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870"/>
          <w:tab w:val="center" w:leader="none" w:pos="4680"/>
        </w:tabs>
        <w:jc w:val="left"/>
        <w:rPr>
          <w:rFonts w:ascii="Times New Roman" w:cs="Times New Roman" w:eastAsia="Times New Roman" w:hAnsi="Times New Roman"/>
          <w:b w:val="1"/>
          <w:sz w:val="24"/>
          <w:szCs w:val="24"/>
          <w:highlight w:val="yellow"/>
        </w:rPr>
      </w:pPr>
      <w:r w:rsidDel="00000000" w:rsidR="00000000" w:rsidRPr="00000000">
        <w:rPr>
          <w:rtl w:val="0"/>
        </w:rPr>
      </w:r>
    </w:p>
    <w:p w:rsidR="00000000" w:rsidDel="00000000" w:rsidP="00000000" w:rsidRDefault="00000000" w:rsidRPr="00000000" w14:paraId="00000002">
      <w:pPr>
        <w:tabs>
          <w:tab w:val="left" w:leader="none" w:pos="870"/>
          <w:tab w:val="center" w:leader="none" w:pos="4680"/>
        </w:tabs>
        <w:jc w:val="center"/>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4"/>
          <w:szCs w:val="24"/>
          <w:rtl w:val="0"/>
        </w:rPr>
        <w:t xml:space="preserve">Iepirkuma Nr. 8.38-VATP/</w:t>
      </w:r>
      <w:r w:rsidDel="00000000" w:rsidR="00000000" w:rsidRPr="00000000">
        <w:rPr>
          <w:rFonts w:ascii="Times New Roman" w:cs="Times New Roman" w:eastAsia="Times New Roman" w:hAnsi="Times New Roman"/>
          <w:b w:val="1"/>
          <w:sz w:val="24"/>
          <w:szCs w:val="24"/>
          <w:highlight w:val="white"/>
          <w:rtl w:val="0"/>
        </w:rPr>
        <w:t xml:space="preserve">03</w:t>
      </w:r>
      <w:r w:rsidDel="00000000" w:rsidR="00000000" w:rsidRPr="00000000">
        <w:rPr>
          <w:rtl w:val="0"/>
        </w:rPr>
      </w:r>
    </w:p>
    <w:p w:rsidR="00000000" w:rsidDel="00000000" w:rsidP="00000000" w:rsidRDefault="00000000" w:rsidRPr="00000000" w14:paraId="00000003">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b w:val="1"/>
          <w:sz w:val="30"/>
          <w:szCs w:val="30"/>
          <w:highlight w:val="yellow"/>
        </w:rPr>
      </w:pPr>
      <w:r w:rsidDel="00000000" w:rsidR="00000000" w:rsidRPr="00000000">
        <w:rPr>
          <w:rFonts w:ascii="Times New Roman" w:cs="Times New Roman" w:eastAsia="Times New Roman" w:hAnsi="Times New Roman"/>
          <w:b w:val="1"/>
          <w:sz w:val="24"/>
          <w:szCs w:val="24"/>
          <w:rtl w:val="0"/>
        </w:rPr>
        <w:t xml:space="preserve">Kursa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izstrāde un pasniegšana “Padziļināts praktisks kurss: WiFi  tehnoloģijas uzņēmuma digitalizācijai”</w:t>
      </w:r>
      <w:r w:rsidDel="00000000" w:rsidR="00000000" w:rsidRPr="00000000">
        <w:rPr>
          <w:rtl w:val="0"/>
        </w:rPr>
      </w:r>
    </w:p>
    <w:p w:rsidR="00000000" w:rsidDel="00000000" w:rsidP="00000000" w:rsidRDefault="00000000" w:rsidRPr="00000000" w14:paraId="00000005">
      <w:pPr>
        <w:spacing w:after="12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projekta “EDIC uzņēmumu digitālo prasmju attīstība” (projekta Nr. 2.3.1.2.i.0/1/24/I/CFLA/001) ietvaros</w:t>
      </w:r>
    </w:p>
    <w:p w:rsidR="00000000" w:rsidDel="00000000" w:rsidP="00000000" w:rsidRDefault="00000000" w:rsidRPr="00000000" w14:paraId="00000006">
      <w:pPr>
        <w:spacing w:after="12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Iepirkums tiek veikts, lai piesaistītu ārpakalpojuma sniedzēju, kas spētu nodrošināt mācību pakalpojumus projekta “EDIC uzņēmumu digitālo prasmju attīstība”, projekta Nr. 2.3.1.2.i.0/1/24/I/CFLA/001 (turpmāk – Projekts) ietvaros.</w:t>
      </w:r>
    </w:p>
    <w:p w:rsidR="00000000" w:rsidDel="00000000" w:rsidP="00000000" w:rsidRDefault="00000000" w:rsidRPr="00000000" w14:paraId="00000008">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Projekts iesniegts 2024.gada 17.janvārī atbilstoši 12.09.2023. MK noteikumu Nr. 529 “Eiropas Savienības Atveseļošanas un noturības mehānisma plāna </w:t>
      </w:r>
      <w:r w:rsidDel="00000000" w:rsidR="00000000" w:rsidRPr="00000000">
        <w:rPr>
          <w:rFonts w:ascii="Times New Roman" w:cs="Times New Roman" w:eastAsia="Times New Roman" w:hAnsi="Times New Roman"/>
          <w:sz w:val="24"/>
          <w:szCs w:val="24"/>
          <w:highlight w:val="white"/>
          <w:rtl w:val="0"/>
        </w:rPr>
        <w:t xml:space="preserve">2. komponentes "Digitālā transformācija" 2.3. reformu un investīciju virziena "Digitālās prasmes" 2.3.1.2.i. investīcijas "Uzņēmumu digitālo prasmju attīstība" īstenošanas noteikumi</w:t>
      </w:r>
      <w:r w:rsidDel="00000000" w:rsidR="00000000" w:rsidRPr="00000000">
        <w:rPr>
          <w:rFonts w:ascii="Times New Roman" w:cs="Times New Roman" w:eastAsia="Times New Roman" w:hAnsi="Times New Roman"/>
          <w:sz w:val="24"/>
          <w:szCs w:val="24"/>
          <w:rtl w:val="0"/>
        </w:rPr>
        <w:t xml:space="preserve">(turpmāk – MK noteikumi</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rtl w:val="0"/>
        </w:rPr>
        <w:t xml:space="preserve">) Centrālās finanšu un līgumu aģentūras (turpmāk – CFLA) elektroniskajā vietnē, plānots īstenot līdz 2026. gada 30. jūnijam, izmantojot piesaistīto Atveseļošanās un noturības mehānisma (turpmāk – Atveseļošanas fonds) finansējuma atbalstu.  </w:t>
      </w:r>
    </w:p>
    <w:p w:rsidR="00000000" w:rsidDel="00000000" w:rsidP="00000000" w:rsidRDefault="00000000" w:rsidRPr="00000000" w14:paraId="00000009">
      <w:pPr>
        <w:tabs>
          <w:tab w:val="left" w:leader="none" w:pos="870"/>
          <w:tab w:val="center" w:leader="none" w:pos="4680"/>
        </w:tabs>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t xml:space="preserve">Iepirkums tiek organizēts saskaņā ar 2017. gada 28. februāra MK noteikumiem Nr. 104 “Noteikumi par iepirkuma procedūru un tās piemērošanas kārtību pasūtītāja finansētiem projektiem”. </w:t>
      </w: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sz w:val="20"/>
          <w:szCs w:val="20"/>
        </w:rPr>
      </w:pPr>
      <w:r w:rsidDel="00000000" w:rsidR="00000000" w:rsidRPr="00000000">
        <w:rPr>
          <w:rtl w:val="0"/>
        </w:rPr>
      </w:r>
    </w:p>
    <w:tbl>
      <w:tblPr>
        <w:tblStyle w:val="Table1"/>
        <w:tblW w:w="97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5"/>
        <w:gridCol w:w="7512"/>
        <w:tblGridChange w:id="0">
          <w:tblGrid>
            <w:gridCol w:w="2235"/>
            <w:gridCol w:w="7512"/>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c501f" w:val="clear"/>
            <w:vAlign w:val="center"/>
          </w:tcPr>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ffffff"/>
                <w:sz w:val="24"/>
                <w:szCs w:val="24"/>
                <w:shd w:fill="ff9900" w:val="clear"/>
              </w:rPr>
            </w:pPr>
            <w:r w:rsidDel="00000000" w:rsidR="00000000" w:rsidRPr="00000000">
              <w:rPr>
                <w:rFonts w:ascii="Times New Roman" w:cs="Times New Roman" w:eastAsia="Times New Roman" w:hAnsi="Times New Roman"/>
                <w:b w:val="1"/>
                <w:color w:val="ffffff"/>
                <w:sz w:val="24"/>
                <w:szCs w:val="24"/>
                <w:rtl w:val="0"/>
              </w:rPr>
              <w:t xml:space="preserve">Informācija par Pasūtītāju:</w:t>
            </w:r>
            <w:r w:rsidDel="00000000" w:rsidR="00000000" w:rsidRPr="00000000">
              <w:rPr>
                <w:rtl w:val="0"/>
              </w:rPr>
            </w:r>
          </w:p>
        </w:tc>
      </w:tr>
      <w:tr>
        <w:trPr>
          <w:cantSplit w:val="0"/>
          <w:tblHeader w:val="0"/>
        </w:trPr>
        <w:tc>
          <w:tcPr>
            <w:tcBorders>
              <w:top w:color="000000" w:space="0" w:sz="4" w:val="single"/>
            </w:tcBorders>
            <w:shd w:fill="auto" w:val="clear"/>
            <w:vAlign w:val="center"/>
          </w:tcPr>
          <w:p w:rsidR="00000000" w:rsidDel="00000000" w:rsidP="00000000" w:rsidRDefault="00000000" w:rsidRPr="00000000" w14:paraId="0000000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Nosaukums</w:t>
            </w:r>
          </w:p>
        </w:tc>
        <w:tc>
          <w:tcPr>
            <w:tcBorders>
              <w:top w:color="000000" w:space="0" w:sz="4" w:val="single"/>
            </w:tcBorders>
            <w:shd w:fill="auto" w:val="clear"/>
            <w:vAlign w:val="center"/>
          </w:tcPr>
          <w:p w:rsidR="00000000" w:rsidDel="00000000" w:rsidP="00000000" w:rsidRDefault="00000000" w:rsidRPr="00000000" w14:paraId="0000000F">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Nodibinājums “Ventspils Augsto tehnoloģiju parks”</w:t>
            </w:r>
          </w:p>
        </w:tc>
      </w:tr>
      <w:tr>
        <w:trPr>
          <w:cantSplit w:val="0"/>
          <w:tblHeader w:val="0"/>
        </w:trPr>
        <w:tc>
          <w:tcPr>
            <w:shd w:fill="auto" w:val="clear"/>
            <w:vAlign w:val="center"/>
          </w:tcPr>
          <w:p w:rsidR="00000000" w:rsidDel="00000000" w:rsidP="00000000" w:rsidRDefault="00000000" w:rsidRPr="00000000" w14:paraId="0000001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Vienotais reģ. Nr.</w:t>
            </w:r>
          </w:p>
        </w:tc>
        <w:tc>
          <w:tcPr>
            <w:shd w:fill="auto" w:val="clear"/>
            <w:vAlign w:val="center"/>
          </w:tcPr>
          <w:p w:rsidR="00000000" w:rsidDel="00000000" w:rsidP="00000000" w:rsidRDefault="00000000" w:rsidRPr="00000000" w14:paraId="00000011">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LV40008088258</w:t>
            </w:r>
          </w:p>
        </w:tc>
      </w:tr>
      <w:tr>
        <w:trPr>
          <w:cantSplit w:val="0"/>
          <w:trHeight w:val="260" w:hRule="atLeast"/>
          <w:tblHeader w:val="0"/>
        </w:trPr>
        <w:tc>
          <w:tcPr>
            <w:shd w:fill="auto" w:val="clear"/>
            <w:vAlign w:val="center"/>
          </w:tcPr>
          <w:p w:rsidR="00000000" w:rsidDel="00000000" w:rsidP="00000000" w:rsidRDefault="00000000" w:rsidRPr="00000000" w14:paraId="0000001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Juridiskā adrese</w:t>
            </w:r>
          </w:p>
        </w:tc>
        <w:tc>
          <w:tcPr>
            <w:shd w:fill="auto" w:val="clear"/>
            <w:vAlign w:val="center"/>
          </w:tcPr>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Ventspils Augsto tehnoloģiju parks 1, Ventspils, LV-3602, Latvija</w:t>
            </w:r>
          </w:p>
        </w:tc>
      </w:tr>
      <w:tr>
        <w:trPr>
          <w:cantSplit w:val="0"/>
          <w:tblHeader w:val="0"/>
        </w:trPr>
        <w:tc>
          <w:tcPr>
            <w:shd w:fill="auto" w:val="clear"/>
            <w:vAlign w:val="center"/>
          </w:tcPr>
          <w:p w:rsidR="00000000" w:rsidDel="00000000" w:rsidP="00000000" w:rsidRDefault="00000000" w:rsidRPr="00000000" w14:paraId="0000001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Tālrunis</w:t>
            </w:r>
          </w:p>
        </w:tc>
        <w:tc>
          <w:tcPr>
            <w:shd w:fill="auto" w:val="clear"/>
            <w:vAlign w:val="center"/>
          </w:tcPr>
          <w:p w:rsidR="00000000" w:rsidDel="00000000" w:rsidP="00000000" w:rsidRDefault="00000000" w:rsidRPr="00000000" w14:paraId="00000015">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+371 63664934</w:t>
            </w:r>
          </w:p>
        </w:tc>
      </w:tr>
      <w:tr>
        <w:trPr>
          <w:cantSplit w:val="0"/>
          <w:tblHeader w:val="0"/>
        </w:trPr>
        <w:tc>
          <w:tcPr>
            <w:shd w:fill="auto" w:val="clear"/>
            <w:vAlign w:val="center"/>
          </w:tcPr>
          <w:p w:rsidR="00000000" w:rsidDel="00000000" w:rsidP="00000000" w:rsidRDefault="00000000" w:rsidRPr="00000000" w14:paraId="0000001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Kontaktpersona</w:t>
            </w:r>
          </w:p>
        </w:tc>
        <w:tc>
          <w:tcPr>
            <w:shd w:fill="auto" w:val="clear"/>
            <w:vAlign w:val="center"/>
          </w:tcPr>
          <w:p w:rsidR="00000000" w:rsidDel="00000000" w:rsidP="00000000" w:rsidRDefault="00000000" w:rsidRPr="00000000" w14:paraId="00000017">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Kristīne Macate</w:t>
            </w:r>
            <w:r w:rsidDel="00000000" w:rsidR="00000000" w:rsidRPr="00000000">
              <w:rPr>
                <w:rFonts w:ascii="Times New Roman" w:cs="Times New Roman" w:eastAsia="Times New Roman" w:hAnsi="Times New Roman"/>
                <w:color w:val="000000"/>
                <w:sz w:val="24"/>
                <w:szCs w:val="24"/>
                <w:rtl w:val="0"/>
              </w:rPr>
              <w:t xml:space="preserve">, tālruņa numurs: +371 </w:t>
            </w:r>
            <w:r w:rsidDel="00000000" w:rsidR="00000000" w:rsidRPr="00000000">
              <w:rPr>
                <w:rFonts w:ascii="Times New Roman" w:cs="Times New Roman" w:eastAsia="Times New Roman" w:hAnsi="Times New Roman"/>
                <w:sz w:val="24"/>
                <w:szCs w:val="24"/>
                <w:rtl w:val="0"/>
              </w:rPr>
              <w:t xml:space="preserve">22382236</w:t>
            </w:r>
            <w:r w:rsidDel="00000000" w:rsidR="00000000" w:rsidRPr="00000000">
              <w:rPr>
                <w:rFonts w:ascii="Times New Roman" w:cs="Times New Roman" w:eastAsia="Times New Roman" w:hAnsi="Times New Roman"/>
                <w:color w:val="000000"/>
                <w:sz w:val="24"/>
                <w:szCs w:val="24"/>
                <w:rtl w:val="0"/>
              </w:rPr>
              <w:t xml:space="preserve">, e-pasta adrese: kristine.macate</w:t>
            </w:r>
            <w:r w:rsidDel="00000000" w:rsidR="00000000" w:rsidRPr="00000000">
              <w:rPr>
                <w:rFonts w:ascii="Times New Roman" w:cs="Times New Roman" w:eastAsia="Times New Roman" w:hAnsi="Times New Roman"/>
                <w:sz w:val="24"/>
                <w:szCs w:val="24"/>
                <w:rtl w:val="0"/>
              </w:rPr>
              <w:t xml:space="preserve">@vatp.lv</w:t>
            </w:r>
            <w:r w:rsidDel="00000000" w:rsidR="00000000" w:rsidRPr="00000000">
              <w:rPr>
                <w:rtl w:val="0"/>
              </w:rPr>
            </w:r>
          </w:p>
        </w:tc>
      </w:tr>
    </w:tbl>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rPr>
      </w:pPr>
      <w:r w:rsidDel="00000000" w:rsidR="00000000" w:rsidRPr="00000000">
        <w:rPr>
          <w:rtl w:val="0"/>
        </w:rPr>
      </w:r>
    </w:p>
    <w:tbl>
      <w:tblPr>
        <w:tblStyle w:val="Table2"/>
        <w:tblW w:w="97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5"/>
        <w:gridCol w:w="7512"/>
        <w:tblGridChange w:id="0">
          <w:tblGrid>
            <w:gridCol w:w="2235"/>
            <w:gridCol w:w="7512"/>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c501f" w:val="clear"/>
            <w:vAlign w:val="center"/>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ffffff"/>
              </w:rPr>
            </w:pPr>
            <w:r w:rsidDel="00000000" w:rsidR="00000000" w:rsidRPr="00000000">
              <w:rPr>
                <w:rFonts w:ascii="Times New Roman" w:cs="Times New Roman" w:eastAsia="Times New Roman" w:hAnsi="Times New Roman"/>
                <w:b w:val="1"/>
                <w:color w:val="ffffff"/>
                <w:sz w:val="24"/>
                <w:szCs w:val="24"/>
                <w:rtl w:val="0"/>
              </w:rPr>
              <w:t xml:space="preserve">Informācija par projektu:</w:t>
            </w:r>
            <w:r w:rsidDel="00000000" w:rsidR="00000000" w:rsidRPr="00000000">
              <w:rPr>
                <w:rtl w:val="0"/>
              </w:rPr>
            </w:r>
          </w:p>
        </w:tc>
      </w:tr>
      <w:tr>
        <w:trPr>
          <w:cantSplit w:val="0"/>
          <w:trHeight w:val="630" w:hRule="atLeast"/>
          <w:tblHeader w:val="0"/>
        </w:trPr>
        <w:tc>
          <w:tcPr>
            <w:shd w:fill="auto" w:val="clear"/>
            <w:vAlign w:val="center"/>
          </w:tcPr>
          <w:p w:rsidR="00000000" w:rsidDel="00000000" w:rsidP="00000000" w:rsidRDefault="00000000" w:rsidRPr="00000000" w14:paraId="0000001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Projekta pilnais nosaukums:</w:t>
            </w:r>
          </w:p>
        </w:tc>
        <w:tc>
          <w:tcPr>
            <w:shd w:fill="auto" w:val="clear"/>
            <w:vAlign w:val="center"/>
          </w:tcPr>
          <w:p w:rsidR="00000000" w:rsidDel="00000000" w:rsidP="00000000" w:rsidRDefault="00000000" w:rsidRPr="00000000" w14:paraId="0000001C">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EDIC uzņēmumu digitālo prasmju attīstība</w:t>
            </w:r>
            <w:r w:rsidDel="00000000" w:rsidR="00000000" w:rsidRPr="00000000">
              <w:rPr>
                <w:rtl w:val="0"/>
              </w:rPr>
            </w:r>
          </w:p>
        </w:tc>
      </w:tr>
      <w:tr>
        <w:trPr>
          <w:cantSplit w:val="0"/>
          <w:trHeight w:val="50" w:hRule="atLeast"/>
          <w:tblHeader w:val="0"/>
        </w:trPr>
        <w:tc>
          <w:tcPr>
            <w:shd w:fill="auto" w:val="clear"/>
            <w:vAlign w:val="center"/>
          </w:tcPr>
          <w:p w:rsidR="00000000" w:rsidDel="00000000" w:rsidP="00000000" w:rsidRDefault="00000000" w:rsidRPr="00000000" w14:paraId="0000001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Projekta numurs:</w:t>
            </w:r>
          </w:p>
        </w:tc>
        <w:tc>
          <w:tcPr>
            <w:shd w:fill="auto" w:val="clear"/>
            <w:vAlign w:val="center"/>
          </w:tcPr>
          <w:p w:rsidR="00000000" w:rsidDel="00000000" w:rsidP="00000000" w:rsidRDefault="00000000" w:rsidRPr="00000000" w14:paraId="0000001E">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2.3.1.2.i.0/1/24/I/CFLA/001</w:t>
            </w:r>
            <w:r w:rsidDel="00000000" w:rsidR="00000000" w:rsidRPr="00000000">
              <w:rPr>
                <w:rtl w:val="0"/>
              </w:rPr>
            </w:r>
          </w:p>
        </w:tc>
      </w:tr>
    </w:tbl>
    <w:p w:rsidR="00000000" w:rsidDel="00000000" w:rsidP="00000000" w:rsidRDefault="00000000" w:rsidRPr="00000000" w14:paraId="0000001F">
      <w:pPr>
        <w:spacing w:line="276" w:lineRule="auto"/>
        <w:jc w:val="both"/>
        <w:rPr>
          <w:rFonts w:ascii="Times New Roman" w:cs="Times New Roman" w:eastAsia="Times New Roman" w:hAnsi="Times New Roman"/>
        </w:rPr>
      </w:pPr>
      <w:r w:rsidDel="00000000" w:rsidR="00000000" w:rsidRPr="00000000">
        <w:rPr>
          <w:rtl w:val="0"/>
        </w:rPr>
      </w:r>
    </w:p>
    <w:tbl>
      <w:tblPr>
        <w:tblStyle w:val="Table3"/>
        <w:tblW w:w="97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5"/>
        <w:gridCol w:w="7530"/>
        <w:tblGridChange w:id="0">
          <w:tblGrid>
            <w:gridCol w:w="2235"/>
            <w:gridCol w:w="7530"/>
          </w:tblGrid>
        </w:tblGridChange>
      </w:tblGrid>
      <w:tr>
        <w:trPr>
          <w:cantSplit w:val="0"/>
          <w:trHeight w:val="365" w:hRule="atLeast"/>
          <w:tblHeader w:val="0"/>
        </w:trPr>
        <w:tc>
          <w:tcPr>
            <w:gridSpan w:val="2"/>
            <w:tcBorders>
              <w:top w:color="000000" w:space="0" w:sz="4" w:val="single"/>
              <w:left w:color="000000" w:space="0" w:sz="4" w:val="single"/>
              <w:bottom w:color="000000" w:space="0" w:sz="4" w:val="single"/>
              <w:right w:color="000000" w:space="0" w:sz="4" w:val="single"/>
            </w:tcBorders>
            <w:shd w:fill="fc501f" w:val="clear"/>
            <w:vAlign w:val="center"/>
          </w:tcPr>
          <w:p w:rsidR="00000000" w:rsidDel="00000000" w:rsidP="00000000" w:rsidRDefault="00000000" w:rsidRPr="00000000" w14:paraId="00000020">
            <w:pPr>
              <w:ind w:right="180"/>
              <w:jc w:val="both"/>
              <w:rPr>
                <w:rFonts w:ascii="Times New Roman" w:cs="Times New Roman" w:eastAsia="Times New Roman" w:hAnsi="Times New Roman"/>
                <w:color w:val="ffffff"/>
                <w:u w:val="single"/>
              </w:rPr>
            </w:pPr>
            <w:r w:rsidDel="00000000" w:rsidR="00000000" w:rsidRPr="00000000">
              <w:rPr>
                <w:rFonts w:ascii="Times New Roman" w:cs="Times New Roman" w:eastAsia="Times New Roman" w:hAnsi="Times New Roman"/>
                <w:b w:val="1"/>
                <w:color w:val="ffffff"/>
                <w:sz w:val="24"/>
                <w:szCs w:val="24"/>
                <w:rtl w:val="0"/>
              </w:rPr>
              <w:t xml:space="preserve">Piedāvājuma iesniegšanas vieta, datums:</w:t>
            </w:r>
            <w:r w:rsidDel="00000000" w:rsidR="00000000" w:rsidRPr="00000000">
              <w:rPr>
                <w:rtl w:val="0"/>
              </w:rPr>
            </w:r>
          </w:p>
        </w:tc>
      </w:tr>
      <w:tr>
        <w:trPr>
          <w:cantSplit w:val="0"/>
          <w:trHeight w:val="630" w:hRule="atLeast"/>
          <w:tblHeader w:val="0"/>
        </w:trPr>
        <w:tc>
          <w:tcPr>
            <w:shd w:fill="auto" w:val="clear"/>
            <w:vAlign w:val="center"/>
          </w:tcPr>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Piedāvājuma iesniegšanas vieta, datums:</w:t>
            </w:r>
          </w:p>
        </w:tc>
        <w:tc>
          <w:tcPr>
            <w:shd w:fill="auto" w:val="clear"/>
            <w:vAlign w:val="center"/>
          </w:tcPr>
          <w:p w:rsidR="00000000" w:rsidDel="00000000" w:rsidP="00000000" w:rsidRDefault="00000000" w:rsidRPr="00000000" w14:paraId="0000002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Pretendents savu piedāvājumu iesniedz,</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b w:val="1"/>
                <w:sz w:val="24"/>
                <w:szCs w:val="24"/>
                <w:highlight w:val="white"/>
                <w:rtl w:val="0"/>
              </w:rPr>
              <w:t xml:space="preserve">līdz 2025. gada</w:t>
            </w:r>
            <w:r w:rsidDel="00000000" w:rsidR="00000000" w:rsidRPr="00000000">
              <w:rPr>
                <w:rFonts w:ascii="Times New Roman" w:cs="Times New Roman" w:eastAsia="Times New Roman" w:hAnsi="Times New Roman"/>
                <w:b w:val="1"/>
                <w:sz w:val="24"/>
                <w:szCs w:val="24"/>
                <w:highlight w:val="white"/>
                <w:rtl w:val="0"/>
              </w:rPr>
              <w:t xml:space="preserve"> 8. augustam </w:t>
            </w:r>
            <w:r w:rsidDel="00000000" w:rsidR="00000000" w:rsidRPr="00000000">
              <w:rPr>
                <w:rFonts w:ascii="Times New Roman" w:cs="Times New Roman" w:eastAsia="Times New Roman" w:hAnsi="Times New Roman"/>
                <w:b w:val="1"/>
                <w:sz w:val="24"/>
                <w:szCs w:val="24"/>
                <w:highlight w:val="white"/>
                <w:rtl w:val="0"/>
              </w:rPr>
              <w:t xml:space="preserve">plkst. 12:00</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nosūtot elektroniski uz e-pasta adresi: </w:t>
            </w:r>
            <w:hyperlink r:id="rId7">
              <w:r w:rsidDel="00000000" w:rsidR="00000000" w:rsidRPr="00000000">
                <w:rPr>
                  <w:rFonts w:ascii="Times New Roman" w:cs="Times New Roman" w:eastAsia="Times New Roman" w:hAnsi="Times New Roman"/>
                  <w:color w:val="0000ff"/>
                  <w:sz w:val="24"/>
                  <w:szCs w:val="24"/>
                  <w:u w:val="single"/>
                  <w:rtl w:val="0"/>
                </w:rPr>
                <w:t xml:space="preserve">kristine.macate@vatp.lv</w:t>
              </w:r>
            </w:hyperlink>
            <w:r w:rsidDel="00000000" w:rsidR="00000000" w:rsidRPr="00000000">
              <w:rPr>
                <w:rFonts w:ascii="Times New Roman" w:cs="Times New Roman" w:eastAsia="Times New Roman" w:hAnsi="Times New Roman"/>
                <w:sz w:val="24"/>
                <w:szCs w:val="24"/>
                <w:rtl w:val="0"/>
              </w:rPr>
              <w:t xml:space="preserve"> vai iesniedzot klātienē Ventspils Augsto tehnoloģiju parks 1, Ventspils.</w:t>
            </w:r>
          </w:p>
        </w:tc>
      </w:tr>
    </w:tbl>
    <w:p w:rsidR="00000000" w:rsidDel="00000000" w:rsidP="00000000" w:rsidRDefault="00000000" w:rsidRPr="00000000" w14:paraId="00000024">
      <w:pPr>
        <w:spacing w:line="276" w:lineRule="auto"/>
        <w:jc w:val="both"/>
        <w:rPr>
          <w:rFonts w:ascii="Times New Roman" w:cs="Times New Roman" w:eastAsia="Times New Roman" w:hAnsi="Times New Roman"/>
        </w:rPr>
      </w:pPr>
      <w:r w:rsidDel="00000000" w:rsidR="00000000" w:rsidRPr="00000000">
        <w:rPr>
          <w:rtl w:val="0"/>
        </w:rPr>
      </w:r>
    </w:p>
    <w:sdt>
      <w:sdtPr>
        <w:lock w:val="contentLocked"/>
        <w:id w:val="-701220133"/>
        <w:tag w:val="goog_rdk_0"/>
      </w:sdtPr>
      <w:sdtContent>
        <w:tbl>
          <w:tblPr>
            <w:tblStyle w:val="Table4"/>
            <w:tblW w:w="97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5"/>
            <w:gridCol w:w="7530"/>
            <w:tblGridChange w:id="0">
              <w:tblGrid>
                <w:gridCol w:w="2235"/>
                <w:gridCol w:w="7530"/>
              </w:tblGrid>
            </w:tblGridChange>
          </w:tblGrid>
          <w:tr>
            <w:trPr>
              <w:cantSplit w:val="0"/>
              <w:trHeight w:val="375" w:hRule="atLeast"/>
              <w:tblHeader w:val="0"/>
            </w:trPr>
            <w:tc>
              <w:tcPr>
                <w:gridSpan w:val="2"/>
                <w:tcBorders>
                  <w:top w:color="000000" w:space="0" w:sz="4" w:val="single"/>
                  <w:left w:color="000000" w:space="0" w:sz="4" w:val="single"/>
                  <w:bottom w:color="000000" w:space="0" w:sz="4" w:val="single"/>
                  <w:right w:color="000000" w:space="0" w:sz="4" w:val="single"/>
                </w:tcBorders>
                <w:shd w:fill="fc501f" w:val="clear"/>
                <w:vAlign w:val="center"/>
              </w:tcPr>
              <w:p w:rsidR="00000000" w:rsidDel="00000000" w:rsidP="00000000" w:rsidRDefault="00000000" w:rsidRPr="00000000" w14:paraId="00000025">
                <w:pPr>
                  <w:ind w:right="180"/>
                  <w:jc w:val="both"/>
                  <w:rPr>
                    <w:rFonts w:ascii="Times New Roman" w:cs="Times New Roman" w:eastAsia="Times New Roman" w:hAnsi="Times New Roman"/>
                    <w:color w:val="ffffff"/>
                    <w:u w:val="single"/>
                  </w:rPr>
                </w:pPr>
                <w:r w:rsidDel="00000000" w:rsidR="00000000" w:rsidRPr="00000000">
                  <w:rPr>
                    <w:rFonts w:ascii="Times New Roman" w:cs="Times New Roman" w:eastAsia="Times New Roman" w:hAnsi="Times New Roman"/>
                    <w:b w:val="1"/>
                    <w:color w:val="ffffff"/>
                    <w:sz w:val="24"/>
                    <w:szCs w:val="24"/>
                    <w:rtl w:val="0"/>
                  </w:rPr>
                  <w:t xml:space="preserve">Piedāvājumu vērtēšana</w:t>
                </w:r>
                <w:r w:rsidDel="00000000" w:rsidR="00000000" w:rsidRPr="00000000">
                  <w:rPr>
                    <w:rtl w:val="0"/>
                  </w:rPr>
                </w:r>
              </w:p>
            </w:tc>
          </w:tr>
          <w:tr>
            <w:trPr>
              <w:cantSplit w:val="0"/>
              <w:trHeight w:val="630" w:hRule="atLeast"/>
              <w:tblHeader w:val="0"/>
            </w:trPr>
            <w:tc>
              <w:tcPr>
                <w:shd w:fill="auto" w:val="clear"/>
                <w:vAlign w:val="center"/>
              </w:tcPr>
              <w:p w:rsidR="00000000" w:rsidDel="00000000" w:rsidP="00000000" w:rsidRDefault="00000000" w:rsidRPr="00000000" w14:paraId="00000027">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Iesniegtie piedāvājumi tiks vērtēti pēc šādiem kritērijiem:</w:t>
                </w:r>
              </w:p>
            </w:tc>
            <w:tc>
              <w:tcPr>
                <w:shd w:fill="auto" w:val="clear"/>
                <w:vAlign w:val="center"/>
              </w:tcPr>
              <w:p w:rsidR="00000000" w:rsidDel="00000000" w:rsidP="00000000" w:rsidRDefault="00000000" w:rsidRPr="00000000" w14:paraId="00000028">
                <w:pPr>
                  <w:numPr>
                    <w:ilvl w:val="0"/>
                    <w:numId w:val="4"/>
                  </w:numPr>
                  <w:spacing w:line="240" w:lineRule="auto"/>
                  <w:ind w:left="720" w:right="1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Atbilst visām Pasūtītāja izvirzītajām prasībām;</w:t>
                </w:r>
              </w:p>
              <w:p w:rsidR="00000000" w:rsidDel="00000000" w:rsidP="00000000" w:rsidRDefault="00000000" w:rsidRPr="00000000" w14:paraId="00000029">
                <w:pPr>
                  <w:numPr>
                    <w:ilvl w:val="0"/>
                    <w:numId w:val="4"/>
                  </w:numPr>
                  <w:spacing w:line="240" w:lineRule="auto"/>
                  <w:ind w:left="720" w:right="1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atbilstošajiem Piedāvājumiem </w:t>
                </w:r>
                <w:r w:rsidDel="00000000" w:rsidR="00000000" w:rsidRPr="00000000">
                  <w:rPr>
                    <w:rFonts w:ascii="Times New Roman" w:cs="Times New Roman" w:eastAsia="Times New Roman" w:hAnsi="Times New Roman"/>
                    <w:sz w:val="24"/>
                    <w:szCs w:val="24"/>
                    <w:u w:val="single"/>
                    <w:rtl w:val="0"/>
                  </w:rPr>
                  <w:t xml:space="preserve">tiks izvēlēts tas, kurš piedāvās </w:t>
                </w:r>
                <w:r w:rsidDel="00000000" w:rsidR="00000000" w:rsidRPr="00000000">
                  <w:rPr>
                    <w:rFonts w:ascii="Times New Roman" w:cs="Times New Roman" w:eastAsia="Times New Roman" w:hAnsi="Times New Roman"/>
                    <w:sz w:val="24"/>
                    <w:szCs w:val="24"/>
                    <w:u w:val="single"/>
                    <w:rtl w:val="0"/>
                  </w:rPr>
                  <w:t xml:space="preserve">saimnieciski izdevīgāko piedāvājumu par zemāko cenu</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(EUR) par visu Pakalpojumu kopā, bez PVN.</w:t>
                </w:r>
              </w:p>
              <w:p w:rsidR="00000000" w:rsidDel="00000000" w:rsidP="00000000" w:rsidRDefault="00000000" w:rsidRPr="00000000" w14:paraId="0000002A">
                <w:pPr>
                  <w:numPr>
                    <w:ilvl w:val="0"/>
                    <w:numId w:val="4"/>
                  </w:numPr>
                  <w:spacing w:line="240" w:lineRule="auto"/>
                  <w:ind w:left="720" w:right="1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 izvēlētais Iepirkuma Pretendents atsakās sadarboties ar Pasūtītāju, Pasūtītājs izvēlas nākamo Piedāvājumu, kas atbilst visām prasībām un ir ar nākamo zemāko cenu.</w:t>
                </w:r>
              </w:p>
            </w:tc>
          </w:tr>
        </w:tbl>
      </w:sdtContent>
    </w:sdt>
    <w:p w:rsidR="00000000" w:rsidDel="00000000" w:rsidP="00000000" w:rsidRDefault="00000000" w:rsidRPr="00000000" w14:paraId="0000002B">
      <w:pPr>
        <w:spacing w:line="276" w:lineRule="auto"/>
        <w:jc w:val="both"/>
        <w:rPr>
          <w:rFonts w:ascii="Times New Roman" w:cs="Times New Roman" w:eastAsia="Times New Roman" w:hAnsi="Times New Roman"/>
          <w:sz w:val="21"/>
          <w:szCs w:val="21"/>
        </w:rPr>
      </w:pPr>
      <w:r w:rsidDel="00000000" w:rsidR="00000000" w:rsidRPr="00000000">
        <w:rPr>
          <w:rtl w:val="0"/>
        </w:rPr>
      </w:r>
    </w:p>
    <w:sdt>
      <w:sdtPr>
        <w:lock w:val="contentLocked"/>
        <w:id w:val="60107334"/>
        <w:tag w:val="goog_rdk_1"/>
      </w:sdtPr>
      <w:sdtContent>
        <w:tbl>
          <w:tblPr>
            <w:tblStyle w:val="Table5"/>
            <w:tblW w:w="97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5"/>
            <w:gridCol w:w="7530"/>
            <w:tblGridChange w:id="0">
              <w:tblGrid>
                <w:gridCol w:w="2235"/>
                <w:gridCol w:w="7530"/>
              </w:tblGrid>
            </w:tblGridChange>
          </w:tblGrid>
          <w:tr>
            <w:trPr>
              <w:cantSplit w:val="0"/>
              <w:trHeight w:val="345" w:hRule="atLeast"/>
              <w:tblHeader w:val="0"/>
            </w:trPr>
            <w:tc>
              <w:tcPr>
                <w:gridSpan w:val="2"/>
                <w:tcBorders>
                  <w:top w:color="000000" w:space="0" w:sz="4" w:val="single"/>
                  <w:left w:color="000000" w:space="0" w:sz="4" w:val="single"/>
                  <w:bottom w:color="000000" w:space="0" w:sz="4" w:val="single"/>
                  <w:right w:color="000000" w:space="0" w:sz="4" w:val="single"/>
                </w:tcBorders>
                <w:shd w:fill="fc501f" w:val="clear"/>
                <w:vAlign w:val="center"/>
              </w:tcPr>
              <w:p w:rsidR="00000000" w:rsidDel="00000000" w:rsidP="00000000" w:rsidRDefault="00000000" w:rsidRPr="00000000" w14:paraId="0000002C">
                <w:pPr>
                  <w:ind w:right="180"/>
                  <w:jc w:val="both"/>
                  <w:rPr>
                    <w:rFonts w:ascii="Times New Roman" w:cs="Times New Roman" w:eastAsia="Times New Roman" w:hAnsi="Times New Roman"/>
                    <w:b w:val="1"/>
                    <w:color w:val="ffffff"/>
                  </w:rPr>
                </w:pPr>
                <w:r w:rsidDel="00000000" w:rsidR="00000000" w:rsidRPr="00000000">
                  <w:rPr>
                    <w:rFonts w:ascii="Times New Roman" w:cs="Times New Roman" w:eastAsia="Times New Roman" w:hAnsi="Times New Roman"/>
                    <w:b w:val="1"/>
                    <w:color w:val="ffffff"/>
                    <w:sz w:val="24"/>
                    <w:szCs w:val="24"/>
                    <w:rtl w:val="0"/>
                  </w:rPr>
                  <w:t xml:space="preserve">Vispārējās prasības</w:t>
                </w:r>
                <w:r w:rsidDel="00000000" w:rsidR="00000000" w:rsidRPr="00000000">
                  <w:rPr>
                    <w:rtl w:val="0"/>
                  </w:rPr>
                </w:r>
              </w:p>
            </w:tc>
          </w:tr>
          <w:tr>
            <w:trPr>
              <w:cantSplit w:val="0"/>
              <w:trHeight w:val="630" w:hRule="atLeast"/>
              <w:tblHeader w:val="0"/>
            </w:trPr>
            <w:tc>
              <w:tcPr>
                <w:shd w:fill="auto" w:val="clear"/>
                <w:vAlign w:val="center"/>
              </w:tcPr>
              <w:p w:rsidR="00000000" w:rsidDel="00000000" w:rsidP="00000000" w:rsidRDefault="00000000" w:rsidRPr="00000000" w14:paraId="0000002E">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Vispārējās prasības pretendentiem:</w:t>
                </w:r>
              </w:p>
            </w:tc>
            <w:tc>
              <w:tcPr>
                <w:shd w:fill="auto" w:val="clear"/>
                <w:vAlign w:val="center"/>
              </w:tcPr>
              <w:p w:rsidR="00000000" w:rsidDel="00000000" w:rsidP="00000000" w:rsidRDefault="00000000" w:rsidRPr="00000000" w14:paraId="0000002F">
                <w:pPr>
                  <w:numPr>
                    <w:ilvl w:val="0"/>
                    <w:numId w:val="3"/>
                  </w:numPr>
                  <w:spacing w:after="240" w:before="240" w:line="240" w:lineRule="auto"/>
                  <w:ind w:left="720" w:right="4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rtl w:val="0"/>
                  </w:rPr>
                  <w:t xml:space="preserve">Pretendents ir reģistrēts Latvijas Republikas Uzņēmumu reģistrā (apliecinošs dokuments par to nav jāiesniedz)</w:t>
                </w:r>
                <w:r w:rsidDel="00000000" w:rsidR="00000000" w:rsidRPr="00000000">
                  <w:rPr>
                    <w:rtl w:val="0"/>
                  </w:rPr>
                </w:r>
              </w:p>
              <w:p w:rsidR="00000000" w:rsidDel="00000000" w:rsidP="00000000" w:rsidRDefault="00000000" w:rsidRPr="00000000" w14:paraId="00000030">
                <w:pPr>
                  <w:numPr>
                    <w:ilvl w:val="0"/>
                    <w:numId w:val="3"/>
                  </w:numPr>
                  <w:spacing w:after="240" w:before="240" w:line="24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rtl w:val="0"/>
                  </w:rPr>
                  <w:t xml:space="preserve">Pretendentam līdz piedāvājuma iesniegšanas dienai ir pieredze vismaz 3 (trīs) līdzvērtīgu pakalpojumu sniegšanā.</w:t>
                </w:r>
                <w:r w:rsidDel="00000000" w:rsidR="00000000" w:rsidRPr="00000000">
                  <w:rPr>
                    <w:rtl w:val="0"/>
                  </w:rPr>
                </w:r>
              </w:p>
              <w:p w:rsidR="00000000" w:rsidDel="00000000" w:rsidP="00000000" w:rsidRDefault="00000000" w:rsidRPr="00000000" w14:paraId="00000031">
                <w:pPr>
                  <w:numPr>
                    <w:ilvl w:val="0"/>
                    <w:numId w:val="3"/>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pasniedzējam ir vismaz triju gadu darba pieredze nozarē, kurā tiks apmācīti nodarbinātie, vai vismaz triju gadu pieredze apmācību sniegšanas nozarē, kurā tiks apmācīti nodarbinātie;</w:t>
                </w:r>
              </w:p>
              <w:p w:rsidR="00000000" w:rsidDel="00000000" w:rsidP="00000000" w:rsidRDefault="00000000" w:rsidRPr="00000000" w14:paraId="00000032">
                <w:pPr>
                  <w:spacing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numPr>
                    <w:ilvl w:val="0"/>
                    <w:numId w:val="3"/>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pasniedzēja kvalifikācija apmācību nozarē nav zemāka par kvalifikāciju, ko iegūs nodarbinātie, apgūstot apmācību kursu.</w:t>
                </w:r>
              </w:p>
              <w:p w:rsidR="00000000" w:rsidDel="00000000" w:rsidP="00000000" w:rsidRDefault="00000000" w:rsidRPr="00000000" w14:paraId="00000034">
                <w:pPr>
                  <w:spacing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Visi Pretendenti piedalās iepirkumā uz vienādu noteikumu un vienlīdzības pamata.</w:t>
                </w:r>
              </w:p>
              <w:p w:rsidR="00000000" w:rsidDel="00000000" w:rsidP="00000000" w:rsidRDefault="00000000" w:rsidRPr="00000000" w14:paraId="00000036">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Pretendenti pirms Piedāvājuma iesniegšanas termiņa beigām var grozīt vai atsaukt iesniegto Piedāvājumu.</w:t>
                </w:r>
              </w:p>
            </w:tc>
          </w:tr>
        </w:tbl>
      </w:sdtContent>
    </w:sdt>
    <w:p w:rsidR="00000000" w:rsidDel="00000000" w:rsidP="00000000" w:rsidRDefault="00000000" w:rsidRPr="00000000" w14:paraId="00000037">
      <w:pPr>
        <w:spacing w:line="276" w:lineRule="auto"/>
        <w:jc w:val="both"/>
        <w:rPr>
          <w:rFonts w:ascii="Times New Roman" w:cs="Times New Roman" w:eastAsia="Times New Roman" w:hAnsi="Times New Roman"/>
          <w:sz w:val="20"/>
          <w:szCs w:val="20"/>
        </w:rPr>
      </w:pPr>
      <w:r w:rsidDel="00000000" w:rsidR="00000000" w:rsidRPr="00000000">
        <w:rPr>
          <w:rtl w:val="0"/>
        </w:rPr>
      </w:r>
    </w:p>
    <w:tbl>
      <w:tblPr>
        <w:tblStyle w:val="Table6"/>
        <w:tblW w:w="97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5"/>
        <w:gridCol w:w="7512"/>
        <w:tblGridChange w:id="0">
          <w:tblGrid>
            <w:gridCol w:w="2235"/>
            <w:gridCol w:w="7512"/>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c501f" w:val="clear"/>
            <w:vAlign w:val="center"/>
          </w:tcPr>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ffffff"/>
                <w:sz w:val="24"/>
                <w:szCs w:val="24"/>
              </w:rPr>
            </w:pPr>
            <w:r w:rsidDel="00000000" w:rsidR="00000000" w:rsidRPr="00000000">
              <w:rPr>
                <w:rFonts w:ascii="Times New Roman" w:cs="Times New Roman" w:eastAsia="Times New Roman" w:hAnsi="Times New Roman"/>
                <w:b w:val="1"/>
                <w:color w:val="ffffff"/>
                <w:sz w:val="24"/>
                <w:szCs w:val="24"/>
                <w:rtl w:val="0"/>
              </w:rPr>
              <w:t xml:space="preserve">Informācija par pretendentu:</w:t>
            </w:r>
            <w:r w:rsidDel="00000000" w:rsidR="00000000" w:rsidRPr="00000000">
              <w:rPr>
                <w:rtl w:val="0"/>
              </w:rPr>
            </w:r>
          </w:p>
        </w:tc>
      </w:tr>
      <w:tr>
        <w:trPr>
          <w:cantSplit w:val="0"/>
          <w:tblHeader w:val="0"/>
        </w:trPr>
        <w:tc>
          <w:tcPr>
            <w:tcBorders>
              <w:top w:color="000000" w:space="0" w:sz="4" w:val="single"/>
            </w:tcBorders>
            <w:shd w:fill="auto" w:val="clear"/>
            <w:vAlign w:val="center"/>
          </w:tcPr>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Nosaukums/ vārds, uzvārds</w:t>
            </w:r>
          </w:p>
        </w:tc>
        <w:tc>
          <w:tcPr>
            <w:tcBorders>
              <w:top w:color="000000" w:space="0" w:sz="4" w:val="single"/>
            </w:tcBorders>
            <w:shd w:fill="dadad9" w:val="clear"/>
            <w:vAlign w:val="center"/>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Vienotais reģ. Nr./ personas kods</w:t>
            </w:r>
          </w:p>
        </w:tc>
        <w:tc>
          <w:tcPr>
            <w:shd w:fill="dadad9" w:val="clear"/>
            <w:vAlign w:val="center"/>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tcBorders>
              <w:bottom w:color="000000" w:space="0" w:sz="4" w:val="single"/>
            </w:tcBorders>
            <w:shd w:fill="auto" w:val="clear"/>
            <w:vAlign w:val="center"/>
          </w:tcPr>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Juridiskā adrese/ deklarētā dzīves vietas adrese</w:t>
            </w:r>
          </w:p>
        </w:tc>
        <w:tc>
          <w:tcPr>
            <w:tcBorders>
              <w:bottom w:color="000000" w:space="0" w:sz="4" w:val="single"/>
            </w:tcBorders>
            <w:shd w:fill="dadad9" w:val="clear"/>
            <w:vAlign w:val="center"/>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gridSpan w:val="2"/>
            <w:tcBorders>
              <w:left w:color="000000" w:space="0" w:sz="0" w:val="nil"/>
              <w:bottom w:color="000000" w:space="0" w:sz="4" w:val="single"/>
            </w:tcBorders>
            <w:shd w:fill="auto" w:val="clear"/>
            <w:vAlign w:val="center"/>
          </w:tcPr>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18"/>
                <w:szCs w:val="18"/>
                <w:shd w:fill="ffc000" w:val="clear"/>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c501f" w:val="clear"/>
            <w:vAlign w:val="center"/>
          </w:tcPr>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ffffff"/>
                <w:sz w:val="24"/>
                <w:szCs w:val="24"/>
              </w:rPr>
            </w:pPr>
            <w:r w:rsidDel="00000000" w:rsidR="00000000" w:rsidRPr="00000000">
              <w:rPr>
                <w:rFonts w:ascii="Times New Roman" w:cs="Times New Roman" w:eastAsia="Times New Roman" w:hAnsi="Times New Roman"/>
                <w:b w:val="1"/>
                <w:color w:val="ffffff"/>
                <w:sz w:val="24"/>
                <w:szCs w:val="24"/>
                <w:rtl w:val="0"/>
              </w:rPr>
              <w:t xml:space="preserve">Pretendenta piedāvājums: Cenas sadalījumu par budžeta pozīcijām norādīt Pielikumā Nr. 2</w:t>
            </w:r>
            <w:r w:rsidDel="00000000" w:rsidR="00000000" w:rsidRPr="00000000">
              <w:rPr>
                <w:rtl w:val="0"/>
              </w:rPr>
            </w:r>
          </w:p>
        </w:tc>
      </w:tr>
      <w:tr>
        <w:trPr>
          <w:cantSplit w:val="0"/>
          <w:tblHeader w:val="0"/>
        </w:trPr>
        <w:tc>
          <w:tcPr>
            <w:tcBorders>
              <w:top w:color="000000" w:space="0" w:sz="4" w:val="single"/>
            </w:tcBorders>
            <w:shd w:fill="auto" w:val="clear"/>
            <w:vAlign w:val="center"/>
          </w:tcPr>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Cenu aptaujas priekšmets</w:t>
            </w:r>
          </w:p>
        </w:tc>
        <w:tc>
          <w:tcPr>
            <w:tcBorders>
              <w:top w:color="000000" w:space="0" w:sz="4" w:val="single"/>
            </w:tcBorders>
            <w:shd w:fill="auto" w:val="clear"/>
            <w:vAlign w:val="center"/>
          </w:tcPr>
          <w:p w:rsidR="00000000" w:rsidDel="00000000" w:rsidP="00000000" w:rsidRDefault="00000000" w:rsidRPr="00000000" w14:paraId="00000045">
            <w:pPr>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sz w:val="24"/>
                <w:szCs w:val="24"/>
                <w:rtl w:val="0"/>
              </w:rPr>
              <w:t xml:space="preserve">Kursa izstrāde un pasniegšana “Padziļināts praktisks kurss: WiFi  tehnoloģijas uzņēmuma digitalizācijai”</w:t>
            </w:r>
            <w:r w:rsidDel="00000000" w:rsidR="00000000" w:rsidRPr="00000000">
              <w:rPr>
                <w:rtl w:val="0"/>
              </w:rPr>
            </w:r>
          </w:p>
          <w:p w:rsidR="00000000" w:rsidDel="00000000" w:rsidP="00000000" w:rsidRDefault="00000000" w:rsidRPr="00000000" w14:paraId="00000046">
            <w:pPr>
              <w:spacing w:after="120" w:lineRule="auto"/>
              <w:jc w:val="both"/>
              <w:rPr>
                <w:rFonts w:ascii="Times New Roman" w:cs="Times New Roman" w:eastAsia="Times New Roman" w:hAnsi="Times New Roman"/>
                <w:sz w:val="24"/>
                <w:szCs w:val="24"/>
                <w:highlight w:val="yellow"/>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47">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Iesniedzamā informācija</w:t>
            </w:r>
          </w:p>
        </w:tc>
        <w:tc>
          <w:tcPr>
            <w:shd w:fill="auto" w:val="clear"/>
            <w:vAlign w:val="center"/>
          </w:tcPr>
          <w:p w:rsidR="00000000" w:rsidDel="00000000" w:rsidP="00000000" w:rsidRDefault="00000000" w:rsidRPr="00000000" w14:paraId="00000048">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Tehniskā specifikācija</w:t>
            </w:r>
            <w:r w:rsidDel="00000000" w:rsidR="00000000" w:rsidRPr="00000000">
              <w:rPr>
                <w:rFonts w:ascii="Times New Roman" w:cs="Times New Roman" w:eastAsia="Times New Roman" w:hAnsi="Times New Roman"/>
                <w:color w:val="000000"/>
                <w:sz w:val="24"/>
                <w:szCs w:val="24"/>
                <w:highlight w:val="white"/>
                <w:rtl w:val="0"/>
              </w:rPr>
              <w:t xml:space="preserve"> (Pielikums Nr.1)</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Pretendenta piedāvājums (Pielikums Nr.2)</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Pieredzes apliecinājums (Pielikums Nr. 3)</w:t>
            </w:r>
          </w:p>
        </w:tc>
      </w:tr>
      <w:tr>
        <w:trPr>
          <w:cantSplit w:val="0"/>
          <w:tblHeader w:val="0"/>
        </w:trPr>
        <w:tc>
          <w:tcPr>
            <w:shd w:fill="auto" w:val="clear"/>
            <w:vAlign w:val="center"/>
          </w:tcPr>
          <w:p w:rsidR="00000000" w:rsidDel="00000000" w:rsidP="00000000" w:rsidRDefault="00000000" w:rsidRPr="00000000" w14:paraId="0000004B">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Darbu izpildes termiņš:</w:t>
            </w:r>
          </w:p>
        </w:tc>
        <w:tc>
          <w:tcPr>
            <w:shd w:fill="auto" w:val="clear"/>
            <w:vAlign w:val="center"/>
          </w:tcPr>
          <w:p w:rsidR="00000000" w:rsidDel="00000000" w:rsidP="00000000" w:rsidRDefault="00000000" w:rsidRPr="00000000" w14:paraId="0000004C">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202</w:t>
            </w:r>
            <w:r w:rsidDel="00000000" w:rsidR="00000000" w:rsidRPr="00000000">
              <w:rPr>
                <w:rFonts w:ascii="Times New Roman" w:cs="Times New Roman" w:eastAsia="Times New Roman" w:hAnsi="Times New Roman"/>
                <w:sz w:val="24"/>
                <w:szCs w:val="24"/>
                <w:highlight w:val="white"/>
                <w:rtl w:val="0"/>
              </w:rPr>
              <w:t xml:space="preserve">6</w:t>
            </w:r>
            <w:r w:rsidDel="00000000" w:rsidR="00000000" w:rsidRPr="00000000">
              <w:rPr>
                <w:rFonts w:ascii="Times New Roman" w:cs="Times New Roman" w:eastAsia="Times New Roman" w:hAnsi="Times New Roman"/>
                <w:color w:val="000000"/>
                <w:sz w:val="24"/>
                <w:szCs w:val="24"/>
                <w:highlight w:val="white"/>
                <w:rtl w:val="0"/>
              </w:rPr>
              <w:t xml:space="preserve">. gada </w:t>
            </w:r>
            <w:r w:rsidDel="00000000" w:rsidR="00000000" w:rsidRPr="00000000">
              <w:rPr>
                <w:rFonts w:ascii="Times New Roman" w:cs="Times New Roman" w:eastAsia="Times New Roman" w:hAnsi="Times New Roman"/>
                <w:sz w:val="24"/>
                <w:szCs w:val="24"/>
                <w:highlight w:val="white"/>
                <w:rtl w:val="0"/>
              </w:rPr>
              <w:t xml:space="preserve">30</w:t>
            </w:r>
            <w:r w:rsidDel="00000000" w:rsidR="00000000" w:rsidRPr="00000000">
              <w:rPr>
                <w:rFonts w:ascii="Times New Roman" w:cs="Times New Roman" w:eastAsia="Times New Roman" w:hAnsi="Times New Roman"/>
                <w:color w:val="000000"/>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jūnijs</w:t>
            </w:r>
            <w:r w:rsidDel="00000000" w:rsidR="00000000" w:rsidRPr="00000000">
              <w:rPr>
                <w:rtl w:val="0"/>
              </w:rPr>
            </w:r>
          </w:p>
        </w:tc>
      </w:tr>
      <w:tr>
        <w:trPr>
          <w:cantSplit w:val="0"/>
          <w:trHeight w:val="2" w:hRule="atLeast"/>
          <w:tblHeader w:val="0"/>
        </w:trPr>
        <w:tc>
          <w:tcPr>
            <w:shd w:fill="auto" w:val="clear"/>
            <w:vAlign w:val="center"/>
          </w:tcPr>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Līguma veids:</w:t>
            </w:r>
          </w:p>
        </w:tc>
        <w:tc>
          <w:tcPr>
            <w:shd w:fill="auto" w:val="clear"/>
            <w:vAlign w:val="center"/>
          </w:tcPr>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Pakalpojuma līgums</w:t>
            </w:r>
          </w:p>
        </w:tc>
      </w:tr>
      <w:tr>
        <w:trPr>
          <w:cantSplit w:val="0"/>
          <w:trHeight w:val="392" w:hRule="atLeast"/>
          <w:tblHeader w:val="0"/>
        </w:trPr>
        <w:tc>
          <w:tcPr>
            <w:shd w:fill="auto" w:val="clear"/>
            <w:vAlign w:val="center"/>
          </w:tcPr>
          <w:p w:rsidR="00000000" w:rsidDel="00000000" w:rsidP="00000000" w:rsidRDefault="00000000" w:rsidRPr="00000000" w14:paraId="0000004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Samaksas noteikumi:</w:t>
            </w:r>
          </w:p>
        </w:tc>
        <w:tc>
          <w:tcPr>
            <w:shd w:fill="auto" w:val="clear"/>
            <w:vAlign w:val="center"/>
          </w:tcPr>
          <w:p w:rsidR="00000000" w:rsidDel="00000000" w:rsidP="00000000" w:rsidRDefault="00000000" w:rsidRPr="00000000" w14:paraId="00000050">
            <w:pPr>
              <w:pBdr>
                <w:top w:space="0" w:sz="0" w:val="nil"/>
                <w:left w:space="0" w:sz="0" w:val="nil"/>
                <w:bottom w:space="0" w:sz="0" w:val="nil"/>
                <w:right w:space="0" w:sz="0" w:val="nil"/>
                <w:between w:space="0" w:sz="0" w:val="nil"/>
              </w:pBdr>
              <w:spacing w:before="60" w:lineRule="auto"/>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Samaksa tiek veikta</w:t>
            </w:r>
            <w:r w:rsidDel="00000000" w:rsidR="00000000" w:rsidRPr="00000000">
              <w:rPr>
                <w:rFonts w:ascii="Times New Roman" w:cs="Times New Roman" w:eastAsia="Times New Roman" w:hAnsi="Times New Roman"/>
                <w:sz w:val="24"/>
                <w:szCs w:val="24"/>
                <w:highlight w:val="white"/>
                <w:rtl w:val="0"/>
              </w:rPr>
              <w:t xml:space="preserve"> pēc kvalitatīva kursa izstrādes un novadīšanas</w:t>
            </w:r>
            <w:r w:rsidDel="00000000" w:rsidR="00000000" w:rsidRPr="00000000">
              <w:rPr>
                <w:rtl w:val="0"/>
              </w:rPr>
            </w:r>
          </w:p>
        </w:tc>
      </w:tr>
    </w:tbl>
    <w:p w:rsidR="00000000" w:rsidDel="00000000" w:rsidP="00000000" w:rsidRDefault="00000000" w:rsidRPr="00000000" w14:paraId="00000051">
      <w:pPr>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Pretendents apliecina, ka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numPr>
          <w:ilvl w:val="0"/>
          <w:numId w:val="5"/>
        </w:numPr>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Piedāvātajā līgumcenā ir iekļautas visas darbu izpildei nepieciešamās izmaksas, t.sk. visi uz pakalpojuma sniedzēju attiecināmie nodokļi, izņemot PVN;</w:t>
      </w:r>
    </w:p>
    <w:p w:rsidR="00000000" w:rsidDel="00000000" w:rsidP="00000000" w:rsidRDefault="00000000" w:rsidRPr="00000000" w14:paraId="00000056">
      <w:pPr>
        <w:numPr>
          <w:ilvl w:val="0"/>
          <w:numId w:val="5"/>
        </w:numPr>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Pretendentam ir pieejami pietiekami resursi, lai augstvērtīgā kvalitātē un noteiktajā termiņā pilnībā izpildītu paredzamo līgumu;</w:t>
      </w:r>
    </w:p>
    <w:p w:rsidR="00000000" w:rsidDel="00000000" w:rsidP="00000000" w:rsidRDefault="00000000" w:rsidRPr="00000000" w14:paraId="00000057">
      <w:pPr>
        <w:numPr>
          <w:ilvl w:val="0"/>
          <w:numId w:val="5"/>
        </w:numPr>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Pretendentam nav pasludināts maksātnespējas process, nav apturēta vai pārtraukta Pretendenta saimnieciskā darbība, nav uzsākta tiesvedība par Pretendenta bankrotu un līdz līguma izpildes paredzamajam beigu termiņam tas netiks likvidēts, Pretendentam nav nodokļu parādu vai tie nepārsniedz 150 EUR.</w:t>
      </w:r>
    </w:p>
    <w:p w:rsidR="00000000" w:rsidDel="00000000" w:rsidP="00000000" w:rsidRDefault="00000000" w:rsidRPr="00000000" w14:paraId="00000058">
      <w:pPr>
        <w:numPr>
          <w:ilvl w:val="0"/>
          <w:numId w:val="5"/>
        </w:numPr>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Pakalpojumu sniedzējs neatrodas interešu konfliktā 2017. gada 28. februāra MK noteikumu Nr. 104 “Noteikumi par iepirkuma procedūru un tās piemērošanas kārtību pasūtītāja finansētiem projektiem” 12. punkta izpra</w:t>
      </w:r>
      <w:r w:rsidDel="00000000" w:rsidR="00000000" w:rsidRPr="00000000">
        <w:rPr>
          <w:rFonts w:ascii="Times New Roman" w:cs="Times New Roman" w:eastAsia="Times New Roman" w:hAnsi="Times New Roman"/>
          <w:rtl w:val="0"/>
        </w:rPr>
        <w:t xml:space="preserve">tnē. </w:t>
      </w:r>
      <w:r w:rsidDel="00000000" w:rsidR="00000000" w:rsidRPr="00000000">
        <w:rPr>
          <w:rtl w:val="0"/>
        </w:rPr>
      </w:r>
    </w:p>
    <w:p w:rsidR="00000000" w:rsidDel="00000000" w:rsidP="00000000" w:rsidRDefault="00000000" w:rsidRPr="00000000" w14:paraId="00000059">
      <w:pPr>
        <w:ind w:left="108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spacing w:line="276" w:lineRule="auto"/>
        <w:jc w:val="both"/>
        <w:rPr>
          <w:rFonts w:ascii="Times New Roman" w:cs="Times New Roman" w:eastAsia="Times New Roman" w:hAnsi="Times New Roman"/>
          <w:sz w:val="10"/>
          <w:szCs w:val="10"/>
        </w:rPr>
      </w:pPr>
      <w:r w:rsidDel="00000000" w:rsidR="00000000" w:rsidRPr="00000000">
        <w:rPr>
          <w:rtl w:val="0"/>
        </w:rPr>
      </w:r>
    </w:p>
    <w:tbl>
      <w:tblPr>
        <w:tblStyle w:val="Table7"/>
        <w:tblpPr w:leftFromText="180" w:rightFromText="180" w:topFromText="0" w:bottomFromText="0" w:vertAnchor="text" w:horzAnchor="text" w:tblpX="0" w:tblpY="58"/>
        <w:tblW w:w="97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gridCol w:w="7342"/>
        <w:tblGridChange w:id="0">
          <w:tblGrid>
            <w:gridCol w:w="2405"/>
            <w:gridCol w:w="7342"/>
          </w:tblGrid>
        </w:tblGridChange>
      </w:tblGrid>
      <w:tr>
        <w:trPr>
          <w:cantSplit w:val="0"/>
          <w:trHeight w:val="238" w:hRule="atLeast"/>
          <w:tblHeader w:val="0"/>
        </w:trPr>
        <w:tc>
          <w:tcPr>
            <w:shd w:fill="auto" w:val="clear"/>
            <w:vAlign w:val="center"/>
          </w:tcPr>
          <w:p w:rsidR="00000000" w:rsidDel="00000000" w:rsidP="00000000" w:rsidRDefault="00000000" w:rsidRPr="00000000" w14:paraId="0000005B">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Datums</w:t>
            </w:r>
          </w:p>
        </w:tc>
        <w:tc>
          <w:tcPr>
            <w:shd w:fill="dadad9" w:val="clear"/>
            <w:vAlign w:val="center"/>
          </w:tcPr>
          <w:p w:rsidR="00000000" w:rsidDel="00000000" w:rsidP="00000000" w:rsidRDefault="00000000" w:rsidRPr="00000000" w14:paraId="0000005C">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38" w:hRule="atLeast"/>
          <w:tblHeader w:val="0"/>
        </w:trPr>
        <w:tc>
          <w:tcPr>
            <w:shd w:fill="auto" w:val="clear"/>
            <w:vAlign w:val="center"/>
          </w:tcPr>
          <w:p w:rsidR="00000000" w:rsidDel="00000000" w:rsidP="00000000" w:rsidRDefault="00000000" w:rsidRPr="00000000" w14:paraId="0000005D">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Vārds, Uzvārds, amats</w:t>
            </w:r>
          </w:p>
        </w:tc>
        <w:tc>
          <w:tcPr>
            <w:shd w:fill="dadad9" w:val="clear"/>
            <w:vAlign w:val="center"/>
          </w:tcPr>
          <w:p w:rsidR="00000000" w:rsidDel="00000000" w:rsidP="00000000" w:rsidRDefault="00000000" w:rsidRPr="00000000" w14:paraId="0000005E">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38" w:hRule="atLeast"/>
          <w:tblHeader w:val="0"/>
        </w:trPr>
        <w:tc>
          <w:tcPr>
            <w:shd w:fill="auto" w:val="clear"/>
            <w:vAlign w:val="center"/>
          </w:tcPr>
          <w:p w:rsidR="00000000" w:rsidDel="00000000" w:rsidP="00000000" w:rsidRDefault="00000000" w:rsidRPr="00000000" w14:paraId="0000005F">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Paraksts</w:t>
            </w:r>
          </w:p>
        </w:tc>
        <w:tc>
          <w:tcPr>
            <w:shd w:fill="dadad9" w:val="clear"/>
            <w:vAlign w:val="center"/>
          </w:tcPr>
          <w:p w:rsidR="00000000" w:rsidDel="00000000" w:rsidP="00000000" w:rsidRDefault="00000000" w:rsidRPr="00000000" w14:paraId="00000060">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061">
      <w:pPr>
        <w:spacing w:line="276" w:lineRule="auto"/>
        <w:jc w:val="righ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2">
      <w:pPr>
        <w:spacing w:line="276.00000545454543" w:lineRule="auto"/>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3">
      <w:pPr>
        <w:spacing w:line="276.00000545454543" w:lineRule="auto"/>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4">
      <w:pPr>
        <w:spacing w:line="276.00000545454543" w:lineRule="auto"/>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5">
      <w:pPr>
        <w:spacing w:line="276.00000545454543" w:lineRule="auto"/>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6">
      <w:pPr>
        <w:spacing w:line="276.00000545454543" w:lineRule="auto"/>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7">
      <w:pPr>
        <w:spacing w:line="276.00000545454543" w:lineRule="auto"/>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8">
      <w:pPr>
        <w:spacing w:line="276.00000545454543" w:lineRule="auto"/>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9">
      <w:pPr>
        <w:spacing w:line="276.00000545454543" w:lineRule="auto"/>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A">
      <w:pPr>
        <w:spacing w:line="276.00000545454543" w:lineRule="auto"/>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B">
      <w:pPr>
        <w:spacing w:line="276.00000545454543" w:lineRule="auto"/>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C">
      <w:pPr>
        <w:spacing w:line="276.00000545454543" w:lineRule="auto"/>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D">
      <w:pPr>
        <w:spacing w:line="276.00000545454543" w:lineRule="auto"/>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E">
      <w:pPr>
        <w:spacing w:line="276.00000545454543" w:lineRule="auto"/>
        <w:jc w:val="righ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Pielikums Nr. 1</w:t>
      </w:r>
    </w:p>
    <w:p w:rsidR="00000000" w:rsidDel="00000000" w:rsidP="00000000" w:rsidRDefault="00000000" w:rsidRPr="00000000" w14:paraId="0000006F">
      <w:pPr>
        <w:spacing w:line="276.00000545454543" w:lineRule="auto"/>
        <w:jc w:val="righ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70">
      <w:pPr>
        <w:spacing w:line="276.00000545454543" w:lineRule="auto"/>
        <w:jc w:val="righ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71">
      <w:pPr>
        <w:tabs>
          <w:tab w:val="left" w:leader="none" w:pos="567"/>
          <w:tab w:val="left" w:leader="none" w:pos="1134"/>
        </w:tabs>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Tehniskā specifikācija</w:t>
      </w:r>
    </w:p>
    <w:p w:rsidR="00000000" w:rsidDel="00000000" w:rsidP="00000000" w:rsidRDefault="00000000" w:rsidRPr="00000000" w14:paraId="00000072">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line="240" w:lineRule="auto"/>
        <w:ind w:firstLine="720"/>
        <w:jc w:val="both"/>
        <w:rPr>
          <w:rFonts w:ascii="Times New Roman" w:cs="Times New Roman" w:eastAsia="Times New Roman" w:hAnsi="Times New Roman"/>
          <w:sz w:val="30"/>
          <w:szCs w:val="30"/>
          <w:highlight w:val="yellow"/>
        </w:rPr>
      </w:pPr>
      <w:r w:rsidDel="00000000" w:rsidR="00000000" w:rsidRPr="00000000">
        <w:rPr>
          <w:rFonts w:ascii="Times New Roman" w:cs="Times New Roman" w:eastAsia="Times New Roman" w:hAnsi="Times New Roman"/>
          <w:sz w:val="24"/>
          <w:szCs w:val="24"/>
          <w:rtl w:val="0"/>
        </w:rPr>
        <w:t xml:space="preserve">Kursa izstrāde un pasniegšana “Padziļināts praktisks kurss: WiFi  tehnoloģijas uzņēmuma digitalizācijai”</w:t>
      </w:r>
      <w:r w:rsidDel="00000000" w:rsidR="00000000" w:rsidRPr="00000000">
        <w:rPr>
          <w:rtl w:val="0"/>
        </w:rPr>
      </w:r>
    </w:p>
    <w:p w:rsidR="00000000" w:rsidDel="00000000" w:rsidP="00000000" w:rsidRDefault="00000000" w:rsidRPr="00000000" w14:paraId="00000074">
      <w:pPr>
        <w:spacing w:after="120" w:line="240"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sz w:val="24"/>
          <w:szCs w:val="24"/>
          <w:rtl w:val="0"/>
        </w:rPr>
        <w:t xml:space="preserve">projekta “EDIC uzņēmumu digitālo prasmju attīstība” (projekta Nr. 2.3.1.2.i.0/1/24/I/CFLA/001) ietvaros</w:t>
      </w:r>
      <w:r w:rsidDel="00000000" w:rsidR="00000000" w:rsidRPr="00000000">
        <w:rPr>
          <w:rtl w:val="0"/>
        </w:rPr>
      </w:r>
    </w:p>
    <w:p w:rsidR="00000000" w:rsidDel="00000000" w:rsidP="00000000" w:rsidRDefault="00000000" w:rsidRPr="00000000" w14:paraId="00000075">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Pakalpojuma īstenošanas periods: no Pakalpojuma līguma noslēgšanas brīža līdz 2026. gada 30. jūnijam. </w:t>
      </w:r>
    </w:p>
    <w:p w:rsidR="00000000" w:rsidDel="00000000" w:rsidP="00000000" w:rsidRDefault="00000000" w:rsidRPr="00000000" w14:paraId="00000076">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Piesaistītā pasniedzēja kvalifikācijai jāatbilst šādām minimālajām prasībām:</w:t>
      </w:r>
    </w:p>
    <w:p w:rsidR="00000000" w:rsidDel="00000000" w:rsidP="00000000" w:rsidRDefault="00000000" w:rsidRPr="00000000" w14:paraId="00000077">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numPr>
          <w:ilvl w:val="0"/>
          <w:numId w:val="7"/>
        </w:numPr>
        <w:spacing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Pasniedzējam ir vismaz piecu gadu darba pieredze nozarē, kurā tiks apmācīti nodarbinātie, vai vismaz piecu gadu pieredze apmācību sniegšanas nozarē, kurā tiks apmācīti nodarbinātie;</w:t>
      </w:r>
      <w:r w:rsidDel="00000000" w:rsidR="00000000" w:rsidRPr="00000000">
        <w:rPr>
          <w:rtl w:val="0"/>
        </w:rPr>
      </w:r>
    </w:p>
    <w:p w:rsidR="00000000" w:rsidDel="00000000" w:rsidP="00000000" w:rsidRDefault="00000000" w:rsidRPr="00000000" w14:paraId="00000079">
      <w:pPr>
        <w:numPr>
          <w:ilvl w:val="0"/>
          <w:numId w:val="7"/>
        </w:numPr>
        <w:spacing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Pasniedzēja kvalifikācija apmācību nozarē nav zemāka par kvalifikāciju, ko iegūs nodarbinātie, apgūstot apmācību kursu.</w:t>
      </w:r>
      <w:r w:rsidDel="00000000" w:rsidR="00000000" w:rsidRPr="00000000">
        <w:rPr>
          <w:rtl w:val="0"/>
        </w:rPr>
      </w:r>
    </w:p>
    <w:p w:rsidR="00000000" w:rsidDel="00000000" w:rsidP="00000000" w:rsidRDefault="00000000" w:rsidRPr="00000000" w14:paraId="0000007A">
      <w:pPr>
        <w:spacing w:line="240" w:lineRule="auto"/>
        <w:ind w:left="1224"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B">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Mācību mērķauditorija ir atbilstoša 2023. gada 12. septembra Ministru kabineta noteikumu Nr. 529 4. punktam.</w:t>
      </w:r>
    </w:p>
    <w:p w:rsidR="00000000" w:rsidDel="00000000" w:rsidP="00000000" w:rsidRDefault="00000000" w:rsidRPr="00000000" w14:paraId="0000007C">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Specifiskās pakalpojuma prasības:</w:t>
      </w:r>
    </w:p>
    <w:p w:rsidR="00000000" w:rsidDel="00000000" w:rsidP="00000000" w:rsidRDefault="00000000" w:rsidRPr="00000000" w14:paraId="0000007D">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numPr>
          <w:ilvl w:val="0"/>
          <w:numId w:val="9"/>
        </w:numPr>
        <w:spacing w:line="24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Nodrošināt augstāk minētai mērķauditorijai apmācību materiālus un mācības, kas ir saskaņotas ar Pasūtītāju;</w:t>
      </w:r>
      <w:r w:rsidDel="00000000" w:rsidR="00000000" w:rsidRPr="00000000">
        <w:rPr>
          <w:rtl w:val="0"/>
        </w:rPr>
      </w:r>
    </w:p>
    <w:p w:rsidR="00000000" w:rsidDel="00000000" w:rsidP="00000000" w:rsidRDefault="00000000" w:rsidRPr="00000000" w14:paraId="0000007F">
      <w:pPr>
        <w:numPr>
          <w:ilvl w:val="0"/>
          <w:numId w:val="9"/>
        </w:numPr>
        <w:spacing w:line="24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Grupas lielums tiks noteikts atbilstoši apmācību vajadzībām un potenciālo dalībnieku skaitam;</w:t>
      </w:r>
      <w:r w:rsidDel="00000000" w:rsidR="00000000" w:rsidRPr="00000000">
        <w:rPr>
          <w:rtl w:val="0"/>
        </w:rPr>
      </w:r>
    </w:p>
    <w:p w:rsidR="00000000" w:rsidDel="00000000" w:rsidP="00000000" w:rsidRDefault="00000000" w:rsidRPr="00000000" w14:paraId="00000080">
      <w:pPr>
        <w:numPr>
          <w:ilvl w:val="0"/>
          <w:numId w:val="9"/>
        </w:numPr>
        <w:spacing w:line="24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Izpildītājs izvieto Pasūtītāja norādītos obligāto vizuālo prasību elementus uz apmācību izdales materiāliem, prezentācijām, ja tādas tiek veidotas apmācību kursu nodrošināšanai, kā arī ikvienā dokumentā, kas attiecas uz apmācību kursu īstenošanu, un kas paredzēts tā apmācību dalībniekam.</w:t>
      </w:r>
      <w:r w:rsidDel="00000000" w:rsidR="00000000" w:rsidRPr="00000000">
        <w:rPr>
          <w:rtl w:val="0"/>
        </w:rPr>
      </w:r>
    </w:p>
    <w:p w:rsidR="00000000" w:rsidDel="00000000" w:rsidP="00000000" w:rsidRDefault="00000000" w:rsidRPr="00000000" w14:paraId="00000081">
      <w:pPr>
        <w:numPr>
          <w:ilvl w:val="0"/>
          <w:numId w:val="9"/>
        </w:numPr>
        <w:spacing w:line="24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Jāveic kursa dalībnieku uzskaite atbilstoši projekta prasībām.</w:t>
      </w:r>
      <w:r w:rsidDel="00000000" w:rsidR="00000000" w:rsidRPr="00000000">
        <w:rPr>
          <w:rtl w:val="0"/>
        </w:rPr>
      </w:r>
    </w:p>
    <w:p w:rsidR="00000000" w:rsidDel="00000000" w:rsidP="00000000" w:rsidRDefault="00000000" w:rsidRPr="00000000" w14:paraId="00000082">
      <w:pPr>
        <w:numPr>
          <w:ilvl w:val="0"/>
          <w:numId w:val="9"/>
        </w:numPr>
        <w:spacing w:line="24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Izpildītājam jānodrošina apmācību saturiskā izstrāde un apmācību pakalpojuma  īstenošana atbilstoši Pasūtītāja norādēm.</w:t>
      </w:r>
      <w:r w:rsidDel="00000000" w:rsidR="00000000" w:rsidRPr="00000000">
        <w:rPr>
          <w:rtl w:val="0"/>
        </w:rPr>
      </w:r>
    </w:p>
    <w:p w:rsidR="00000000" w:rsidDel="00000000" w:rsidP="00000000" w:rsidRDefault="00000000" w:rsidRPr="00000000" w14:paraId="00000083">
      <w:pPr>
        <w:pStyle w:val="Heading3"/>
        <w:keepNext w:val="0"/>
        <w:keepLines w:val="0"/>
        <w:jc w:val="both"/>
        <w:rPr>
          <w:rFonts w:ascii="Times New Roman" w:cs="Times New Roman" w:eastAsia="Times New Roman" w:hAnsi="Times New Roman"/>
          <w:sz w:val="24"/>
          <w:szCs w:val="24"/>
        </w:rPr>
      </w:pPr>
      <w:bookmarkStart w:colFirst="0" w:colLast="0" w:name="_heading=h.as8oajewikll" w:id="0"/>
      <w:bookmarkEnd w:id="0"/>
      <w:r w:rsidDel="00000000" w:rsidR="00000000" w:rsidRPr="00000000">
        <w:rPr>
          <w:rFonts w:ascii="Times New Roman" w:cs="Times New Roman" w:eastAsia="Times New Roman" w:hAnsi="Times New Roman"/>
          <w:sz w:val="24"/>
          <w:szCs w:val="24"/>
          <w:rtl w:val="0"/>
        </w:rPr>
        <w:t xml:space="preserve">Kursa izstrāde (struktūra un saturs)</w:t>
      </w:r>
    </w:p>
    <w:p w:rsidR="00000000" w:rsidDel="00000000" w:rsidP="00000000" w:rsidRDefault="00000000" w:rsidRPr="00000000" w14:paraId="0000008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Pakalpojuma ietvaros jāizstrādā un jārealizē mācību kurss “Padziļināts praktisks kurss: WiFi tehnoloģijas uzņēmuma digitalizācijai” ar šādu saturisko uzbūvi:</w:t>
      </w:r>
    </w:p>
    <w:p w:rsidR="00000000" w:rsidDel="00000000" w:rsidP="00000000" w:rsidRDefault="00000000" w:rsidRPr="00000000" w14:paraId="00000085">
      <w:pPr>
        <w:numPr>
          <w:ilvl w:val="0"/>
          <w:numId w:val="14"/>
        </w:numPr>
        <w:spacing w:after="0" w:befor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Kopējais mācību apjoms: 40 stundas</w:t>
      </w:r>
      <w:r w:rsidDel="00000000" w:rsidR="00000000" w:rsidRPr="00000000">
        <w:rPr>
          <w:rtl w:val="0"/>
        </w:rPr>
      </w:r>
    </w:p>
    <w:p w:rsidR="00000000" w:rsidDel="00000000" w:rsidP="00000000" w:rsidRDefault="00000000" w:rsidRPr="00000000" w14:paraId="00000086">
      <w:pPr>
        <w:numPr>
          <w:ilvl w:val="0"/>
          <w:numId w:val="14"/>
        </w:numPr>
        <w:spacing w:after="0" w:before="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Ieteicamais stundu sadalījums: 5 nodarbības x 8 stundas</w:t>
      </w:r>
      <w:r w:rsidDel="00000000" w:rsidR="00000000" w:rsidRPr="00000000">
        <w:rPr>
          <w:rtl w:val="0"/>
        </w:rPr>
      </w:r>
    </w:p>
    <w:p w:rsidR="00000000" w:rsidDel="00000000" w:rsidP="00000000" w:rsidRDefault="00000000" w:rsidRPr="00000000" w14:paraId="00000087">
      <w:pPr>
        <w:numPr>
          <w:ilvl w:val="0"/>
          <w:numId w:val="14"/>
        </w:numPr>
        <w:spacing w:after="240" w:before="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Apmācību forma: klātienē vai attālināti, pēc savstarpējas vienošanās</w:t>
      </w:r>
    </w:p>
    <w:p w:rsidR="00000000" w:rsidDel="00000000" w:rsidP="00000000" w:rsidRDefault="00000000" w:rsidRPr="00000000" w14:paraId="00000088">
      <w:pPr>
        <w:spacing w:after="200" w:line="276.00000545454543"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9">
      <w:pPr>
        <w:spacing w:after="200" w:line="276.00000545454543"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Kursa grafiks un tēmas</w:t>
      </w:r>
    </w:p>
    <w:p w:rsidR="00000000" w:rsidDel="00000000" w:rsidP="00000000" w:rsidRDefault="00000000" w:rsidRPr="00000000" w14:paraId="0000008A">
      <w:pPr>
        <w:pStyle w:val="Heading2"/>
        <w:keepNext w:val="0"/>
        <w:keepLines w:val="0"/>
        <w:spacing w:line="240" w:lineRule="auto"/>
        <w:ind w:left="0" w:firstLine="0"/>
        <w:rPr>
          <w:rFonts w:ascii="Times New Roman" w:cs="Times New Roman" w:eastAsia="Times New Roman" w:hAnsi="Times New Roman"/>
          <w:b w:val="0"/>
          <w:sz w:val="24"/>
          <w:szCs w:val="24"/>
        </w:rPr>
      </w:pPr>
      <w:bookmarkStart w:colFirst="0" w:colLast="0" w:name="_heading=h.lbrmrcq52nc" w:id="1"/>
      <w:bookmarkEnd w:id="1"/>
      <w:r w:rsidDel="00000000" w:rsidR="00000000" w:rsidRPr="00000000">
        <w:rPr>
          <w:rFonts w:ascii="Times New Roman" w:cs="Times New Roman" w:eastAsia="Times New Roman" w:hAnsi="Times New Roman"/>
          <w:b w:val="0"/>
          <w:sz w:val="24"/>
          <w:szCs w:val="24"/>
          <w:rtl w:val="0"/>
        </w:rPr>
        <w:t xml:space="preserve">1. diena – WiFi fiziskie pamati un standarti</w:t>
      </w:r>
    </w:p>
    <w:p w:rsidR="00000000" w:rsidDel="00000000" w:rsidP="00000000" w:rsidRDefault="00000000" w:rsidRPr="00000000" w14:paraId="0000008B">
      <w:pPr>
        <w:pStyle w:val="Heading2"/>
        <w:keepNext w:val="0"/>
        <w:keepLines w:val="0"/>
        <w:numPr>
          <w:ilvl w:val="0"/>
          <w:numId w:val="2"/>
        </w:numPr>
        <w:spacing w:after="0" w:line="240" w:lineRule="auto"/>
        <w:ind w:left="1440" w:hanging="360"/>
        <w:rPr>
          <w:rFonts w:ascii="Times New Roman" w:cs="Times New Roman" w:eastAsia="Times New Roman" w:hAnsi="Times New Roman"/>
          <w:b w:val="0"/>
          <w:sz w:val="24"/>
          <w:szCs w:val="24"/>
          <w:u w:val="none"/>
        </w:rPr>
      </w:pPr>
      <w:bookmarkStart w:colFirst="0" w:colLast="0" w:name="_heading=h.9ody0fcs1njm" w:id="2"/>
      <w:bookmarkEnd w:id="2"/>
      <w:r w:rsidDel="00000000" w:rsidR="00000000" w:rsidRPr="00000000">
        <w:rPr>
          <w:rFonts w:ascii="Times New Roman" w:cs="Times New Roman" w:eastAsia="Times New Roman" w:hAnsi="Times New Roman"/>
          <w:b w:val="0"/>
          <w:sz w:val="24"/>
          <w:szCs w:val="24"/>
          <w:rtl w:val="0"/>
        </w:rPr>
        <w:t xml:space="preserve">Radioviļņi, RSSI, Gain/Loss, antenu tipi</w:t>
      </w:r>
      <w:r w:rsidDel="00000000" w:rsidR="00000000" w:rsidRPr="00000000">
        <w:rPr>
          <w:rtl w:val="0"/>
        </w:rPr>
      </w:r>
    </w:p>
    <w:p w:rsidR="00000000" w:rsidDel="00000000" w:rsidP="00000000" w:rsidRDefault="00000000" w:rsidRPr="00000000" w14:paraId="0000008C">
      <w:pPr>
        <w:pStyle w:val="Heading2"/>
        <w:keepNext w:val="0"/>
        <w:keepLines w:val="0"/>
        <w:numPr>
          <w:ilvl w:val="0"/>
          <w:numId w:val="2"/>
        </w:numPr>
        <w:spacing w:after="0" w:before="0" w:line="240" w:lineRule="auto"/>
        <w:ind w:left="1440" w:hanging="360"/>
        <w:rPr>
          <w:rFonts w:ascii="Times New Roman" w:cs="Times New Roman" w:eastAsia="Times New Roman" w:hAnsi="Times New Roman"/>
          <w:b w:val="0"/>
          <w:sz w:val="24"/>
          <w:szCs w:val="24"/>
          <w:u w:val="none"/>
        </w:rPr>
      </w:pPr>
      <w:bookmarkStart w:colFirst="0" w:colLast="0" w:name="_heading=h.snnaknikz52h" w:id="3"/>
      <w:bookmarkEnd w:id="3"/>
      <w:r w:rsidDel="00000000" w:rsidR="00000000" w:rsidRPr="00000000">
        <w:rPr>
          <w:rFonts w:ascii="Times New Roman" w:cs="Times New Roman" w:eastAsia="Times New Roman" w:hAnsi="Times New Roman"/>
          <w:b w:val="0"/>
          <w:sz w:val="24"/>
          <w:szCs w:val="24"/>
          <w:rtl w:val="0"/>
        </w:rPr>
        <w:t xml:space="preserve">WiFi frekvenču diapazoni, Frenēļa zona, LOS</w:t>
      </w:r>
      <w:r w:rsidDel="00000000" w:rsidR="00000000" w:rsidRPr="00000000">
        <w:rPr>
          <w:rtl w:val="0"/>
        </w:rPr>
      </w:r>
    </w:p>
    <w:p w:rsidR="00000000" w:rsidDel="00000000" w:rsidP="00000000" w:rsidRDefault="00000000" w:rsidRPr="00000000" w14:paraId="0000008D">
      <w:pPr>
        <w:pStyle w:val="Heading2"/>
        <w:keepNext w:val="0"/>
        <w:keepLines w:val="0"/>
        <w:numPr>
          <w:ilvl w:val="0"/>
          <w:numId w:val="2"/>
        </w:numPr>
        <w:spacing w:after="0" w:before="0" w:line="240" w:lineRule="auto"/>
        <w:ind w:left="1440" w:hanging="360"/>
        <w:rPr>
          <w:rFonts w:ascii="Times New Roman" w:cs="Times New Roman" w:eastAsia="Times New Roman" w:hAnsi="Times New Roman"/>
          <w:b w:val="0"/>
          <w:sz w:val="24"/>
          <w:szCs w:val="24"/>
          <w:u w:val="none"/>
        </w:rPr>
      </w:pPr>
      <w:bookmarkStart w:colFirst="0" w:colLast="0" w:name="_heading=h.9wdrjzf33two" w:id="4"/>
      <w:bookmarkEnd w:id="4"/>
      <w:r w:rsidDel="00000000" w:rsidR="00000000" w:rsidRPr="00000000">
        <w:rPr>
          <w:rFonts w:ascii="Times New Roman" w:cs="Times New Roman" w:eastAsia="Times New Roman" w:hAnsi="Times New Roman"/>
          <w:b w:val="0"/>
          <w:sz w:val="24"/>
          <w:szCs w:val="24"/>
          <w:rtl w:val="0"/>
        </w:rPr>
        <w:t xml:space="preserve">Kabeļi, savienotāji, zibensaizsardzība</w:t>
      </w:r>
      <w:r w:rsidDel="00000000" w:rsidR="00000000" w:rsidRPr="00000000">
        <w:rPr>
          <w:rtl w:val="0"/>
        </w:rPr>
      </w:r>
    </w:p>
    <w:p w:rsidR="00000000" w:rsidDel="00000000" w:rsidP="00000000" w:rsidRDefault="00000000" w:rsidRPr="00000000" w14:paraId="0000008E">
      <w:pPr>
        <w:pStyle w:val="Heading2"/>
        <w:keepNext w:val="0"/>
        <w:keepLines w:val="0"/>
        <w:numPr>
          <w:ilvl w:val="0"/>
          <w:numId w:val="2"/>
        </w:numPr>
        <w:spacing w:after="0" w:before="0" w:line="240" w:lineRule="auto"/>
        <w:ind w:left="1440" w:hanging="360"/>
        <w:rPr>
          <w:rFonts w:ascii="Times New Roman" w:cs="Times New Roman" w:eastAsia="Times New Roman" w:hAnsi="Times New Roman"/>
          <w:b w:val="0"/>
          <w:sz w:val="24"/>
          <w:szCs w:val="24"/>
          <w:u w:val="none"/>
        </w:rPr>
      </w:pPr>
      <w:bookmarkStart w:colFirst="0" w:colLast="0" w:name="_heading=h.iu668jmy7h41" w:id="5"/>
      <w:bookmarkEnd w:id="5"/>
      <w:r w:rsidDel="00000000" w:rsidR="00000000" w:rsidRPr="00000000">
        <w:rPr>
          <w:rFonts w:ascii="Times New Roman" w:cs="Times New Roman" w:eastAsia="Times New Roman" w:hAnsi="Times New Roman"/>
          <w:b w:val="0"/>
          <w:sz w:val="24"/>
          <w:szCs w:val="24"/>
          <w:rtl w:val="0"/>
        </w:rPr>
        <w:t xml:space="preserve">Standarti: 802.11 a/b/g/n/ac/ax/be, valsts kodi</w:t>
      </w:r>
      <w:r w:rsidDel="00000000" w:rsidR="00000000" w:rsidRPr="00000000">
        <w:rPr>
          <w:rtl w:val="0"/>
        </w:rPr>
      </w:r>
    </w:p>
    <w:p w:rsidR="00000000" w:rsidDel="00000000" w:rsidP="00000000" w:rsidRDefault="00000000" w:rsidRPr="00000000" w14:paraId="0000008F">
      <w:pPr>
        <w:pStyle w:val="Heading2"/>
        <w:keepNext w:val="0"/>
        <w:keepLines w:val="0"/>
        <w:numPr>
          <w:ilvl w:val="0"/>
          <w:numId w:val="2"/>
        </w:numPr>
        <w:spacing w:before="0" w:line="240" w:lineRule="auto"/>
        <w:ind w:left="1440" w:hanging="360"/>
        <w:rPr>
          <w:rFonts w:ascii="Times New Roman" w:cs="Times New Roman" w:eastAsia="Times New Roman" w:hAnsi="Times New Roman"/>
          <w:b w:val="0"/>
          <w:sz w:val="24"/>
          <w:szCs w:val="24"/>
          <w:u w:val="none"/>
        </w:rPr>
      </w:pPr>
      <w:bookmarkStart w:colFirst="0" w:colLast="0" w:name="_heading=h.srghqddetaly" w:id="6"/>
      <w:bookmarkEnd w:id="6"/>
      <w:r w:rsidDel="00000000" w:rsidR="00000000" w:rsidRPr="00000000">
        <w:rPr>
          <w:rFonts w:ascii="Times New Roman" w:cs="Times New Roman" w:eastAsia="Times New Roman" w:hAnsi="Times New Roman"/>
          <w:b w:val="0"/>
          <w:sz w:val="24"/>
          <w:szCs w:val="24"/>
          <w:rtl w:val="0"/>
        </w:rPr>
        <w:t xml:space="preserve">Modulācijas, SU/MUMIMO,  WiFi 6E/7, AFC</w:t>
      </w:r>
      <w:r w:rsidDel="00000000" w:rsidR="00000000" w:rsidRPr="00000000">
        <w:rPr>
          <w:rtl w:val="0"/>
        </w:rPr>
      </w:r>
    </w:p>
    <w:p w:rsidR="00000000" w:rsidDel="00000000" w:rsidP="00000000" w:rsidRDefault="00000000" w:rsidRPr="00000000" w14:paraId="00000090">
      <w:pPr>
        <w:spacing w:after="20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Formāts: 5h teorija, 1h praktiska demonstrācija, 2h laboratorija</w:t>
      </w:r>
    </w:p>
    <w:p w:rsidR="00000000" w:rsidDel="00000000" w:rsidP="00000000" w:rsidRDefault="00000000" w:rsidRPr="00000000" w14:paraId="00000091">
      <w:pPr>
        <w:pStyle w:val="Heading2"/>
        <w:keepNext w:val="0"/>
        <w:keepLines w:val="0"/>
        <w:spacing w:line="240" w:lineRule="auto"/>
        <w:ind w:left="0" w:firstLine="0"/>
        <w:rPr>
          <w:rFonts w:ascii="Times New Roman" w:cs="Times New Roman" w:eastAsia="Times New Roman" w:hAnsi="Times New Roman"/>
          <w:b w:val="0"/>
          <w:sz w:val="24"/>
          <w:szCs w:val="24"/>
        </w:rPr>
      </w:pPr>
      <w:bookmarkStart w:colFirst="0" w:colLast="0" w:name="_heading=h.2waxkub2oh79" w:id="7"/>
      <w:bookmarkEnd w:id="7"/>
      <w:r w:rsidDel="00000000" w:rsidR="00000000" w:rsidRPr="00000000">
        <w:rPr>
          <w:rFonts w:ascii="Times New Roman" w:cs="Times New Roman" w:eastAsia="Times New Roman" w:hAnsi="Times New Roman"/>
          <w:b w:val="0"/>
          <w:sz w:val="24"/>
          <w:szCs w:val="24"/>
          <w:rtl w:val="0"/>
        </w:rPr>
        <w:t xml:space="preserve">2. diena – WiFi drošība un arhitektūra</w:t>
      </w:r>
    </w:p>
    <w:p w:rsidR="00000000" w:rsidDel="00000000" w:rsidP="00000000" w:rsidRDefault="00000000" w:rsidRPr="00000000" w14:paraId="00000092">
      <w:pPr>
        <w:pStyle w:val="Heading2"/>
        <w:keepNext w:val="0"/>
        <w:keepLines w:val="0"/>
        <w:numPr>
          <w:ilvl w:val="0"/>
          <w:numId w:val="11"/>
        </w:numPr>
        <w:spacing w:after="0" w:line="240" w:lineRule="auto"/>
        <w:ind w:left="1440" w:hanging="360"/>
        <w:rPr>
          <w:rFonts w:ascii="Times New Roman" w:cs="Times New Roman" w:eastAsia="Times New Roman" w:hAnsi="Times New Roman"/>
          <w:b w:val="0"/>
          <w:sz w:val="24"/>
          <w:szCs w:val="24"/>
          <w:u w:val="none"/>
        </w:rPr>
      </w:pPr>
      <w:bookmarkStart w:colFirst="0" w:colLast="0" w:name="_heading=h.z3nbe2qrp20r" w:id="8"/>
      <w:bookmarkEnd w:id="8"/>
      <w:r w:rsidDel="00000000" w:rsidR="00000000" w:rsidRPr="00000000">
        <w:rPr>
          <w:rFonts w:ascii="Times New Roman" w:cs="Times New Roman" w:eastAsia="Times New Roman" w:hAnsi="Times New Roman"/>
          <w:b w:val="0"/>
          <w:sz w:val="24"/>
          <w:szCs w:val="24"/>
          <w:rtl w:val="0"/>
        </w:rPr>
        <w:t xml:space="preserve">WPA, WPA2/3, RADIUS, MAC filtrēšana</w:t>
      </w:r>
      <w:r w:rsidDel="00000000" w:rsidR="00000000" w:rsidRPr="00000000">
        <w:rPr>
          <w:rtl w:val="0"/>
        </w:rPr>
      </w:r>
    </w:p>
    <w:p w:rsidR="00000000" w:rsidDel="00000000" w:rsidP="00000000" w:rsidRDefault="00000000" w:rsidRPr="00000000" w14:paraId="00000093">
      <w:pPr>
        <w:numPr>
          <w:ilvl w:val="0"/>
          <w:numId w:val="11"/>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Autentifikācija, šifrēšana, OWE</w:t>
      </w:r>
      <w:r w:rsidDel="00000000" w:rsidR="00000000" w:rsidRPr="00000000">
        <w:rPr>
          <w:rtl w:val="0"/>
        </w:rPr>
      </w:r>
    </w:p>
    <w:p w:rsidR="00000000" w:rsidDel="00000000" w:rsidP="00000000" w:rsidRDefault="00000000" w:rsidRPr="00000000" w14:paraId="00000094">
      <w:pPr>
        <w:numPr>
          <w:ilvl w:val="0"/>
          <w:numId w:val="11"/>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Rogue AP, IDS, Interference detection</w:t>
      </w:r>
      <w:r w:rsidDel="00000000" w:rsidR="00000000" w:rsidRPr="00000000">
        <w:rPr>
          <w:rtl w:val="0"/>
        </w:rPr>
      </w:r>
    </w:p>
    <w:p w:rsidR="00000000" w:rsidDel="00000000" w:rsidP="00000000" w:rsidRDefault="00000000" w:rsidRPr="00000000" w14:paraId="00000095">
      <w:pPr>
        <w:numPr>
          <w:ilvl w:val="0"/>
          <w:numId w:val="11"/>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WLAN arhitektūra, AP un klienti, PoE</w:t>
      </w:r>
      <w:r w:rsidDel="00000000" w:rsidR="00000000" w:rsidRPr="00000000">
        <w:rPr>
          <w:rtl w:val="0"/>
        </w:rPr>
      </w:r>
    </w:p>
    <w:p w:rsidR="00000000" w:rsidDel="00000000" w:rsidP="00000000" w:rsidRDefault="00000000" w:rsidRPr="00000000" w14:paraId="00000096">
      <w:pPr>
        <w:numPr>
          <w:ilvl w:val="0"/>
          <w:numId w:val="11"/>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Kontrolieri, Unleashed, Cloud vadība</w:t>
      </w:r>
      <w:r w:rsidDel="00000000" w:rsidR="00000000" w:rsidRPr="00000000">
        <w:rPr>
          <w:rtl w:val="0"/>
        </w:rPr>
      </w:r>
    </w:p>
    <w:p w:rsidR="00000000" w:rsidDel="00000000" w:rsidP="00000000" w:rsidRDefault="00000000" w:rsidRPr="00000000" w14:paraId="00000097">
      <w:pPr>
        <w:spacing w:after="20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Formāts: 4h teorija, 2h konfigurācija, 2h scenāriju analīze</w:t>
      </w:r>
    </w:p>
    <w:p w:rsidR="00000000" w:rsidDel="00000000" w:rsidP="00000000" w:rsidRDefault="00000000" w:rsidRPr="00000000" w14:paraId="00000098">
      <w:pPr>
        <w:pStyle w:val="Heading2"/>
        <w:keepNext w:val="0"/>
        <w:keepLines w:val="0"/>
        <w:spacing w:line="240" w:lineRule="auto"/>
        <w:ind w:left="0" w:firstLine="0"/>
        <w:rPr>
          <w:rFonts w:ascii="Times New Roman" w:cs="Times New Roman" w:eastAsia="Times New Roman" w:hAnsi="Times New Roman"/>
          <w:b w:val="0"/>
          <w:sz w:val="24"/>
          <w:szCs w:val="24"/>
        </w:rPr>
      </w:pPr>
      <w:bookmarkStart w:colFirst="0" w:colLast="0" w:name="_heading=h.qqeucnm94xfj" w:id="9"/>
      <w:bookmarkEnd w:id="9"/>
      <w:r w:rsidDel="00000000" w:rsidR="00000000" w:rsidRPr="00000000">
        <w:rPr>
          <w:rFonts w:ascii="Times New Roman" w:cs="Times New Roman" w:eastAsia="Times New Roman" w:hAnsi="Times New Roman"/>
          <w:b w:val="0"/>
          <w:sz w:val="24"/>
          <w:szCs w:val="24"/>
          <w:rtl w:val="0"/>
        </w:rPr>
        <w:t xml:space="preserve">3. diena – Korporatīvo WLAN projektu plānošana un uzstādīšana</w:t>
      </w:r>
    </w:p>
    <w:p w:rsidR="00000000" w:rsidDel="00000000" w:rsidP="00000000" w:rsidRDefault="00000000" w:rsidRPr="00000000" w14:paraId="00000099">
      <w:pPr>
        <w:numPr>
          <w:ilvl w:val="0"/>
          <w:numId w:val="6"/>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Site survey, traucējumu noteikšana (Ekahau, AirMagnet)</w:t>
      </w:r>
      <w:r w:rsidDel="00000000" w:rsidR="00000000" w:rsidRPr="00000000">
        <w:rPr>
          <w:rtl w:val="0"/>
        </w:rPr>
      </w:r>
    </w:p>
    <w:p w:rsidR="00000000" w:rsidDel="00000000" w:rsidP="00000000" w:rsidRDefault="00000000" w:rsidRPr="00000000" w14:paraId="0000009A">
      <w:pPr>
        <w:numPr>
          <w:ilvl w:val="0"/>
          <w:numId w:val="6"/>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Plānošanas principi: pārklājums un/vai kapacitāte</w:t>
      </w:r>
      <w:r w:rsidDel="00000000" w:rsidR="00000000" w:rsidRPr="00000000">
        <w:rPr>
          <w:rtl w:val="0"/>
        </w:rPr>
      </w:r>
    </w:p>
    <w:p w:rsidR="00000000" w:rsidDel="00000000" w:rsidP="00000000" w:rsidRDefault="00000000" w:rsidRPr="00000000" w14:paraId="0000009B">
      <w:pPr>
        <w:numPr>
          <w:ilvl w:val="0"/>
          <w:numId w:val="6"/>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Projektēšanas soļi, AP izvietošana, standartu ietekme uz izvietošanu</w:t>
      </w:r>
      <w:r w:rsidDel="00000000" w:rsidR="00000000" w:rsidRPr="00000000">
        <w:rPr>
          <w:rtl w:val="0"/>
        </w:rPr>
      </w:r>
    </w:p>
    <w:p w:rsidR="00000000" w:rsidDel="00000000" w:rsidP="00000000" w:rsidRDefault="00000000" w:rsidRPr="00000000" w14:paraId="0000009C">
      <w:pPr>
        <w:numPr>
          <w:ilvl w:val="0"/>
          <w:numId w:val="6"/>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Traucējumu spektra analīze, projektēšanas uzdevumi</w:t>
      </w:r>
      <w:r w:rsidDel="00000000" w:rsidR="00000000" w:rsidRPr="00000000">
        <w:rPr>
          <w:rtl w:val="0"/>
        </w:rPr>
      </w:r>
    </w:p>
    <w:p w:rsidR="00000000" w:rsidDel="00000000" w:rsidP="00000000" w:rsidRDefault="00000000" w:rsidRPr="00000000" w14:paraId="0000009D">
      <w:pPr>
        <w:spacing w:after="20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Formāts: 3h teorija, 3h darbs ar rīkiem, 2h laboratorija</w:t>
      </w:r>
    </w:p>
    <w:p w:rsidR="00000000" w:rsidDel="00000000" w:rsidP="00000000" w:rsidRDefault="00000000" w:rsidRPr="00000000" w14:paraId="0000009E">
      <w:pPr>
        <w:pStyle w:val="Heading2"/>
        <w:keepNext w:val="0"/>
        <w:keepLines w:val="0"/>
        <w:spacing w:line="240" w:lineRule="auto"/>
        <w:ind w:left="0" w:firstLine="0"/>
        <w:rPr>
          <w:rFonts w:ascii="Times New Roman" w:cs="Times New Roman" w:eastAsia="Times New Roman" w:hAnsi="Times New Roman"/>
          <w:b w:val="0"/>
          <w:sz w:val="24"/>
          <w:szCs w:val="24"/>
        </w:rPr>
      </w:pPr>
      <w:bookmarkStart w:colFirst="0" w:colLast="0" w:name="_heading=h.il3a1t9v3jj8" w:id="10"/>
      <w:bookmarkEnd w:id="10"/>
      <w:r w:rsidDel="00000000" w:rsidR="00000000" w:rsidRPr="00000000">
        <w:rPr>
          <w:rFonts w:ascii="Times New Roman" w:cs="Times New Roman" w:eastAsia="Times New Roman" w:hAnsi="Times New Roman"/>
          <w:b w:val="0"/>
          <w:sz w:val="24"/>
          <w:szCs w:val="24"/>
          <w:rtl w:val="0"/>
        </w:rPr>
        <w:t xml:space="preserve">4. diena – Vadības sistēmas un praktiskā konfigurācija</w:t>
      </w:r>
    </w:p>
    <w:p w:rsidR="00000000" w:rsidDel="00000000" w:rsidP="00000000" w:rsidRDefault="00000000" w:rsidRPr="00000000" w14:paraId="0000009F">
      <w:pPr>
        <w:numPr>
          <w:ilvl w:val="0"/>
          <w:numId w:val="10"/>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Ruckus Unleashed un SmartZone sistēma konfigurācija</w:t>
      </w:r>
      <w:r w:rsidDel="00000000" w:rsidR="00000000" w:rsidRPr="00000000">
        <w:rPr>
          <w:rtl w:val="0"/>
        </w:rPr>
      </w:r>
    </w:p>
    <w:p w:rsidR="00000000" w:rsidDel="00000000" w:rsidP="00000000" w:rsidRDefault="00000000" w:rsidRPr="00000000" w14:paraId="000000A0">
      <w:pPr>
        <w:numPr>
          <w:ilvl w:val="0"/>
          <w:numId w:val="10"/>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VLAN, datu plūsmas ierobežošana, viesu piekļuve</w:t>
      </w:r>
      <w:r w:rsidDel="00000000" w:rsidR="00000000" w:rsidRPr="00000000">
        <w:rPr>
          <w:rtl w:val="0"/>
        </w:rPr>
      </w:r>
    </w:p>
    <w:p w:rsidR="00000000" w:rsidDel="00000000" w:rsidP="00000000" w:rsidRDefault="00000000" w:rsidRPr="00000000" w14:paraId="000000A1">
      <w:pPr>
        <w:numPr>
          <w:ilvl w:val="0"/>
          <w:numId w:val="10"/>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Programmatūras jauninājumu ieviešana, klientu vadība</w:t>
      </w:r>
      <w:r w:rsidDel="00000000" w:rsidR="00000000" w:rsidRPr="00000000">
        <w:rPr>
          <w:rtl w:val="0"/>
        </w:rPr>
      </w:r>
    </w:p>
    <w:p w:rsidR="00000000" w:rsidDel="00000000" w:rsidP="00000000" w:rsidRDefault="00000000" w:rsidRPr="00000000" w14:paraId="000000A2">
      <w:pPr>
        <w:numPr>
          <w:ilvl w:val="0"/>
          <w:numId w:val="10"/>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Mesh un tiltu veidošana, DynamicPSK</w:t>
      </w:r>
      <w:r w:rsidDel="00000000" w:rsidR="00000000" w:rsidRPr="00000000">
        <w:rPr>
          <w:rtl w:val="0"/>
        </w:rPr>
      </w:r>
    </w:p>
    <w:p w:rsidR="00000000" w:rsidDel="00000000" w:rsidP="00000000" w:rsidRDefault="00000000" w:rsidRPr="00000000" w14:paraId="000000A3">
      <w:pPr>
        <w:spacing w:after="20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Formāts: 2h teorija, 5h laboratorija, 1h demonstrācija</w:t>
      </w:r>
    </w:p>
    <w:p w:rsidR="00000000" w:rsidDel="00000000" w:rsidP="00000000" w:rsidRDefault="00000000" w:rsidRPr="00000000" w14:paraId="000000A4">
      <w:pPr>
        <w:pStyle w:val="Heading2"/>
        <w:keepNext w:val="0"/>
        <w:keepLines w:val="0"/>
        <w:spacing w:line="240" w:lineRule="auto"/>
        <w:ind w:left="0" w:firstLine="0"/>
        <w:rPr>
          <w:rFonts w:ascii="Times New Roman" w:cs="Times New Roman" w:eastAsia="Times New Roman" w:hAnsi="Times New Roman"/>
          <w:b w:val="0"/>
          <w:sz w:val="24"/>
          <w:szCs w:val="24"/>
        </w:rPr>
      </w:pPr>
      <w:bookmarkStart w:colFirst="0" w:colLast="0" w:name="_heading=h.a973f5gdsz6l" w:id="11"/>
      <w:bookmarkEnd w:id="11"/>
      <w:r w:rsidDel="00000000" w:rsidR="00000000" w:rsidRPr="00000000">
        <w:rPr>
          <w:rFonts w:ascii="Times New Roman" w:cs="Times New Roman" w:eastAsia="Times New Roman" w:hAnsi="Times New Roman"/>
          <w:b w:val="0"/>
          <w:sz w:val="24"/>
          <w:szCs w:val="24"/>
          <w:rtl w:val="0"/>
        </w:rPr>
        <w:t xml:space="preserve">5. diena – Analītika, diagnostika un tests</w:t>
      </w:r>
    </w:p>
    <w:p w:rsidR="00000000" w:rsidDel="00000000" w:rsidP="00000000" w:rsidRDefault="00000000" w:rsidRPr="00000000" w14:paraId="000000A5">
      <w:pPr>
        <w:numPr>
          <w:ilvl w:val="0"/>
          <w:numId w:val="12"/>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Ruckus AI Analytics</w:t>
      </w:r>
      <w:r w:rsidDel="00000000" w:rsidR="00000000" w:rsidRPr="00000000">
        <w:rPr>
          <w:rtl w:val="0"/>
        </w:rPr>
      </w:r>
    </w:p>
    <w:p w:rsidR="00000000" w:rsidDel="00000000" w:rsidP="00000000" w:rsidRDefault="00000000" w:rsidRPr="00000000" w14:paraId="000000A6">
      <w:pPr>
        <w:numPr>
          <w:ilvl w:val="0"/>
          <w:numId w:val="12"/>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Tīkla analīze, kvalitātes pārbaude, problēmu meklēšana ar Ekahau</w:t>
      </w:r>
      <w:r w:rsidDel="00000000" w:rsidR="00000000" w:rsidRPr="00000000">
        <w:rPr>
          <w:rtl w:val="0"/>
        </w:rPr>
      </w:r>
    </w:p>
    <w:p w:rsidR="00000000" w:rsidDel="00000000" w:rsidP="00000000" w:rsidRDefault="00000000" w:rsidRPr="00000000" w14:paraId="000000A7">
      <w:pPr>
        <w:numPr>
          <w:ilvl w:val="0"/>
          <w:numId w:val="12"/>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Kursa noslēguma tests</w:t>
      </w:r>
      <w:r w:rsidDel="00000000" w:rsidR="00000000" w:rsidRPr="00000000">
        <w:rPr>
          <w:rtl w:val="0"/>
        </w:rPr>
      </w:r>
    </w:p>
    <w:p w:rsidR="00000000" w:rsidDel="00000000" w:rsidP="00000000" w:rsidRDefault="00000000" w:rsidRPr="00000000" w14:paraId="000000A8">
      <w:pPr>
        <w:spacing w:after="20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Formāts: 3h teorija, 4h uzdevumi, 1h tests</w:t>
      </w:r>
    </w:p>
    <w:p w:rsidR="00000000" w:rsidDel="00000000" w:rsidP="00000000" w:rsidRDefault="00000000" w:rsidRPr="00000000" w14:paraId="000000A9">
      <w:pPr>
        <w:spacing w:after="240" w:befor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Izstrādājamie materiāli un metodes:</w:t>
      </w:r>
    </w:p>
    <w:p w:rsidR="00000000" w:rsidDel="00000000" w:rsidP="00000000" w:rsidRDefault="00000000" w:rsidRPr="00000000" w14:paraId="000000AC">
      <w:pPr>
        <w:numPr>
          <w:ilvl w:val="0"/>
          <w:numId w:val="9"/>
        </w:numPr>
        <w:spacing w:line="240" w:lineRule="auto"/>
        <w:ind w:left="720" w:hanging="360"/>
        <w:jc w:val="both"/>
        <w:rPr/>
      </w:pPr>
      <w:r w:rsidDel="00000000" w:rsidR="00000000" w:rsidRPr="00000000">
        <w:rPr>
          <w:rFonts w:ascii="Times New Roman" w:cs="Times New Roman" w:eastAsia="Times New Roman" w:hAnsi="Times New Roman"/>
          <w:sz w:val="24"/>
          <w:szCs w:val="24"/>
          <w:rtl w:val="0"/>
        </w:rPr>
        <w:t xml:space="preserve">Teorētiskās lekcijas ar ilustrācijām - 19 stundas.</w:t>
      </w:r>
      <w:r w:rsidDel="00000000" w:rsidR="00000000" w:rsidRPr="00000000">
        <w:rPr>
          <w:rtl w:val="0"/>
        </w:rPr>
      </w:r>
    </w:p>
    <w:p w:rsidR="00000000" w:rsidDel="00000000" w:rsidP="00000000" w:rsidRDefault="00000000" w:rsidRPr="00000000" w14:paraId="000000AD">
      <w:pPr>
        <w:numPr>
          <w:ilvl w:val="0"/>
          <w:numId w:val="9"/>
        </w:numPr>
        <w:spacing w:line="24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Praktiskās demonstrācijas ar WiFi iekārtu un WiFi risinājumu konfigurāciju - 5 stundas.</w:t>
      </w:r>
      <w:r w:rsidDel="00000000" w:rsidR="00000000" w:rsidRPr="00000000">
        <w:rPr>
          <w:rtl w:val="0"/>
        </w:rPr>
      </w:r>
    </w:p>
    <w:p w:rsidR="00000000" w:rsidDel="00000000" w:rsidP="00000000" w:rsidRDefault="00000000" w:rsidRPr="00000000" w14:paraId="000000AE">
      <w:pPr>
        <w:numPr>
          <w:ilvl w:val="0"/>
          <w:numId w:val="9"/>
        </w:numPr>
        <w:spacing w:line="240" w:lineRule="auto"/>
        <w:ind w:left="720" w:hanging="360"/>
        <w:jc w:val="both"/>
        <w:rPr>
          <w:sz w:val="24"/>
          <w:szCs w:val="24"/>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Reālu uzņēmumu biznesa prasību un uzstādīšanas scenāriju analīze – 2 stundas.</w:t>
      </w:r>
    </w:p>
    <w:p w:rsidR="00000000" w:rsidDel="00000000" w:rsidP="00000000" w:rsidRDefault="00000000" w:rsidRPr="00000000" w14:paraId="000000AF">
      <w:pPr>
        <w:numPr>
          <w:ilvl w:val="0"/>
          <w:numId w:val="9"/>
        </w:numPr>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Darbs ar rīkiem: Ekahau, Ruckus, spektra analizatoriem - 3 stundas.</w:t>
      </w:r>
      <w:r w:rsidDel="00000000" w:rsidR="00000000" w:rsidRPr="00000000">
        <w:rPr>
          <w:rtl w:val="0"/>
        </w:rPr>
      </w:r>
    </w:p>
    <w:p w:rsidR="00000000" w:rsidDel="00000000" w:rsidP="00000000" w:rsidRDefault="00000000" w:rsidRPr="00000000" w14:paraId="000000B0">
      <w:pPr>
        <w:numPr>
          <w:ilvl w:val="0"/>
          <w:numId w:val="9"/>
        </w:numPr>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Datorizēts tests iegūto zināšanu pārbaudei (kursa beigās) - 1 stunda.</w:t>
      </w:r>
      <w:r w:rsidDel="00000000" w:rsidR="00000000" w:rsidRPr="00000000">
        <w:rPr>
          <w:rtl w:val="0"/>
        </w:rPr>
      </w:r>
    </w:p>
    <w:p w:rsidR="00000000" w:rsidDel="00000000" w:rsidP="00000000" w:rsidRDefault="00000000" w:rsidRPr="00000000" w14:paraId="000000B1">
      <w:pPr>
        <w:numPr>
          <w:ilvl w:val="0"/>
          <w:numId w:val="9"/>
        </w:numPr>
        <w:ind w:left="720" w:hanging="360"/>
        <w:jc w:val="both"/>
      </w:pPr>
      <w:r w:rsidDel="00000000" w:rsidR="00000000" w:rsidRPr="00000000">
        <w:rPr>
          <w:rFonts w:ascii="Times New Roman" w:cs="Times New Roman" w:eastAsia="Times New Roman" w:hAnsi="Times New Roman"/>
          <w:sz w:val="24"/>
          <w:szCs w:val="24"/>
          <w:rtl w:val="0"/>
        </w:rPr>
        <w:t xml:space="preserve">Prezentācijas, praktiskie uzdevumi, testa jautājumi.</w:t>
      </w:r>
      <w:r w:rsidDel="00000000" w:rsidR="00000000" w:rsidRPr="00000000">
        <w:rPr>
          <w:rtl w:val="0"/>
        </w:rPr>
      </w:r>
    </w:p>
    <w:p w:rsidR="00000000" w:rsidDel="00000000" w:rsidP="00000000" w:rsidRDefault="00000000" w:rsidRPr="00000000" w14:paraId="000000B2">
      <w:pPr>
        <w:numPr>
          <w:ilvl w:val="0"/>
          <w:numId w:val="9"/>
        </w:numPr>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Materiāli izstrādāti atbilstoši vizuālajām vadlīnijām. </w:t>
      </w:r>
    </w:p>
    <w:p w:rsidR="00000000" w:rsidDel="00000000" w:rsidP="00000000" w:rsidRDefault="00000000" w:rsidRPr="00000000" w14:paraId="000000B3">
      <w:pPr>
        <w:numPr>
          <w:ilvl w:val="0"/>
          <w:numId w:val="9"/>
        </w:numPr>
        <w:spacing w:after="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Praktiskie uzdevumi laboratorijā: uzstādīšanas un konfigurēšanas uzdevumu izpilde ar reālām WiFi iekārtām un WiFi vadības sistēmām - 10 stundas. </w:t>
      </w:r>
    </w:p>
    <w:p w:rsidR="00000000" w:rsidDel="00000000" w:rsidP="00000000" w:rsidRDefault="00000000" w:rsidRPr="00000000" w14:paraId="000000B4">
      <w:pPr>
        <w:spacing w:line="240"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Katram dalībnieku pārim ir nodrošinātas vismaz šādas iekārtas praktisko darbu veikšanai:</w:t>
      </w:r>
    </w:p>
    <w:p w:rsidR="00000000" w:rsidDel="00000000" w:rsidP="00000000" w:rsidRDefault="00000000" w:rsidRPr="00000000" w14:paraId="000000B5">
      <w:pPr>
        <w:numPr>
          <w:ilvl w:val="0"/>
          <w:numId w:val="1"/>
        </w:numPr>
        <w:ind w:left="1440"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4:4 MIMO 802.11ac vai ax iekštelpu WiFi AP - 4gab</w:t>
      </w:r>
    </w:p>
    <w:p w:rsidR="00000000" w:rsidDel="00000000" w:rsidP="00000000" w:rsidRDefault="00000000" w:rsidRPr="00000000" w14:paraId="000000B6">
      <w:pPr>
        <w:numPr>
          <w:ilvl w:val="0"/>
          <w:numId w:val="1"/>
        </w:numPr>
        <w:ind w:left="1440"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Ārtelpu 4x4 MIMO WiFi AP – 2 gab.</w:t>
      </w:r>
    </w:p>
    <w:p w:rsidR="00000000" w:rsidDel="00000000" w:rsidP="00000000" w:rsidRDefault="00000000" w:rsidRPr="00000000" w14:paraId="000000B7">
      <w:pPr>
        <w:numPr>
          <w:ilvl w:val="0"/>
          <w:numId w:val="1"/>
        </w:numPr>
        <w:ind w:left="1440"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PoE komutators AP pieslēgšanai - 1 gab</w:t>
      </w:r>
    </w:p>
    <w:p w:rsidR="00000000" w:rsidDel="00000000" w:rsidP="00000000" w:rsidRDefault="00000000" w:rsidRPr="00000000" w14:paraId="000000B8">
      <w:pPr>
        <w:numPr>
          <w:ilvl w:val="0"/>
          <w:numId w:val="1"/>
        </w:numPr>
        <w:ind w:left="1440"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Virtuālā infrastruktūra vSZ uzstādīšanai – 1gab.</w:t>
      </w:r>
    </w:p>
    <w:p w:rsidR="00000000" w:rsidDel="00000000" w:rsidP="00000000" w:rsidRDefault="00000000" w:rsidRPr="00000000" w14:paraId="000000B9">
      <w:pPr>
        <w:numPr>
          <w:ilvl w:val="0"/>
          <w:numId w:val="1"/>
        </w:numPr>
        <w:ind w:left="1440"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Infrastruktūra Unleashed vadības sistēmas uzstādīšanai - 1 gab.</w:t>
      </w:r>
    </w:p>
    <w:p w:rsidR="00000000" w:rsidDel="00000000" w:rsidP="00000000" w:rsidRDefault="00000000" w:rsidRPr="00000000" w14:paraId="000000BA">
      <w:pPr>
        <w:numPr>
          <w:ilvl w:val="0"/>
          <w:numId w:val="1"/>
        </w:numPr>
        <w:ind w:left="1440"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Datori konfigurēšanas veikšanai un WiFi darbības testēšanai - 2 gab.</w:t>
      </w:r>
    </w:p>
    <w:p w:rsidR="00000000" w:rsidDel="00000000" w:rsidP="00000000" w:rsidRDefault="00000000" w:rsidRPr="00000000" w14:paraId="000000B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Visus izdevumu saistībā ar kursu organizēšanu un tā īstenošanu sedz kursu pakalpojumu sniedzējs. Visi materiāli un ieraksti, ja tādi tiek veikti, kļūst par Pasūtītāja īpašumu. Mācību materiāli un tiešraižu ieraksti, ja tādi tiek veikti, kļūst par Pasūtītāja īpašumu.</w:t>
      </w:r>
    </w:p>
    <w:p w:rsidR="00000000" w:rsidDel="00000000" w:rsidP="00000000" w:rsidRDefault="00000000" w:rsidRPr="00000000" w14:paraId="000000B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after="240" w:before="0" w:line="240" w:lineRule="auto"/>
        <w:ind w:lef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BE">
      <w:pPr>
        <w:pStyle w:val="Heading3"/>
        <w:keepNext w:val="0"/>
        <w:keepLines w:val="0"/>
        <w:spacing w:line="276" w:lineRule="auto"/>
        <w:jc w:val="both"/>
        <w:rPr>
          <w:rFonts w:ascii="Times New Roman" w:cs="Times New Roman" w:eastAsia="Times New Roman" w:hAnsi="Times New Roman"/>
          <w:sz w:val="24"/>
          <w:szCs w:val="24"/>
        </w:rPr>
      </w:pPr>
      <w:bookmarkStart w:colFirst="0" w:colLast="0" w:name="_heading=h.q58aao25o0xe" w:id="12"/>
      <w:bookmarkEnd w:id="12"/>
      <w:r w:rsidDel="00000000" w:rsidR="00000000" w:rsidRPr="00000000">
        <w:rPr>
          <w:rFonts w:ascii="Times New Roman" w:cs="Times New Roman" w:eastAsia="Times New Roman" w:hAnsi="Times New Roman"/>
          <w:sz w:val="24"/>
          <w:szCs w:val="24"/>
          <w:rtl w:val="0"/>
        </w:rPr>
        <w:t xml:space="preserve">Apmācību kursa vadīšana</w:t>
      </w:r>
    </w:p>
    <w:p w:rsidR="00000000" w:rsidDel="00000000" w:rsidP="00000000" w:rsidRDefault="00000000" w:rsidRPr="00000000" w14:paraId="000000BF">
      <w:pPr>
        <w:spacing w:after="240" w:before="24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Kurss: “Padziļināts praktisks kurss: WiFi tehnoloģijas uzņēmuma digitalizācijai”</w:t>
        <w:br w:type="textWrapping"/>
        <w:t xml:space="preserve">Projekts: “EDIC uzņēmumu digitālo prasmju attīstība” (projekta Nr. 2.3.1.2.i.0/1/24/I/CFLA/001)</w:t>
        <w:br w:type="textWrapping"/>
        <w:t xml:space="preserve">Kursa apjoms: 40 stundas (5 nodarbības x 8 stundas)</w:t>
        <w:br w:type="textWrapping"/>
        <w:t xml:space="preserve">Apmācību forma: Klātienē vai attālināti (pēc vienošanās ar Pasūtītāju)</w:t>
      </w:r>
      <w:r w:rsidDel="00000000" w:rsidR="00000000" w:rsidRPr="00000000">
        <w:rPr>
          <w:rtl w:val="0"/>
        </w:rPr>
      </w:r>
    </w:p>
    <w:p w:rsidR="00000000" w:rsidDel="00000000" w:rsidP="00000000" w:rsidRDefault="00000000" w:rsidRPr="00000000" w14:paraId="000000C0">
      <w:pPr>
        <w:pStyle w:val="Heading3"/>
        <w:keepNext w:val="0"/>
        <w:keepLines w:val="0"/>
        <w:spacing w:line="240" w:lineRule="auto"/>
        <w:jc w:val="both"/>
        <w:rPr>
          <w:rFonts w:ascii="Times New Roman" w:cs="Times New Roman" w:eastAsia="Times New Roman" w:hAnsi="Times New Roman"/>
          <w:b w:val="0"/>
          <w:sz w:val="24"/>
          <w:szCs w:val="24"/>
        </w:rPr>
      </w:pPr>
      <w:bookmarkStart w:colFirst="0" w:colLast="0" w:name="_heading=h.up4nitxjr9jx" w:id="13"/>
      <w:bookmarkEnd w:id="13"/>
      <w:r w:rsidDel="00000000" w:rsidR="00000000" w:rsidRPr="00000000">
        <w:rPr>
          <w:rFonts w:ascii="Times New Roman" w:cs="Times New Roman" w:eastAsia="Times New Roman" w:hAnsi="Times New Roman"/>
          <w:b w:val="0"/>
          <w:sz w:val="24"/>
          <w:szCs w:val="24"/>
          <w:rtl w:val="0"/>
        </w:rPr>
        <w:t xml:space="preserve">Pienākumi kursa vadīšanā:</w:t>
      </w:r>
    </w:p>
    <w:p w:rsidR="00000000" w:rsidDel="00000000" w:rsidP="00000000" w:rsidRDefault="00000000" w:rsidRPr="00000000" w14:paraId="000000C1">
      <w:pPr>
        <w:numPr>
          <w:ilvl w:val="0"/>
          <w:numId w:val="13"/>
        </w:numPr>
        <w:spacing w:after="0" w:before="24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Nodrošināt mācību norisi atbilstoši izstrādātajai programmai un Pasūtītāja saskaņojumam;</w:t>
      </w:r>
      <w:r w:rsidDel="00000000" w:rsidR="00000000" w:rsidRPr="00000000">
        <w:rPr>
          <w:rtl w:val="0"/>
        </w:rPr>
      </w:r>
    </w:p>
    <w:p w:rsidR="00000000" w:rsidDel="00000000" w:rsidP="00000000" w:rsidRDefault="00000000" w:rsidRPr="00000000" w14:paraId="000000C2">
      <w:pPr>
        <w:numPr>
          <w:ilvl w:val="0"/>
          <w:numId w:val="13"/>
        </w:numPr>
        <w:spacing w:after="0" w:before="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Apmācību kursu vadīšanā pielietot izstrādātos materiālus un metodes;</w:t>
      </w:r>
      <w:r w:rsidDel="00000000" w:rsidR="00000000" w:rsidRPr="00000000">
        <w:rPr>
          <w:rtl w:val="0"/>
        </w:rPr>
      </w:r>
    </w:p>
    <w:p w:rsidR="00000000" w:rsidDel="00000000" w:rsidP="00000000" w:rsidRDefault="00000000" w:rsidRPr="00000000" w14:paraId="000000C3">
      <w:pPr>
        <w:numPr>
          <w:ilvl w:val="0"/>
          <w:numId w:val="13"/>
        </w:numPr>
        <w:spacing w:after="0" w:before="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Veikt mācību dalībnieku uzskaiti, reģistrāciju un apmeklējuma dokumentēšanu (klātienē – ar parakstu lapām un fotofiksāciju; attālināti – ar pieslēgšanās laiku uzskaiti, ekrānšāviņiem u.c. pierādījumiem);</w:t>
      </w:r>
      <w:r w:rsidDel="00000000" w:rsidR="00000000" w:rsidRPr="00000000">
        <w:rPr>
          <w:rtl w:val="0"/>
        </w:rPr>
      </w:r>
    </w:p>
    <w:p w:rsidR="00000000" w:rsidDel="00000000" w:rsidP="00000000" w:rsidRDefault="00000000" w:rsidRPr="00000000" w14:paraId="000000C4">
      <w:pPr>
        <w:numPr>
          <w:ilvl w:val="0"/>
          <w:numId w:val="13"/>
        </w:numPr>
        <w:spacing w:after="0" w:before="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Nodrošināt mācību norisi visā Latvijas Republikas teritorijā vai attālināti, atbilstoši Pasūtītāja vajadzībām;</w:t>
      </w:r>
      <w:r w:rsidDel="00000000" w:rsidR="00000000" w:rsidRPr="00000000">
        <w:rPr>
          <w:rtl w:val="0"/>
        </w:rPr>
      </w:r>
    </w:p>
    <w:p w:rsidR="00000000" w:rsidDel="00000000" w:rsidP="00000000" w:rsidRDefault="00000000" w:rsidRPr="00000000" w14:paraId="000000C5">
      <w:pPr>
        <w:numPr>
          <w:ilvl w:val="0"/>
          <w:numId w:val="13"/>
        </w:numPr>
        <w:spacing w:after="0" w:before="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Sniegt saturiski kvalitatīvas un praktiski orientētas lekcijas, diskusijas, praktiskos uzdevumus un konsultācijas;</w:t>
      </w:r>
      <w:r w:rsidDel="00000000" w:rsidR="00000000" w:rsidRPr="00000000">
        <w:rPr>
          <w:rtl w:val="0"/>
        </w:rPr>
      </w:r>
    </w:p>
    <w:p w:rsidR="00000000" w:rsidDel="00000000" w:rsidP="00000000" w:rsidRDefault="00000000" w:rsidRPr="00000000" w14:paraId="000000C6">
      <w:pPr>
        <w:numPr>
          <w:ilvl w:val="0"/>
          <w:numId w:val="13"/>
        </w:numPr>
        <w:spacing w:after="0" w:before="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Izmantot un prezentācijās iekļaut Pasūtītāja noteiktos vizuālos elementus;</w:t>
      </w:r>
      <w:r w:rsidDel="00000000" w:rsidR="00000000" w:rsidRPr="00000000">
        <w:rPr>
          <w:rtl w:val="0"/>
        </w:rPr>
      </w:r>
    </w:p>
    <w:p w:rsidR="00000000" w:rsidDel="00000000" w:rsidP="00000000" w:rsidRDefault="00000000" w:rsidRPr="00000000" w14:paraId="000000C7">
      <w:pPr>
        <w:numPr>
          <w:ilvl w:val="0"/>
          <w:numId w:val="13"/>
        </w:numPr>
        <w:spacing w:after="0" w:before="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Sagatavot un izdalīt mācību materiālus, kas atbilst izstrādātajām vizuālajām vadlīnijām;</w:t>
      </w:r>
      <w:r w:rsidDel="00000000" w:rsidR="00000000" w:rsidRPr="00000000">
        <w:rPr>
          <w:rtl w:val="0"/>
        </w:rPr>
      </w:r>
    </w:p>
    <w:p w:rsidR="00000000" w:rsidDel="00000000" w:rsidP="00000000" w:rsidRDefault="00000000" w:rsidRPr="00000000" w14:paraId="000000C8">
      <w:pPr>
        <w:numPr>
          <w:ilvl w:val="0"/>
          <w:numId w:val="13"/>
        </w:numPr>
        <w:spacing w:after="0" w:before="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Nodrošināt, ka visi materiāli, testi, uzdevumi un iespējamie ieraksti kļūst par Pasūtītāja īpašumu;</w:t>
      </w:r>
      <w:r w:rsidDel="00000000" w:rsidR="00000000" w:rsidRPr="00000000">
        <w:rPr>
          <w:rtl w:val="0"/>
        </w:rPr>
      </w:r>
    </w:p>
    <w:p w:rsidR="00000000" w:rsidDel="00000000" w:rsidP="00000000" w:rsidRDefault="00000000" w:rsidRPr="00000000" w14:paraId="000000C9">
      <w:pPr>
        <w:numPr>
          <w:ilvl w:val="0"/>
          <w:numId w:val="13"/>
        </w:numPr>
        <w:spacing w:after="0" w:before="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Pēc mācību kursa pabeigšanas – nodrošināt atskaiti un pierādījumus par apmācību īstenošanu;</w:t>
      </w:r>
      <w:r w:rsidDel="00000000" w:rsidR="00000000" w:rsidRPr="00000000">
        <w:rPr>
          <w:rtl w:val="0"/>
        </w:rPr>
      </w:r>
    </w:p>
    <w:p w:rsidR="00000000" w:rsidDel="00000000" w:rsidP="00000000" w:rsidRDefault="00000000" w:rsidRPr="00000000" w14:paraId="000000CA">
      <w:pPr>
        <w:numPr>
          <w:ilvl w:val="0"/>
          <w:numId w:val="13"/>
        </w:numPr>
        <w:spacing w:after="240" w:before="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Nodrošināt kafijas paužu servisu (kafija, tēja, ūdens, nelielas uzkodas – piemēram, cepumi, augļi) un, ja nepieciešams, koordinēt pusdienu piegādi vai sadarbību ar vietējiem ēdinātājiem.</w:t>
      </w:r>
      <w:r w:rsidDel="00000000" w:rsidR="00000000" w:rsidRPr="00000000">
        <w:rPr>
          <w:rtl w:val="0"/>
        </w:rPr>
      </w:r>
    </w:p>
    <w:p w:rsidR="00000000" w:rsidDel="00000000" w:rsidP="00000000" w:rsidRDefault="00000000" w:rsidRPr="00000000" w14:paraId="000000CB">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Rezultātā kursa dalībnieki iegūst:</w:t>
      </w:r>
    </w:p>
    <w:p w:rsidR="00000000" w:rsidDel="00000000" w:rsidP="00000000" w:rsidRDefault="00000000" w:rsidRPr="00000000" w14:paraId="000000CC">
      <w:pPr>
        <w:numPr>
          <w:ilvl w:val="0"/>
          <w:numId w:val="8"/>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Padziļinātas un praktiskas zināšanas korporatīvo WiFi tīklu plānošanā, veidošanā un uzturēšānā;</w:t>
      </w:r>
    </w:p>
    <w:p w:rsidR="00000000" w:rsidDel="00000000" w:rsidP="00000000" w:rsidRDefault="00000000" w:rsidRPr="00000000" w14:paraId="000000CD">
      <w:pPr>
        <w:numPr>
          <w:ilvl w:val="0"/>
          <w:numId w:val="8"/>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Dziļas zināšanas par WiFi tehnoloģijām, standartiem un iespējām, kuras nodrošina WiFi risinājumi;</w:t>
      </w:r>
    </w:p>
    <w:p w:rsidR="00000000" w:rsidDel="00000000" w:rsidP="00000000" w:rsidRDefault="00000000" w:rsidRPr="00000000" w14:paraId="000000CE">
      <w:pPr>
        <w:numPr>
          <w:ilvl w:val="0"/>
          <w:numId w:val="8"/>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Spējas plānot un uzturēt korporatīvu Wi-Fi infrastruktūru;</w:t>
      </w:r>
    </w:p>
    <w:p w:rsidR="00000000" w:rsidDel="00000000" w:rsidP="00000000" w:rsidRDefault="00000000" w:rsidRPr="00000000" w14:paraId="000000CF">
      <w:pPr>
        <w:numPr>
          <w:ilvl w:val="0"/>
          <w:numId w:val="8"/>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Prasmes konfigurēt WiFi drošības risinājumus (Client Isolation, WPA2/Ent, WPA3, OWE, RADIUS, Captive Portal, un tt.);</w:t>
      </w:r>
    </w:p>
    <w:p w:rsidR="00000000" w:rsidDel="00000000" w:rsidP="00000000" w:rsidRDefault="00000000" w:rsidRPr="00000000" w14:paraId="000000D0">
      <w:pPr>
        <w:numPr>
          <w:ilvl w:val="0"/>
          <w:numId w:val="8"/>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Spējas veikt WiFi infrastruktūras projektēšanu un modelēšanu ar EKAHAU rīkiem;</w:t>
      </w:r>
    </w:p>
    <w:p w:rsidR="00000000" w:rsidDel="00000000" w:rsidP="00000000" w:rsidRDefault="00000000" w:rsidRPr="00000000" w14:paraId="000000D1">
      <w:pPr>
        <w:numPr>
          <w:ilvl w:val="0"/>
          <w:numId w:val="8"/>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Zināšanas par Wi-Fi tīklu traucējumiem un to novēršanu;</w:t>
      </w:r>
    </w:p>
    <w:p w:rsidR="00000000" w:rsidDel="00000000" w:rsidP="00000000" w:rsidRDefault="00000000" w:rsidRPr="00000000" w14:paraId="000000D2">
      <w:pPr>
        <w:numPr>
          <w:ilvl w:val="0"/>
          <w:numId w:val="8"/>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Kompetenci projektēt risinājumus ar fokusētu pieeju atbilstoši uzņēmuma biznesa vajadzībām – nodrošinot nepieciešamo pārklājumu, kapacitāti un/vai stabīlo datu pārraidi specifiskām iekārtām;</w:t>
      </w:r>
    </w:p>
    <w:p w:rsidR="00000000" w:rsidDel="00000000" w:rsidP="00000000" w:rsidRDefault="00000000" w:rsidRPr="00000000" w14:paraId="000000D3">
      <w:pPr>
        <w:numPr>
          <w:ilvl w:val="0"/>
          <w:numId w:val="8"/>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Prasmes izmantot tādus profesionālus rīkus kā Ekahau, Ruckus SmartZone WiFi tīkla darbības kvalitātes novērtēšanai un problēmu risināšanai;</w:t>
      </w:r>
    </w:p>
    <w:p w:rsidR="00000000" w:rsidDel="00000000" w:rsidP="00000000" w:rsidRDefault="00000000" w:rsidRPr="00000000" w14:paraId="000000D4">
      <w:pPr>
        <w:numPr>
          <w:ilvl w:val="0"/>
          <w:numId w:val="8"/>
        </w:numPr>
        <w:spacing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Praktisku pieredzi bezvadu tiltu un mesh savienojumu izmantošanā;</w:t>
      </w:r>
    </w:p>
    <w:p w:rsidR="00000000" w:rsidDel="00000000" w:rsidP="00000000" w:rsidRDefault="00000000" w:rsidRPr="00000000" w14:paraId="000000D5">
      <w:pPr>
        <w:numPr>
          <w:ilvl w:val="0"/>
          <w:numId w:val="8"/>
        </w:numPr>
        <w:spacing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Oficiāli apstiprinātu sertifikātu.</w:t>
      </w:r>
    </w:p>
    <w:p w:rsidR="00000000" w:rsidDel="00000000" w:rsidP="00000000" w:rsidRDefault="00000000" w:rsidRPr="00000000" w14:paraId="000000D6">
      <w:pPr>
        <w:spacing w:line="276"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8">
      <w:pPr>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Pakalpojuma sniegšanas termiņš: </w:t>
      </w:r>
    </w:p>
    <w:p w:rsidR="00000000" w:rsidDel="00000000" w:rsidP="00000000" w:rsidRDefault="00000000" w:rsidRPr="00000000" w14:paraId="000000D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Pasniedzēja pakalpojumi jānodrošina laika periodā no līguma slēgšanas (plānotais termiņš – iespējami ātrākais) līdz 2026. gada 30.jūnijam.</w:t>
      </w:r>
    </w:p>
    <w:p w:rsidR="00000000" w:rsidDel="00000000" w:rsidP="00000000" w:rsidRDefault="00000000" w:rsidRPr="00000000" w14:paraId="000000DB">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Pakalpojuma sniegšanas vieta:</w:t>
      </w:r>
      <w:r w:rsidDel="00000000" w:rsidR="00000000" w:rsidRPr="00000000">
        <w:rPr>
          <w:rtl w:val="0"/>
        </w:rPr>
      </w:r>
    </w:p>
    <w:p w:rsidR="00000000" w:rsidDel="00000000" w:rsidP="00000000" w:rsidRDefault="00000000" w:rsidRPr="00000000" w14:paraId="000000DD">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Pakalpojuma sniegšana tiek nodrošināta atbilstoši konkrētajai situācijai – gan klātienē, gan attālināti (tiešsaistē), atkarībā no Pasūtītāja vajadzībām un pušu savstarpējas vienošanās. Pakalpojuma sniegšanai jābūt iespējamai visā Latvijas Republikas teritorijā.</w:t>
      </w:r>
    </w:p>
    <w:p w:rsidR="00000000" w:rsidDel="00000000" w:rsidP="00000000" w:rsidRDefault="00000000" w:rsidRPr="00000000" w14:paraId="000000D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Pakalpojumu nodrošinot attālināti, Izpildītājam jāspēj nodrošināt informācija par apmācību dalībniekiem un to pieslēgšanās ilgumu (ekrānšāviņi, dalībnieku saraksts, tiešsaistes pieslēgšanās atskaites protokols. u.c.).</w:t>
      </w:r>
    </w:p>
    <w:p w:rsidR="00000000" w:rsidDel="00000000" w:rsidP="00000000" w:rsidRDefault="00000000" w:rsidRPr="00000000" w14:paraId="000000E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E3">
      <w:pPr>
        <w:spacing w:line="276.00000545454543" w:lineRule="auto"/>
        <w:jc w:val="righ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E4">
      <w:pPr>
        <w:spacing w:line="276.00000545454543" w:lineRule="auto"/>
        <w:jc w:val="righ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Pielikums Nr. 2</w:t>
      </w:r>
    </w:p>
    <w:p w:rsidR="00000000" w:rsidDel="00000000" w:rsidP="00000000" w:rsidRDefault="00000000" w:rsidRPr="00000000" w14:paraId="000000E5">
      <w:pPr>
        <w:spacing w:line="276.00000545454543" w:lineRule="auto"/>
        <w:jc w:val="righ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E6">
      <w:pPr>
        <w:spacing w:line="276.00000545454543"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PRETENDENTA PIEDĀVĀJUMS</w:t>
      </w:r>
    </w:p>
    <w:p w:rsidR="00000000" w:rsidDel="00000000" w:rsidP="00000000" w:rsidRDefault="00000000" w:rsidRPr="00000000" w14:paraId="000000E7">
      <w:pPr>
        <w:jc w:val="center"/>
        <w:rPr>
          <w:rFonts w:ascii="Times New Roman" w:cs="Times New Roman" w:eastAsia="Times New Roman" w:hAnsi="Times New Roman"/>
          <w:b w:val="1"/>
          <w:sz w:val="30"/>
          <w:szCs w:val="30"/>
          <w:highlight w:val="yellow"/>
        </w:rPr>
      </w:pPr>
      <w:r w:rsidDel="00000000" w:rsidR="00000000" w:rsidRPr="00000000">
        <w:rPr>
          <w:rFonts w:ascii="Times New Roman" w:cs="Times New Roman" w:eastAsia="Times New Roman" w:hAnsi="Times New Roman"/>
          <w:b w:val="1"/>
          <w:sz w:val="24"/>
          <w:szCs w:val="24"/>
          <w:rtl w:val="0"/>
        </w:rPr>
        <w:t xml:space="preserve">Kursa izstrāde un pasniegšana “Padziļināts praktisks kurss: WiFi  tehnoloģijas uzņēmuma digitalizācijai”</w:t>
      </w:r>
      <w:r w:rsidDel="00000000" w:rsidR="00000000" w:rsidRPr="00000000">
        <w:rPr>
          <w:rtl w:val="0"/>
        </w:rPr>
      </w:r>
    </w:p>
    <w:p w:rsidR="00000000" w:rsidDel="00000000" w:rsidP="00000000" w:rsidRDefault="00000000" w:rsidRPr="00000000" w14:paraId="000000E8">
      <w:pPr>
        <w:spacing w:after="12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projekta “EDIC uzņēmumu digitālo prasmju attīstība” (projekta Nr.2.3.1.2.i.0/1/24/I/CFLA/001) ietvaros</w:t>
      </w:r>
    </w:p>
    <w:p w:rsidR="00000000" w:rsidDel="00000000" w:rsidP="00000000" w:rsidRDefault="00000000" w:rsidRPr="00000000" w14:paraId="000000E9">
      <w:pPr>
        <w:spacing w:line="276" w:lineRule="auto"/>
        <w:jc w:val="both"/>
        <w:rPr>
          <w:rFonts w:ascii="Times New Roman" w:cs="Times New Roman" w:eastAsia="Times New Roman" w:hAnsi="Times New Roman"/>
          <w:sz w:val="20"/>
          <w:szCs w:val="20"/>
        </w:rPr>
      </w:pPr>
      <w:r w:rsidDel="00000000" w:rsidR="00000000" w:rsidRPr="00000000">
        <w:rPr>
          <w:rtl w:val="0"/>
        </w:rPr>
      </w:r>
    </w:p>
    <w:tbl>
      <w:tblPr>
        <w:tblStyle w:val="Table8"/>
        <w:tblW w:w="97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5"/>
        <w:gridCol w:w="7512"/>
        <w:tblGridChange w:id="0">
          <w:tblGrid>
            <w:gridCol w:w="2235"/>
            <w:gridCol w:w="7512"/>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c501f" w:val="clear"/>
            <w:vAlign w:val="center"/>
          </w:tcPr>
          <w:p w:rsidR="00000000" w:rsidDel="00000000" w:rsidP="00000000" w:rsidRDefault="00000000" w:rsidRPr="00000000" w14:paraId="000000EA">
            <w:pPr>
              <w:spacing w:line="276" w:lineRule="auto"/>
              <w:rPr>
                <w:rFonts w:ascii="Times New Roman" w:cs="Times New Roman" w:eastAsia="Times New Roman" w:hAnsi="Times New Roman"/>
                <w:color w:val="ffffff"/>
                <w:sz w:val="24"/>
                <w:szCs w:val="24"/>
              </w:rPr>
            </w:pPr>
            <w:r w:rsidDel="00000000" w:rsidR="00000000" w:rsidRPr="00000000">
              <w:rPr>
                <w:rFonts w:ascii="Times New Roman" w:cs="Times New Roman" w:eastAsia="Times New Roman" w:hAnsi="Times New Roman"/>
                <w:b w:val="1"/>
                <w:color w:val="ffffff"/>
                <w:sz w:val="24"/>
                <w:szCs w:val="24"/>
                <w:rtl w:val="0"/>
              </w:rPr>
              <w:t xml:space="preserve">Informācija par pretendentu:</w:t>
            </w:r>
            <w:r w:rsidDel="00000000" w:rsidR="00000000" w:rsidRPr="00000000">
              <w:rPr>
                <w:rtl w:val="0"/>
              </w:rPr>
            </w:r>
          </w:p>
        </w:tc>
      </w:tr>
      <w:tr>
        <w:trPr>
          <w:cantSplit w:val="0"/>
          <w:tblHeader w:val="0"/>
        </w:trPr>
        <w:tc>
          <w:tcPr>
            <w:tcBorders>
              <w:top w:color="000000" w:space="0" w:sz="4" w:val="single"/>
            </w:tcBorders>
            <w:shd w:fill="auto" w:val="clear"/>
            <w:vAlign w:val="center"/>
          </w:tcPr>
          <w:p w:rsidR="00000000" w:rsidDel="00000000" w:rsidP="00000000" w:rsidRDefault="00000000" w:rsidRPr="00000000" w14:paraId="000000E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Nosaukums/ vārds, uzvārds</w:t>
            </w:r>
          </w:p>
        </w:tc>
        <w:tc>
          <w:tcPr>
            <w:tcBorders>
              <w:top w:color="000000" w:space="0" w:sz="4" w:val="single"/>
            </w:tcBorders>
            <w:shd w:fill="dadad9" w:val="clear"/>
            <w:vAlign w:val="center"/>
          </w:tcPr>
          <w:p w:rsidR="00000000" w:rsidDel="00000000" w:rsidP="00000000" w:rsidRDefault="00000000" w:rsidRPr="00000000" w14:paraId="000000ED">
            <w:pP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E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Vienotais reģ. Nr./ personas kods</w:t>
            </w:r>
          </w:p>
        </w:tc>
        <w:tc>
          <w:tcPr>
            <w:shd w:fill="dadad9" w:val="clear"/>
            <w:vAlign w:val="center"/>
          </w:tcPr>
          <w:p w:rsidR="00000000" w:rsidDel="00000000" w:rsidP="00000000" w:rsidRDefault="00000000" w:rsidRPr="00000000" w14:paraId="000000EF">
            <w:pP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bottom w:color="000000" w:space="0" w:sz="4" w:val="single"/>
            </w:tcBorders>
            <w:shd w:fill="auto" w:val="clear"/>
            <w:vAlign w:val="center"/>
          </w:tcPr>
          <w:p w:rsidR="00000000" w:rsidDel="00000000" w:rsidP="00000000" w:rsidRDefault="00000000" w:rsidRPr="00000000" w14:paraId="000000F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Juridiskā adrese/ deklarētā dzīves vietas adrese</w:t>
            </w:r>
          </w:p>
        </w:tc>
        <w:tc>
          <w:tcPr>
            <w:tcBorders>
              <w:bottom w:color="000000" w:space="0" w:sz="4" w:val="single"/>
            </w:tcBorders>
            <w:shd w:fill="dadad9" w:val="clear"/>
            <w:vAlign w:val="center"/>
          </w:tcPr>
          <w:p w:rsidR="00000000" w:rsidDel="00000000" w:rsidP="00000000" w:rsidRDefault="00000000" w:rsidRPr="00000000" w14:paraId="000000F1">
            <w:pP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bottom w:color="000000" w:space="0" w:sz="4" w:val="single"/>
            </w:tcBorders>
            <w:shd w:fill="auto" w:val="clear"/>
            <w:vAlign w:val="center"/>
          </w:tcPr>
          <w:p w:rsidR="00000000" w:rsidDel="00000000" w:rsidP="00000000" w:rsidRDefault="00000000" w:rsidRPr="00000000" w14:paraId="000000F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Tālrunis</w:t>
            </w:r>
          </w:p>
        </w:tc>
        <w:tc>
          <w:tcPr>
            <w:tcBorders>
              <w:bottom w:color="000000" w:space="0" w:sz="4" w:val="single"/>
            </w:tcBorders>
            <w:shd w:fill="dadad9" w:val="clear"/>
            <w:vAlign w:val="center"/>
          </w:tcPr>
          <w:p w:rsidR="00000000" w:rsidDel="00000000" w:rsidP="00000000" w:rsidRDefault="00000000" w:rsidRPr="00000000" w14:paraId="000000F3">
            <w:pP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bottom w:color="000000" w:space="0" w:sz="4" w:val="single"/>
            </w:tcBorders>
            <w:shd w:fill="auto" w:val="clear"/>
            <w:vAlign w:val="center"/>
          </w:tcPr>
          <w:p w:rsidR="00000000" w:rsidDel="00000000" w:rsidP="00000000" w:rsidRDefault="00000000" w:rsidRPr="00000000" w14:paraId="000000F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e-pasts</w:t>
            </w:r>
          </w:p>
        </w:tc>
        <w:tc>
          <w:tcPr>
            <w:tcBorders>
              <w:bottom w:color="000000" w:space="0" w:sz="4" w:val="single"/>
            </w:tcBorders>
            <w:shd w:fill="dadad9" w:val="clear"/>
            <w:vAlign w:val="center"/>
          </w:tcPr>
          <w:p w:rsidR="00000000" w:rsidDel="00000000" w:rsidP="00000000" w:rsidRDefault="00000000" w:rsidRPr="00000000" w14:paraId="000000F5">
            <w:pPr>
              <w:spacing w:line="276"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F6">
      <w:pPr>
        <w:spacing w:line="276" w:lineRule="auto"/>
        <w:jc w:val="both"/>
        <w:rPr>
          <w:rFonts w:ascii="Times New Roman" w:cs="Times New Roman" w:eastAsia="Times New Roman" w:hAnsi="Times New Roman"/>
          <w:sz w:val="20"/>
          <w:szCs w:val="20"/>
        </w:rPr>
      </w:pPr>
      <w:r w:rsidDel="00000000" w:rsidR="00000000" w:rsidRPr="00000000">
        <w:rPr>
          <w:rtl w:val="0"/>
        </w:rPr>
      </w:r>
    </w:p>
    <w:tbl>
      <w:tblPr>
        <w:tblStyle w:val="Table9"/>
        <w:tblW w:w="97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5"/>
        <w:gridCol w:w="7512"/>
        <w:tblGridChange w:id="0">
          <w:tblGrid>
            <w:gridCol w:w="2235"/>
            <w:gridCol w:w="7512"/>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c501f" w:val="clear"/>
            <w:vAlign w:val="center"/>
          </w:tcPr>
          <w:p w:rsidR="00000000" w:rsidDel="00000000" w:rsidP="00000000" w:rsidRDefault="00000000" w:rsidRPr="00000000" w14:paraId="000000F7">
            <w:pPr>
              <w:spacing w:line="276" w:lineRule="auto"/>
              <w:rPr>
                <w:rFonts w:ascii="Times New Roman" w:cs="Times New Roman" w:eastAsia="Times New Roman" w:hAnsi="Times New Roman"/>
                <w:color w:val="ffffff"/>
                <w:sz w:val="24"/>
                <w:szCs w:val="24"/>
              </w:rPr>
            </w:pPr>
            <w:r w:rsidDel="00000000" w:rsidR="00000000" w:rsidRPr="00000000">
              <w:rPr>
                <w:rFonts w:ascii="Times New Roman" w:cs="Times New Roman" w:eastAsia="Times New Roman" w:hAnsi="Times New Roman"/>
                <w:b w:val="1"/>
                <w:color w:val="ffffff"/>
                <w:sz w:val="24"/>
                <w:szCs w:val="24"/>
                <w:rtl w:val="0"/>
              </w:rPr>
              <w:t xml:space="preserve">Pretendenta piedāvājums: </w:t>
            </w:r>
            <w:r w:rsidDel="00000000" w:rsidR="00000000" w:rsidRPr="00000000">
              <w:rPr>
                <w:rtl w:val="0"/>
              </w:rPr>
            </w:r>
          </w:p>
        </w:tc>
      </w:tr>
      <w:tr>
        <w:trPr>
          <w:cantSplit w:val="0"/>
          <w:tblHeader w:val="0"/>
        </w:trPr>
        <w:tc>
          <w:tcPr>
            <w:tcBorders>
              <w:top w:color="000000" w:space="0" w:sz="4" w:val="single"/>
            </w:tcBorders>
            <w:shd w:fill="auto" w:val="clear"/>
            <w:vAlign w:val="center"/>
          </w:tcPr>
          <w:p w:rsidR="00000000" w:rsidDel="00000000" w:rsidP="00000000" w:rsidRDefault="00000000" w:rsidRPr="00000000" w14:paraId="000000F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Cenu aptaujas priekšmets</w:t>
            </w:r>
          </w:p>
        </w:tc>
        <w:tc>
          <w:tcPr>
            <w:tcBorders>
              <w:top w:color="000000" w:space="0" w:sz="4" w:val="single"/>
            </w:tcBorders>
            <w:shd w:fill="auto" w:val="clear"/>
            <w:vAlign w:val="center"/>
          </w:tcPr>
          <w:p w:rsidR="00000000" w:rsidDel="00000000" w:rsidP="00000000" w:rsidRDefault="00000000" w:rsidRPr="00000000" w14:paraId="000000FA">
            <w:pPr>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sz w:val="24"/>
                <w:szCs w:val="24"/>
                <w:rtl w:val="0"/>
              </w:rPr>
              <w:t xml:space="preserve">Kursa izstrāde un pasniegšana “Padziļināts praktisks kurss: WiFi  tehnoloģijas uzņēmuma digitalizācijai”</w:t>
            </w:r>
            <w:r w:rsidDel="00000000" w:rsidR="00000000" w:rsidRPr="00000000">
              <w:rPr>
                <w:rtl w:val="0"/>
              </w:rPr>
            </w:r>
          </w:p>
          <w:p w:rsidR="00000000" w:rsidDel="00000000" w:rsidP="00000000" w:rsidRDefault="00000000" w:rsidRPr="00000000" w14:paraId="000000FB">
            <w:pPr>
              <w:spacing w:after="120" w:lineRule="auto"/>
              <w:jc w:val="both"/>
              <w:rPr>
                <w:rFonts w:ascii="Times New Roman" w:cs="Times New Roman" w:eastAsia="Times New Roman" w:hAnsi="Times New Roman"/>
                <w:sz w:val="24"/>
                <w:szCs w:val="24"/>
                <w:highlight w:val="yellow"/>
              </w:rPr>
            </w:pPr>
            <w:r w:rsidDel="00000000" w:rsidR="00000000" w:rsidRPr="00000000">
              <w:rPr>
                <w:rtl w:val="0"/>
              </w:rPr>
            </w:r>
          </w:p>
        </w:tc>
      </w:tr>
    </w:tbl>
    <w:p w:rsidR="00000000" w:rsidDel="00000000" w:rsidP="00000000" w:rsidRDefault="00000000" w:rsidRPr="00000000" w14:paraId="000000FC">
      <w:pPr>
        <w:rPr>
          <w:rFonts w:ascii="Quattrocento Sans" w:cs="Quattrocento Sans" w:eastAsia="Quattrocento Sans" w:hAnsi="Quattrocento Sans"/>
          <w:sz w:val="18"/>
          <w:szCs w:val="18"/>
        </w:rPr>
      </w:pPr>
      <w:r w:rsidDel="00000000" w:rsidR="00000000" w:rsidRPr="00000000">
        <w:rPr>
          <w:rtl w:val="0"/>
        </w:rPr>
      </w:r>
    </w:p>
    <w:sdt>
      <w:sdtPr>
        <w:lock w:val="contentLocked"/>
        <w:id w:val="1592960995"/>
        <w:tag w:val="goog_rdk_2"/>
      </w:sdtPr>
      <w:sdtContent>
        <w:tbl>
          <w:tblPr>
            <w:tblStyle w:val="Table10"/>
            <w:tblW w:w="9735.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2580"/>
            <w:gridCol w:w="3645"/>
            <w:gridCol w:w="3510"/>
            <w:tblGridChange w:id="0">
              <w:tblGrid>
                <w:gridCol w:w="2580"/>
                <w:gridCol w:w="3645"/>
                <w:gridCol w:w="3510"/>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fc501f" w:val="clear"/>
                <w:vAlign w:val="center"/>
              </w:tcPr>
              <w:p w:rsidR="00000000" w:rsidDel="00000000" w:rsidP="00000000" w:rsidRDefault="00000000" w:rsidRPr="00000000" w14:paraId="000000FD">
                <w:pPr>
                  <w:jc w:val="center"/>
                  <w:rPr>
                    <w:rFonts w:ascii="Times New Roman" w:cs="Times New Roman" w:eastAsia="Times New Roman" w:hAnsi="Times New Roman"/>
                    <w:color w:val="ffffff"/>
                    <w:sz w:val="28"/>
                    <w:szCs w:val="28"/>
                  </w:rPr>
                </w:pPr>
                <w:r w:rsidDel="00000000" w:rsidR="00000000" w:rsidRPr="00000000">
                  <w:rPr>
                    <w:rFonts w:ascii="Times New Roman" w:cs="Times New Roman" w:eastAsia="Times New Roman" w:hAnsi="Times New Roman"/>
                    <w:b w:val="1"/>
                    <w:color w:val="ffffff"/>
                    <w:sz w:val="24"/>
                    <w:szCs w:val="24"/>
                    <w:rtl w:val="0"/>
                  </w:rPr>
                  <w:t xml:space="preserve">Pakalpojums</w:t>
                </w:r>
                <w:r w:rsidDel="00000000" w:rsidR="00000000" w:rsidRPr="00000000">
                  <w:rPr>
                    <w:rFonts w:ascii="Times New Roman" w:cs="Times New Roman" w:eastAsia="Times New Roman" w:hAnsi="Times New Roman"/>
                    <w:color w:val="ffffff"/>
                    <w:sz w:val="24"/>
                    <w:szCs w:val="24"/>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c501f" w:val="clear"/>
                <w:vAlign w:val="center"/>
              </w:tcPr>
              <w:p w:rsidR="00000000" w:rsidDel="00000000" w:rsidP="00000000" w:rsidRDefault="00000000" w:rsidRPr="00000000" w14:paraId="000000FE">
                <w:pPr>
                  <w:jc w:val="center"/>
                  <w:rPr>
                    <w:rFonts w:ascii="Times New Roman" w:cs="Times New Roman" w:eastAsia="Times New Roman" w:hAnsi="Times New Roman"/>
                    <w:color w:val="ffffff"/>
                    <w:sz w:val="28"/>
                    <w:szCs w:val="28"/>
                  </w:rPr>
                </w:pPr>
                <w:r w:rsidDel="00000000" w:rsidR="00000000" w:rsidRPr="00000000">
                  <w:rPr>
                    <w:rFonts w:ascii="Times New Roman" w:cs="Times New Roman" w:eastAsia="Times New Roman" w:hAnsi="Times New Roman"/>
                    <w:b w:val="1"/>
                    <w:color w:val="ffffff"/>
                    <w:sz w:val="24"/>
                    <w:szCs w:val="24"/>
                    <w:rtl w:val="0"/>
                  </w:rPr>
                  <w:t xml:space="preserve">Pakalpojuma viena vienība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c501f" w:val="clear"/>
                <w:vAlign w:val="center"/>
              </w:tcPr>
              <w:p w:rsidR="00000000" w:rsidDel="00000000" w:rsidP="00000000" w:rsidRDefault="00000000" w:rsidRPr="00000000" w14:paraId="000000FF">
                <w:pPr>
                  <w:jc w:val="center"/>
                  <w:rPr>
                    <w:rFonts w:ascii="Times New Roman" w:cs="Times New Roman" w:eastAsia="Times New Roman" w:hAnsi="Times New Roman"/>
                    <w:color w:val="ffffff"/>
                    <w:sz w:val="28"/>
                    <w:szCs w:val="28"/>
                  </w:rPr>
                </w:pPr>
                <w:r w:rsidDel="00000000" w:rsidR="00000000" w:rsidRPr="00000000">
                  <w:rPr>
                    <w:rFonts w:ascii="Times New Roman" w:cs="Times New Roman" w:eastAsia="Times New Roman" w:hAnsi="Times New Roman"/>
                    <w:b w:val="1"/>
                    <w:color w:val="ffffff"/>
                    <w:sz w:val="24"/>
                    <w:szCs w:val="24"/>
                    <w:rtl w:val="0"/>
                  </w:rPr>
                  <w:t xml:space="preserve">Piedāvātā cena, EUR</w:t>
                </w:r>
                <w:r w:rsidDel="00000000" w:rsidR="00000000" w:rsidRPr="00000000">
                  <w:rPr>
                    <w:rFonts w:ascii="Times New Roman" w:cs="Times New Roman" w:eastAsia="Times New Roman" w:hAnsi="Times New Roman"/>
                    <w:color w:val="ffffff"/>
                    <w:sz w:val="24"/>
                    <w:szCs w:val="24"/>
                    <w:rtl w:val="0"/>
                  </w:rPr>
                  <w:t xml:space="preserve"> </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0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Kursa izstrāde: </w:t>
                </w:r>
              </w:p>
              <w:p w:rsidR="00000000" w:rsidDel="00000000" w:rsidP="00000000" w:rsidRDefault="00000000" w:rsidRPr="00000000" w14:paraId="0000010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“Padziļināts praktisks kurss: WiFi  tehnoloģijas uzņēmuma digitalizācijai”</w:t>
                </w:r>
              </w:p>
            </w:tc>
            <w:tc>
              <w:tcPr>
                <w:tcBorders>
                  <w:top w:color="000000" w:space="0" w:sz="6" w:val="single"/>
                  <w:left w:color="000000" w:space="0" w:sz="6" w:val="single"/>
                  <w:bottom w:color="000000" w:space="0" w:sz="6" w:val="single"/>
                  <w:right w:color="000000" w:space="0" w:sz="6" w:val="single"/>
                </w:tcBorders>
                <w:shd w:fill="d9d9d9" w:val="clear"/>
              </w:tcPr>
              <w:p w:rsidR="00000000" w:rsidDel="00000000" w:rsidP="00000000" w:rsidRDefault="00000000" w:rsidRPr="00000000" w14:paraId="00000102">
                <w:pPr>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vAlign w:val="center"/>
              </w:tcPr>
              <w:p w:rsidR="00000000" w:rsidDel="00000000" w:rsidP="00000000" w:rsidRDefault="00000000" w:rsidRPr="00000000" w14:paraId="000001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0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Krusa vadīšana (5 dienas x 8 stundas (kopā 40 stundas)</w:t>
                </w:r>
              </w:p>
            </w:tc>
            <w:tc>
              <w:tcPr>
                <w:tcBorders>
                  <w:top w:color="000000" w:space="0" w:sz="6" w:val="single"/>
                  <w:left w:color="000000" w:space="0" w:sz="6" w:val="single"/>
                  <w:bottom w:color="000000" w:space="0" w:sz="6" w:val="single"/>
                  <w:right w:color="000000" w:space="0" w:sz="6" w:val="single"/>
                </w:tcBorders>
                <w:shd w:fill="d9d9d9" w:val="clear"/>
              </w:tcPr>
              <w:p w:rsidR="00000000" w:rsidDel="00000000" w:rsidP="00000000" w:rsidRDefault="00000000" w:rsidRPr="00000000" w14:paraId="00000105">
                <w:pPr>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vAlign w:val="center"/>
              </w:tcPr>
              <w:p w:rsidR="00000000" w:rsidDel="00000000" w:rsidP="00000000" w:rsidRDefault="00000000" w:rsidRPr="00000000" w14:paraId="00000106">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300"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07">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0"/>
                    <w:szCs w:val="20"/>
                    <w:rtl w:val="0"/>
                  </w:rPr>
                  <w:t xml:space="preserve">Kopā**:</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Pr>
              <w:p w:rsidR="00000000" w:rsidDel="00000000" w:rsidP="00000000" w:rsidRDefault="00000000" w:rsidRPr="00000000" w14:paraId="0000010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300"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0A">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0"/>
                    <w:szCs w:val="20"/>
                    <w:rtl w:val="0"/>
                  </w:rPr>
                  <w:t xml:space="preserve">PVN 21%:</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Pr>
              <w:p w:rsidR="00000000" w:rsidDel="00000000" w:rsidP="00000000" w:rsidRDefault="00000000" w:rsidRPr="00000000" w14:paraId="0000010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300"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0D">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0"/>
                    <w:szCs w:val="20"/>
                    <w:rtl w:val="0"/>
                  </w:rPr>
                  <w:t xml:space="preserve">Kopsumma:</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Pr>
              <w:p w:rsidR="00000000" w:rsidDel="00000000" w:rsidP="00000000" w:rsidRDefault="00000000" w:rsidRPr="00000000" w14:paraId="0000010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bl>
      </w:sdtContent>
    </w:sdt>
    <w:p w:rsidR="00000000" w:rsidDel="00000000" w:rsidP="00000000" w:rsidRDefault="00000000" w:rsidRPr="00000000" w14:paraId="00000110">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1">
      <w:pPr>
        <w:rPr>
          <w:rFonts w:ascii="Quattrocento Sans" w:cs="Quattrocento Sans" w:eastAsia="Quattrocento Sans" w:hAnsi="Quattrocento Sans"/>
          <w:sz w:val="18"/>
          <w:szCs w:val="18"/>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112">
      <w:pPr>
        <w:jc w:val="both"/>
        <w:rPr>
          <w:rFonts w:ascii="Times New Roman" w:cs="Times New Roman" w:eastAsia="Times New Roman" w:hAnsi="Times New Roman"/>
          <w:b w:val="1"/>
          <w:i w:val="1"/>
          <w:color w:val="ff0000"/>
          <w:sz w:val="20"/>
          <w:szCs w:val="20"/>
        </w:rPr>
      </w:pPr>
      <w:r w:rsidDel="00000000" w:rsidR="00000000" w:rsidRPr="00000000">
        <w:rPr>
          <w:rFonts w:ascii="Times New Roman" w:cs="Times New Roman" w:eastAsia="Times New Roman" w:hAnsi="Times New Roman"/>
          <w:b w:val="1"/>
          <w:color w:val="ff0000"/>
          <w:sz w:val="20"/>
          <w:szCs w:val="20"/>
          <w:rtl w:val="0"/>
        </w:rPr>
        <w:t xml:space="preserve">*</w:t>
      </w:r>
      <w:r w:rsidDel="00000000" w:rsidR="00000000" w:rsidRPr="00000000">
        <w:rPr>
          <w:rFonts w:ascii="Times New Roman" w:cs="Times New Roman" w:eastAsia="Times New Roman" w:hAnsi="Times New Roman"/>
          <w:b w:val="1"/>
          <w:i w:val="1"/>
          <w:color w:val="ff0000"/>
          <w:sz w:val="20"/>
          <w:szCs w:val="20"/>
          <w:rtl w:val="0"/>
        </w:rPr>
        <w:t xml:space="preserve">Finanšu piedāvājumā noteiktās vienas vienības izmaksas Līguma izpildes laikā nevar tikt pārsniegtas.</w:t>
      </w:r>
    </w:p>
    <w:p w:rsidR="00000000" w:rsidDel="00000000" w:rsidP="00000000" w:rsidRDefault="00000000" w:rsidRPr="00000000" w14:paraId="00000113">
      <w:pPr>
        <w:jc w:val="both"/>
        <w:rPr>
          <w:rFonts w:ascii="Times New Roman" w:cs="Times New Roman" w:eastAsia="Times New Roman" w:hAnsi="Times New Roman"/>
          <w:b w:val="1"/>
          <w:i w:val="1"/>
          <w:sz w:val="20"/>
          <w:szCs w:val="20"/>
        </w:rPr>
      </w:pPr>
      <w:r w:rsidDel="00000000" w:rsidR="00000000" w:rsidRPr="00000000">
        <w:rPr>
          <w:rtl w:val="0"/>
        </w:rPr>
      </w:r>
    </w:p>
    <w:p w:rsidR="00000000" w:rsidDel="00000000" w:rsidP="00000000" w:rsidRDefault="00000000" w:rsidRPr="00000000" w14:paraId="00000114">
      <w:pPr>
        <w:jc w:val="both"/>
        <w:rPr>
          <w:rFonts w:ascii="Times New Roman" w:cs="Times New Roman" w:eastAsia="Times New Roman" w:hAnsi="Times New Roman"/>
          <w:b w:val="1"/>
          <w:i w:val="1"/>
          <w:sz w:val="20"/>
          <w:szCs w:val="20"/>
          <w:highlight w:val="white"/>
        </w:rPr>
      </w:pP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Fonts w:ascii="Times New Roman" w:cs="Times New Roman" w:eastAsia="Times New Roman" w:hAnsi="Times New Roman"/>
          <w:b w:val="1"/>
          <w:i w:val="1"/>
          <w:sz w:val="20"/>
          <w:szCs w:val="20"/>
          <w:rtl w:val="0"/>
        </w:rPr>
        <w:t xml:space="preserve">Finanšu piedāvājumā norādītā cena tiks ņemta vērā vērtējot</w:t>
      </w:r>
      <w:r w:rsidDel="00000000" w:rsidR="00000000" w:rsidRPr="00000000">
        <w:rPr>
          <w:rFonts w:ascii="Times New Roman" w:cs="Times New Roman" w:eastAsia="Times New Roman" w:hAnsi="Times New Roman"/>
          <w:b w:val="1"/>
          <w:i w:val="1"/>
          <w:sz w:val="20"/>
          <w:szCs w:val="20"/>
          <w:highlight w:val="white"/>
          <w:rtl w:val="0"/>
        </w:rPr>
        <w:t xml:space="preserve"> </w:t>
      </w:r>
      <w:r w:rsidDel="00000000" w:rsidR="00000000" w:rsidRPr="00000000">
        <w:rPr>
          <w:rFonts w:ascii="Times New Roman" w:cs="Times New Roman" w:eastAsia="Times New Roman" w:hAnsi="Times New Roman"/>
          <w:b w:val="1"/>
          <w:i w:val="1"/>
          <w:sz w:val="20"/>
          <w:szCs w:val="20"/>
          <w:highlight w:val="white"/>
          <w:rtl w:val="0"/>
        </w:rPr>
        <w:t xml:space="preserve">saimnieciski izdevīgāko piedāvājumu par zemāko cenu.</w:t>
      </w:r>
      <w:r w:rsidDel="00000000" w:rsidR="00000000" w:rsidRPr="00000000">
        <w:rPr>
          <w:rtl w:val="0"/>
        </w:rPr>
      </w:r>
    </w:p>
    <w:p w:rsidR="00000000" w:rsidDel="00000000" w:rsidP="00000000" w:rsidRDefault="00000000" w:rsidRPr="00000000" w14:paraId="00000115">
      <w:pPr>
        <w:jc w:val="both"/>
        <w:rPr>
          <w:rFonts w:ascii="Times New Roman" w:cs="Times New Roman" w:eastAsia="Times New Roman" w:hAnsi="Times New Roman"/>
          <w:b w:val="1"/>
          <w:i w:val="1"/>
          <w:sz w:val="20"/>
          <w:szCs w:val="20"/>
        </w:rPr>
      </w:pPr>
      <w:r w:rsidDel="00000000" w:rsidR="00000000" w:rsidRPr="00000000">
        <w:rPr>
          <w:rtl w:val="0"/>
        </w:rPr>
      </w:r>
    </w:p>
    <w:p w:rsidR="00000000" w:rsidDel="00000000" w:rsidP="00000000" w:rsidRDefault="00000000" w:rsidRPr="00000000" w14:paraId="00000116">
      <w:pPr>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Parakstot piedāvājumu apliecinu atbilstību iepirkuma priekšmetā izvirzītajām prasībām un ka pakalpojuma sniegšanas laikā tiks nodrošināts viss Pakalpojuma sniegšanai nepieciešamais tehniskais nodrošinājums, </w:t>
      </w:r>
      <w:hyperlink r:id="rId8">
        <w:r w:rsidDel="00000000" w:rsidR="00000000" w:rsidRPr="00000000">
          <w:rPr>
            <w:rFonts w:ascii="Times New Roman" w:cs="Times New Roman" w:eastAsia="Times New Roman" w:hAnsi="Times New Roman"/>
            <w:sz w:val="24"/>
            <w:szCs w:val="24"/>
            <w:rtl w:val="0"/>
          </w:rPr>
          <w:t xml:space="preserve">t.sk</w:t>
        </w:r>
      </w:hyperlink>
      <w:r w:rsidDel="00000000" w:rsidR="00000000" w:rsidRPr="00000000">
        <w:rPr>
          <w:rFonts w:ascii="Times New Roman" w:cs="Times New Roman" w:eastAsia="Times New Roman" w:hAnsi="Times New Roman"/>
          <w:sz w:val="24"/>
          <w:szCs w:val="24"/>
          <w:rtl w:val="0"/>
        </w:rPr>
        <w:t xml:space="preserve">., nepieciešamais datoraprīkojums, licencēta programmatūra, kancelejas preces, sakaru pakalpojumi, lektoru transporta pakalpojumi u.c. </w:t>
      </w:r>
    </w:p>
    <w:p w:rsidR="00000000" w:rsidDel="00000000" w:rsidP="00000000" w:rsidRDefault="00000000" w:rsidRPr="00000000" w14:paraId="0000011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Pretendenta autorizētais pārstāvis</w:t>
        <w:tab/>
        <w:tab/>
        <w:t xml:space="preserve">__________________________ </w:t>
      </w:r>
    </w:p>
    <w:p w:rsidR="00000000" w:rsidDel="00000000" w:rsidP="00000000" w:rsidRDefault="00000000" w:rsidRPr="00000000" w14:paraId="000001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Amats</w:t>
        <w:tab/>
        <w:tab/>
        <w:tab/>
        <w:tab/>
        <w:tab/>
        <w:tab/>
        <w:t xml:space="preserve">__________________________ </w:t>
      </w:r>
    </w:p>
    <w:p w:rsidR="00000000" w:rsidDel="00000000" w:rsidP="00000000" w:rsidRDefault="00000000" w:rsidRPr="00000000" w14:paraId="000001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Paraksts</w:t>
        <w:tab/>
        <w:tab/>
        <w:tab/>
        <w:tab/>
        <w:t xml:space="preserve">           </w:t>
        <w:tab/>
        <w:t xml:space="preserve">___________________________ </w:t>
      </w:r>
    </w:p>
    <w:p w:rsidR="00000000" w:rsidDel="00000000" w:rsidP="00000000" w:rsidRDefault="00000000" w:rsidRPr="00000000" w14:paraId="000001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20">
      <w:pPr>
        <w:rPr>
          <w:rFonts w:ascii="Quattrocento Sans" w:cs="Quattrocento Sans" w:eastAsia="Quattrocento Sans" w:hAnsi="Quattrocento Sans"/>
          <w:sz w:val="18"/>
          <w:szCs w:val="18"/>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12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2">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23">
      <w:pPr>
        <w:jc w:val="right"/>
        <w:rPr>
          <w:rFonts w:ascii="Quattrocento Sans" w:cs="Quattrocento Sans" w:eastAsia="Quattrocento Sans" w:hAnsi="Quattrocento Sans"/>
          <w:sz w:val="18"/>
          <w:szCs w:val="18"/>
        </w:rPr>
      </w:pPr>
      <w:r w:rsidDel="00000000" w:rsidR="00000000" w:rsidRPr="00000000">
        <w:rPr>
          <w:rFonts w:ascii="Times New Roman" w:cs="Times New Roman" w:eastAsia="Times New Roman" w:hAnsi="Times New Roman"/>
          <w:i w:val="1"/>
          <w:sz w:val="24"/>
          <w:szCs w:val="24"/>
          <w:rtl w:val="0"/>
        </w:rPr>
        <w:t xml:space="preserve">Pielikums Nr. 3</w:t>
      </w:r>
      <w:r w:rsidDel="00000000" w:rsidR="00000000" w:rsidRPr="00000000">
        <w:rPr>
          <w:rtl w:val="0"/>
        </w:rPr>
      </w:r>
    </w:p>
    <w:p w:rsidR="00000000" w:rsidDel="00000000" w:rsidP="00000000" w:rsidRDefault="00000000" w:rsidRPr="00000000" w14:paraId="00000124">
      <w:pPr>
        <w:jc w:val="right"/>
        <w:rPr>
          <w:rFonts w:ascii="Quattrocento Sans" w:cs="Quattrocento Sans" w:eastAsia="Quattrocento Sans" w:hAnsi="Quattrocento Sans"/>
          <w:sz w:val="18"/>
          <w:szCs w:val="18"/>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125">
      <w:pPr>
        <w:jc w:val="right"/>
        <w:rPr>
          <w:rFonts w:ascii="Quattrocento Sans" w:cs="Quattrocento Sans" w:eastAsia="Quattrocento Sans" w:hAnsi="Quattrocento Sans"/>
          <w:sz w:val="18"/>
          <w:szCs w:val="18"/>
        </w:rPr>
      </w:pPr>
      <w:r w:rsidDel="00000000" w:rsidR="00000000" w:rsidRPr="00000000">
        <w:rPr>
          <w:rFonts w:ascii="Times New Roman" w:cs="Times New Roman" w:eastAsia="Times New Roman" w:hAnsi="Times New Roman"/>
          <w:i w:val="1"/>
          <w:sz w:val="18"/>
          <w:szCs w:val="18"/>
          <w:rtl w:val="0"/>
        </w:rPr>
        <w:t xml:space="preserve">&lt;Norādīt uzņēmuma nosaukumu vai fiziskas personas vārds, uzvārds&gt;</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p w:rsidR="00000000" w:rsidDel="00000000" w:rsidP="00000000" w:rsidRDefault="00000000" w:rsidRPr="00000000" w14:paraId="00000126">
      <w:pPr>
        <w:jc w:val="right"/>
        <w:rPr>
          <w:rFonts w:ascii="Quattrocento Sans" w:cs="Quattrocento Sans" w:eastAsia="Quattrocento Sans" w:hAnsi="Quattrocento Sans"/>
          <w:sz w:val="18"/>
          <w:szCs w:val="18"/>
        </w:rPr>
      </w:pPr>
      <w:r w:rsidDel="00000000" w:rsidR="00000000" w:rsidRPr="00000000">
        <w:rPr>
          <w:rFonts w:ascii="Times New Roman" w:cs="Times New Roman" w:eastAsia="Times New Roman" w:hAnsi="Times New Roman"/>
          <w:i w:val="1"/>
          <w:sz w:val="18"/>
          <w:szCs w:val="18"/>
          <w:rtl w:val="0"/>
        </w:rPr>
        <w:t xml:space="preserve">&lt;Norādīt uzņēmuma reģ. nr. vai fiz.personas reģistrācijas Nr. &gt;</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p w:rsidR="00000000" w:rsidDel="00000000" w:rsidP="00000000" w:rsidRDefault="00000000" w:rsidRPr="00000000" w14:paraId="00000127">
      <w:pPr>
        <w:jc w:val="right"/>
        <w:rPr>
          <w:rFonts w:ascii="Quattrocento Sans" w:cs="Quattrocento Sans" w:eastAsia="Quattrocento Sans" w:hAnsi="Quattrocento Sans"/>
          <w:sz w:val="18"/>
          <w:szCs w:val="18"/>
        </w:rPr>
      </w:pPr>
      <w:r w:rsidDel="00000000" w:rsidR="00000000" w:rsidRPr="00000000">
        <w:rPr>
          <w:rFonts w:ascii="Times New Roman" w:cs="Times New Roman" w:eastAsia="Times New Roman" w:hAnsi="Times New Roman"/>
          <w:i w:val="1"/>
          <w:sz w:val="18"/>
          <w:szCs w:val="18"/>
          <w:rtl w:val="0"/>
        </w:rPr>
        <w:t xml:space="preserve">&lt;Norādīt uzņēmuma juridisko adresi (ja attiecināms)&gt;</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p w:rsidR="00000000" w:rsidDel="00000000" w:rsidP="00000000" w:rsidRDefault="00000000" w:rsidRPr="00000000" w14:paraId="00000128">
      <w:pPr>
        <w:jc w:val="right"/>
        <w:rPr>
          <w:rFonts w:ascii="Quattrocento Sans" w:cs="Quattrocento Sans" w:eastAsia="Quattrocento Sans" w:hAnsi="Quattrocento Sans"/>
          <w:sz w:val="24"/>
          <w:szCs w:val="24"/>
        </w:rPr>
      </w:pPr>
      <w:r w:rsidDel="00000000" w:rsidR="00000000" w:rsidRPr="00000000">
        <w:rPr>
          <w:rFonts w:ascii="Times New Roman" w:cs="Times New Roman" w:eastAsia="Times New Roman" w:hAnsi="Times New Roman"/>
          <w:i w:val="1"/>
          <w:sz w:val="18"/>
          <w:szCs w:val="18"/>
          <w:rtl w:val="0"/>
        </w:rPr>
        <w:t xml:space="preserve">&lt;Norādīt uzņēmuma vai fiziskas personas faktisko adresi &gt;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129">
      <w:pPr>
        <w:jc w:val="center"/>
        <w:rPr>
          <w:rFonts w:ascii="Quattrocento Sans" w:cs="Quattrocento Sans" w:eastAsia="Quattrocento Sans" w:hAnsi="Quattrocento Sans"/>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12A">
      <w:pPr>
        <w:jc w:val="right"/>
        <w:rPr>
          <w:rFonts w:ascii="Quattrocento Sans" w:cs="Quattrocento Sans" w:eastAsia="Quattrocento Sans" w:hAnsi="Quattrocento Sans"/>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12B">
      <w:pPr>
        <w:jc w:val="right"/>
        <w:rPr>
          <w:rFonts w:ascii="Quattrocento Sans" w:cs="Quattrocento Sans" w:eastAsia="Quattrocento Sans" w:hAnsi="Quattrocento Sans"/>
          <w:sz w:val="24"/>
          <w:szCs w:val="24"/>
        </w:rPr>
      </w:pPr>
      <w:r w:rsidDel="00000000" w:rsidR="00000000" w:rsidRPr="00000000">
        <w:rPr>
          <w:rFonts w:ascii="Times New Roman" w:cs="Times New Roman" w:eastAsia="Times New Roman" w:hAnsi="Times New Roman"/>
          <w:b w:val="1"/>
          <w:sz w:val="24"/>
          <w:szCs w:val="24"/>
          <w:rtl w:val="0"/>
        </w:rPr>
        <w:t xml:space="preserve">Nodibinājums “Ventspils Augsto tehnoloģiju parks”</w:t>
      </w:r>
      <w:r w:rsidDel="00000000" w:rsidR="00000000" w:rsidRPr="00000000">
        <w:rPr>
          <w:rtl w:val="0"/>
        </w:rPr>
      </w:r>
    </w:p>
    <w:p w:rsidR="00000000" w:rsidDel="00000000" w:rsidP="00000000" w:rsidRDefault="00000000" w:rsidRPr="00000000" w14:paraId="0000012C">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Vien. reģ. Nr. 40008088258</w:t>
      </w:r>
    </w:p>
    <w:p w:rsidR="00000000" w:rsidDel="00000000" w:rsidP="00000000" w:rsidRDefault="00000000" w:rsidRPr="00000000" w14:paraId="0000012D">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Adrese: Ventspils, Ventspils Augsto tehnoloģiju parks 1, LV-3602</w:t>
      </w:r>
    </w:p>
    <w:p w:rsidR="00000000" w:rsidDel="00000000" w:rsidP="00000000" w:rsidRDefault="00000000" w:rsidRPr="00000000" w14:paraId="0000012E">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F">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30">
      <w:pPr>
        <w:rPr>
          <w:rFonts w:ascii="Quattrocento Sans" w:cs="Quattrocento Sans" w:eastAsia="Quattrocento Sans" w:hAnsi="Quattrocento Sans"/>
          <w:sz w:val="18"/>
          <w:szCs w:val="18"/>
        </w:rPr>
      </w:pPr>
      <w:r w:rsidDel="00000000" w:rsidR="00000000" w:rsidRPr="00000000">
        <w:rPr>
          <w:rFonts w:ascii="Times New Roman" w:cs="Times New Roman" w:eastAsia="Times New Roman" w:hAnsi="Times New Roman"/>
          <w:i w:val="1"/>
          <w:sz w:val="18"/>
          <w:szCs w:val="18"/>
          <w:rtl w:val="0"/>
        </w:rPr>
        <w:t xml:space="preserve">&lt;Norādīt dokumenta sagatavošanas datumu, vietu&gt;</w:t>
      </w:r>
      <w:r w:rsidDel="00000000" w:rsidR="00000000" w:rsidRPr="00000000">
        <w:rPr>
          <w:sz w:val="18"/>
          <w:szCs w:val="18"/>
          <w:rtl w:val="0"/>
        </w:rPr>
        <w:tab/>
      </w:r>
      <w:r w:rsidDel="00000000" w:rsidR="00000000" w:rsidRPr="00000000">
        <w:rPr>
          <w:rFonts w:ascii="Times New Roman" w:cs="Times New Roman" w:eastAsia="Times New Roman" w:hAnsi="Times New Roman"/>
          <w:sz w:val="18"/>
          <w:szCs w:val="18"/>
          <w:rtl w:val="0"/>
        </w:rPr>
        <w:t xml:space="preserve">Nr. &lt;</w:t>
      </w:r>
      <w:r w:rsidDel="00000000" w:rsidR="00000000" w:rsidRPr="00000000">
        <w:rPr>
          <w:rFonts w:ascii="Times New Roman" w:cs="Times New Roman" w:eastAsia="Times New Roman" w:hAnsi="Times New Roman"/>
          <w:i w:val="1"/>
          <w:sz w:val="18"/>
          <w:szCs w:val="18"/>
          <w:rtl w:val="0"/>
        </w:rPr>
        <w:t xml:space="preserve">Norādīt dokumenta numuru</w:t>
      </w:r>
      <w:r w:rsidDel="00000000" w:rsidR="00000000" w:rsidRPr="00000000">
        <w:rPr>
          <w:rFonts w:ascii="Times New Roman" w:cs="Times New Roman" w:eastAsia="Times New Roman" w:hAnsi="Times New Roman"/>
          <w:sz w:val="18"/>
          <w:szCs w:val="18"/>
          <w:rtl w:val="0"/>
        </w:rPr>
        <w:t xml:space="preserve">&gt;</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131">
      <w:pPr>
        <w:jc w:val="center"/>
        <w:rPr>
          <w:rFonts w:ascii="Quattrocento Sans" w:cs="Quattrocento Sans" w:eastAsia="Quattrocento Sans" w:hAnsi="Quattrocento Sans"/>
          <w:sz w:val="18"/>
          <w:szCs w:val="18"/>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132">
      <w:pPr>
        <w:jc w:val="center"/>
        <w:rPr>
          <w:rFonts w:ascii="Quattrocento Sans" w:cs="Quattrocento Sans" w:eastAsia="Quattrocento Sans" w:hAnsi="Quattrocento Sans"/>
        </w:rPr>
      </w:pPr>
      <w:r w:rsidDel="00000000" w:rsidR="00000000" w:rsidRPr="00000000">
        <w:rPr>
          <w:rFonts w:ascii="Times New Roman" w:cs="Times New Roman" w:eastAsia="Times New Roman" w:hAnsi="Times New Roman"/>
          <w:b w:val="1"/>
          <w:sz w:val="24"/>
          <w:szCs w:val="24"/>
          <w:rtl w:val="0"/>
        </w:rPr>
        <w:t xml:space="preserve">Pretendenta pieredzes apliecinājums</w:t>
      </w:r>
      <w:r w:rsidDel="00000000" w:rsidR="00000000" w:rsidRPr="00000000">
        <w:rPr>
          <w:rtl w:val="0"/>
        </w:rPr>
      </w:r>
    </w:p>
    <w:p w:rsidR="00000000" w:rsidDel="00000000" w:rsidP="00000000" w:rsidRDefault="00000000" w:rsidRPr="00000000" w14:paraId="0000013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Apmācību pakalpojumu nodrošināšana</w:t>
      </w:r>
    </w:p>
    <w:p w:rsidR="00000000" w:rsidDel="00000000" w:rsidP="00000000" w:rsidRDefault="00000000" w:rsidRPr="00000000" w14:paraId="0000013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projekta Nr. 2.3.1.2.i.0/1/24/I/CFLA/001  ietvaros</w:t>
      </w:r>
    </w:p>
    <w:p w:rsidR="00000000" w:rsidDel="00000000" w:rsidP="00000000" w:rsidRDefault="00000000" w:rsidRPr="00000000" w14:paraId="0000013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136">
      <w:pPr>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37">
      <w:pPr>
        <w:rPr>
          <w:rFonts w:ascii="Quattrocento Sans" w:cs="Quattrocento Sans" w:eastAsia="Quattrocento Sans" w:hAnsi="Quattrocento Sans"/>
          <w:sz w:val="18"/>
          <w:szCs w:val="18"/>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13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sdt>
      <w:sdtPr>
        <w:lock w:val="contentLocked"/>
        <w:id w:val="1374910115"/>
        <w:tag w:val="goog_rdk_3"/>
      </w:sdtPr>
      <w:sdtContent>
        <w:tbl>
          <w:tblPr>
            <w:tblStyle w:val="Table11"/>
            <w:tblW w:w="90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5"/>
            <w:gridCol w:w="2865"/>
            <w:gridCol w:w="3375"/>
            <w:gridCol w:w="2265"/>
            <w:tblGridChange w:id="0">
              <w:tblGrid>
                <w:gridCol w:w="555"/>
                <w:gridCol w:w="2865"/>
                <w:gridCol w:w="3375"/>
                <w:gridCol w:w="226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9">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Nr.</w:t>
                </w:r>
              </w:p>
            </w:tc>
            <w:tc>
              <w:tcPr>
                <w:shd w:fill="auto" w:val="clear"/>
                <w:tcMar>
                  <w:top w:w="100.0" w:type="dxa"/>
                  <w:left w:w="100.0" w:type="dxa"/>
                  <w:bottom w:w="100.0" w:type="dxa"/>
                  <w:right w:w="100.0" w:type="dxa"/>
                </w:tcMar>
              </w:tcPr>
              <w:p w:rsidR="00000000" w:rsidDel="00000000" w:rsidP="00000000" w:rsidRDefault="00000000" w:rsidRPr="00000000" w14:paraId="0000013A">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PASŪTĪTĀJS</w:t>
                </w:r>
              </w:p>
              <w:p w:rsidR="00000000" w:rsidDel="00000000" w:rsidP="00000000" w:rsidRDefault="00000000" w:rsidRPr="00000000" w14:paraId="0000013B">
                <w:pPr>
                  <w:widowControl w:val="0"/>
                  <w:jc w:val="center"/>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20"/>
                    <w:szCs w:val="20"/>
                    <w:rtl w:val="0"/>
                  </w:rPr>
                  <w:t xml:space="preserve">(norādot Pasūtītāja </w:t>
                </w:r>
                <w:r w:rsidDel="00000000" w:rsidR="00000000" w:rsidRPr="00000000">
                  <w:rPr>
                    <w:rtl w:val="0"/>
                  </w:rPr>
                </w:r>
              </w:p>
              <w:p w:rsidR="00000000" w:rsidDel="00000000" w:rsidP="00000000" w:rsidRDefault="00000000" w:rsidRPr="00000000" w14:paraId="0000013C">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kontaktinformāciju)</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D">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APMĀCĪBU APRAKSTS</w:t>
                </w:r>
              </w:p>
              <w:p w:rsidR="00000000" w:rsidDel="00000000" w:rsidP="00000000" w:rsidRDefault="00000000" w:rsidRPr="00000000" w14:paraId="0000013E">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(norādot dalībnieku skaitu, apmācību tēmu)</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F">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APMĀCĪBU</w:t>
                </w:r>
                <w:r w:rsidDel="00000000" w:rsidR="00000000" w:rsidRPr="00000000">
                  <w:rPr>
                    <w:rFonts w:ascii="Times New Roman" w:cs="Times New Roman" w:eastAsia="Times New Roman" w:hAnsi="Times New Roman"/>
                    <w:b w:val="1"/>
                    <w:sz w:val="24"/>
                    <w:szCs w:val="24"/>
                    <w:rtl w:val="0"/>
                  </w:rPr>
                  <w:t xml:space="preserve"> IZPILDES LAIKS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0">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41">
                <w:pPr>
                  <w:widowControl w:val="0"/>
                  <w:jc w:val="center"/>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2">
                <w:pPr>
                  <w:widowControl w:val="0"/>
                  <w:jc w:val="center"/>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3">
                <w:pPr>
                  <w:widowControl w:val="0"/>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4">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45">
                <w:pPr>
                  <w:widowControl w:val="0"/>
                  <w:jc w:val="center"/>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6">
                <w:pPr>
                  <w:widowControl w:val="0"/>
                  <w:jc w:val="center"/>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7">
                <w:pPr>
                  <w:widowControl w:val="0"/>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8">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49">
                <w:pPr>
                  <w:widowControl w:val="0"/>
                  <w:jc w:val="center"/>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A">
                <w:pPr>
                  <w:widowControl w:val="0"/>
                  <w:jc w:val="center"/>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B">
                <w:pPr>
                  <w:widowControl w:val="0"/>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C">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14D">
                <w:pPr>
                  <w:widowControl w:val="0"/>
                  <w:jc w:val="center"/>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E">
                <w:pPr>
                  <w:widowControl w:val="0"/>
                  <w:jc w:val="center"/>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F">
                <w:pPr>
                  <w:widowControl w:val="0"/>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0">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151">
                <w:pPr>
                  <w:widowControl w:val="0"/>
                  <w:jc w:val="center"/>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2">
                <w:pPr>
                  <w:widowControl w:val="0"/>
                  <w:jc w:val="center"/>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3">
                <w:pPr>
                  <w:widowControl w:val="0"/>
                  <w:jc w:val="center"/>
                  <w:rPr>
                    <w:rFonts w:ascii="Times New Roman" w:cs="Times New Roman" w:eastAsia="Times New Roman" w:hAnsi="Times New Roman"/>
                    <w:sz w:val="20"/>
                    <w:szCs w:val="20"/>
                  </w:rPr>
                </w:pPr>
                <w:r w:rsidDel="00000000" w:rsidR="00000000" w:rsidRPr="00000000">
                  <w:rPr>
                    <w:rtl w:val="0"/>
                  </w:rPr>
                </w:r>
              </w:p>
            </w:tc>
          </w:tr>
        </w:tbl>
      </w:sdtContent>
    </w:sdt>
    <w:p w:rsidR="00000000" w:rsidDel="00000000" w:rsidP="00000000" w:rsidRDefault="00000000" w:rsidRPr="00000000" w14:paraId="00000154">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5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156">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57">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58">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w:t>
      </w:r>
    </w:p>
    <w:p w:rsidR="00000000" w:rsidDel="00000000" w:rsidP="00000000" w:rsidRDefault="00000000" w:rsidRPr="00000000" w14:paraId="00000159">
      <w:pPr>
        <w:spacing w:after="240" w:before="240" w:lineRule="auto"/>
        <w:jc w:val="center"/>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(Pretendenta pārstāvja ar pārstāvības tiesībām vai tā pilnvarotas personas paraksts, tā atšifrējums)</w:t>
      </w:r>
    </w:p>
    <w:p w:rsidR="00000000" w:rsidDel="00000000" w:rsidP="00000000" w:rsidRDefault="00000000" w:rsidRPr="00000000" w14:paraId="0000015A">
      <w:pPr>
        <w:spacing w:after="240" w:befor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 </w:t>
      </w:r>
    </w:p>
    <w:p w:rsidR="00000000" w:rsidDel="00000000" w:rsidP="00000000" w:rsidRDefault="00000000" w:rsidRPr="00000000" w14:paraId="0000015B">
      <w:pPr>
        <w:spacing w:after="240" w:before="240" w:lineRule="auto"/>
        <w:jc w:val="center"/>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6"/>
          <w:szCs w:val="16"/>
          <w:rtl w:val="0"/>
        </w:rPr>
        <w:t xml:space="preserve"> </w:t>
      </w:r>
      <w:r w:rsidDel="00000000" w:rsidR="00000000" w:rsidRPr="00000000">
        <w:rPr>
          <w:rFonts w:ascii="Times New Roman" w:cs="Times New Roman" w:eastAsia="Times New Roman" w:hAnsi="Times New Roman"/>
          <w:i w:val="1"/>
          <w:sz w:val="18"/>
          <w:szCs w:val="18"/>
          <w:rtl w:val="0"/>
        </w:rPr>
        <w:t xml:space="preserve"> </w:t>
      </w:r>
    </w:p>
    <w:p w:rsidR="00000000" w:rsidDel="00000000" w:rsidP="00000000" w:rsidRDefault="00000000" w:rsidRPr="00000000" w14:paraId="0000015C">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18"/>
          <w:szCs w:val="18"/>
          <w:rtl w:val="0"/>
        </w:rPr>
        <w:t xml:space="preserve">Par 2. pielikumā norādītajiem pakalpojumiem  </w:t>
      </w:r>
      <w:r w:rsidDel="00000000" w:rsidR="00000000" w:rsidRPr="00000000">
        <w:rPr>
          <w:rFonts w:ascii="Times New Roman" w:cs="Times New Roman" w:eastAsia="Times New Roman" w:hAnsi="Times New Roman"/>
          <w:b w:val="1"/>
          <w:i w:val="1"/>
          <w:sz w:val="18"/>
          <w:szCs w:val="18"/>
          <w:rtl w:val="0"/>
        </w:rPr>
        <w:t xml:space="preserve">pievieno pasūtītāju pozitīva rakstura atsauksmes vai līdzvērtīgu dokumentu (piemēram, apliecinājums), kas apliecina pieredzes prasību izpildi</w:t>
      </w:r>
      <w:r w:rsidDel="00000000" w:rsidR="00000000" w:rsidRPr="00000000">
        <w:rPr>
          <w:rFonts w:ascii="Times New Roman" w:cs="Times New Roman" w:eastAsia="Times New Roman" w:hAnsi="Times New Roman"/>
          <w:i w:val="1"/>
          <w:sz w:val="18"/>
          <w:szCs w:val="18"/>
          <w:rtl w:val="0"/>
        </w:rPr>
        <w:t xml:space="preserve">.</w:t>
      </w:r>
      <w:r w:rsidDel="00000000" w:rsidR="00000000" w:rsidRPr="00000000">
        <w:rPr>
          <w:rtl w:val="0"/>
        </w:rPr>
      </w:r>
    </w:p>
    <w:sectPr>
      <w:headerReference r:id="rId9" w:type="default"/>
      <w:pgSz w:h="15840" w:w="12240" w:orient="portrait"/>
      <w:pgMar w:bottom="736" w:top="1701" w:left="1701"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attrocen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E">
    <w:pPr>
      <w:tabs>
        <w:tab w:val="center" w:leader="none" w:pos="4252"/>
        <w:tab w:val="right" w:leader="none" w:pos="8504"/>
        <w:tab w:val="left" w:leader="none" w:pos="720"/>
      </w:tabs>
      <w:spacing w:line="320" w:lineRule="auto"/>
      <w:ind w:left="4678" w:right="-3799" w:hanging="28.000000000000114"/>
      <w:rPr>
        <w:rFonts w:ascii="Arial Narrow" w:cs="Arial Narrow" w:eastAsia="Arial Narrow" w:hAnsi="Arial Narrow"/>
        <w:sz w:val="21"/>
        <w:szCs w:val="21"/>
      </w:rPr>
    </w:pPr>
    <w:r w:rsidDel="00000000" w:rsidR="00000000" w:rsidRPr="00000000">
      <w:rPr>
        <w:rFonts w:ascii="Arial Narrow" w:cs="Arial Narrow" w:eastAsia="Arial Narrow" w:hAnsi="Arial Narrow"/>
        <w:sz w:val="21"/>
        <w:szCs w:val="21"/>
        <w:rtl w:val="0"/>
      </w:rPr>
      <w:t xml:space="preserve">Nodibinājums „Ventspils Augsto tehnoloģiju parks”</w:t>
    </w:r>
    <w:r w:rsidDel="00000000" w:rsidR="00000000" w:rsidRPr="00000000">
      <w:drawing>
        <wp:anchor allowOverlap="1" behindDoc="0" distB="0" distT="0" distL="114300" distR="114300" hidden="0" layoutInCell="1" locked="0" relativeHeight="0" simplePos="0">
          <wp:simplePos x="0" y="0"/>
          <wp:positionH relativeFrom="column">
            <wp:posOffset>269151</wp:posOffset>
          </wp:positionH>
          <wp:positionV relativeFrom="paragraph">
            <wp:posOffset>49409</wp:posOffset>
          </wp:positionV>
          <wp:extent cx="2522220" cy="761710"/>
          <wp:effectExtent b="0" l="0" r="0" t="0"/>
          <wp:wrapNone/>
          <wp:docPr id="178985035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22220" cy="761710"/>
                  </a:xfrm>
                  <a:prstGeom prst="rect"/>
                  <a:ln/>
                </pic:spPr>
              </pic:pic>
            </a:graphicData>
          </a:graphic>
        </wp:anchor>
      </w:drawing>
    </w:r>
  </w:p>
  <w:p w:rsidR="00000000" w:rsidDel="00000000" w:rsidP="00000000" w:rsidRDefault="00000000" w:rsidRPr="00000000" w14:paraId="0000015F">
    <w:pPr>
      <w:tabs>
        <w:tab w:val="center" w:leader="none" w:pos="4252"/>
        <w:tab w:val="right" w:leader="none" w:pos="8504"/>
        <w:tab w:val="left" w:leader="none" w:pos="720"/>
      </w:tabs>
      <w:spacing w:line="320" w:lineRule="auto"/>
      <w:ind w:left="4678" w:right="-3799" w:hanging="28.000000000000114"/>
      <w:rPr>
        <w:rFonts w:ascii="Arial Narrow" w:cs="Arial Narrow" w:eastAsia="Arial Narrow" w:hAnsi="Arial Narrow"/>
        <w:sz w:val="21"/>
        <w:szCs w:val="21"/>
      </w:rPr>
    </w:pPr>
    <w:r w:rsidDel="00000000" w:rsidR="00000000" w:rsidRPr="00000000">
      <w:rPr>
        <w:rFonts w:ascii="Arial Narrow" w:cs="Arial Narrow" w:eastAsia="Arial Narrow" w:hAnsi="Arial Narrow"/>
        <w:sz w:val="21"/>
        <w:szCs w:val="21"/>
        <w:rtl w:val="0"/>
      </w:rPr>
      <w:t xml:space="preserve">Ventspils Augsto tehnoloģiju parks 1, Ventspils, LV-3602</w:t>
    </w:r>
  </w:p>
  <w:p w:rsidR="00000000" w:rsidDel="00000000" w:rsidP="00000000" w:rsidRDefault="00000000" w:rsidRPr="00000000" w14:paraId="00000160">
    <w:pPr>
      <w:tabs>
        <w:tab w:val="center" w:leader="none" w:pos="4252"/>
        <w:tab w:val="right" w:leader="none" w:pos="8504"/>
        <w:tab w:val="left" w:leader="none" w:pos="720"/>
      </w:tabs>
      <w:spacing w:line="320" w:lineRule="auto"/>
      <w:ind w:left="4678" w:right="-3799" w:hanging="28.000000000000114"/>
      <w:rPr>
        <w:rFonts w:ascii="Arial Narrow" w:cs="Arial Narrow" w:eastAsia="Arial Narrow" w:hAnsi="Arial Narrow"/>
        <w:sz w:val="21"/>
        <w:szCs w:val="21"/>
      </w:rPr>
    </w:pPr>
    <w:r w:rsidDel="00000000" w:rsidR="00000000" w:rsidRPr="00000000">
      <w:rPr>
        <w:rFonts w:ascii="Arial Narrow" w:cs="Arial Narrow" w:eastAsia="Arial Narrow" w:hAnsi="Arial Narrow"/>
        <w:sz w:val="21"/>
        <w:szCs w:val="21"/>
        <w:rtl w:val="0"/>
      </w:rPr>
      <w:t xml:space="preserve">Reģ. Nr. 40008088258, tālr.: +371 63664934</w:t>
    </w:r>
  </w:p>
  <w:p w:rsidR="00000000" w:rsidDel="00000000" w:rsidP="00000000" w:rsidRDefault="00000000" w:rsidRPr="00000000" w14:paraId="00000161">
    <w:pPr>
      <w:spacing w:line="320" w:lineRule="auto"/>
      <w:ind w:left="4678" w:hanging="28.000000000000114"/>
      <w:rPr>
        <w:rFonts w:ascii="Times New Roman" w:cs="Times New Roman" w:eastAsia="Times New Roman" w:hAnsi="Times New Roman"/>
        <w:b w:val="1"/>
        <w:sz w:val="20"/>
        <w:szCs w:val="20"/>
      </w:rPr>
    </w:pPr>
    <w:r w:rsidDel="00000000" w:rsidR="00000000" w:rsidRPr="00000000">
      <w:rPr>
        <w:rFonts w:ascii="Arial Narrow" w:cs="Arial Narrow" w:eastAsia="Arial Narrow" w:hAnsi="Arial Narrow"/>
        <w:sz w:val="21"/>
        <w:szCs w:val="21"/>
        <w:rtl w:val="0"/>
      </w:rPr>
      <w:t xml:space="preserve">E-pasts: info@vatp.lv, www.vatp.lv</w:t>
    </w:r>
    <w:r w:rsidDel="00000000" w:rsidR="00000000" w:rsidRPr="00000000">
      <w:rPr>
        <w:rtl w:val="0"/>
      </w:rPr>
    </w:r>
  </w:p>
  <w:p w:rsidR="00000000" w:rsidDel="00000000" w:rsidP="00000000" w:rsidRDefault="00000000" w:rsidRPr="00000000" w14:paraId="00000162">
    <w:pPr>
      <w:pBdr>
        <w:top w:space="0" w:sz="0" w:val="nil"/>
        <w:left w:space="0" w:sz="0" w:val="nil"/>
        <w:bottom w:space="0" w:sz="0" w:val="nil"/>
        <w:right w:space="0" w:sz="0" w:val="nil"/>
        <w:between w:space="0" w:sz="0" w:val="nil"/>
      </w:pBdr>
      <w:tabs>
        <w:tab w:val="center" w:leader="none" w:pos="4320"/>
        <w:tab w:val="right" w:leader="none" w:pos="8640"/>
      </w:tabs>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Times New Roman" w:cs="Times New Roman" w:eastAsia="Times New Roman" w:hAnsi="Times New Roman"/>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v"/>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character" w:styleId="Hyperlink">
    <w:name w:val="Hyperlink"/>
    <w:uiPriority w:val="99"/>
    <w:unhideWhenUsed w:val="1"/>
    <w:qFormat w:val="1"/>
    <w:rsid w:val="00815DDE"/>
    <w:rPr>
      <w:color w:val="0000ff"/>
      <w:u w:val="single"/>
    </w:rPr>
  </w:style>
  <w:style w:type="paragraph" w:styleId="NoSpacing">
    <w:name w:val="No Spacing"/>
    <w:uiPriority w:val="1"/>
    <w:qFormat w:val="1"/>
    <w:rsid w:val="00815DDE"/>
    <w:pPr>
      <w:spacing w:after="60"/>
      <w:jc w:val="both"/>
    </w:pPr>
    <w:rPr>
      <w:rFonts w:cs="Times New Roman"/>
    </w:rPr>
  </w:style>
  <w:style w:type="paragraph" w:styleId="Header">
    <w:name w:val="header"/>
    <w:basedOn w:val="Normal"/>
    <w:link w:val="HeaderChar"/>
    <w:uiPriority w:val="99"/>
    <w:unhideWhenUsed w:val="1"/>
    <w:rsid w:val="00815DDE"/>
    <w:pPr>
      <w:tabs>
        <w:tab w:val="center" w:pos="4320"/>
        <w:tab w:val="right" w:pos="8640"/>
      </w:tabs>
    </w:pPr>
  </w:style>
  <w:style w:type="character" w:styleId="HeaderChar" w:customStyle="1">
    <w:name w:val="Header Char"/>
    <w:basedOn w:val="DefaultParagraphFont"/>
    <w:link w:val="Header"/>
    <w:uiPriority w:val="99"/>
    <w:rsid w:val="00815DDE"/>
    <w:rPr>
      <w:rFonts w:ascii="Calibri" w:cs="Times New Roman" w:eastAsia="Calibri" w:hAnsi="Calibri"/>
      <w:kern w:val="0"/>
      <w:lang w:val="lv-LV"/>
    </w:rPr>
  </w:style>
  <w:style w:type="paragraph" w:styleId="Footer">
    <w:name w:val="footer"/>
    <w:basedOn w:val="Normal"/>
    <w:link w:val="FooterChar"/>
    <w:uiPriority w:val="99"/>
    <w:unhideWhenUsed w:val="1"/>
    <w:rsid w:val="00815DDE"/>
    <w:pPr>
      <w:tabs>
        <w:tab w:val="center" w:pos="4320"/>
        <w:tab w:val="right" w:pos="8640"/>
      </w:tabs>
    </w:pPr>
  </w:style>
  <w:style w:type="character" w:styleId="FooterChar" w:customStyle="1">
    <w:name w:val="Footer Char"/>
    <w:basedOn w:val="DefaultParagraphFont"/>
    <w:link w:val="Footer"/>
    <w:uiPriority w:val="99"/>
    <w:rsid w:val="00815DDE"/>
    <w:rPr>
      <w:rFonts w:ascii="Calibri" w:cs="Times New Roman" w:eastAsia="Calibri" w:hAnsi="Calibri"/>
      <w:kern w:val="0"/>
      <w:lang w:val="lv-LV"/>
    </w:rPr>
  </w:style>
  <w:style w:type="character" w:styleId="FollowedHyperlink">
    <w:name w:val="FollowedHyperlink"/>
    <w:basedOn w:val="DefaultParagraphFont"/>
    <w:uiPriority w:val="99"/>
    <w:semiHidden w:val="1"/>
    <w:unhideWhenUsed w:val="1"/>
    <w:rsid w:val="00815DDE"/>
    <w:rPr>
      <w:color w:val="954f72" w:themeColor="followedHyperlink"/>
      <w:u w:val="single"/>
    </w:rPr>
  </w:style>
  <w:style w:type="paragraph" w:styleId="BodyText">
    <w:name w:val="Body Text"/>
    <w:basedOn w:val="Normal"/>
    <w:link w:val="BodyTextChar"/>
    <w:uiPriority w:val="99"/>
    <w:unhideWhenUsed w:val="1"/>
    <w:rsid w:val="00DE47E8"/>
    <w:pPr>
      <w:spacing w:after="120" w:before="120"/>
      <w:jc w:val="both"/>
    </w:pPr>
    <w:rPr>
      <w:rFonts w:ascii="Times New Roman" w:hAnsi="Times New Roman" w:eastAsiaTheme="minorHAnsi"/>
    </w:rPr>
  </w:style>
  <w:style w:type="character" w:styleId="BodyTextChar" w:customStyle="1">
    <w:name w:val="Body Text Char"/>
    <w:basedOn w:val="DefaultParagraphFont"/>
    <w:link w:val="BodyText"/>
    <w:uiPriority w:val="99"/>
    <w:rsid w:val="00DE47E8"/>
    <w:rPr>
      <w:rFonts w:ascii="Times New Roman" w:cs="Times New Roman" w:hAnsi="Times New Roman"/>
      <w:kern w:val="0"/>
      <w:lang w:val="lv-LV"/>
    </w:r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qFormat w:val="1"/>
    <w:rsid w:val="00293984"/>
    <w:rPr>
      <w:rFonts w:ascii="Times New Roman" w:eastAsia="Times New Roman" w:hAnsi="Times New Roman"/>
      <w:sz w:val="20"/>
      <w:szCs w:val="20"/>
    </w:rPr>
  </w:style>
  <w:style w:type="character" w:styleId="FootnoteTextChar" w:customStyle="1">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rsid w:val="00293984"/>
    <w:rPr>
      <w:rFonts w:ascii="Times New Roman" w:cs="Times New Roman" w:eastAsia="Times New Roman" w:hAnsi="Times New Roman"/>
      <w:kern w:val="0"/>
      <w:sz w:val="20"/>
      <w:szCs w:val="20"/>
      <w:lang w:val="lv-LV"/>
    </w:rPr>
  </w:style>
  <w:style w:type="character" w:styleId="FootnoteReference">
    <w:name w:val="footnote reference"/>
    <w:aliases w:val="Footnote symbol,Footnote Reference Number,fr,Footnote Refernece,Footnote Reference Superscript,ftref,Odwołanie przypisu,BVI fnr,Footnotes refss,SUPERS,Ref,de nota al pie,-E Fußnotenzeichen,Footnote reference number,Times 10 Point,E"/>
    <w:link w:val="EFNZ"/>
    <w:qFormat w:val="1"/>
    <w:rsid w:val="00293984"/>
    <w:rPr>
      <w:vertAlign w:val="superscript"/>
    </w:rPr>
  </w:style>
  <w:style w:type="paragraph" w:styleId="EFNZ" w:customStyle="1">
    <w:name w:val="E FNZ"/>
    <w:basedOn w:val="Normal"/>
    <w:next w:val="Normal"/>
    <w:link w:val="FootnoteReference"/>
    <w:rsid w:val="00293984"/>
    <w:pPr>
      <w:spacing w:after="160" w:line="240" w:lineRule="exact"/>
      <w:jc w:val="both"/>
      <w:textAlignment w:val="baseline"/>
    </w:pPr>
    <w:rPr>
      <w:rFonts w:asciiTheme="minorHAnsi" w:cstheme="minorBidi" w:eastAsiaTheme="minorHAnsi" w:hAnsiTheme="minorHAnsi"/>
      <w:kern w:val="2"/>
      <w:vertAlign w:val="superscript"/>
      <w:lang w:val="en-US"/>
    </w:rPr>
  </w:style>
  <w:style w:type="paragraph" w:styleId="ListParagraph">
    <w:name w:val="List Paragraph"/>
    <w:aliases w:val="Syle 1,Normal bullet 2,Bullet list,Strip,H&amp;P List Paragraph,2,Virsraksti,Saistīto dokumentu saraksts,PPS_Bullet,Numurets,Colorful List - Accent 12,Numbered Para 1,Dot pt,No Spacing1,List Paragraph Char Char Char,Indicator Text,syle 1"/>
    <w:basedOn w:val="Normal"/>
    <w:link w:val="ListParagraphChar"/>
    <w:uiPriority w:val="34"/>
    <w:qFormat w:val="1"/>
    <w:rsid w:val="00B87973"/>
    <w:pPr>
      <w:spacing w:before="120"/>
      <w:ind w:left="720"/>
      <w:contextualSpacing w:val="1"/>
      <w:jc w:val="both"/>
    </w:pPr>
    <w:rPr>
      <w:rFonts w:ascii="Times New Roman" w:hAnsi="Times New Roman" w:eastAsiaTheme="minorHAnsi"/>
    </w:rPr>
  </w:style>
  <w:style w:type="character" w:styleId="ListParagraphChar" w:customStyle="1">
    <w:name w:val="List Paragraph Char"/>
    <w:aliases w:val="Syle 1 Char,Normal bullet 2 Char,Bullet list Char,Strip Char,H&amp;P List Paragraph Char,2 Char,Virsraksti Char,Saistīto dokumentu saraksts Char,PPS_Bullet Char,Numurets Char,Colorful List - Accent 12 Char,Numbered Para 1 Char"/>
    <w:link w:val="ListParagraph"/>
    <w:uiPriority w:val="34"/>
    <w:qFormat w:val="1"/>
    <w:locked w:val="1"/>
    <w:rsid w:val="00B87973"/>
    <w:rPr>
      <w:rFonts w:ascii="Times New Roman" w:cs="Times New Roman" w:hAnsi="Times New Roman"/>
      <w:kern w:val="0"/>
      <w:lang w:val="lv-LV"/>
    </w:rPr>
  </w:style>
  <w:style w:type="table" w:styleId="TableGrid">
    <w:name w:val="Table Grid"/>
    <w:basedOn w:val="TableNormal"/>
    <w:uiPriority w:val="39"/>
    <w:rsid w:val="00962A9B"/>
    <w:pPr>
      <w:jc w:val="both"/>
    </w:pPr>
    <w:rPr>
      <w:rFonts w:ascii="Times New Roman" w:cs="Times New Roman" w:hAnsi="Times New Roma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UnresolvedMention">
    <w:name w:val="Unresolved Mention"/>
    <w:basedOn w:val="DefaultParagraphFont"/>
    <w:uiPriority w:val="99"/>
    <w:semiHidden w:val="1"/>
    <w:unhideWhenUsed w:val="1"/>
    <w:rsid w:val="001960C7"/>
    <w:rPr>
      <w:color w:val="605e5c"/>
      <w:shd w:color="auto" w:fill="e1dfdd" w:val="clear"/>
    </w:rPr>
  </w:style>
  <w:style w:type="paragraph" w:styleId="Revision">
    <w:name w:val="Revision"/>
    <w:hidden w:val="1"/>
    <w:uiPriority w:val="99"/>
    <w:semiHidden w:val="1"/>
    <w:rsid w:val="00122CF9"/>
    <w:rPr>
      <w:rFonts w:cs="Times New Roman"/>
    </w:rPr>
  </w:style>
  <w:style w:type="character" w:styleId="CommentReference">
    <w:name w:val="annotation reference"/>
    <w:basedOn w:val="DefaultParagraphFont"/>
    <w:uiPriority w:val="99"/>
    <w:semiHidden w:val="1"/>
    <w:unhideWhenUsed w:val="1"/>
    <w:rsid w:val="00122CF9"/>
    <w:rPr>
      <w:sz w:val="16"/>
      <w:szCs w:val="16"/>
    </w:rPr>
  </w:style>
  <w:style w:type="paragraph" w:styleId="CommentText">
    <w:name w:val="annotation text"/>
    <w:basedOn w:val="Normal"/>
    <w:link w:val="CommentTextChar"/>
    <w:uiPriority w:val="99"/>
    <w:semiHidden w:val="1"/>
    <w:unhideWhenUsed w:val="1"/>
    <w:rsid w:val="00122CF9"/>
    <w:rPr>
      <w:sz w:val="20"/>
      <w:szCs w:val="20"/>
    </w:rPr>
  </w:style>
  <w:style w:type="character" w:styleId="CommentTextChar" w:customStyle="1">
    <w:name w:val="Comment Text Char"/>
    <w:basedOn w:val="DefaultParagraphFont"/>
    <w:link w:val="CommentText"/>
    <w:uiPriority w:val="99"/>
    <w:semiHidden w:val="1"/>
    <w:rsid w:val="00122CF9"/>
    <w:rPr>
      <w:rFonts w:ascii="Calibri" w:cs="Times New Roman" w:eastAsia="Calibri" w:hAnsi="Calibri"/>
      <w:kern w:val="0"/>
      <w:sz w:val="20"/>
      <w:szCs w:val="20"/>
      <w:lang w:val="lv-LV"/>
    </w:rPr>
  </w:style>
  <w:style w:type="paragraph" w:styleId="CommentSubject">
    <w:name w:val="annotation subject"/>
    <w:basedOn w:val="CommentText"/>
    <w:next w:val="CommentText"/>
    <w:link w:val="CommentSubjectChar"/>
    <w:uiPriority w:val="99"/>
    <w:semiHidden w:val="1"/>
    <w:unhideWhenUsed w:val="1"/>
    <w:rsid w:val="00122CF9"/>
    <w:rPr>
      <w:b w:val="1"/>
      <w:bCs w:val="1"/>
    </w:rPr>
  </w:style>
  <w:style w:type="character" w:styleId="CommentSubjectChar" w:customStyle="1">
    <w:name w:val="Comment Subject Char"/>
    <w:basedOn w:val="CommentTextChar"/>
    <w:link w:val="CommentSubject"/>
    <w:uiPriority w:val="99"/>
    <w:semiHidden w:val="1"/>
    <w:rsid w:val="00122CF9"/>
    <w:rPr>
      <w:rFonts w:ascii="Calibri" w:cs="Times New Roman" w:eastAsia="Calibri" w:hAnsi="Calibri"/>
      <w:b w:val="1"/>
      <w:bCs w:val="1"/>
      <w:kern w:val="0"/>
      <w:sz w:val="20"/>
      <w:szCs w:val="20"/>
      <w:lang w:val="lv-LV"/>
    </w:rPr>
  </w:style>
  <w:style w:type="paragraph" w:styleId="NormalWeb">
    <w:name w:val="Normal (Web)"/>
    <w:basedOn w:val="Normal"/>
    <w:uiPriority w:val="99"/>
    <w:unhideWhenUsed w:val="1"/>
    <w:rsid w:val="00116501"/>
    <w:pPr>
      <w:spacing w:after="100" w:afterAutospacing="1" w:before="100" w:beforeAutospacing="1"/>
    </w:pPr>
    <w:rPr>
      <w:rFonts w:ascii="Times New Roman" w:eastAsia="Times New Roman" w:hAnsi="Times New Roman"/>
      <w:sz w:val="24"/>
      <w:szCs w:val="24"/>
      <w:lang w:eastAsia="en-GB"/>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pPr>
      <w:jc w:val="both"/>
    </w:pPr>
    <w:rPr>
      <w:rFonts w:ascii="Times New Roman" w:cs="Times New Roman" w:eastAsia="Times New Roman" w:hAnsi="Times New Roman"/>
    </w:rPr>
    <w:tblPr>
      <w:tblStyleRowBandSize w:val="1"/>
      <w:tblStyleColBandSize w:val="1"/>
    </w:tblPr>
  </w:style>
  <w:style w:type="table" w:styleId="a8" w:customStyle="1">
    <w:basedOn w:val="TableNormal"/>
    <w:tblPr>
      <w:tblStyleRowBandSize w:val="1"/>
      <w:tblStyleColBandSize w:val="1"/>
      <w:tblCellMar>
        <w:top w:w="15.0" w:type="dxa"/>
        <w:left w:w="15.0" w:type="dxa"/>
        <w:bottom w:w="15.0" w:type="dxa"/>
        <w:right w:w="15.0" w:type="dxa"/>
      </w:tblCellMar>
    </w:tblPr>
  </w:style>
  <w:style w:type="paragraph" w:styleId="ListBullet3">
    <w:name w:val="List Bullet 3"/>
    <w:basedOn w:val="Normal"/>
    <w:autoRedefine w:val="1"/>
    <w:rsid w:val="00E91445"/>
    <w:pPr>
      <w:numPr>
        <w:numId w:val="8"/>
      </w:numPr>
      <w:pBdr>
        <w:top w:space="0" w:sz="0" w:val="nil"/>
        <w:left w:space="0" w:sz="0" w:val="nil"/>
        <w:bottom w:space="0" w:sz="0" w:val="nil"/>
        <w:right w:space="0" w:sz="0" w:val="nil"/>
        <w:between w:space="0" w:sz="0" w:val="nil"/>
      </w:pBdr>
      <w:spacing w:after="200" w:line="276" w:lineRule="auto"/>
      <w:jc w:val="right"/>
    </w:pPr>
    <w:rPr>
      <w:rFonts w:ascii="Times New Roman" w:eastAsia="Times New Roman" w:hAnsi="Times New Roman"/>
      <w:lang w:val="en-US"/>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kristine.macate@vatp.lv" TargetMode="External"/><Relationship Id="rId8" Type="http://schemas.openxmlformats.org/officeDocument/2006/relationships/hyperlink" Target="http://t.s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QuattrocentoSans-regular.ttf"/><Relationship Id="rId6" Type="http://schemas.openxmlformats.org/officeDocument/2006/relationships/font" Target="fonts/QuattrocentoSans-bold.ttf"/><Relationship Id="rId7" Type="http://schemas.openxmlformats.org/officeDocument/2006/relationships/font" Target="fonts/QuattrocentoSans-italic.ttf"/><Relationship Id="rId8" Type="http://schemas.openxmlformats.org/officeDocument/2006/relationships/font" Target="fonts/Quattrocen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XjlDpg7xIJNx9qcV06OoEMAlHA==">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2025-03-14T13:17:00Z</dcterms:created>
  <dc:creator>Deniss Baranovs</dc:creator>
</cp:coreProperties>
</file>