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574CE" w14:textId="31003C64" w:rsidR="00835A46" w:rsidRDefault="00835A46" w:rsidP="00835A46">
      <w:pPr>
        <w:spacing w:line="259" w:lineRule="auto"/>
        <w:jc w:val="right"/>
        <w:rPr>
          <w:rFonts w:eastAsiaTheme="minorHAnsi"/>
        </w:rPr>
      </w:pPr>
      <w:r w:rsidRPr="00835A46">
        <w:rPr>
          <w:rFonts w:eastAsiaTheme="minorHAnsi"/>
        </w:rPr>
        <w:t xml:space="preserve">APSTIPRINĀTS </w:t>
      </w:r>
    </w:p>
    <w:p w14:paraId="71199F18" w14:textId="3421E7BC" w:rsidR="00835A46" w:rsidRPr="00835A46" w:rsidRDefault="000C6908" w:rsidP="00835A46">
      <w:pPr>
        <w:spacing w:line="259" w:lineRule="auto"/>
        <w:jc w:val="right"/>
        <w:rPr>
          <w:rFonts w:eastAsiaTheme="minorHAnsi"/>
        </w:rPr>
      </w:pPr>
      <w:r>
        <w:rPr>
          <w:rFonts w:eastAsiaTheme="minorHAnsi"/>
        </w:rPr>
        <w:t>2025.gada 1</w:t>
      </w:r>
      <w:r w:rsidR="00D74745">
        <w:rPr>
          <w:rFonts w:eastAsiaTheme="minorHAnsi"/>
        </w:rPr>
        <w:t>6</w:t>
      </w:r>
      <w:r>
        <w:rPr>
          <w:rFonts w:eastAsiaTheme="minorHAnsi"/>
        </w:rPr>
        <w:t>.jūlijā</w:t>
      </w:r>
    </w:p>
    <w:p w14:paraId="6CEEFA92" w14:textId="4CE96671" w:rsidR="00835A46" w:rsidRPr="00835A46" w:rsidRDefault="00835A46" w:rsidP="00835A46">
      <w:pPr>
        <w:spacing w:line="259" w:lineRule="auto"/>
        <w:jc w:val="right"/>
        <w:rPr>
          <w:rFonts w:eastAsiaTheme="minorHAnsi"/>
        </w:rPr>
      </w:pPr>
      <w:r w:rsidRPr="00835A46">
        <w:rPr>
          <w:rFonts w:eastAsiaTheme="minorHAnsi"/>
        </w:rPr>
        <w:t>iepirkuma komisijas sēdē</w:t>
      </w:r>
    </w:p>
    <w:p w14:paraId="1B079BD9" w14:textId="71EC37D2" w:rsidR="00835A46" w:rsidRDefault="00835A46" w:rsidP="00835A46">
      <w:pPr>
        <w:spacing w:line="259" w:lineRule="auto"/>
        <w:jc w:val="right"/>
        <w:rPr>
          <w:rFonts w:eastAsiaTheme="minorHAnsi"/>
        </w:rPr>
      </w:pPr>
      <w:r w:rsidRPr="00835A46">
        <w:rPr>
          <w:rFonts w:eastAsiaTheme="minorHAnsi"/>
        </w:rPr>
        <w:t xml:space="preserve">Protokols Nr. </w:t>
      </w:r>
      <w:r w:rsidR="00D62C19">
        <w:rPr>
          <w:rFonts w:eastAsiaTheme="minorHAnsi"/>
        </w:rPr>
        <w:t>2025-1</w:t>
      </w:r>
    </w:p>
    <w:p w14:paraId="2BADF9D7" w14:textId="77777777" w:rsidR="00835A46" w:rsidRDefault="00835A46" w:rsidP="00835A46">
      <w:pPr>
        <w:spacing w:line="259" w:lineRule="auto"/>
        <w:jc w:val="right"/>
        <w:rPr>
          <w:rFonts w:eastAsiaTheme="minorHAnsi"/>
        </w:rPr>
      </w:pPr>
    </w:p>
    <w:p w14:paraId="2AD4EE02" w14:textId="77777777" w:rsidR="00835A46" w:rsidRDefault="00835A46" w:rsidP="00835A46">
      <w:pPr>
        <w:spacing w:line="259" w:lineRule="auto"/>
        <w:jc w:val="right"/>
        <w:rPr>
          <w:rFonts w:eastAsiaTheme="minorHAnsi"/>
        </w:rPr>
      </w:pPr>
    </w:p>
    <w:p w14:paraId="44FA2BD2" w14:textId="77777777" w:rsidR="00835A46" w:rsidRDefault="00835A46" w:rsidP="00835A46">
      <w:pPr>
        <w:spacing w:line="259" w:lineRule="auto"/>
        <w:jc w:val="right"/>
        <w:rPr>
          <w:rFonts w:eastAsiaTheme="minorHAnsi"/>
        </w:rPr>
      </w:pPr>
    </w:p>
    <w:p w14:paraId="7C06E1BA" w14:textId="2708C2B0" w:rsidR="00835A46" w:rsidRDefault="00835A46" w:rsidP="00835A46">
      <w:pPr>
        <w:spacing w:line="259" w:lineRule="auto"/>
        <w:jc w:val="right"/>
        <w:rPr>
          <w:rFonts w:eastAsiaTheme="minorHAnsi"/>
        </w:rPr>
      </w:pPr>
    </w:p>
    <w:p w14:paraId="16219D3A" w14:textId="229971E5" w:rsidR="00835A46" w:rsidRDefault="00835A46" w:rsidP="00835A46">
      <w:pPr>
        <w:spacing w:line="259" w:lineRule="auto"/>
        <w:jc w:val="right"/>
        <w:rPr>
          <w:rFonts w:eastAsiaTheme="minorHAnsi"/>
        </w:rPr>
      </w:pPr>
    </w:p>
    <w:p w14:paraId="73B31E07" w14:textId="77777777" w:rsidR="00835A46" w:rsidRDefault="00835A46" w:rsidP="00835A46">
      <w:pPr>
        <w:spacing w:line="259" w:lineRule="auto"/>
        <w:jc w:val="right"/>
        <w:rPr>
          <w:rFonts w:eastAsiaTheme="minorHAnsi"/>
        </w:rPr>
      </w:pPr>
    </w:p>
    <w:p w14:paraId="7A6FEB2B" w14:textId="77777777" w:rsidR="00835A46" w:rsidRDefault="00835A46" w:rsidP="00835A46">
      <w:pPr>
        <w:spacing w:before="100" w:beforeAutospacing="1" w:after="100" w:afterAutospacing="1"/>
        <w:jc w:val="center"/>
      </w:pPr>
    </w:p>
    <w:p w14:paraId="6872C23A" w14:textId="77777777" w:rsidR="00835A46" w:rsidRDefault="00835A46" w:rsidP="00835A46">
      <w:pPr>
        <w:spacing w:before="100" w:beforeAutospacing="1" w:after="100" w:afterAutospacing="1"/>
        <w:jc w:val="center"/>
      </w:pPr>
    </w:p>
    <w:p w14:paraId="200F3695" w14:textId="77777777" w:rsidR="00835A46" w:rsidRDefault="00835A46" w:rsidP="00835A46">
      <w:pPr>
        <w:spacing w:before="100" w:beforeAutospacing="1" w:after="100" w:afterAutospacing="1"/>
        <w:jc w:val="center"/>
      </w:pPr>
    </w:p>
    <w:p w14:paraId="08E65B7B" w14:textId="159213D3" w:rsidR="00835A46" w:rsidRPr="00835A46" w:rsidRDefault="00835A46" w:rsidP="00835A46">
      <w:pPr>
        <w:spacing w:before="100" w:beforeAutospacing="1" w:after="100" w:afterAutospacing="1"/>
        <w:jc w:val="center"/>
      </w:pPr>
      <w:r w:rsidRPr="00835A46">
        <w:t>Piegādātāju atlases procedūra</w:t>
      </w:r>
    </w:p>
    <w:p w14:paraId="08503EBA" w14:textId="77777777" w:rsidR="00835A46" w:rsidRPr="00835A46" w:rsidRDefault="00835A46" w:rsidP="00835A46">
      <w:pPr>
        <w:spacing w:before="100" w:beforeAutospacing="1" w:after="100" w:afterAutospacing="1"/>
        <w:jc w:val="center"/>
        <w:rPr>
          <w:b/>
          <w:bCs/>
        </w:rPr>
      </w:pPr>
      <w:r w:rsidRPr="00835A46">
        <w:rPr>
          <w:b/>
          <w:bCs/>
        </w:rPr>
        <w:t>“Energoefektivitātes paaugstināšanas būvdarbi daudzdzīvokļu</w:t>
      </w:r>
    </w:p>
    <w:p w14:paraId="09830C29" w14:textId="3C949CE1" w:rsidR="00835A46" w:rsidRPr="00835A46" w:rsidRDefault="00835A46" w:rsidP="00835A46">
      <w:pPr>
        <w:spacing w:before="100" w:beforeAutospacing="1" w:after="100" w:afterAutospacing="1"/>
        <w:jc w:val="center"/>
        <w:rPr>
          <w:b/>
          <w:bCs/>
        </w:rPr>
      </w:pPr>
      <w:r w:rsidRPr="00835A46">
        <w:rPr>
          <w:b/>
          <w:bCs/>
        </w:rPr>
        <w:t xml:space="preserve">dzīvojamā mājā </w:t>
      </w:r>
      <w:r w:rsidR="0034570F">
        <w:rPr>
          <w:b/>
          <w:bCs/>
        </w:rPr>
        <w:t>Institūta ielā 6a, Siguldā</w:t>
      </w:r>
      <w:r w:rsidRPr="00835A46">
        <w:rPr>
          <w:b/>
          <w:bCs/>
        </w:rPr>
        <w:t>”</w:t>
      </w:r>
    </w:p>
    <w:p w14:paraId="03764947" w14:textId="77777777" w:rsidR="00835A46" w:rsidRPr="00835A46" w:rsidRDefault="00835A46" w:rsidP="00835A46">
      <w:pPr>
        <w:spacing w:before="100" w:beforeAutospacing="1" w:after="100" w:afterAutospacing="1"/>
        <w:jc w:val="center"/>
      </w:pPr>
      <w:r w:rsidRPr="00835A46">
        <w:t>NOLIKUMS</w:t>
      </w:r>
    </w:p>
    <w:p w14:paraId="76EEDDF0" w14:textId="77777777" w:rsidR="00835A46" w:rsidRPr="00F47BDD" w:rsidRDefault="00835A46" w:rsidP="00835A46">
      <w:pPr>
        <w:spacing w:before="100" w:beforeAutospacing="1" w:after="100" w:afterAutospacing="1"/>
        <w:jc w:val="center"/>
      </w:pPr>
    </w:p>
    <w:p w14:paraId="44C53659" w14:textId="77777777" w:rsidR="00835A46" w:rsidRPr="00F47BDD" w:rsidRDefault="00835A46" w:rsidP="00835A46">
      <w:pPr>
        <w:spacing w:before="100" w:beforeAutospacing="1" w:after="100" w:afterAutospacing="1"/>
        <w:jc w:val="center"/>
      </w:pPr>
    </w:p>
    <w:p w14:paraId="5CC2DF67" w14:textId="77777777" w:rsidR="00835A46" w:rsidRPr="00F47BDD" w:rsidRDefault="00835A46" w:rsidP="00835A46">
      <w:pPr>
        <w:spacing w:before="100" w:beforeAutospacing="1" w:after="100" w:afterAutospacing="1"/>
        <w:jc w:val="center"/>
      </w:pPr>
    </w:p>
    <w:p w14:paraId="3B0161E9" w14:textId="77777777" w:rsidR="00835A46" w:rsidRPr="00F47BDD" w:rsidRDefault="00835A46" w:rsidP="00835A46">
      <w:pPr>
        <w:spacing w:before="100" w:beforeAutospacing="1" w:after="100" w:afterAutospacing="1"/>
        <w:jc w:val="center"/>
      </w:pPr>
    </w:p>
    <w:p w14:paraId="3F160C46" w14:textId="77777777" w:rsidR="00835A46" w:rsidRPr="00F47BDD" w:rsidRDefault="00835A46" w:rsidP="00835A46">
      <w:pPr>
        <w:spacing w:before="100" w:beforeAutospacing="1" w:after="100" w:afterAutospacing="1"/>
        <w:jc w:val="center"/>
      </w:pPr>
    </w:p>
    <w:p w14:paraId="4BE1B118" w14:textId="77777777" w:rsidR="00835A46" w:rsidRPr="00F47BDD" w:rsidRDefault="00835A46" w:rsidP="00835A46">
      <w:pPr>
        <w:spacing w:before="100" w:beforeAutospacing="1" w:after="100" w:afterAutospacing="1"/>
        <w:jc w:val="center"/>
      </w:pPr>
    </w:p>
    <w:p w14:paraId="2C53D37D" w14:textId="77777777" w:rsidR="00835A46" w:rsidRPr="00F47BDD" w:rsidRDefault="00835A46" w:rsidP="00835A46">
      <w:pPr>
        <w:spacing w:before="100" w:beforeAutospacing="1" w:after="100" w:afterAutospacing="1"/>
        <w:jc w:val="center"/>
      </w:pPr>
    </w:p>
    <w:p w14:paraId="26E54039" w14:textId="77777777" w:rsidR="00835A46" w:rsidRPr="00F47BDD" w:rsidRDefault="00835A46" w:rsidP="00835A46">
      <w:pPr>
        <w:spacing w:before="100" w:beforeAutospacing="1" w:after="100" w:afterAutospacing="1"/>
        <w:jc w:val="center"/>
      </w:pPr>
    </w:p>
    <w:p w14:paraId="43DD8E11" w14:textId="77777777" w:rsidR="00835A46" w:rsidRPr="00F47BDD" w:rsidRDefault="00835A46" w:rsidP="00835A46">
      <w:pPr>
        <w:spacing w:before="100" w:beforeAutospacing="1" w:after="100" w:afterAutospacing="1"/>
        <w:jc w:val="center"/>
      </w:pPr>
    </w:p>
    <w:p w14:paraId="7C6315C1" w14:textId="77777777" w:rsidR="00835A46" w:rsidRDefault="00835A46" w:rsidP="00835A46">
      <w:pPr>
        <w:spacing w:before="100" w:beforeAutospacing="1" w:after="100" w:afterAutospacing="1"/>
        <w:jc w:val="center"/>
      </w:pPr>
    </w:p>
    <w:p w14:paraId="2F1AFD6A" w14:textId="77777777" w:rsidR="00835A46" w:rsidRDefault="00835A46" w:rsidP="00835A46">
      <w:pPr>
        <w:spacing w:before="100" w:beforeAutospacing="1" w:after="100" w:afterAutospacing="1"/>
        <w:jc w:val="center"/>
      </w:pPr>
    </w:p>
    <w:p w14:paraId="652CBEB9" w14:textId="748E1611" w:rsidR="00835A46" w:rsidRDefault="00954BEC" w:rsidP="00835A46">
      <w:pPr>
        <w:spacing w:before="100" w:beforeAutospacing="1" w:after="100" w:afterAutospacing="1"/>
        <w:jc w:val="center"/>
      </w:pPr>
      <w:r>
        <w:t>202</w:t>
      </w:r>
      <w:r w:rsidR="00D62C19">
        <w:t>5</w:t>
      </w:r>
    </w:p>
    <w:p w14:paraId="25A00755" w14:textId="46D70E63" w:rsidR="00835A46" w:rsidRDefault="00835A46" w:rsidP="00CD30DB">
      <w:pPr>
        <w:pStyle w:val="1Lgumam"/>
      </w:pPr>
      <w:r w:rsidRPr="00F47BDD">
        <w:br w:type="page"/>
      </w:r>
      <w:bookmarkStart w:id="0" w:name="_Toc325630442"/>
      <w:bookmarkStart w:id="1" w:name="_Toc325630813"/>
      <w:bookmarkStart w:id="2" w:name="_Toc325631268"/>
      <w:bookmarkStart w:id="3" w:name="_Toc336439994"/>
      <w:bookmarkStart w:id="4" w:name="_Toc380655950"/>
      <w:bookmarkStart w:id="5" w:name="_Toc515282160"/>
      <w:r w:rsidRPr="001103FE">
        <w:lastRenderedPageBreak/>
        <w:t xml:space="preserve">VISPĀRĪGĀ </w:t>
      </w:r>
      <w:r w:rsidRPr="00CD30DB">
        <w:t>INFORMĀCIJA</w:t>
      </w:r>
      <w:bookmarkEnd w:id="0"/>
      <w:bookmarkEnd w:id="1"/>
      <w:bookmarkEnd w:id="2"/>
      <w:bookmarkEnd w:id="3"/>
      <w:bookmarkEnd w:id="4"/>
      <w:bookmarkEnd w:id="5"/>
    </w:p>
    <w:p w14:paraId="0746039A" w14:textId="77777777" w:rsidR="00835A46" w:rsidRPr="00CD30DB" w:rsidRDefault="00835A46" w:rsidP="00CD30DB">
      <w:pPr>
        <w:pStyle w:val="11Lgumam"/>
      </w:pPr>
      <w:bookmarkStart w:id="6" w:name="_Toc322351059"/>
      <w:bookmarkStart w:id="7" w:name="_Toc322689685"/>
      <w:bookmarkStart w:id="8" w:name="_Toc325629838"/>
      <w:bookmarkStart w:id="9" w:name="_Toc325630692"/>
      <w:bookmarkStart w:id="10" w:name="_Toc336439995"/>
      <w:bookmarkStart w:id="11" w:name="_Toc446583759"/>
      <w:bookmarkStart w:id="12" w:name="_Toc515282161"/>
      <w:r w:rsidRPr="00CD30DB">
        <w:t>Iepirkuma nosaukums, identifikācijas numurs</w:t>
      </w:r>
      <w:bookmarkEnd w:id="6"/>
      <w:bookmarkEnd w:id="7"/>
      <w:bookmarkEnd w:id="8"/>
      <w:bookmarkEnd w:id="9"/>
      <w:bookmarkEnd w:id="10"/>
      <w:r w:rsidRPr="00CD30DB">
        <w:t xml:space="preserve"> un iepirkuma metode</w:t>
      </w:r>
      <w:bookmarkEnd w:id="11"/>
      <w:bookmarkEnd w:id="12"/>
    </w:p>
    <w:p w14:paraId="403C12C5" w14:textId="4754C89D" w:rsidR="005C21EE" w:rsidRDefault="00835A46" w:rsidP="00CD30DB">
      <w:pPr>
        <w:pStyle w:val="111Lgumam"/>
      </w:pPr>
      <w:bookmarkStart w:id="13" w:name="_Toc322351060"/>
      <w:bookmarkStart w:id="14" w:name="_Toc322689686"/>
      <w:bookmarkStart w:id="15" w:name="_Toc325629839"/>
      <w:bookmarkStart w:id="16" w:name="_Toc325630693"/>
      <w:bookmarkStart w:id="17" w:name="_Toc336439996"/>
      <w:bookmarkStart w:id="18" w:name="_Toc380655952"/>
      <w:bookmarkStart w:id="19" w:name="_Toc515282162"/>
      <w:r>
        <w:t>Piegādātāju a</w:t>
      </w:r>
      <w:r w:rsidRPr="0093237E">
        <w:t>tlases procedūra (turpmāk – Iepirkums)</w:t>
      </w:r>
      <w:r>
        <w:t xml:space="preserve"> tiek veikts </w:t>
      </w:r>
      <w:r w:rsidRPr="0093237E">
        <w:t>saskaņā ar Ministru kabineta 2017.gada 28.februāra noteikumi Nr.104 “Noteikumi par iepirkuma procedūru un tās piemērošanas kārtību pasūtītāja finansētiem projektiem”</w:t>
      </w:r>
      <w:r>
        <w:t xml:space="preserve"> (turpmāk – MK noteikumi Nr. 104)</w:t>
      </w:r>
      <w:r w:rsidRPr="0093237E">
        <w:t>.</w:t>
      </w:r>
    </w:p>
    <w:p w14:paraId="003BF626" w14:textId="77777777" w:rsidR="005C21EE" w:rsidRDefault="00835A46" w:rsidP="00CD30DB">
      <w:pPr>
        <w:pStyle w:val="111Lgumam"/>
      </w:pPr>
      <w:r w:rsidRPr="0093237E">
        <w:t>Iepirkums tiek veikts Ministru kabineta 2016.gada 15.marta noteikumos Nr.160 “Darbības programmas “Izaugsme un nodarbinātība” 4.2.1. specifiskā atbalsta mērķa “Veicināt energoefektivitātes paaugstināšanu valsts un dzīvojamās ēkās” 4.2.1.1. specifiskā atbalsta mērķa pasākuma “Veicināt energoefektivitātes paaugstināšanu dzīvojamās ēkās”</w:t>
      </w:r>
      <w:r w:rsidRPr="00DA194A">
        <w:t xml:space="preserve"> </w:t>
      </w:r>
      <w:r w:rsidRPr="0093237E">
        <w:t xml:space="preserve">īstenošanas noteikumi” noteikto energoefektivitātes paaugstināšanas pasākumu ietvaros. </w:t>
      </w:r>
    </w:p>
    <w:p w14:paraId="29142D89" w14:textId="5D116AD3" w:rsidR="00835A46" w:rsidRPr="0022253A" w:rsidRDefault="00835A46" w:rsidP="00CD30DB">
      <w:pPr>
        <w:pStyle w:val="111Lgumam"/>
      </w:pPr>
      <w:r w:rsidRPr="0022253A">
        <w:t>Pasūtītāja nosaukums, adrese un citi rekvizīti</w:t>
      </w:r>
      <w:r>
        <w:t>:</w:t>
      </w:r>
    </w:p>
    <w:p w14:paraId="0623A149" w14:textId="73E29F5C" w:rsidR="00835A46" w:rsidRPr="00065F14" w:rsidRDefault="00835A46" w:rsidP="005C21EE">
      <w:pPr>
        <w:pStyle w:val="puNKTS111"/>
        <w:numPr>
          <w:ilvl w:val="0"/>
          <w:numId w:val="0"/>
        </w:numPr>
        <w:ind w:left="1701" w:hanging="992"/>
      </w:pPr>
      <w:r w:rsidRPr="00835A46">
        <w:rPr>
          <w:b/>
          <w:bCs/>
        </w:rPr>
        <w:t>Nosaukums</w:t>
      </w:r>
      <w:r w:rsidRPr="00065F14">
        <w:t xml:space="preserve">: </w:t>
      </w:r>
      <w:r w:rsidR="00050D8C" w:rsidRPr="001B37CC">
        <w:rPr>
          <w:rFonts w:cstheme="minorHAnsi"/>
          <w:sz w:val="22"/>
          <w:szCs w:val="22"/>
        </w:rPr>
        <w:t>Biedrība “Institūta 6a”</w:t>
      </w:r>
    </w:p>
    <w:p w14:paraId="1FEF300F" w14:textId="6EB89503" w:rsidR="00835A46" w:rsidRPr="00065F14" w:rsidRDefault="00835A46" w:rsidP="005C21EE">
      <w:pPr>
        <w:pStyle w:val="puNKTS111"/>
        <w:numPr>
          <w:ilvl w:val="0"/>
          <w:numId w:val="0"/>
        </w:numPr>
        <w:ind w:left="1701" w:hanging="992"/>
      </w:pPr>
      <w:r w:rsidRPr="00065F14">
        <w:t xml:space="preserve">Reģistrācijas numurs: </w:t>
      </w:r>
      <w:r w:rsidR="00050D8C" w:rsidRPr="001B37CC">
        <w:rPr>
          <w:rFonts w:cstheme="minorHAnsi"/>
          <w:sz w:val="22"/>
          <w:szCs w:val="22"/>
        </w:rPr>
        <w:t>40008290216</w:t>
      </w:r>
    </w:p>
    <w:p w14:paraId="36136E51" w14:textId="7E314F0E" w:rsidR="00835A46" w:rsidRPr="00065F14" w:rsidRDefault="00835A46" w:rsidP="005C21EE">
      <w:pPr>
        <w:pStyle w:val="puNKTS111"/>
        <w:numPr>
          <w:ilvl w:val="0"/>
          <w:numId w:val="0"/>
        </w:numPr>
        <w:ind w:left="1701" w:hanging="992"/>
      </w:pPr>
      <w:r w:rsidRPr="00065F14">
        <w:t xml:space="preserve">Adreses: </w:t>
      </w:r>
      <w:r w:rsidR="00050D8C" w:rsidRPr="001B37CC">
        <w:rPr>
          <w:rFonts w:cstheme="minorHAnsi"/>
          <w:sz w:val="22"/>
          <w:szCs w:val="22"/>
        </w:rPr>
        <w:t>Institūta iela 6a-4, Sigulda</w:t>
      </w:r>
      <w:r w:rsidR="008F12DE">
        <w:rPr>
          <w:rFonts w:cstheme="minorHAnsi"/>
          <w:sz w:val="22"/>
          <w:szCs w:val="22"/>
        </w:rPr>
        <w:t xml:space="preserve">, </w:t>
      </w:r>
      <w:r w:rsidR="00050D8C" w:rsidRPr="001B37CC">
        <w:rPr>
          <w:rFonts w:cstheme="minorHAnsi"/>
          <w:sz w:val="22"/>
          <w:szCs w:val="22"/>
        </w:rPr>
        <w:t>Siguldas nov., LV-2150</w:t>
      </w:r>
    </w:p>
    <w:p w14:paraId="227BDC1D" w14:textId="7DAC4307" w:rsidR="00835A46" w:rsidRPr="00065F14" w:rsidRDefault="00835A46" w:rsidP="005C21EE">
      <w:pPr>
        <w:pStyle w:val="puNKTS111"/>
        <w:numPr>
          <w:ilvl w:val="0"/>
          <w:numId w:val="0"/>
        </w:numPr>
        <w:ind w:left="1701" w:hanging="992"/>
      </w:pPr>
      <w:r w:rsidRPr="00835A46">
        <w:rPr>
          <w:b/>
          <w:bCs/>
        </w:rPr>
        <w:t>Kontaktpersona:</w:t>
      </w:r>
      <w:r w:rsidRPr="00065F14">
        <w:t xml:space="preserve"> </w:t>
      </w:r>
      <w:r w:rsidR="004E62ED">
        <w:t>Baiba Šķērīte</w:t>
      </w:r>
    </w:p>
    <w:p w14:paraId="04B81157" w14:textId="7084CBC2" w:rsidR="00835A46" w:rsidRPr="00065F14" w:rsidRDefault="00835A46" w:rsidP="005C21EE">
      <w:pPr>
        <w:pStyle w:val="puNKTS111"/>
        <w:numPr>
          <w:ilvl w:val="0"/>
          <w:numId w:val="0"/>
        </w:numPr>
        <w:ind w:left="1701" w:hanging="992"/>
      </w:pPr>
      <w:r w:rsidRPr="00065F14">
        <w:t xml:space="preserve">tālrunis: </w:t>
      </w:r>
      <w:r w:rsidR="004E62ED">
        <w:t>29337567</w:t>
      </w:r>
    </w:p>
    <w:p w14:paraId="68FCDCD2" w14:textId="6D62B880" w:rsidR="00835A46" w:rsidRDefault="00835A46" w:rsidP="005C21EE">
      <w:pPr>
        <w:pStyle w:val="puNKTS111"/>
        <w:numPr>
          <w:ilvl w:val="0"/>
          <w:numId w:val="0"/>
        </w:numPr>
        <w:ind w:left="1701" w:hanging="992"/>
      </w:pPr>
      <w:r w:rsidRPr="00065F14">
        <w:t xml:space="preserve">e-pasts: </w:t>
      </w:r>
      <w:bookmarkEnd w:id="13"/>
      <w:bookmarkEnd w:id="14"/>
      <w:bookmarkEnd w:id="15"/>
      <w:bookmarkEnd w:id="16"/>
      <w:bookmarkEnd w:id="17"/>
      <w:bookmarkEnd w:id="18"/>
      <w:bookmarkEnd w:id="19"/>
      <w:r w:rsidR="005A1544">
        <w:t>baiba.skerite@gmail.com</w:t>
      </w:r>
    </w:p>
    <w:p w14:paraId="39A722A8" w14:textId="71291CB4" w:rsidR="00835A46" w:rsidRDefault="00835A46" w:rsidP="005C21EE">
      <w:pPr>
        <w:pStyle w:val="puNKTS111"/>
        <w:numPr>
          <w:ilvl w:val="0"/>
          <w:numId w:val="0"/>
        </w:numPr>
        <w:ind w:left="1701" w:hanging="992"/>
        <w:rPr>
          <w:i/>
          <w:iCs/>
        </w:rPr>
      </w:pPr>
      <w:r w:rsidRPr="00835A46">
        <w:rPr>
          <w:i/>
          <w:iCs/>
        </w:rPr>
        <w:t>Kontaktpersona sniedz tikai organizatoriska rakstura informāciju par Iepirkumu.</w:t>
      </w:r>
    </w:p>
    <w:p w14:paraId="5BE9491E" w14:textId="77777777" w:rsidR="00835A46" w:rsidRPr="00F47BDD" w:rsidRDefault="00835A46" w:rsidP="00CD30DB">
      <w:pPr>
        <w:pStyle w:val="11Lgumam"/>
      </w:pPr>
      <w:bookmarkStart w:id="20" w:name="_Toc322351062"/>
      <w:bookmarkStart w:id="21" w:name="_Toc322689688"/>
      <w:bookmarkStart w:id="22" w:name="_Toc325629841"/>
      <w:bookmarkStart w:id="23" w:name="_Toc325630695"/>
      <w:bookmarkStart w:id="24" w:name="_Toc329075500"/>
      <w:bookmarkStart w:id="25" w:name="_Toc334687895"/>
      <w:bookmarkStart w:id="26" w:name="_Toc353435473"/>
      <w:bookmarkStart w:id="27" w:name="_Toc380655954"/>
      <w:bookmarkStart w:id="28" w:name="_Toc515282164"/>
      <w:bookmarkStart w:id="29" w:name="_Toc322351064"/>
      <w:bookmarkStart w:id="30" w:name="_Toc322689690"/>
      <w:bookmarkStart w:id="31" w:name="_Toc325629843"/>
      <w:bookmarkStart w:id="32" w:name="_Toc325630697"/>
      <w:bookmarkStart w:id="33" w:name="_Toc336439998"/>
      <w:r w:rsidRPr="00F47BDD">
        <w:t>Pretendenti</w:t>
      </w:r>
      <w:bookmarkEnd w:id="20"/>
      <w:bookmarkEnd w:id="21"/>
      <w:bookmarkEnd w:id="22"/>
      <w:bookmarkEnd w:id="23"/>
      <w:bookmarkEnd w:id="24"/>
      <w:bookmarkEnd w:id="25"/>
      <w:bookmarkEnd w:id="26"/>
      <w:bookmarkEnd w:id="27"/>
      <w:bookmarkEnd w:id="28"/>
    </w:p>
    <w:p w14:paraId="1FA6E5AF" w14:textId="77777777" w:rsidR="00835A46" w:rsidRPr="00F47BDD" w:rsidRDefault="00835A46" w:rsidP="00CD30DB">
      <w:pPr>
        <w:pStyle w:val="111Lgumam"/>
      </w:pPr>
      <w:bookmarkStart w:id="34" w:name="_Toc334687896"/>
      <w:bookmarkStart w:id="35" w:name="_Toc353435474"/>
      <w:bookmarkStart w:id="36" w:name="_Toc380655955"/>
      <w:bookmarkStart w:id="37" w:name="_Toc501533117"/>
      <w:r w:rsidRPr="00F47BDD">
        <w:t>Pretendents var būt jebkura fiziska vai juridiska persona</w:t>
      </w:r>
      <w:r>
        <w:t xml:space="preserve"> vai pasūtītājs</w:t>
      </w:r>
      <w:r w:rsidRPr="00F47BDD">
        <w:t>, šādu personu apvienība jebkurā to kombinācijā, kura ir iesniegusi piedāvājumu Iepirkumam.</w:t>
      </w:r>
    </w:p>
    <w:p w14:paraId="60C61F9F" w14:textId="77777777" w:rsidR="00835A46" w:rsidRPr="00F47BDD" w:rsidRDefault="00835A46" w:rsidP="00CD30DB">
      <w:pPr>
        <w:pStyle w:val="111Lgumam"/>
      </w:pPr>
      <w:r w:rsidRPr="00F47BDD">
        <w:t>Ja piedāvājumu iesniedz fizisko vai juridisko personu apvienība jebkurā to kombinācijā (turpmāk – piegādātāju apvienība), piedāvājumā jānorāda persona, kura pārstāv piegādātāju apvienību Iepirkumā, kā arī katras personas atbildības apjoms. Ja nav norādīta persona, kas pārstāv piegādātāju apvienību Iepirkumā, tad visi piegādātāju apvienības biedri paraksta Iepirkuma pieteikumu.</w:t>
      </w:r>
    </w:p>
    <w:p w14:paraId="313FD6DC" w14:textId="66875451" w:rsidR="00835A46" w:rsidRPr="008E2698" w:rsidRDefault="00835A46" w:rsidP="00CD30DB">
      <w:pPr>
        <w:pStyle w:val="11Lgumam"/>
      </w:pPr>
      <w:bookmarkStart w:id="38" w:name="_Toc380655956"/>
      <w:bookmarkStart w:id="39" w:name="_Toc515282166"/>
      <w:bookmarkEnd w:id="34"/>
      <w:bookmarkEnd w:id="35"/>
      <w:bookmarkEnd w:id="36"/>
      <w:bookmarkEnd w:id="37"/>
      <w:r w:rsidRPr="008E2698">
        <w:t>Iepirkuma nolikuma saņemšana</w:t>
      </w:r>
      <w:bookmarkEnd w:id="29"/>
      <w:bookmarkEnd w:id="30"/>
      <w:bookmarkEnd w:id="31"/>
      <w:bookmarkEnd w:id="32"/>
      <w:bookmarkEnd w:id="33"/>
      <w:bookmarkEnd w:id="38"/>
      <w:bookmarkEnd w:id="39"/>
    </w:p>
    <w:p w14:paraId="79227C5A" w14:textId="716D614E" w:rsidR="00835A46" w:rsidRPr="00B93991" w:rsidRDefault="00835A46" w:rsidP="00CD30DB">
      <w:pPr>
        <w:pStyle w:val="111Lgumam"/>
      </w:pPr>
      <w:bookmarkStart w:id="40" w:name="_Ref410719024"/>
      <w:bookmarkStart w:id="41" w:name="_Ref463265218"/>
      <w:bookmarkStart w:id="42" w:name="_Toc322351065"/>
      <w:bookmarkStart w:id="43" w:name="_Toc322689691"/>
      <w:bookmarkStart w:id="44" w:name="_Toc325629844"/>
      <w:bookmarkStart w:id="45" w:name="_Toc325630698"/>
      <w:bookmarkStart w:id="46" w:name="_Toc336440001"/>
      <w:bookmarkStart w:id="47" w:name="_Toc380655957"/>
      <w:r>
        <w:t>Piegādātāji</w:t>
      </w:r>
      <w:r w:rsidRPr="00F47BDD">
        <w:t xml:space="preserve"> Iepirkuma nolikumu un ar to sa</w:t>
      </w:r>
      <w:r>
        <w:t xml:space="preserve">istīto dokumentāciju var saņemt, </w:t>
      </w:r>
      <w:r w:rsidRPr="00F47BDD">
        <w:t xml:space="preserve">lejuplādējot </w:t>
      </w:r>
      <w:r>
        <w:t xml:space="preserve">to </w:t>
      </w:r>
      <w:r w:rsidRPr="000A588A">
        <w:t>elektroniskā</w:t>
      </w:r>
      <w:r w:rsidRPr="00F47BDD">
        <w:t xml:space="preserve"> formātā </w:t>
      </w:r>
      <w:bookmarkStart w:id="48" w:name="_Hlk68856610"/>
      <w:bookmarkEnd w:id="40"/>
      <w:r w:rsidRPr="00835A46">
        <w:fldChar w:fldCharType="begin"/>
      </w:r>
      <w:r w:rsidRPr="00835A46">
        <w:instrText xml:space="preserve"> HYPERLINK "http://www.iub.gov.lv" </w:instrText>
      </w:r>
      <w:r w:rsidRPr="00835A46">
        <w:fldChar w:fldCharType="separate"/>
      </w:r>
      <w:r w:rsidRPr="00835A46">
        <w:rPr>
          <w:rStyle w:val="Hyperlink"/>
        </w:rPr>
        <w:t>www.iub.gov.lv</w:t>
      </w:r>
      <w:r w:rsidRPr="00835A46">
        <w:fldChar w:fldCharType="end"/>
      </w:r>
      <w:bookmarkEnd w:id="48"/>
      <w:r w:rsidRPr="00835A46">
        <w:t xml:space="preserve"> </w:t>
      </w:r>
    </w:p>
    <w:p w14:paraId="3B097F02" w14:textId="793FF837" w:rsidR="00835A46" w:rsidRPr="004211D8" w:rsidRDefault="00835A46" w:rsidP="00CD30DB">
      <w:pPr>
        <w:pStyle w:val="111Lgumam"/>
      </w:pPr>
      <w:bookmarkStart w:id="49" w:name="_Toc515282167"/>
      <w:r w:rsidRPr="00A26E73">
        <w:t xml:space="preserve">Lejupielādējot Iepirkuma nolikumu, ieinteresētais piegādātājs apņemas sekot līdzi turpmākajām </w:t>
      </w:r>
      <w:r>
        <w:t xml:space="preserve">iespējamām Iepirkuma nolikuma </w:t>
      </w:r>
      <w:r w:rsidRPr="00A26E73">
        <w:t>izmaiņām</w:t>
      </w:r>
      <w:r>
        <w:t xml:space="preserve"> </w:t>
      </w:r>
      <w:hyperlink r:id="rId11" w:history="1">
        <w:r w:rsidRPr="00BA2E29">
          <w:rPr>
            <w:rStyle w:val="Hyperlink"/>
          </w:rPr>
          <w:t>www.iub.gov.lv</w:t>
        </w:r>
      </w:hyperlink>
      <w:r>
        <w:t xml:space="preserve">. </w:t>
      </w:r>
    </w:p>
    <w:p w14:paraId="4907F73D" w14:textId="77777777" w:rsidR="00835A46" w:rsidRPr="00B93991" w:rsidRDefault="00835A46" w:rsidP="00CD30DB">
      <w:pPr>
        <w:pStyle w:val="11Lgumam"/>
      </w:pPr>
      <w:bookmarkStart w:id="50" w:name="_Toc322351070"/>
      <w:bookmarkStart w:id="51" w:name="_Toc322689697"/>
      <w:bookmarkStart w:id="52" w:name="_Toc325629850"/>
      <w:bookmarkStart w:id="53" w:name="_Toc325630704"/>
      <w:bookmarkStart w:id="54" w:name="_Toc336440006"/>
      <w:bookmarkStart w:id="55" w:name="_Ref344393147"/>
      <w:bookmarkStart w:id="56" w:name="_Toc378778552"/>
      <w:bookmarkStart w:id="57" w:name="_Toc380655958"/>
      <w:bookmarkStart w:id="58" w:name="_Ref381250429"/>
      <w:bookmarkStart w:id="59" w:name="_Toc515282169"/>
      <w:bookmarkStart w:id="60" w:name="_Toc336440014"/>
      <w:bookmarkStart w:id="61" w:name="_Toc336440007"/>
      <w:bookmarkStart w:id="62" w:name="_Ref354144081"/>
      <w:bookmarkEnd w:id="41"/>
      <w:bookmarkEnd w:id="42"/>
      <w:bookmarkEnd w:id="43"/>
      <w:bookmarkEnd w:id="44"/>
      <w:bookmarkEnd w:id="45"/>
      <w:bookmarkEnd w:id="46"/>
      <w:bookmarkEnd w:id="47"/>
      <w:bookmarkEnd w:id="49"/>
      <w:r w:rsidRPr="00B93991">
        <w:t>Piedāvājuma noformē</w:t>
      </w:r>
      <w:bookmarkEnd w:id="50"/>
      <w:bookmarkEnd w:id="51"/>
      <w:bookmarkEnd w:id="52"/>
      <w:bookmarkEnd w:id="53"/>
      <w:r w:rsidRPr="00B93991">
        <w:t>šanas prasības</w:t>
      </w:r>
      <w:bookmarkEnd w:id="54"/>
      <w:bookmarkEnd w:id="55"/>
      <w:bookmarkEnd w:id="56"/>
      <w:bookmarkEnd w:id="57"/>
      <w:bookmarkEnd w:id="58"/>
      <w:bookmarkEnd w:id="59"/>
    </w:p>
    <w:p w14:paraId="24B42D48" w14:textId="77777777" w:rsidR="00EF28DA" w:rsidRDefault="00EF28DA" w:rsidP="00EF28DA">
      <w:pPr>
        <w:pStyle w:val="111Lgumam"/>
      </w:pPr>
      <w:bookmarkStart w:id="63" w:name="_Toc368392488"/>
      <w:bookmarkStart w:id="64" w:name="_Toc368392538"/>
      <w:bookmarkStart w:id="65" w:name="_Toc368566389"/>
      <w:bookmarkStart w:id="66" w:name="_Toc378763312"/>
      <w:bookmarkStart w:id="67" w:name="_Toc515282170"/>
      <w:bookmarkStart w:id="68" w:name="_Toc380655961"/>
      <w:bookmarkStart w:id="69" w:name="_Ref381101567"/>
      <w:bookmarkStart w:id="70" w:name="_Ref381101574"/>
      <w:bookmarkEnd w:id="60"/>
      <w:bookmarkEnd w:id="61"/>
      <w:r>
        <w:t xml:space="preserve">Piedāvājums jānoformē papīra formātā, piedāvājumu iesniedz caurauklotā veidā, piedāvājuma dokumentācijas lapām ir jābūt numurētām. </w:t>
      </w:r>
      <w:r w:rsidRPr="00C057A4">
        <w:rPr>
          <w:color w:val="000000" w:themeColor="text1"/>
        </w:rPr>
        <w:t>Papildus papīra formātā iesniegtajam piedāvājumam, Pretendents iesniedz visus piedāvājuma dokumentus skenētus (pdf formātā) elektroniskā veidā</w:t>
      </w:r>
      <w:r>
        <w:rPr>
          <w:color w:val="000000" w:themeColor="text1"/>
        </w:rPr>
        <w:t xml:space="preserve"> vai elektroniski parakstītus</w:t>
      </w:r>
      <w:r w:rsidRPr="00C057A4">
        <w:rPr>
          <w:color w:val="000000" w:themeColor="text1"/>
        </w:rPr>
        <w:t xml:space="preserve">. Elektroniskajam datu nesējam, kas satur šajā punktā minēto informāciju, jābūt ievietotam </w:t>
      </w:r>
      <w:r>
        <w:rPr>
          <w:color w:val="000000" w:themeColor="text1"/>
        </w:rPr>
        <w:t>1.5.2</w:t>
      </w:r>
      <w:r w:rsidRPr="00C057A4">
        <w:rPr>
          <w:color w:val="000000" w:themeColor="text1"/>
        </w:rPr>
        <w:t>.</w:t>
      </w:r>
      <w:r>
        <w:rPr>
          <w:color w:val="000000" w:themeColor="text1"/>
        </w:rPr>
        <w:t xml:space="preserve"> </w:t>
      </w:r>
      <w:r w:rsidRPr="00C057A4">
        <w:rPr>
          <w:color w:val="000000" w:themeColor="text1"/>
        </w:rPr>
        <w:t>punktā minētajā aploksnē.</w:t>
      </w:r>
      <w:r>
        <w:t xml:space="preserve"> </w:t>
      </w:r>
    </w:p>
    <w:p w14:paraId="58DD772B" w14:textId="77777777" w:rsidR="00EF28DA" w:rsidRPr="00F9578F" w:rsidRDefault="00EF28DA" w:rsidP="00EF28DA">
      <w:pPr>
        <w:pStyle w:val="111Lgumam"/>
      </w:pPr>
      <w:r w:rsidRPr="00F9578F">
        <w:t>Visiem piedāvājumā iekļautajiem dokumentiem ir jābūt latviešu valodā vai, ja to oriģināli ir svešvalodā, jāpievieno pretendenta apliecināts tulkojums latviešu valodā saskaņā ar Valsts valodas likuma 10.panta trešo daļu un Ministru kabineta 2000.gada 22.augusta noteikumiem Nr.291 “Kārtība, kādā apliecināmi dokumentu tulkojumi valsts valodā”.</w:t>
      </w:r>
    </w:p>
    <w:p w14:paraId="0E6552AA" w14:textId="77777777" w:rsidR="008E2698" w:rsidRPr="00F9578F" w:rsidRDefault="008E2698" w:rsidP="00CD30DB">
      <w:pPr>
        <w:pStyle w:val="111Lgumam"/>
      </w:pPr>
      <w:r w:rsidRPr="00F9578F">
        <w:t>Piedāvājuma dokumentiem jābūt skaidri salasāmiem, bez labojumiem, lai izvairītos no jebkādām šaubām un pārpratumiem, kas attiecas uz vārdiem un skaitļiem, un bez iestarpinājumiem, izdzēsumiem vai matemātiskām kļūdām.</w:t>
      </w:r>
    </w:p>
    <w:p w14:paraId="60210611" w14:textId="77777777" w:rsidR="008E2698" w:rsidRPr="00F9578F" w:rsidRDefault="008E2698" w:rsidP="00CD30DB">
      <w:pPr>
        <w:pStyle w:val="111Lgumam"/>
      </w:pPr>
      <w:r w:rsidRPr="00F9578F">
        <w:lastRenderedPageBreak/>
        <w:t>Piedāvājumā iekļautajiem dokumentiem un to noformējumam ir jāatbilst Dokumentu juridiskā spēka likumam un Ministru kabineta 2018.gada 4.septembra noteikumiem Nr.558 “Dokumentu izstrādāšanas un noformēšanas kārtība”.</w:t>
      </w:r>
    </w:p>
    <w:p w14:paraId="6DF2B0DC" w14:textId="77777777" w:rsidR="008E2698" w:rsidRPr="001D16FD" w:rsidRDefault="008E2698" w:rsidP="00CD30DB">
      <w:pPr>
        <w:pStyle w:val="111Lgumam"/>
      </w:pPr>
      <w:r w:rsidRPr="001D16FD">
        <w:t>Ja piedāvājumu iesniedz piegādātāju apvienība vai personālsabiedrība, piedāvājumā papildus norāda personu, kas Iepirkumā pārstāv attiecīgo piegādātāju apvienību vai personālsabiedrību, kā arī katras personas atbildības sadalījumu. Pilnvarojums pārstāvēt personu apvienību ir jāparaksta katras personu apvienībā iekļautās personas pārstāvēttiesīgajam vai pilnvarotajam pārstāvim.</w:t>
      </w:r>
    </w:p>
    <w:p w14:paraId="1277DD56" w14:textId="77777777" w:rsidR="008E2698" w:rsidRPr="001D16FD" w:rsidRDefault="008E2698" w:rsidP="00CD30DB">
      <w:pPr>
        <w:pStyle w:val="111Lgumam"/>
      </w:pPr>
      <w:r w:rsidRPr="001D16FD">
        <w:t>Dokumentus, kas attiecas tikai uz atsevišķu personālsabiedrības biedru vai personu apvienības dalībnieku, paraksta, kā arī kopijas un tulkojumus apliecina attiecīgais personālsabiedrības biedrs vai personu apvienības dalībnieks,</w:t>
      </w:r>
      <w:r>
        <w:t xml:space="preserve"> ievērojot Iepirkuma nolikumā</w:t>
      </w:r>
      <w:r w:rsidRPr="001D16FD">
        <w:t xml:space="preserve"> noteikto.</w:t>
      </w:r>
    </w:p>
    <w:p w14:paraId="1B72F7FF" w14:textId="77777777" w:rsidR="008E2698" w:rsidRDefault="008E2698" w:rsidP="00CD30DB">
      <w:pPr>
        <w:pStyle w:val="111Lgumam"/>
      </w:pPr>
      <w:r w:rsidRPr="00F9578F">
        <w:t>Pretendents var iesniegt tikai vienu piedāvājuma variantu par pilnu iepirkuma priekšmeta apjomu.</w:t>
      </w:r>
    </w:p>
    <w:p w14:paraId="2D34407B" w14:textId="77777777" w:rsidR="00835A46" w:rsidRPr="0023225F" w:rsidRDefault="00835A46" w:rsidP="00CD30DB">
      <w:pPr>
        <w:pStyle w:val="11Lgumam"/>
      </w:pPr>
      <w:r w:rsidRPr="00F47BDD">
        <w:t xml:space="preserve">Piedāvājuma </w:t>
      </w:r>
      <w:r w:rsidRPr="0023225F">
        <w:t>iesniegšana</w:t>
      </w:r>
      <w:bookmarkEnd w:id="63"/>
      <w:bookmarkEnd w:id="64"/>
      <w:bookmarkEnd w:id="65"/>
      <w:bookmarkEnd w:id="66"/>
      <w:bookmarkEnd w:id="67"/>
    </w:p>
    <w:p w14:paraId="13C605EE" w14:textId="77777777" w:rsidR="007B2172" w:rsidRDefault="007B2172" w:rsidP="00CD30DB">
      <w:pPr>
        <w:pStyle w:val="111Lgumam"/>
      </w:pPr>
      <w:bookmarkStart w:id="71" w:name="_Toc325630239"/>
      <w:bookmarkStart w:id="72" w:name="_Toc325630444"/>
      <w:bookmarkStart w:id="73" w:name="_Toc325630815"/>
      <w:bookmarkStart w:id="74" w:name="_Toc325631269"/>
      <w:bookmarkStart w:id="75" w:name="_Toc336440016"/>
      <w:bookmarkStart w:id="76" w:name="_Toc380655962"/>
      <w:bookmarkStart w:id="77" w:name="_Toc515282171"/>
      <w:bookmarkEnd w:id="62"/>
      <w:bookmarkEnd w:id="68"/>
      <w:bookmarkEnd w:id="69"/>
      <w:bookmarkEnd w:id="70"/>
      <w:r w:rsidRPr="00065F14">
        <w:t>Piedāvājumus drīkst iesniegt sākot ar dienu, kad paziņojums par līgumu ir publicēts Iepirkumu uzraudzības biroja mājas lapā</w:t>
      </w:r>
    </w:p>
    <w:p w14:paraId="0282AA79" w14:textId="77777777" w:rsidR="00FD718F" w:rsidRDefault="002A6B94" w:rsidP="00CD30DB">
      <w:pPr>
        <w:pStyle w:val="111Lgumam"/>
      </w:pPr>
      <w:r>
        <w:t>P</w:t>
      </w:r>
      <w:r w:rsidR="007B2172" w:rsidRPr="00065F14">
        <w:t>iedāvājumi konkursā ir iesniedzami papīra formāt</w:t>
      </w:r>
      <w:r>
        <w:t>ā – cauršūti un parakstīti, ievietojot tos aizlīmētā aploksnē un norādot pretendenta informāciju un Iepirkuma nosaukumu</w:t>
      </w:r>
      <w:r w:rsidR="007B2172" w:rsidRPr="00065F14">
        <w:t>.</w:t>
      </w:r>
    </w:p>
    <w:p w14:paraId="41215F20" w14:textId="1149AB4D" w:rsidR="00E66334" w:rsidRPr="008E2698" w:rsidRDefault="007B2172" w:rsidP="00CD30DB">
      <w:pPr>
        <w:pStyle w:val="111Lgumam"/>
      </w:pPr>
      <w:r w:rsidRPr="00FD718F">
        <w:t>Piedāvājumu iesniegšanas pēdējais termiņš –</w:t>
      </w:r>
      <w:r w:rsidR="00744CC8">
        <w:t xml:space="preserve"> </w:t>
      </w:r>
      <w:r w:rsidRPr="00EF3BE7">
        <w:rPr>
          <w:b/>
          <w:highlight w:val="lightGray"/>
        </w:rPr>
        <w:t>līdz 20</w:t>
      </w:r>
      <w:r w:rsidR="00954BEC">
        <w:rPr>
          <w:b/>
          <w:highlight w:val="lightGray"/>
        </w:rPr>
        <w:t>2</w:t>
      </w:r>
      <w:r w:rsidR="005A1544">
        <w:rPr>
          <w:b/>
          <w:highlight w:val="lightGray"/>
        </w:rPr>
        <w:t>5</w:t>
      </w:r>
      <w:r w:rsidRPr="00EF3BE7">
        <w:rPr>
          <w:b/>
          <w:highlight w:val="lightGray"/>
        </w:rPr>
        <w:t xml:space="preserve">.gada </w:t>
      </w:r>
      <w:r w:rsidR="005F2B10">
        <w:rPr>
          <w:b/>
          <w:highlight w:val="lightGray"/>
        </w:rPr>
        <w:t>7.augustam</w:t>
      </w:r>
      <w:r w:rsidR="00DC6490" w:rsidRPr="00EF3BE7">
        <w:rPr>
          <w:b/>
          <w:highlight w:val="lightGray"/>
        </w:rPr>
        <w:t xml:space="preserve"> </w:t>
      </w:r>
      <w:r w:rsidRPr="00EF3BE7">
        <w:rPr>
          <w:b/>
          <w:highlight w:val="lightGray"/>
        </w:rPr>
        <w:t>plkst.</w:t>
      </w:r>
      <w:r w:rsidR="00DC6490" w:rsidRPr="00EF3BE7">
        <w:rPr>
          <w:b/>
          <w:highlight w:val="lightGray"/>
        </w:rPr>
        <w:t xml:space="preserve"> </w:t>
      </w:r>
      <w:r w:rsidR="001F546A">
        <w:rPr>
          <w:b/>
          <w:highlight w:val="lightGray"/>
        </w:rPr>
        <w:t>17</w:t>
      </w:r>
      <w:r w:rsidR="00DC6490" w:rsidRPr="00EF3BE7">
        <w:rPr>
          <w:b/>
          <w:highlight w:val="lightGray"/>
        </w:rPr>
        <w:t>:00</w:t>
      </w:r>
      <w:r w:rsidRPr="008E2698">
        <w:t xml:space="preserve"> iesniedzot tos </w:t>
      </w:r>
      <w:r w:rsidR="00610257">
        <w:t xml:space="preserve">elektroniski, sūtot </w:t>
      </w:r>
      <w:hyperlink r:id="rId12" w:history="1">
        <w:r w:rsidR="00610257" w:rsidRPr="00BD2AFF">
          <w:rPr>
            <w:rStyle w:val="Hyperlink"/>
          </w:rPr>
          <w:t>baiba.skerite@gmail.com</w:t>
        </w:r>
      </w:hyperlink>
      <w:r w:rsidR="00610257">
        <w:t xml:space="preserve">. </w:t>
      </w:r>
    </w:p>
    <w:p w14:paraId="76123EB2" w14:textId="450500D3" w:rsidR="007B2172" w:rsidRPr="00E66334" w:rsidRDefault="007B2172" w:rsidP="00CD30DB">
      <w:pPr>
        <w:pStyle w:val="111Lgumam"/>
        <w:rPr>
          <w:b/>
        </w:rPr>
      </w:pPr>
      <w:r w:rsidRPr="00E66334">
        <w:t xml:space="preserve">Piedāvājumu vērtēšanu un lēmumu pieņemšanu </w:t>
      </w:r>
      <w:r w:rsidR="00776FC9" w:rsidRPr="00E66334">
        <w:t>pasūtītājs</w:t>
      </w:r>
      <w:r w:rsidRPr="00E66334">
        <w:t xml:space="preserve"> veic slēgtā sēdē.</w:t>
      </w:r>
    </w:p>
    <w:p w14:paraId="75649158" w14:textId="11ED03CC" w:rsidR="00835A46" w:rsidRPr="00F47BDD" w:rsidRDefault="00835A46" w:rsidP="00CD30DB">
      <w:pPr>
        <w:pStyle w:val="1Lgumam"/>
      </w:pPr>
      <w:r w:rsidRPr="00DD7FE4">
        <w:t>INFORMĀCIJA PAR IEPIRKUMA</w:t>
      </w:r>
      <w:r w:rsidRPr="00F47BDD">
        <w:t xml:space="preserve"> PRIEKŠMETU</w:t>
      </w:r>
      <w:bookmarkEnd w:id="71"/>
      <w:bookmarkEnd w:id="72"/>
      <w:bookmarkEnd w:id="73"/>
      <w:bookmarkEnd w:id="74"/>
      <w:bookmarkEnd w:id="75"/>
      <w:bookmarkEnd w:id="76"/>
      <w:bookmarkEnd w:id="77"/>
    </w:p>
    <w:p w14:paraId="2E28DCB9" w14:textId="77777777" w:rsidR="00835A46" w:rsidRPr="00F47BDD" w:rsidRDefault="00835A46" w:rsidP="00CD30DB">
      <w:pPr>
        <w:pStyle w:val="11Lgumam"/>
      </w:pPr>
      <w:bookmarkStart w:id="78" w:name="_Toc322351071"/>
      <w:bookmarkStart w:id="79" w:name="_Toc322689698"/>
      <w:bookmarkStart w:id="80" w:name="_Toc325629851"/>
      <w:bookmarkStart w:id="81" w:name="_Toc325630705"/>
      <w:bookmarkStart w:id="82" w:name="_Toc336440017"/>
      <w:bookmarkStart w:id="83" w:name="_Toc380655963"/>
      <w:bookmarkStart w:id="84" w:name="_Toc515282172"/>
      <w:r w:rsidRPr="00F47BDD">
        <w:t>Iepirkuma priekšmeta apraksts</w:t>
      </w:r>
      <w:bookmarkEnd w:id="78"/>
      <w:bookmarkEnd w:id="79"/>
      <w:bookmarkEnd w:id="80"/>
      <w:bookmarkEnd w:id="81"/>
      <w:bookmarkEnd w:id="82"/>
      <w:bookmarkEnd w:id="83"/>
      <w:bookmarkEnd w:id="84"/>
    </w:p>
    <w:p w14:paraId="270D760C" w14:textId="551B2F32" w:rsidR="00776FC9" w:rsidRDefault="00776FC9" w:rsidP="00CD30DB">
      <w:pPr>
        <w:pStyle w:val="111Lgumam"/>
      </w:pPr>
      <w:bookmarkStart w:id="85" w:name="_Toc336440021"/>
      <w:r w:rsidRPr="002F371D">
        <w:t xml:space="preserve">Iepirkuma priekšmets ir energoefektivitātes paaugstināšanas būvdarbi daudzdzīvokļu dzīvojamā mājā </w:t>
      </w:r>
      <w:r w:rsidR="0079381E" w:rsidRPr="002F371D">
        <w:t xml:space="preserve">Institūta ielā 6a, Siguldā </w:t>
      </w:r>
      <w:r w:rsidR="00C4274B" w:rsidRPr="002F371D">
        <w:t>– vienkāršota ēkas fasādes un ūdensapgādes</w:t>
      </w:r>
      <w:r w:rsidR="0079381E" w:rsidRPr="002F371D">
        <w:t xml:space="preserve"> sistēmas</w:t>
      </w:r>
      <w:r w:rsidR="00C4274B" w:rsidRPr="002F371D">
        <w:t xml:space="preserve"> atjaunošana</w:t>
      </w:r>
      <w:r>
        <w:t xml:space="preserve"> (turpmāk - Būvdarbi) saskaņā ar tehnisko specifikāciju (2.pielikums).</w:t>
      </w:r>
    </w:p>
    <w:p w14:paraId="6AB96A67" w14:textId="06973A63" w:rsidR="008A0C98" w:rsidRPr="00EC100D" w:rsidRDefault="008A0C98" w:rsidP="00CD30DB">
      <w:pPr>
        <w:pStyle w:val="111Lgumam"/>
      </w:pPr>
      <w:r w:rsidRPr="00EC100D">
        <w:t xml:space="preserve">Būvdarbu izpildes termiņš: </w:t>
      </w:r>
      <w:r w:rsidR="00EC100D" w:rsidRPr="00EC100D">
        <w:rPr>
          <w:b/>
        </w:rPr>
        <w:t>6 mēneši</w:t>
      </w:r>
      <w:r w:rsidRPr="00EC100D">
        <w:rPr>
          <w:b/>
        </w:rPr>
        <w:t xml:space="preserve"> atbilstoši Iepirkuma līguma projekta noteikumiem</w:t>
      </w:r>
      <w:r w:rsidR="0017746B" w:rsidRPr="00EC100D">
        <w:t xml:space="preserve"> (</w:t>
      </w:r>
      <w:r w:rsidR="006F1ABA" w:rsidRPr="00EC100D">
        <w:t>noteiktajā termiņā nav iekļaut</w:t>
      </w:r>
      <w:r w:rsidR="00FB578D" w:rsidRPr="00EC100D">
        <w:t>s termiņš</w:t>
      </w:r>
      <w:r w:rsidR="006F1ABA" w:rsidRPr="00EC100D">
        <w:t xml:space="preserve"> objekta</w:t>
      </w:r>
      <w:r w:rsidR="00FB578D" w:rsidRPr="00EC100D">
        <w:t xml:space="preserve"> nodošanai</w:t>
      </w:r>
      <w:r w:rsidR="006F1ABA" w:rsidRPr="00EC100D">
        <w:t xml:space="preserve"> ekspluatācijā atbilstoši </w:t>
      </w:r>
      <w:r w:rsidR="00FB578D" w:rsidRPr="00EC100D">
        <w:t xml:space="preserve">normatīvo akti noteikumiem </w:t>
      </w:r>
      <w:r w:rsidR="00D56295" w:rsidRPr="00EC100D">
        <w:t>–</w:t>
      </w:r>
      <w:r w:rsidR="00FB578D" w:rsidRPr="00EC100D">
        <w:t xml:space="preserve"> </w:t>
      </w:r>
      <w:r w:rsidR="00D56295" w:rsidRPr="00EC100D">
        <w:t>termiņš objekta nodošanai ekspluatācijā noteikts Iepirkuma līguma projektā atsevišķi</w:t>
      </w:r>
      <w:r w:rsidR="00FB578D" w:rsidRPr="00EC100D">
        <w:t>).</w:t>
      </w:r>
      <w:r w:rsidR="00F04C31" w:rsidRPr="00EC100D">
        <w:t xml:space="preserve">  </w:t>
      </w:r>
      <w:r w:rsidR="00FB578D" w:rsidRPr="00EC100D">
        <w:t xml:space="preserve"> </w:t>
      </w:r>
    </w:p>
    <w:p w14:paraId="76BED454" w14:textId="740ACEA8" w:rsidR="008A0C98" w:rsidRPr="00F04C31" w:rsidRDefault="008A0C98" w:rsidP="00CD30DB">
      <w:pPr>
        <w:pStyle w:val="111Lgumam"/>
      </w:pPr>
      <w:r w:rsidRPr="00505CC7">
        <w:t xml:space="preserve">Būvdarbu garantijas laiks: </w:t>
      </w:r>
      <w:r w:rsidR="007E7ADC" w:rsidRPr="002F371D">
        <w:rPr>
          <w:b/>
        </w:rPr>
        <w:t>36</w:t>
      </w:r>
      <w:r w:rsidRPr="002F371D">
        <w:rPr>
          <w:b/>
        </w:rPr>
        <w:t> (</w:t>
      </w:r>
      <w:r w:rsidR="007E7ADC" w:rsidRPr="002F371D">
        <w:rPr>
          <w:b/>
        </w:rPr>
        <w:t>trīsdesmit seši</w:t>
      </w:r>
      <w:r w:rsidRPr="002F371D">
        <w:rPr>
          <w:b/>
        </w:rPr>
        <w:t>) mēneši</w:t>
      </w:r>
      <w:r w:rsidRPr="00505CC7">
        <w:t xml:space="preserve"> no </w:t>
      </w:r>
      <w:r>
        <w:t>Būvd</w:t>
      </w:r>
      <w:r w:rsidRPr="00505CC7">
        <w:t xml:space="preserve">arbu </w:t>
      </w:r>
      <w:r>
        <w:t xml:space="preserve">galīgā </w:t>
      </w:r>
      <w:r w:rsidRPr="00505CC7">
        <w:t xml:space="preserve">pieņemšanas – nodošanas akta parakstīšanas dienas. </w:t>
      </w:r>
      <w:r w:rsidR="00E541A7" w:rsidRPr="00F04C31">
        <w:t xml:space="preserve">Būvdarbu garantijas minimālais  termiņš tiek noteikts atbilstoši Ministru kabineta 2014.gada 2.septembra noteikumu Nr.529 “Ēku būvnoteikumi” 176.punktam. </w:t>
      </w:r>
    </w:p>
    <w:p w14:paraId="4A76670D" w14:textId="77777777" w:rsidR="00776FC9" w:rsidRDefault="00776FC9" w:rsidP="00CD30DB">
      <w:pPr>
        <w:pStyle w:val="111Lgumam"/>
      </w:pPr>
      <w:r>
        <w:t xml:space="preserve">Iepirkuma rezultātā tiks slēgts 1 (viens) iepirkuma līgums par visu iepirkuma priekšmeta apjomu. </w:t>
      </w:r>
    </w:p>
    <w:p w14:paraId="3B5C3C82" w14:textId="77777777" w:rsidR="00776FC9" w:rsidRDefault="00776FC9" w:rsidP="00CD30DB">
      <w:pPr>
        <w:pStyle w:val="111Lgumam"/>
      </w:pPr>
      <w:r>
        <w:t xml:space="preserve">Noslēgtā iepirkuma līguma izpildes laikā ēkas ekspluatācija netiks apturēta. </w:t>
      </w:r>
    </w:p>
    <w:p w14:paraId="5F847622" w14:textId="77777777" w:rsidR="00835A46" w:rsidRPr="00F47BDD" w:rsidRDefault="00835A46" w:rsidP="00CD30DB">
      <w:pPr>
        <w:pStyle w:val="111Lgumam"/>
      </w:pPr>
      <w:r w:rsidRPr="00F47BDD">
        <w:t>Pretendents var iesniegt vienu piedāvājuma variantu par pilnu Iepirkuma priekšmeta apjomu.</w:t>
      </w:r>
    </w:p>
    <w:p w14:paraId="4FD290FE" w14:textId="78A2D9E8" w:rsidR="00835A46" w:rsidRDefault="00835A46" w:rsidP="00CD30DB">
      <w:pPr>
        <w:pStyle w:val="111Lgumam"/>
      </w:pPr>
      <w:bookmarkStart w:id="86" w:name="_Ref373162421"/>
      <w:bookmarkStart w:id="87" w:name="_Toc443397832"/>
      <w:bookmarkStart w:id="88" w:name="_Toc488649954"/>
      <w:bookmarkStart w:id="89" w:name="_Ref387232678"/>
      <w:bookmarkStart w:id="90" w:name="_Ref396138612"/>
      <w:bookmarkStart w:id="91" w:name="_Toc325630240"/>
      <w:bookmarkStart w:id="92" w:name="_Toc325630445"/>
      <w:bookmarkStart w:id="93" w:name="_Toc325630816"/>
      <w:bookmarkStart w:id="94" w:name="_Toc325631270"/>
      <w:bookmarkStart w:id="95" w:name="_Toc336440033"/>
      <w:bookmarkStart w:id="96" w:name="_Toc380655967"/>
      <w:bookmarkStart w:id="97" w:name="_Ref381101114"/>
      <w:bookmarkEnd w:id="85"/>
      <w:r w:rsidRPr="00505CC7">
        <w:t>Līguma izpildes vieta</w:t>
      </w:r>
      <w:bookmarkEnd w:id="86"/>
      <w:bookmarkEnd w:id="87"/>
      <w:bookmarkEnd w:id="88"/>
      <w:r w:rsidRPr="00505CC7">
        <w:t xml:space="preserve">: </w:t>
      </w:r>
      <w:r w:rsidR="007E7ADC" w:rsidRPr="007E7ADC">
        <w:rPr>
          <w:b/>
        </w:rPr>
        <w:t>Institūta iela 6a,</w:t>
      </w:r>
      <w:r w:rsidR="007E7ADC">
        <w:t xml:space="preserve"> </w:t>
      </w:r>
      <w:r w:rsidR="007E7ADC">
        <w:rPr>
          <w:b/>
        </w:rPr>
        <w:t>Sigulda</w:t>
      </w:r>
      <w:r w:rsidRPr="00B34F4B">
        <w:t>.</w:t>
      </w:r>
    </w:p>
    <w:p w14:paraId="5C114833" w14:textId="77777777" w:rsidR="00835A46" w:rsidRPr="00082DCD" w:rsidRDefault="00835A46" w:rsidP="00CD30DB">
      <w:pPr>
        <w:pStyle w:val="11Lgumam"/>
      </w:pPr>
      <w:r w:rsidRPr="00082DCD">
        <w:t>Objekta apskate</w:t>
      </w:r>
    </w:p>
    <w:p w14:paraId="1E0BA3E5" w14:textId="4FA66A1D" w:rsidR="00835A46" w:rsidRPr="00491338" w:rsidRDefault="00EC100D" w:rsidP="00CD30DB">
      <w:pPr>
        <w:pStyle w:val="111Lgumam"/>
        <w:rPr>
          <w:b/>
        </w:rPr>
      </w:pPr>
      <w:r>
        <w:t xml:space="preserve">Objekta apskate iespēja iepriekš vienojoties ar pasūtītāju. </w:t>
      </w:r>
    </w:p>
    <w:p w14:paraId="60C0573C" w14:textId="77777777" w:rsidR="00491338" w:rsidRPr="00954BEC" w:rsidRDefault="00491338" w:rsidP="00491338">
      <w:pPr>
        <w:pStyle w:val="111Lgumam"/>
        <w:numPr>
          <w:ilvl w:val="0"/>
          <w:numId w:val="0"/>
        </w:numPr>
        <w:ind w:left="709"/>
        <w:rPr>
          <w:b/>
        </w:rPr>
      </w:pPr>
    </w:p>
    <w:p w14:paraId="47CB3043" w14:textId="422EF164" w:rsidR="00835A46" w:rsidRPr="00082DCD" w:rsidRDefault="00835A46" w:rsidP="00CD30DB">
      <w:pPr>
        <w:pStyle w:val="1Lgumam"/>
      </w:pPr>
      <w:bookmarkStart w:id="98" w:name="_Toc515282174"/>
      <w:bookmarkEnd w:id="89"/>
      <w:bookmarkEnd w:id="90"/>
      <w:r w:rsidRPr="00082DCD">
        <w:lastRenderedPageBreak/>
        <w:t>PRASĪBAS, IESNIEDZAMIE DOKUMENTI</w:t>
      </w:r>
      <w:bookmarkEnd w:id="91"/>
      <w:bookmarkEnd w:id="92"/>
      <w:bookmarkEnd w:id="93"/>
      <w:bookmarkEnd w:id="94"/>
      <w:bookmarkEnd w:id="95"/>
      <w:bookmarkEnd w:id="96"/>
      <w:bookmarkEnd w:id="97"/>
      <w:r w:rsidRPr="00082DCD">
        <w:t xml:space="preserve"> UN PRETENDENTU ATLASE</w:t>
      </w:r>
      <w:bookmarkEnd w:id="98"/>
    </w:p>
    <w:p w14:paraId="5907621D" w14:textId="77777777" w:rsidR="00835A46" w:rsidRPr="00D14BD0" w:rsidRDefault="00835A46" w:rsidP="00CD30DB">
      <w:pPr>
        <w:pStyle w:val="11Lgumam"/>
      </w:pPr>
      <w:bookmarkStart w:id="99" w:name="_Toc515282175"/>
      <w:bookmarkStart w:id="100" w:name="_Toc448229241"/>
      <w:bookmarkStart w:id="101" w:name="_Toc453836473"/>
      <w:bookmarkStart w:id="102" w:name="_Ref454203132"/>
      <w:bookmarkStart w:id="103" w:name="_Toc455755713"/>
      <w:bookmarkStart w:id="104" w:name="_Toc458703537"/>
      <w:bookmarkStart w:id="105" w:name="_Toc467062504"/>
      <w:bookmarkStart w:id="106" w:name="_Toc511809102"/>
      <w:bookmarkStart w:id="107" w:name="_Toc481582631"/>
      <w:r w:rsidRPr="00D14BD0">
        <w:t>Vispārīgie noteikumi</w:t>
      </w:r>
      <w:bookmarkEnd w:id="99"/>
    </w:p>
    <w:p w14:paraId="0B4BE255" w14:textId="77777777" w:rsidR="00835A46" w:rsidRPr="00F47BDD" w:rsidRDefault="00835A46" w:rsidP="00F04C31">
      <w:pPr>
        <w:pStyle w:val="Heading3"/>
      </w:pPr>
      <w:r w:rsidRPr="00DD7FE4">
        <w:t>Izziņas un citus dokumentus, kurus saskaņā ar LV normatīvajos aktos noteiktajos gadījumos izsniedz kompetentās institūcijas, Pasūtītājs</w:t>
      </w:r>
      <w:r w:rsidRPr="00F47BDD">
        <w:t xml:space="preserve"> pieņem un atzīst, ja tie izdoti ne agrāk kā vienu mēnesi pirms to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609D1A07" w14:textId="4BCA61EF" w:rsidR="00835A46" w:rsidRDefault="00835A46" w:rsidP="00CD30DB">
      <w:pPr>
        <w:pStyle w:val="11Lgumam"/>
      </w:pPr>
      <w:bookmarkStart w:id="108" w:name="_Toc380655969"/>
      <w:bookmarkStart w:id="109" w:name="_Ref381101609"/>
      <w:bookmarkStart w:id="110" w:name="_Ref381101615"/>
      <w:bookmarkStart w:id="111" w:name="_Ref385922613"/>
      <w:bookmarkStart w:id="112" w:name="_Toc481582632"/>
      <w:bookmarkStart w:id="113" w:name="_Toc515282178"/>
      <w:bookmarkEnd w:id="100"/>
      <w:bookmarkEnd w:id="101"/>
      <w:bookmarkEnd w:id="102"/>
      <w:bookmarkEnd w:id="103"/>
      <w:bookmarkEnd w:id="104"/>
      <w:bookmarkEnd w:id="105"/>
      <w:bookmarkEnd w:id="106"/>
      <w:bookmarkEnd w:id="107"/>
      <w:r w:rsidRPr="00CD30DB">
        <w:t>Atlases</w:t>
      </w:r>
      <w:r w:rsidRPr="00F47BDD">
        <w:t xml:space="preserve"> prasības un iesniedzamie dokumenti</w:t>
      </w:r>
      <w:bookmarkEnd w:id="108"/>
      <w:bookmarkEnd w:id="109"/>
      <w:bookmarkEnd w:id="110"/>
      <w:bookmarkEnd w:id="111"/>
      <w:bookmarkEnd w:id="112"/>
      <w:bookmarkEnd w:id="113"/>
    </w:p>
    <w:tbl>
      <w:tblPr>
        <w:tblStyle w:val="TableGrid1"/>
        <w:tblW w:w="0" w:type="auto"/>
        <w:tblInd w:w="-431" w:type="dxa"/>
        <w:tblLook w:val="04A0" w:firstRow="1" w:lastRow="0" w:firstColumn="1" w:lastColumn="0" w:noHBand="0" w:noVBand="1"/>
      </w:tblPr>
      <w:tblGrid>
        <w:gridCol w:w="991"/>
        <w:gridCol w:w="4138"/>
        <w:gridCol w:w="4646"/>
      </w:tblGrid>
      <w:tr w:rsidR="00B27DE2" w:rsidRPr="0055428E" w14:paraId="14411E69" w14:textId="77777777" w:rsidTr="00381A6A">
        <w:trPr>
          <w:tblHeader/>
        </w:trPr>
        <w:tc>
          <w:tcPr>
            <w:tcW w:w="991" w:type="dxa"/>
            <w:shd w:val="clear" w:color="auto" w:fill="D9D9D9" w:themeFill="background1" w:themeFillShade="D9"/>
            <w:vAlign w:val="center"/>
          </w:tcPr>
          <w:p w14:paraId="366351DF" w14:textId="77777777" w:rsidR="00B27DE2" w:rsidRPr="0055428E" w:rsidRDefault="00B27DE2" w:rsidP="00B27DE2">
            <w:pPr>
              <w:jc w:val="center"/>
              <w:rPr>
                <w:rFonts w:eastAsiaTheme="minorHAnsi"/>
                <w:b/>
                <w:bCs/>
                <w:sz w:val="22"/>
                <w:szCs w:val="22"/>
              </w:rPr>
            </w:pPr>
            <w:r w:rsidRPr="0055428E">
              <w:rPr>
                <w:rFonts w:eastAsiaTheme="minorHAnsi"/>
                <w:b/>
                <w:bCs/>
                <w:sz w:val="22"/>
                <w:szCs w:val="22"/>
              </w:rPr>
              <w:t>Nr. p./k.</w:t>
            </w:r>
          </w:p>
        </w:tc>
        <w:tc>
          <w:tcPr>
            <w:tcW w:w="4138" w:type="dxa"/>
            <w:shd w:val="clear" w:color="auto" w:fill="D9D9D9" w:themeFill="background1" w:themeFillShade="D9"/>
            <w:vAlign w:val="center"/>
          </w:tcPr>
          <w:p w14:paraId="1B48AA10" w14:textId="77777777" w:rsidR="00B27DE2" w:rsidRPr="0055428E" w:rsidRDefault="00B27DE2" w:rsidP="00B27DE2">
            <w:pPr>
              <w:jc w:val="center"/>
              <w:rPr>
                <w:rFonts w:eastAsiaTheme="minorHAnsi"/>
                <w:b/>
                <w:bCs/>
                <w:sz w:val="22"/>
                <w:szCs w:val="22"/>
              </w:rPr>
            </w:pPr>
            <w:r w:rsidRPr="0055428E">
              <w:rPr>
                <w:rFonts w:eastAsiaTheme="minorHAnsi"/>
                <w:b/>
                <w:bCs/>
                <w:sz w:val="22"/>
                <w:szCs w:val="22"/>
              </w:rPr>
              <w:t>Prasības</w:t>
            </w:r>
          </w:p>
        </w:tc>
        <w:tc>
          <w:tcPr>
            <w:tcW w:w="4646" w:type="dxa"/>
            <w:shd w:val="clear" w:color="auto" w:fill="D9D9D9" w:themeFill="background1" w:themeFillShade="D9"/>
            <w:vAlign w:val="center"/>
          </w:tcPr>
          <w:p w14:paraId="4DB0D751" w14:textId="77777777" w:rsidR="00B27DE2" w:rsidRPr="0055428E" w:rsidRDefault="00B27DE2" w:rsidP="00B27DE2">
            <w:pPr>
              <w:jc w:val="center"/>
              <w:rPr>
                <w:rFonts w:eastAsiaTheme="minorHAnsi"/>
                <w:b/>
                <w:bCs/>
                <w:sz w:val="22"/>
                <w:szCs w:val="22"/>
              </w:rPr>
            </w:pPr>
            <w:r w:rsidRPr="0055428E">
              <w:rPr>
                <w:rFonts w:eastAsiaTheme="minorHAnsi"/>
                <w:b/>
                <w:bCs/>
                <w:sz w:val="22"/>
                <w:szCs w:val="22"/>
              </w:rPr>
              <w:t>Iesniedzamā informācija, kas nepieciešama, lai pretendentu novērtētu saskaņā ar minētajām prasībām</w:t>
            </w:r>
          </w:p>
        </w:tc>
      </w:tr>
      <w:tr w:rsidR="00B27DE2" w:rsidRPr="0055428E" w14:paraId="41DF338D" w14:textId="77777777" w:rsidTr="00381A6A">
        <w:tc>
          <w:tcPr>
            <w:tcW w:w="991" w:type="dxa"/>
          </w:tcPr>
          <w:p w14:paraId="21386FC6" w14:textId="3FF73F45" w:rsidR="00B27DE2" w:rsidRPr="0055428E" w:rsidRDefault="00B27DE2" w:rsidP="00CD30DB">
            <w:pPr>
              <w:pStyle w:val="111Tabulaiiiiii"/>
              <w:rPr>
                <w:sz w:val="22"/>
                <w:szCs w:val="22"/>
              </w:rPr>
            </w:pPr>
          </w:p>
        </w:tc>
        <w:tc>
          <w:tcPr>
            <w:tcW w:w="4138" w:type="dxa"/>
            <w:shd w:val="clear" w:color="auto" w:fill="auto"/>
          </w:tcPr>
          <w:p w14:paraId="0D24B94D" w14:textId="77777777" w:rsidR="00B27DE2" w:rsidRPr="0055428E" w:rsidRDefault="00B27DE2" w:rsidP="00B27DE2">
            <w:pPr>
              <w:rPr>
                <w:rFonts w:eastAsiaTheme="minorHAnsi"/>
                <w:sz w:val="22"/>
                <w:szCs w:val="22"/>
              </w:rPr>
            </w:pPr>
            <w:r w:rsidRPr="0055428E">
              <w:rPr>
                <w:rFonts w:eastAsiaTheme="minorHAnsi"/>
                <w:sz w:val="22"/>
                <w:szCs w:val="22"/>
              </w:rPr>
              <w:t xml:space="preserve">Pretendents normatīvajos aktos noteiktajā kārtībā ir </w:t>
            </w:r>
            <w:r w:rsidRPr="0055428E">
              <w:rPr>
                <w:rFonts w:eastAsiaTheme="minorHAnsi"/>
                <w:b/>
                <w:bCs/>
                <w:sz w:val="22"/>
                <w:szCs w:val="22"/>
              </w:rPr>
              <w:t>reģistrēts Komercreģistrā</w:t>
            </w:r>
            <w:r w:rsidRPr="0055428E">
              <w:rPr>
                <w:rFonts w:eastAsiaTheme="minorHAnsi"/>
                <w:sz w:val="22"/>
                <w:szCs w:val="22"/>
              </w:rPr>
              <w:t xml:space="preserve"> vai līdzvērtīgā reģistrā ārvalstīs. Fiziskām personām jābūt reģistrētām LV Valsts ieņēmumu dienestā, kā nodokļu maksātājiem, vai līdzvērtīgā reģistrā ārvalstīs.</w:t>
            </w:r>
          </w:p>
        </w:tc>
        <w:tc>
          <w:tcPr>
            <w:tcW w:w="4646" w:type="dxa"/>
            <w:shd w:val="clear" w:color="auto" w:fill="auto"/>
          </w:tcPr>
          <w:p w14:paraId="608E619B" w14:textId="77777777" w:rsidR="00CD2BCF" w:rsidRPr="0055428E" w:rsidRDefault="00B27DE2" w:rsidP="006058C4">
            <w:pPr>
              <w:pStyle w:val="ListParagraph"/>
              <w:numPr>
                <w:ilvl w:val="1"/>
                <w:numId w:val="9"/>
              </w:numPr>
              <w:ind w:left="338" w:hanging="284"/>
              <w:jc w:val="both"/>
              <w:rPr>
                <w:rFonts w:eastAsia="Calibri"/>
                <w:sz w:val="22"/>
                <w:szCs w:val="22"/>
              </w:rPr>
            </w:pPr>
            <w:r w:rsidRPr="0055428E">
              <w:rPr>
                <w:rFonts w:eastAsia="Calibri"/>
                <w:sz w:val="22"/>
                <w:szCs w:val="22"/>
              </w:rPr>
              <w:t xml:space="preserve">Informāciju par pretendentu, kurš ir reģistrēts LV Komercreģistrā, Pasūtītājs pārbauda Uzņēmumu reģistra mājaslapā (skat. </w:t>
            </w:r>
            <w:hyperlink r:id="rId13" w:tgtFrame="_blank" w:history="1">
              <w:r w:rsidRPr="0055428E">
                <w:rPr>
                  <w:rFonts w:eastAsia="Calibri"/>
                  <w:color w:val="0563C1" w:themeColor="hyperlink"/>
                  <w:sz w:val="22"/>
                  <w:szCs w:val="22"/>
                  <w:u w:val="single"/>
                </w:rPr>
                <w:t>www.ur.gov.lv/?a=936&amp;z=631&amp;v=lv</w:t>
              </w:r>
            </w:hyperlink>
            <w:r w:rsidRPr="0055428E">
              <w:rPr>
                <w:rFonts w:eastAsia="Calibri"/>
                <w:sz w:val="22"/>
                <w:szCs w:val="22"/>
              </w:rPr>
              <w:t>, ja pretendents nav iesniedzis komersanta reģistrācijas apliecības kopiju.</w:t>
            </w:r>
          </w:p>
          <w:p w14:paraId="0441767A" w14:textId="67847BCD" w:rsidR="00B27DE2" w:rsidRPr="0055428E" w:rsidRDefault="00B27DE2" w:rsidP="006058C4">
            <w:pPr>
              <w:pStyle w:val="ListParagraph"/>
              <w:numPr>
                <w:ilvl w:val="1"/>
                <w:numId w:val="9"/>
              </w:numPr>
              <w:ind w:left="338" w:hanging="284"/>
              <w:jc w:val="both"/>
              <w:rPr>
                <w:rFonts w:eastAsia="Calibri"/>
                <w:sz w:val="22"/>
                <w:szCs w:val="22"/>
              </w:rPr>
            </w:pPr>
            <w:r w:rsidRPr="0055428E">
              <w:rPr>
                <w:rFonts w:eastAsia="Calibri"/>
                <w:sz w:val="22"/>
                <w:szCs w:val="22"/>
              </w:rPr>
              <w:t>Ja nav izveidota personālsabiedrība, tad personu grupa iesniedz visu personu grupas dalībnieku parakstītu dokumenta (saistību raksta, protokola, vienošanās, citu dokumentu) kopiju, kas apliecina, ka piegādātāju apvienības dalībnieki uzņemsies solidāru atbildību Līguma izpildē.</w:t>
            </w:r>
          </w:p>
          <w:p w14:paraId="5E6ACA49" w14:textId="77777777" w:rsidR="00B27DE2" w:rsidRPr="0055428E" w:rsidRDefault="00B27DE2" w:rsidP="005C21EE">
            <w:pPr>
              <w:rPr>
                <w:rFonts w:eastAsiaTheme="minorHAnsi"/>
                <w:sz w:val="22"/>
                <w:szCs w:val="22"/>
              </w:rPr>
            </w:pPr>
          </w:p>
        </w:tc>
      </w:tr>
      <w:tr w:rsidR="00B27DE2" w:rsidRPr="0055428E" w14:paraId="08314D3C" w14:textId="77777777" w:rsidTr="00381A6A">
        <w:tc>
          <w:tcPr>
            <w:tcW w:w="991" w:type="dxa"/>
          </w:tcPr>
          <w:p w14:paraId="2AC98AAE" w14:textId="77777777" w:rsidR="00B27DE2" w:rsidRPr="0055428E" w:rsidRDefault="00B27DE2" w:rsidP="00CD30DB">
            <w:pPr>
              <w:pStyle w:val="111Tabulaiiiiii"/>
              <w:rPr>
                <w:sz w:val="22"/>
                <w:szCs w:val="22"/>
              </w:rPr>
            </w:pPr>
          </w:p>
        </w:tc>
        <w:tc>
          <w:tcPr>
            <w:tcW w:w="4138" w:type="dxa"/>
            <w:shd w:val="clear" w:color="auto" w:fill="auto"/>
          </w:tcPr>
          <w:p w14:paraId="10DA029D" w14:textId="77777777" w:rsidR="00B27DE2" w:rsidRPr="0055428E" w:rsidRDefault="00B27DE2" w:rsidP="00B27DE2">
            <w:pPr>
              <w:rPr>
                <w:rFonts w:eastAsiaTheme="minorHAnsi"/>
                <w:sz w:val="22"/>
                <w:szCs w:val="22"/>
              </w:rPr>
            </w:pPr>
            <w:r w:rsidRPr="0055428E">
              <w:rPr>
                <w:rFonts w:eastAsiaTheme="minorHAnsi"/>
                <w:sz w:val="22"/>
                <w:szCs w:val="22"/>
              </w:rPr>
              <w:t xml:space="preserve">Pretendents, personālsabiedrības biedrs, personu apvienības dalībnieks vai apakšuzņēmējs, kas veiks būvdarbus ir </w:t>
            </w:r>
            <w:r w:rsidRPr="0055428E">
              <w:rPr>
                <w:rFonts w:eastAsiaTheme="minorHAnsi"/>
                <w:b/>
                <w:bCs/>
                <w:sz w:val="22"/>
                <w:szCs w:val="22"/>
              </w:rPr>
              <w:t>reģistrēts būvkomersantu reģistrā</w:t>
            </w:r>
            <w:r w:rsidRPr="0055428E">
              <w:rPr>
                <w:rFonts w:eastAsiaTheme="minorHAnsi"/>
                <w:sz w:val="22"/>
                <w:szCs w:val="22"/>
              </w:rPr>
              <w:t>.</w:t>
            </w:r>
          </w:p>
        </w:tc>
        <w:tc>
          <w:tcPr>
            <w:tcW w:w="4646" w:type="dxa"/>
            <w:shd w:val="clear" w:color="auto" w:fill="auto"/>
          </w:tcPr>
          <w:p w14:paraId="41E212FB" w14:textId="77777777" w:rsidR="00B27DE2" w:rsidRPr="0055428E" w:rsidRDefault="00B27DE2" w:rsidP="005C21EE">
            <w:pPr>
              <w:rPr>
                <w:rFonts w:eastAsiaTheme="minorHAnsi"/>
                <w:sz w:val="22"/>
                <w:szCs w:val="22"/>
              </w:rPr>
            </w:pPr>
            <w:r w:rsidRPr="0055428E">
              <w:rPr>
                <w:rFonts w:eastAsiaTheme="minorHAnsi"/>
                <w:sz w:val="22"/>
                <w:szCs w:val="22"/>
              </w:rPr>
              <w:t xml:space="preserve">Informāciju par pretendentu, personālsabiedrības un/vai personu apvienības dalībniekiem un apakšuzņēmējiem, kuri ir reģistrēti LV Būvkomersantu reģistrā, Pasūtītājs pārbauda LV Ekonomikas ministrijas būvniecības informācijas sistēmā </w:t>
            </w:r>
            <w:hyperlink r:id="rId14" w:history="1">
              <w:r w:rsidRPr="0055428E">
                <w:rPr>
                  <w:rFonts w:eastAsiaTheme="minorHAnsi"/>
                  <w:color w:val="0563C1" w:themeColor="hyperlink"/>
                  <w:sz w:val="22"/>
                  <w:szCs w:val="22"/>
                  <w:u w:val="single"/>
                </w:rPr>
                <w:t>https://bis.gov.lv/bisp/lv/construction_merchants</w:t>
              </w:r>
            </w:hyperlink>
            <w:r w:rsidRPr="0055428E">
              <w:rPr>
                <w:rFonts w:eastAsiaTheme="minorHAnsi"/>
                <w:sz w:val="22"/>
                <w:szCs w:val="22"/>
              </w:rPr>
              <w:t>.</w:t>
            </w:r>
          </w:p>
          <w:p w14:paraId="06417D24" w14:textId="77777777" w:rsidR="00B27DE2" w:rsidRPr="0055428E" w:rsidRDefault="00B27DE2" w:rsidP="005C21EE">
            <w:pPr>
              <w:rPr>
                <w:rFonts w:eastAsiaTheme="minorHAnsi"/>
                <w:sz w:val="22"/>
                <w:szCs w:val="22"/>
              </w:rPr>
            </w:pPr>
          </w:p>
          <w:p w14:paraId="16A30CDE" w14:textId="61293E22" w:rsidR="00060931" w:rsidRPr="0055428E" w:rsidRDefault="00060931" w:rsidP="005C21EE">
            <w:pPr>
              <w:rPr>
                <w:rFonts w:eastAsiaTheme="minorHAnsi"/>
                <w:sz w:val="22"/>
                <w:szCs w:val="22"/>
              </w:rPr>
            </w:pPr>
          </w:p>
        </w:tc>
      </w:tr>
      <w:tr w:rsidR="00B27DE2" w:rsidRPr="0055428E" w14:paraId="11CBF706" w14:textId="77777777" w:rsidTr="00381A6A">
        <w:tc>
          <w:tcPr>
            <w:tcW w:w="991" w:type="dxa"/>
          </w:tcPr>
          <w:p w14:paraId="666CAD31" w14:textId="77777777" w:rsidR="00B27DE2" w:rsidRPr="0055428E" w:rsidRDefault="00B27DE2" w:rsidP="00CD30DB">
            <w:pPr>
              <w:pStyle w:val="111Tabulaiiiiii"/>
              <w:rPr>
                <w:sz w:val="22"/>
                <w:szCs w:val="22"/>
              </w:rPr>
            </w:pPr>
          </w:p>
        </w:tc>
        <w:tc>
          <w:tcPr>
            <w:tcW w:w="4138" w:type="dxa"/>
          </w:tcPr>
          <w:p w14:paraId="723D2C0E" w14:textId="77777777" w:rsidR="00B27DE2" w:rsidRPr="0055428E" w:rsidRDefault="00B27DE2" w:rsidP="00B27DE2">
            <w:pPr>
              <w:jc w:val="left"/>
              <w:rPr>
                <w:rFonts w:eastAsiaTheme="minorHAnsi"/>
                <w:sz w:val="22"/>
                <w:szCs w:val="22"/>
              </w:rPr>
            </w:pPr>
            <w:r w:rsidRPr="0055428E">
              <w:rPr>
                <w:rFonts w:eastAsiaTheme="minorHAnsi"/>
                <w:sz w:val="22"/>
                <w:szCs w:val="22"/>
              </w:rPr>
              <w:t xml:space="preserve">Pieteikums dalībai iepirkumā </w:t>
            </w:r>
          </w:p>
        </w:tc>
        <w:tc>
          <w:tcPr>
            <w:tcW w:w="4646" w:type="dxa"/>
          </w:tcPr>
          <w:p w14:paraId="563AD141" w14:textId="77777777" w:rsidR="00EF28DA" w:rsidRPr="0055428E" w:rsidRDefault="00EF28DA" w:rsidP="00EF28DA">
            <w:pPr>
              <w:numPr>
                <w:ilvl w:val="1"/>
                <w:numId w:val="9"/>
              </w:numPr>
              <w:spacing w:before="60" w:after="60"/>
              <w:ind w:left="480" w:hanging="480"/>
              <w:outlineLvl w:val="2"/>
              <w:rPr>
                <w:rFonts w:eastAsia="Calibri"/>
                <w:iCs/>
                <w:sz w:val="22"/>
                <w:szCs w:val="22"/>
                <w:lang w:eastAsia="lv-LV"/>
              </w:rPr>
            </w:pPr>
            <w:r w:rsidRPr="0055428E">
              <w:rPr>
                <w:rFonts w:eastAsia="Calibri"/>
                <w:bCs/>
                <w:sz w:val="22"/>
                <w:szCs w:val="22"/>
                <w:lang w:eastAsia="lv-LV"/>
              </w:rPr>
              <w:t xml:space="preserve">Pretendents iesniedz pieteikumu dalībai Iepirkumā, saskaņā ar Iepirkuma nolikuma veidlapai </w:t>
            </w:r>
            <w:r w:rsidRPr="0055428E">
              <w:rPr>
                <w:rFonts w:eastAsia="Calibri"/>
                <w:b/>
                <w:sz w:val="22"/>
                <w:szCs w:val="22"/>
                <w:lang w:eastAsia="lv-LV"/>
              </w:rPr>
              <w:t xml:space="preserve">“Pieteikums” </w:t>
            </w:r>
            <w:r w:rsidRPr="0055428E">
              <w:rPr>
                <w:rFonts w:eastAsia="Calibri"/>
                <w:b/>
                <w:bCs/>
                <w:i/>
                <w:sz w:val="22"/>
                <w:szCs w:val="22"/>
                <w:lang w:eastAsia="lv-LV"/>
              </w:rPr>
              <w:t xml:space="preserve">(1. pielikums), </w:t>
            </w:r>
            <w:r w:rsidRPr="0055428E">
              <w:rPr>
                <w:rFonts w:eastAsia="Calibri"/>
                <w:iCs/>
                <w:sz w:val="22"/>
                <w:szCs w:val="22"/>
                <w:lang w:eastAsia="lv-LV"/>
              </w:rPr>
              <w:t>to parakstot apliecina, ka piekrīt pieteikumā ietvertajiem apliecinājumiem;</w:t>
            </w:r>
          </w:p>
          <w:p w14:paraId="297A99BC" w14:textId="77777777" w:rsidR="00EF28DA" w:rsidRPr="0055428E" w:rsidRDefault="00EF28DA" w:rsidP="00EF28DA">
            <w:pPr>
              <w:numPr>
                <w:ilvl w:val="1"/>
                <w:numId w:val="9"/>
              </w:numPr>
              <w:spacing w:before="60" w:after="60"/>
              <w:ind w:left="480" w:hanging="480"/>
              <w:outlineLvl w:val="2"/>
              <w:rPr>
                <w:rFonts w:eastAsia="Calibri"/>
                <w:bCs/>
                <w:sz w:val="22"/>
                <w:szCs w:val="22"/>
                <w:lang w:eastAsia="lv-LV"/>
              </w:rPr>
            </w:pPr>
            <w:r w:rsidRPr="0055428E">
              <w:rPr>
                <w:rFonts w:eastAsia="Calibri"/>
                <w:bCs/>
                <w:sz w:val="22"/>
                <w:szCs w:val="22"/>
                <w:lang w:eastAsia="lv-LV"/>
              </w:rPr>
              <w:t>Personas, kura paraksta pieteikumu, pārstāvības tiesībām ir jābūt nostiprinātām atbilstoši Latvijas Republikā (turpmāk – LV) spēkā esošajos normatīvajos aktos noteiktajam regulējumam (var iesniegt izdruku no publiski pieejamām datu bāzēm);</w:t>
            </w:r>
          </w:p>
          <w:p w14:paraId="5F688315" w14:textId="77777777" w:rsidR="00EF28DA" w:rsidRPr="0055428E" w:rsidRDefault="00EF28DA" w:rsidP="00EF28DA">
            <w:pPr>
              <w:numPr>
                <w:ilvl w:val="1"/>
                <w:numId w:val="9"/>
              </w:numPr>
              <w:spacing w:before="60" w:after="60"/>
              <w:ind w:left="480" w:hanging="480"/>
              <w:outlineLvl w:val="2"/>
              <w:rPr>
                <w:rFonts w:eastAsia="Calibri"/>
                <w:bCs/>
                <w:sz w:val="22"/>
                <w:szCs w:val="22"/>
                <w:lang w:eastAsia="lv-LV"/>
              </w:rPr>
            </w:pPr>
            <w:r w:rsidRPr="0055428E">
              <w:rPr>
                <w:rFonts w:eastAsia="Calibri"/>
                <w:bCs/>
                <w:sz w:val="22"/>
                <w:szCs w:val="22"/>
                <w:lang w:eastAsia="lv-LV"/>
              </w:rPr>
              <w:t xml:space="preserve">Ja pieteikumu paraksta pretendenta pilnvarota persona, piedāvājumam ir jāpievieno attiecīgais dokuments par pārstāvēttiesīgās personas izdotu pilnvaru. </w:t>
            </w:r>
          </w:p>
          <w:p w14:paraId="754FCF2D" w14:textId="4779A8E6" w:rsidR="00B27DE2" w:rsidRPr="0055428E" w:rsidRDefault="00EF28DA" w:rsidP="00EF28DA">
            <w:pPr>
              <w:numPr>
                <w:ilvl w:val="1"/>
                <w:numId w:val="9"/>
              </w:numPr>
              <w:spacing w:before="60" w:after="60"/>
              <w:ind w:left="480" w:hanging="480"/>
              <w:outlineLvl w:val="2"/>
              <w:rPr>
                <w:rFonts w:eastAsia="Calibri"/>
                <w:bCs/>
                <w:sz w:val="22"/>
                <w:szCs w:val="22"/>
                <w:lang w:eastAsia="lv-LV"/>
              </w:rPr>
            </w:pPr>
            <w:r w:rsidRPr="0055428E">
              <w:rPr>
                <w:rFonts w:eastAsia="Calibri"/>
                <w:bCs/>
                <w:sz w:val="22"/>
                <w:szCs w:val="22"/>
                <w:lang w:eastAsia="lv-LV"/>
              </w:rPr>
              <w:t xml:space="preserve">Ja pretendents ir piegādātāju apvienība un sabiedrības līgumā nav atrunātas pārstāvības tiesības, pieteikuma oriģināls jāparaksta katras personas, kas iekļauta piegādātāju </w:t>
            </w:r>
            <w:r w:rsidRPr="0055428E">
              <w:rPr>
                <w:rFonts w:eastAsia="Calibri"/>
                <w:bCs/>
                <w:sz w:val="22"/>
                <w:szCs w:val="22"/>
                <w:lang w:eastAsia="lv-LV"/>
              </w:rPr>
              <w:lastRenderedPageBreak/>
              <w:t>apvienībā, pārstāvim ar pārstāvības tiesībām.</w:t>
            </w:r>
          </w:p>
        </w:tc>
      </w:tr>
      <w:tr w:rsidR="00B27DE2" w:rsidRPr="0055428E" w14:paraId="744F73DD" w14:textId="77777777" w:rsidTr="00381A6A">
        <w:tc>
          <w:tcPr>
            <w:tcW w:w="991" w:type="dxa"/>
          </w:tcPr>
          <w:p w14:paraId="58D05674" w14:textId="77777777" w:rsidR="00B27DE2" w:rsidRPr="0055428E" w:rsidRDefault="00B27DE2" w:rsidP="00CD30DB">
            <w:pPr>
              <w:pStyle w:val="111Tabulaiiiiii"/>
              <w:rPr>
                <w:sz w:val="22"/>
                <w:szCs w:val="22"/>
              </w:rPr>
            </w:pPr>
          </w:p>
        </w:tc>
        <w:tc>
          <w:tcPr>
            <w:tcW w:w="4138" w:type="dxa"/>
          </w:tcPr>
          <w:p w14:paraId="0B9CE9AA" w14:textId="77777777" w:rsidR="00EF28DA" w:rsidRPr="006E6F9C" w:rsidRDefault="00EF28DA" w:rsidP="00EF28DA">
            <w:pPr>
              <w:rPr>
                <w:rFonts w:eastAsiaTheme="minorHAnsi"/>
                <w:sz w:val="22"/>
                <w:szCs w:val="22"/>
              </w:rPr>
            </w:pPr>
            <w:r w:rsidRPr="0055428E">
              <w:rPr>
                <w:rFonts w:eastAsiaTheme="minorHAnsi"/>
                <w:sz w:val="22"/>
                <w:szCs w:val="22"/>
                <w:lang w:val="x-none"/>
              </w:rPr>
              <w:t xml:space="preserve">Pretendentam iepriekšējo 5 (piecu) gadu </w:t>
            </w:r>
            <w:r w:rsidRPr="0055428E">
              <w:rPr>
                <w:rFonts w:eastAsiaTheme="minorHAnsi"/>
                <w:i/>
                <w:sz w:val="22"/>
                <w:szCs w:val="22"/>
                <w:lang w:val="x-none"/>
              </w:rPr>
              <w:t>(201</w:t>
            </w:r>
            <w:r w:rsidRPr="0055428E">
              <w:rPr>
                <w:rFonts w:eastAsiaTheme="minorHAnsi"/>
                <w:i/>
                <w:sz w:val="22"/>
                <w:szCs w:val="22"/>
              </w:rPr>
              <w:t>7</w:t>
            </w:r>
            <w:r w:rsidRPr="0055428E">
              <w:rPr>
                <w:rFonts w:eastAsiaTheme="minorHAnsi"/>
                <w:i/>
                <w:sz w:val="22"/>
                <w:szCs w:val="22"/>
                <w:lang w:val="x-none"/>
              </w:rPr>
              <w:t>., 201</w:t>
            </w:r>
            <w:r w:rsidRPr="0055428E">
              <w:rPr>
                <w:rFonts w:eastAsiaTheme="minorHAnsi"/>
                <w:i/>
                <w:sz w:val="22"/>
                <w:szCs w:val="22"/>
              </w:rPr>
              <w:t>8</w:t>
            </w:r>
            <w:r w:rsidRPr="0055428E">
              <w:rPr>
                <w:rFonts w:eastAsiaTheme="minorHAnsi"/>
                <w:i/>
                <w:sz w:val="22"/>
                <w:szCs w:val="22"/>
                <w:lang w:val="x-none"/>
              </w:rPr>
              <w:t>., 201</w:t>
            </w:r>
            <w:r w:rsidRPr="0055428E">
              <w:rPr>
                <w:rFonts w:eastAsiaTheme="minorHAnsi"/>
                <w:i/>
                <w:sz w:val="22"/>
                <w:szCs w:val="22"/>
              </w:rPr>
              <w:t>9</w:t>
            </w:r>
            <w:r w:rsidRPr="0055428E">
              <w:rPr>
                <w:rFonts w:eastAsiaTheme="minorHAnsi"/>
                <w:i/>
                <w:sz w:val="22"/>
                <w:szCs w:val="22"/>
                <w:lang w:val="x-none"/>
              </w:rPr>
              <w:t>., 20</w:t>
            </w:r>
            <w:r w:rsidRPr="0055428E">
              <w:rPr>
                <w:rFonts w:eastAsiaTheme="minorHAnsi"/>
                <w:i/>
                <w:sz w:val="22"/>
                <w:szCs w:val="22"/>
              </w:rPr>
              <w:t>20</w:t>
            </w:r>
            <w:r w:rsidRPr="0055428E">
              <w:rPr>
                <w:rFonts w:eastAsiaTheme="minorHAnsi"/>
                <w:i/>
                <w:sz w:val="22"/>
                <w:szCs w:val="22"/>
                <w:lang w:val="x-none"/>
              </w:rPr>
              <w:t>. un 202</w:t>
            </w:r>
            <w:r w:rsidRPr="0055428E">
              <w:rPr>
                <w:rFonts w:eastAsiaTheme="minorHAnsi"/>
                <w:i/>
                <w:sz w:val="22"/>
                <w:szCs w:val="22"/>
              </w:rPr>
              <w:t>1</w:t>
            </w:r>
            <w:r w:rsidRPr="0055428E">
              <w:rPr>
                <w:rFonts w:eastAsiaTheme="minorHAnsi"/>
                <w:i/>
                <w:sz w:val="22"/>
                <w:szCs w:val="22"/>
                <w:lang w:val="x-none"/>
              </w:rPr>
              <w:t xml:space="preserve">. gadā līdz piedāvājuma </w:t>
            </w:r>
            <w:r w:rsidRPr="0055428E">
              <w:rPr>
                <w:rFonts w:eastAsiaTheme="minorHAnsi"/>
                <w:i/>
                <w:sz w:val="22"/>
                <w:szCs w:val="22"/>
              </w:rPr>
              <w:t>iesniegšanai</w:t>
            </w:r>
            <w:r w:rsidRPr="0055428E">
              <w:rPr>
                <w:rFonts w:eastAsiaTheme="minorHAnsi"/>
                <w:i/>
                <w:sz w:val="22"/>
                <w:szCs w:val="22"/>
                <w:lang w:val="x-none"/>
              </w:rPr>
              <w:t>)</w:t>
            </w:r>
            <w:r>
              <w:rPr>
                <w:rFonts w:eastAsiaTheme="minorHAnsi"/>
                <w:sz w:val="22"/>
                <w:szCs w:val="22"/>
                <w:lang w:val="x-none"/>
              </w:rPr>
              <w:t xml:space="preserve"> laikā   ir pieredze</w:t>
            </w:r>
            <w:r>
              <w:rPr>
                <w:rFonts w:eastAsiaTheme="minorHAnsi"/>
                <w:sz w:val="22"/>
                <w:szCs w:val="22"/>
              </w:rPr>
              <w:t>:</w:t>
            </w:r>
          </w:p>
          <w:p w14:paraId="1DBCC9D8" w14:textId="77777777" w:rsidR="00EF28DA" w:rsidRPr="00F537FF" w:rsidRDefault="00EF28DA" w:rsidP="00EF28DA">
            <w:pPr>
              <w:pStyle w:val="ListParagraph"/>
              <w:ind w:left="160"/>
              <w:rPr>
                <w:rFonts w:eastAsiaTheme="minorHAnsi"/>
                <w:b/>
                <w:sz w:val="22"/>
                <w:szCs w:val="22"/>
              </w:rPr>
            </w:pPr>
            <w:r>
              <w:rPr>
                <w:rFonts w:eastAsiaTheme="minorHAnsi"/>
                <w:b/>
                <w:sz w:val="22"/>
                <w:szCs w:val="22"/>
                <w:lang w:val="lv-LV"/>
              </w:rPr>
              <w:t xml:space="preserve">4.1 </w:t>
            </w:r>
            <w:r w:rsidRPr="00F537FF">
              <w:rPr>
                <w:rFonts w:eastAsiaTheme="minorHAnsi"/>
                <w:b/>
                <w:sz w:val="22"/>
                <w:szCs w:val="22"/>
              </w:rPr>
              <w:t>vismaz</w:t>
            </w:r>
            <w:r w:rsidRPr="00F537FF">
              <w:rPr>
                <w:rFonts w:eastAsiaTheme="minorHAnsi"/>
                <w:sz w:val="22"/>
                <w:szCs w:val="22"/>
              </w:rPr>
              <w:t xml:space="preserve"> </w:t>
            </w:r>
            <w:r w:rsidRPr="00F537FF">
              <w:rPr>
                <w:rFonts w:eastAsiaTheme="minorHAnsi"/>
                <w:b/>
                <w:sz w:val="22"/>
                <w:szCs w:val="22"/>
                <w:highlight w:val="lightGray"/>
              </w:rPr>
              <w:t>1 (viena) līguma izpildē</w:t>
            </w:r>
            <w:r w:rsidRPr="00F537FF">
              <w:rPr>
                <w:rFonts w:eastAsiaTheme="minorHAnsi"/>
                <w:b/>
                <w:sz w:val="22"/>
                <w:szCs w:val="22"/>
              </w:rPr>
              <w:t xml:space="preserve">, kur līguma ietvaros pretendents </w:t>
            </w:r>
            <w:r w:rsidRPr="00F537FF">
              <w:rPr>
                <w:rFonts w:eastAsiaTheme="minorHAnsi"/>
                <w:b/>
                <w:sz w:val="22"/>
                <w:szCs w:val="22"/>
                <w:highlight w:val="lightGray"/>
              </w:rPr>
              <w:t xml:space="preserve">kā </w:t>
            </w:r>
            <w:r w:rsidRPr="00F537FF">
              <w:rPr>
                <w:rFonts w:eastAsiaTheme="minorHAnsi"/>
                <w:b/>
                <w:sz w:val="22"/>
                <w:szCs w:val="22"/>
                <w:highlight w:val="lightGray"/>
                <w:u w:val="single"/>
              </w:rPr>
              <w:t>galvenais</w:t>
            </w:r>
            <w:r w:rsidRPr="00F537FF">
              <w:rPr>
                <w:rFonts w:eastAsiaTheme="minorHAnsi"/>
                <w:b/>
                <w:sz w:val="22"/>
                <w:szCs w:val="22"/>
                <w:highlight w:val="lightGray"/>
              </w:rPr>
              <w:t xml:space="preserve"> </w:t>
            </w:r>
            <w:r w:rsidRPr="00F537FF">
              <w:rPr>
                <w:rFonts w:eastAsiaTheme="minorHAnsi"/>
                <w:b/>
                <w:sz w:val="22"/>
                <w:szCs w:val="22"/>
              </w:rPr>
              <w:t>būvdarbu veicējs*:</w:t>
            </w:r>
          </w:p>
          <w:p w14:paraId="6E9827F3" w14:textId="3C19939B" w:rsidR="00EF28DA" w:rsidRDefault="00EF28DA" w:rsidP="00EF28DA">
            <w:pPr>
              <w:pStyle w:val="1111Tabulai"/>
              <w:numPr>
                <w:ilvl w:val="2"/>
                <w:numId w:val="33"/>
              </w:numPr>
              <w:ind w:left="880"/>
              <w:rPr>
                <w:b/>
                <w:bCs/>
                <w:sz w:val="22"/>
                <w:szCs w:val="22"/>
              </w:rPr>
            </w:pPr>
            <w:r w:rsidRPr="009F1409">
              <w:rPr>
                <w:sz w:val="22"/>
                <w:szCs w:val="22"/>
              </w:rPr>
              <w:t xml:space="preserve">veicis daudzdzīvokļu mājas energoefektivitātes uzlabošanas būvdarbus, kur </w:t>
            </w:r>
            <w:r w:rsidRPr="0055428E">
              <w:rPr>
                <w:sz w:val="22"/>
                <w:szCs w:val="22"/>
              </w:rPr>
              <w:t xml:space="preserve">veikto būvdarbu platība objektā ir ne mazāka kā </w:t>
            </w:r>
            <w:r>
              <w:rPr>
                <w:sz w:val="22"/>
                <w:szCs w:val="22"/>
                <w:highlight w:val="lightGray"/>
              </w:rPr>
              <w:t>2000</w:t>
            </w:r>
            <w:r w:rsidRPr="0055428E">
              <w:rPr>
                <w:sz w:val="22"/>
                <w:szCs w:val="22"/>
                <w:highlight w:val="lightGray"/>
              </w:rPr>
              <w:t xml:space="preserve"> m</w:t>
            </w:r>
            <w:r w:rsidRPr="0055428E">
              <w:rPr>
                <w:sz w:val="22"/>
                <w:szCs w:val="22"/>
                <w:highlight w:val="lightGray"/>
                <w:vertAlign w:val="superscript"/>
              </w:rPr>
              <w:t xml:space="preserve">2 </w:t>
            </w:r>
            <w:r w:rsidRPr="0055428E">
              <w:rPr>
                <w:sz w:val="22"/>
                <w:szCs w:val="22"/>
                <w:highlight w:val="lightGray"/>
              </w:rPr>
              <w:t>(</w:t>
            </w:r>
            <w:r>
              <w:rPr>
                <w:sz w:val="22"/>
                <w:szCs w:val="22"/>
                <w:highlight w:val="lightGray"/>
              </w:rPr>
              <w:t>divi tūkstoši</w:t>
            </w:r>
            <w:r w:rsidRPr="0055428E">
              <w:rPr>
                <w:sz w:val="22"/>
                <w:szCs w:val="22"/>
                <w:highlight w:val="lightGray"/>
              </w:rPr>
              <w:t xml:space="preserve"> kvadrātmetri</w:t>
            </w:r>
            <w:r w:rsidRPr="0055428E">
              <w:rPr>
                <w:sz w:val="22"/>
                <w:szCs w:val="22"/>
              </w:rPr>
              <w:t>);</w:t>
            </w:r>
          </w:p>
          <w:p w14:paraId="5E41963A" w14:textId="77777777" w:rsidR="00EF28DA" w:rsidRDefault="00EF28DA" w:rsidP="00EF28DA">
            <w:pPr>
              <w:pStyle w:val="1111Tabulai"/>
              <w:numPr>
                <w:ilvl w:val="2"/>
                <w:numId w:val="33"/>
              </w:numPr>
              <w:ind w:left="880"/>
              <w:rPr>
                <w:b/>
                <w:bCs/>
                <w:sz w:val="22"/>
                <w:szCs w:val="22"/>
              </w:rPr>
            </w:pPr>
            <w:r w:rsidRPr="00F537FF">
              <w:rPr>
                <w:sz w:val="22"/>
                <w:szCs w:val="22"/>
                <w:highlight w:val="lightGray"/>
              </w:rPr>
              <w:t>objekta ietvaros veikti ēkas fasādes siltināšanas darbi;</w:t>
            </w:r>
          </w:p>
          <w:p w14:paraId="152D2024" w14:textId="77777777" w:rsidR="00EF28DA" w:rsidRDefault="00EF28DA" w:rsidP="00EF28DA">
            <w:pPr>
              <w:pStyle w:val="1111Tabulai"/>
              <w:numPr>
                <w:ilvl w:val="2"/>
                <w:numId w:val="33"/>
              </w:numPr>
              <w:ind w:left="880"/>
              <w:rPr>
                <w:b/>
                <w:bCs/>
                <w:sz w:val="22"/>
                <w:szCs w:val="22"/>
              </w:rPr>
            </w:pPr>
            <w:r w:rsidRPr="00F537FF">
              <w:rPr>
                <w:sz w:val="22"/>
                <w:szCs w:val="22"/>
                <w:highlight w:val="lightGray"/>
              </w:rPr>
              <w:t xml:space="preserve">būvdarbu kopējā līgumcena ir vismaz EUR </w:t>
            </w:r>
            <w:r w:rsidRPr="00F537FF">
              <w:rPr>
                <w:sz w:val="22"/>
                <w:szCs w:val="22"/>
                <w:highlight w:val="lightGray"/>
                <w:shd w:val="clear" w:color="auto" w:fill="D9D9D9" w:themeFill="background1" w:themeFillShade="D9"/>
              </w:rPr>
              <w:t>500 000</w:t>
            </w:r>
            <w:r w:rsidRPr="00F537FF">
              <w:rPr>
                <w:sz w:val="22"/>
                <w:szCs w:val="22"/>
                <w:highlight w:val="lightGray"/>
              </w:rPr>
              <w:t xml:space="preserve"> </w:t>
            </w:r>
            <w:r w:rsidRPr="00F537FF">
              <w:rPr>
                <w:sz w:val="22"/>
                <w:szCs w:val="22"/>
                <w:highlight w:val="lightGray"/>
                <w:shd w:val="clear" w:color="auto" w:fill="D9D9D9" w:themeFill="background1" w:themeFillShade="D9"/>
              </w:rPr>
              <w:t>(pieci simti tūkstoši eiro, 00 centi)</w:t>
            </w:r>
            <w:r w:rsidRPr="00F537FF">
              <w:rPr>
                <w:sz w:val="22"/>
                <w:szCs w:val="22"/>
                <w:highlight w:val="lightGray"/>
              </w:rPr>
              <w:t xml:space="preserve"> bez PVN apmērā;</w:t>
            </w:r>
          </w:p>
          <w:p w14:paraId="7F36BC39" w14:textId="77777777" w:rsidR="00EF28DA" w:rsidRPr="00F24763" w:rsidRDefault="00EF28DA" w:rsidP="00EF28DA">
            <w:pPr>
              <w:pStyle w:val="1111Tabulai"/>
              <w:numPr>
                <w:ilvl w:val="2"/>
                <w:numId w:val="33"/>
              </w:numPr>
              <w:ind w:left="880"/>
              <w:rPr>
                <w:b/>
                <w:bCs/>
                <w:sz w:val="22"/>
                <w:szCs w:val="22"/>
                <w:highlight w:val="lightGray"/>
              </w:rPr>
            </w:pPr>
            <w:r w:rsidRPr="00F24763">
              <w:rPr>
                <w:sz w:val="22"/>
                <w:szCs w:val="22"/>
                <w:highlight w:val="lightGray"/>
              </w:rPr>
              <w:t>būvdarbi ir pabeigti un objekts pieņemts ekspluatācijā vai saņemts ieraksts apliecinājuma kartē (ja attiecināms) par būvdarbu pabeigšanu.</w:t>
            </w:r>
          </w:p>
          <w:p w14:paraId="71DFCAEB" w14:textId="3C406BCA" w:rsidR="00EF28DA" w:rsidRPr="006E6F9C" w:rsidRDefault="00EF28DA" w:rsidP="00EF28DA">
            <w:pPr>
              <w:pStyle w:val="1111Tabulai"/>
              <w:ind w:left="250" w:firstLine="0"/>
              <w:rPr>
                <w:b/>
              </w:rPr>
            </w:pPr>
            <w:r w:rsidRPr="00047F8D">
              <w:t xml:space="preserve"> </w:t>
            </w:r>
            <w:r w:rsidRPr="006E6F9C">
              <w:rPr>
                <w:b/>
                <w:lang w:val="x-none"/>
              </w:rPr>
              <w:t xml:space="preserve">vismaz </w:t>
            </w:r>
            <w:r w:rsidRPr="006E6F9C">
              <w:rPr>
                <w:b/>
                <w:highlight w:val="lightGray"/>
              </w:rPr>
              <w:t>1</w:t>
            </w:r>
            <w:r w:rsidRPr="006E6F9C">
              <w:rPr>
                <w:b/>
                <w:highlight w:val="lightGray"/>
                <w:lang w:val="x-none"/>
              </w:rPr>
              <w:t> (</w:t>
            </w:r>
            <w:r w:rsidRPr="006E6F9C">
              <w:rPr>
                <w:b/>
                <w:highlight w:val="lightGray"/>
              </w:rPr>
              <w:t>viena</w:t>
            </w:r>
            <w:r w:rsidRPr="006E6F9C">
              <w:rPr>
                <w:b/>
                <w:highlight w:val="lightGray"/>
                <w:lang w:val="x-none"/>
              </w:rPr>
              <w:t>) l</w:t>
            </w:r>
            <w:r w:rsidRPr="006E6F9C">
              <w:rPr>
                <w:b/>
                <w:highlight w:val="lightGray"/>
              </w:rPr>
              <w:t>īguma izpildē</w:t>
            </w:r>
            <w:r w:rsidRPr="006E6F9C">
              <w:rPr>
                <w:b/>
              </w:rPr>
              <w:t xml:space="preserve">, kur līguma ietvaros pretendents </w:t>
            </w:r>
            <w:r w:rsidRPr="006E6F9C">
              <w:rPr>
                <w:b/>
                <w:highlight w:val="lightGray"/>
              </w:rPr>
              <w:t xml:space="preserve">kā </w:t>
            </w:r>
            <w:r w:rsidRPr="006E6F9C">
              <w:rPr>
                <w:b/>
                <w:highlight w:val="lightGray"/>
                <w:u w:val="single"/>
              </w:rPr>
              <w:t>galvenais</w:t>
            </w:r>
            <w:r w:rsidRPr="006E6F9C">
              <w:rPr>
                <w:b/>
                <w:highlight w:val="lightGray"/>
              </w:rPr>
              <w:t xml:space="preserve"> </w:t>
            </w:r>
            <w:r w:rsidRPr="006E6F9C">
              <w:rPr>
                <w:b/>
              </w:rPr>
              <w:t>būvdarbu veicējs veicis ekspluatācijā esošas daudzdzīvokļu mājas vai publiskas ēkas ūdensapgādes atjaunošanas darbus.</w:t>
            </w:r>
          </w:p>
          <w:p w14:paraId="31788F16" w14:textId="77777777" w:rsidR="00EF28DA" w:rsidRPr="0055428E" w:rsidRDefault="00EF28DA" w:rsidP="00EF28DA">
            <w:pPr>
              <w:pStyle w:val="Heading1"/>
              <w:numPr>
                <w:ilvl w:val="0"/>
                <w:numId w:val="0"/>
              </w:numPr>
              <w:jc w:val="both"/>
              <w:rPr>
                <w:sz w:val="22"/>
                <w:szCs w:val="22"/>
                <w:lang w:val="lv-LV"/>
              </w:rPr>
            </w:pPr>
            <w:r w:rsidRPr="0055428E">
              <w:rPr>
                <w:sz w:val="22"/>
                <w:szCs w:val="22"/>
                <w:lang w:val="lv-LV"/>
              </w:rPr>
              <w:t xml:space="preserve">* </w:t>
            </w:r>
            <w:r w:rsidRPr="0055428E">
              <w:rPr>
                <w:b w:val="0"/>
                <w:bCs w:val="0"/>
                <w:sz w:val="22"/>
                <w:szCs w:val="22"/>
                <w:lang w:val="lv-LV"/>
              </w:rPr>
              <w:t>Atbilstoši MK noteikumu Nr. 500 2.punkta 2.1.apakšpunktam “</w:t>
            </w:r>
            <w:r w:rsidRPr="0055428E">
              <w:rPr>
                <w:sz w:val="22"/>
                <w:szCs w:val="22"/>
                <w:lang w:val="lv-LV"/>
              </w:rPr>
              <w:t>galvenais būvdarbu veicējs</w:t>
            </w:r>
            <w:r w:rsidRPr="0055428E">
              <w:rPr>
                <w:b w:val="0"/>
                <w:bCs w:val="0"/>
                <w:sz w:val="22"/>
                <w:szCs w:val="22"/>
                <w:lang w:val="lv-LV"/>
              </w:rPr>
              <w:t xml:space="preserve"> – būvdarbu veicējs, kas piesaista citus atsevišķus būvdarbu veicējus, noslēdzot attiecīgus līgumus, un kura pienākums ir realizēt objektu dabā atbilstoši būvprojektam”.</w:t>
            </w:r>
          </w:p>
          <w:p w14:paraId="3C8D34B6" w14:textId="79160040" w:rsidR="007C0ECE" w:rsidRPr="0055428E" w:rsidRDefault="00EF28DA" w:rsidP="00EF28DA">
            <w:pPr>
              <w:pStyle w:val="Heading1"/>
              <w:numPr>
                <w:ilvl w:val="0"/>
                <w:numId w:val="0"/>
              </w:numPr>
              <w:jc w:val="both"/>
              <w:rPr>
                <w:sz w:val="22"/>
                <w:szCs w:val="22"/>
                <w:lang w:val="lv-LV"/>
              </w:rPr>
            </w:pPr>
            <w:r w:rsidRPr="0055428E">
              <w:rPr>
                <w:b w:val="0"/>
                <w:bCs w:val="0"/>
                <w:i/>
                <w:iCs/>
                <w:sz w:val="22"/>
                <w:szCs w:val="22"/>
              </w:rPr>
              <w:t>J</w:t>
            </w:r>
            <w:r w:rsidRPr="0055428E">
              <w:rPr>
                <w:b w:val="0"/>
                <w:bCs w:val="0"/>
                <w:i/>
                <w:iCs/>
                <w:sz w:val="22"/>
                <w:szCs w:val="22"/>
                <w:lang w:val="lv-LV"/>
              </w:rPr>
              <w:t>a nolikumā izvirzīta prasība pieredzei kā galvenajam būvuzņēmējam objektā, tad šādas pieredzes apliecināšanai nevar balstīties uz apakšuzņēmēja pieredzi, ja vien minētais “apakšuzņēmējs” nav piegādātāju apvienības dalībnieks.</w:t>
            </w:r>
          </w:p>
        </w:tc>
        <w:tc>
          <w:tcPr>
            <w:tcW w:w="4646" w:type="dxa"/>
          </w:tcPr>
          <w:p w14:paraId="40D44F7C" w14:textId="77777777" w:rsidR="00995705" w:rsidRPr="0055428E" w:rsidRDefault="00995705" w:rsidP="00995705">
            <w:pPr>
              <w:pStyle w:val="1111Tabulaiiiii"/>
              <w:numPr>
                <w:ilvl w:val="0"/>
                <w:numId w:val="21"/>
              </w:numPr>
              <w:rPr>
                <w:sz w:val="22"/>
                <w:szCs w:val="22"/>
              </w:rPr>
            </w:pPr>
            <w:r w:rsidRPr="0055428E">
              <w:rPr>
                <w:sz w:val="22"/>
                <w:szCs w:val="22"/>
              </w:rPr>
              <w:t xml:space="preserve">Informācija par pretendenta pieredzi </w:t>
            </w:r>
            <w:r w:rsidRPr="0055428E">
              <w:rPr>
                <w:b/>
                <w:i/>
                <w:sz w:val="22"/>
                <w:szCs w:val="22"/>
              </w:rPr>
              <w:t>(4.1.pielikums)</w:t>
            </w:r>
            <w:r w:rsidRPr="0055428E">
              <w:rPr>
                <w:sz w:val="22"/>
                <w:szCs w:val="22"/>
              </w:rPr>
              <w:t xml:space="preserve">. </w:t>
            </w:r>
          </w:p>
          <w:p w14:paraId="1BE326AD" w14:textId="2BFA2077" w:rsidR="00B27DE2" w:rsidRPr="0055428E" w:rsidRDefault="00995705" w:rsidP="00995705">
            <w:pPr>
              <w:pStyle w:val="1111Tabulaiiiii"/>
              <w:numPr>
                <w:ilvl w:val="0"/>
                <w:numId w:val="21"/>
              </w:numPr>
              <w:rPr>
                <w:sz w:val="22"/>
                <w:szCs w:val="22"/>
              </w:rPr>
            </w:pPr>
            <w:r w:rsidRPr="0055428E">
              <w:rPr>
                <w:sz w:val="22"/>
                <w:szCs w:val="22"/>
              </w:rPr>
              <w:t xml:space="preserve">Būvdarbu pasūtītāja izsniegta </w:t>
            </w:r>
            <w:r>
              <w:rPr>
                <w:b/>
                <w:sz w:val="22"/>
                <w:szCs w:val="22"/>
              </w:rPr>
              <w:t>atsauksme</w:t>
            </w:r>
            <w:r w:rsidRPr="0055428E">
              <w:rPr>
                <w:b/>
                <w:sz w:val="22"/>
                <w:szCs w:val="22"/>
              </w:rPr>
              <w:t xml:space="preserve"> </w:t>
            </w:r>
            <w:r w:rsidRPr="0055428E">
              <w:rPr>
                <w:sz w:val="22"/>
                <w:szCs w:val="22"/>
              </w:rPr>
              <w:t>par katru objektu, ar ko pretendents apliecina savu pieredzi</w:t>
            </w:r>
            <w:r>
              <w:rPr>
                <w:sz w:val="22"/>
                <w:szCs w:val="22"/>
              </w:rPr>
              <w:t xml:space="preserve"> </w:t>
            </w:r>
            <w:r w:rsidRPr="009F1409">
              <w:rPr>
                <w:b/>
                <w:sz w:val="22"/>
                <w:szCs w:val="22"/>
              </w:rPr>
              <w:t>un/</w:t>
            </w:r>
            <w:r>
              <w:rPr>
                <w:b/>
                <w:sz w:val="22"/>
                <w:szCs w:val="22"/>
              </w:rPr>
              <w:t>vai</w:t>
            </w:r>
            <w:r>
              <w:rPr>
                <w:sz w:val="22"/>
                <w:szCs w:val="22"/>
              </w:rPr>
              <w:t xml:space="preserve"> </w:t>
            </w:r>
            <w:r w:rsidRPr="0055428E">
              <w:rPr>
                <w:b/>
                <w:sz w:val="22"/>
                <w:szCs w:val="22"/>
              </w:rPr>
              <w:t>cita dokumentācija</w:t>
            </w:r>
            <w:r w:rsidRPr="0055428E">
              <w:rPr>
                <w:sz w:val="22"/>
                <w:szCs w:val="22"/>
              </w:rPr>
              <w:t xml:space="preserve"> (</w:t>
            </w:r>
            <w:r>
              <w:rPr>
                <w:sz w:val="22"/>
                <w:szCs w:val="22"/>
              </w:rPr>
              <w:t xml:space="preserve">piemēram, </w:t>
            </w:r>
            <w:r w:rsidRPr="0055428E">
              <w:rPr>
                <w:sz w:val="22"/>
                <w:szCs w:val="22"/>
                <w:lang w:eastAsia="lv-LV"/>
              </w:rPr>
              <w:t>būvatļauja, akts par pieņemšanu ekspluatācijā vai citu dokumentu)</w:t>
            </w:r>
            <w:r w:rsidRPr="0055428E">
              <w:rPr>
                <w:sz w:val="22"/>
                <w:szCs w:val="22"/>
              </w:rPr>
              <w:t>, kurā pasūtītājs var pārliecināties par pretendenta pieredzi atbilstoši 3.2.punkta Nr.4 apakšpunkta prasībām.</w:t>
            </w:r>
          </w:p>
        </w:tc>
      </w:tr>
      <w:tr w:rsidR="00B27DE2" w:rsidRPr="0055428E" w14:paraId="1A59A9A7" w14:textId="77777777" w:rsidTr="00381A6A">
        <w:tc>
          <w:tcPr>
            <w:tcW w:w="991" w:type="dxa"/>
          </w:tcPr>
          <w:p w14:paraId="271CEE42" w14:textId="77777777" w:rsidR="00B27DE2" w:rsidRPr="0055428E" w:rsidRDefault="00B27DE2" w:rsidP="00CD30DB">
            <w:pPr>
              <w:pStyle w:val="111Tabulaiiiiii"/>
              <w:rPr>
                <w:sz w:val="22"/>
                <w:szCs w:val="22"/>
              </w:rPr>
            </w:pPr>
          </w:p>
        </w:tc>
        <w:tc>
          <w:tcPr>
            <w:tcW w:w="4138" w:type="dxa"/>
            <w:shd w:val="clear" w:color="auto" w:fill="auto"/>
          </w:tcPr>
          <w:p w14:paraId="60402C7C" w14:textId="42829966" w:rsidR="00995705" w:rsidRPr="0055428E" w:rsidRDefault="00995705" w:rsidP="00995705">
            <w:pPr>
              <w:ind w:left="16"/>
              <w:rPr>
                <w:rFonts w:eastAsia="Calibri"/>
                <w:sz w:val="22"/>
                <w:szCs w:val="22"/>
                <w:lang w:val="x-none" w:eastAsia="x-none"/>
              </w:rPr>
            </w:pPr>
            <w:r w:rsidRPr="0055428E">
              <w:rPr>
                <w:rFonts w:eastAsia="Calibri"/>
                <w:sz w:val="22"/>
                <w:szCs w:val="22"/>
                <w:lang w:val="x-none" w:eastAsia="x-none"/>
              </w:rPr>
              <w:t xml:space="preserve">Pretendenta vidējais gada </w:t>
            </w:r>
            <w:r w:rsidRPr="0055428E">
              <w:rPr>
                <w:rFonts w:eastAsia="Calibri"/>
                <w:b/>
                <w:bCs/>
                <w:sz w:val="22"/>
                <w:szCs w:val="22"/>
                <w:lang w:val="x-none" w:eastAsia="x-none"/>
              </w:rPr>
              <w:t>finanšu</w:t>
            </w:r>
            <w:r w:rsidRPr="0055428E">
              <w:rPr>
                <w:rFonts w:eastAsia="Calibri"/>
                <w:sz w:val="22"/>
                <w:szCs w:val="22"/>
                <w:lang w:val="x-none" w:eastAsia="x-none"/>
              </w:rPr>
              <w:t xml:space="preserve"> </w:t>
            </w:r>
            <w:r w:rsidRPr="0055428E">
              <w:rPr>
                <w:rFonts w:eastAsia="Calibri"/>
                <w:b/>
                <w:sz w:val="22"/>
                <w:szCs w:val="22"/>
                <w:lang w:val="x-none" w:eastAsia="x-none"/>
              </w:rPr>
              <w:t>apgrozījums</w:t>
            </w:r>
            <w:r w:rsidRPr="0055428E">
              <w:rPr>
                <w:rFonts w:eastAsia="Calibri"/>
                <w:b/>
                <w:sz w:val="22"/>
                <w:szCs w:val="22"/>
                <w:lang w:eastAsia="x-none"/>
              </w:rPr>
              <w:t xml:space="preserve"> </w:t>
            </w:r>
            <w:r w:rsidRPr="0055428E">
              <w:rPr>
                <w:rFonts w:eastAsia="Calibri"/>
                <w:sz w:val="22"/>
                <w:szCs w:val="22"/>
                <w:lang w:val="x-none" w:eastAsia="x-none"/>
              </w:rPr>
              <w:t xml:space="preserve">(bez PVN) </w:t>
            </w:r>
            <w:r w:rsidRPr="0055428E">
              <w:rPr>
                <w:rFonts w:eastAsia="Calibri"/>
                <w:b/>
                <w:bCs/>
                <w:sz w:val="22"/>
                <w:szCs w:val="22"/>
                <w:lang w:val="x-none" w:eastAsia="x-none"/>
              </w:rPr>
              <w:t xml:space="preserve">pēdējo </w:t>
            </w:r>
            <w:r w:rsidRPr="0055428E">
              <w:rPr>
                <w:rFonts w:eastAsia="Calibri"/>
                <w:b/>
                <w:bCs/>
                <w:sz w:val="22"/>
                <w:szCs w:val="22"/>
                <w:lang w:eastAsia="x-none"/>
              </w:rPr>
              <w:t>3 (</w:t>
            </w:r>
            <w:r w:rsidRPr="0055428E">
              <w:rPr>
                <w:rFonts w:eastAsia="Calibri"/>
                <w:b/>
                <w:bCs/>
                <w:sz w:val="22"/>
                <w:szCs w:val="22"/>
                <w:lang w:val="x-none" w:eastAsia="x-none"/>
              </w:rPr>
              <w:t>trīs</w:t>
            </w:r>
            <w:r w:rsidRPr="0055428E">
              <w:rPr>
                <w:rFonts w:eastAsia="Calibri"/>
                <w:b/>
                <w:bCs/>
                <w:sz w:val="22"/>
                <w:szCs w:val="22"/>
                <w:lang w:eastAsia="x-none"/>
              </w:rPr>
              <w:t>)</w:t>
            </w:r>
            <w:r w:rsidRPr="0055428E">
              <w:rPr>
                <w:rFonts w:eastAsia="Calibri"/>
                <w:b/>
                <w:bCs/>
                <w:sz w:val="22"/>
                <w:szCs w:val="22"/>
                <w:lang w:val="x-none" w:eastAsia="x-none"/>
              </w:rPr>
              <w:t xml:space="preserve"> noslēgto finanšu </w:t>
            </w:r>
            <w:r w:rsidRPr="0055428E">
              <w:rPr>
                <w:rFonts w:eastAsia="Calibri"/>
                <w:b/>
                <w:bCs/>
                <w:sz w:val="22"/>
                <w:szCs w:val="22"/>
                <w:lang w:eastAsia="x-none"/>
              </w:rPr>
              <w:t xml:space="preserve">pārskata </w:t>
            </w:r>
            <w:r w:rsidRPr="0055428E">
              <w:rPr>
                <w:rFonts w:eastAsia="Calibri"/>
                <w:b/>
                <w:bCs/>
                <w:sz w:val="22"/>
                <w:szCs w:val="22"/>
                <w:lang w:val="x-none" w:eastAsia="x-none"/>
              </w:rPr>
              <w:t>gadu laikā</w:t>
            </w:r>
            <w:r w:rsidRPr="0055428E">
              <w:rPr>
                <w:rFonts w:eastAsia="Calibri"/>
                <w:sz w:val="22"/>
                <w:szCs w:val="22"/>
                <w:lang w:val="x-none" w:eastAsia="x-none"/>
              </w:rPr>
              <w:t xml:space="preserve"> </w:t>
            </w:r>
            <w:r w:rsidRPr="0055428E">
              <w:rPr>
                <w:rFonts w:eastAsia="Calibri"/>
                <w:i/>
                <w:sz w:val="22"/>
                <w:szCs w:val="22"/>
                <w:lang w:val="x-none" w:eastAsia="x-none"/>
              </w:rPr>
              <w:t xml:space="preserve">(par noslēgto finanšu gadu uzskata gadu, par kuru ir sagatavots un normatīvajos aktos </w:t>
            </w:r>
            <w:r w:rsidRPr="0055428E">
              <w:rPr>
                <w:rFonts w:eastAsia="Calibri"/>
                <w:i/>
                <w:sz w:val="22"/>
                <w:szCs w:val="22"/>
                <w:lang w:val="x-none" w:eastAsia="x-none"/>
              </w:rPr>
              <w:lastRenderedPageBreak/>
              <w:t>noteiktajā kārtībā apstiprināts gada pārskats)</w:t>
            </w:r>
            <w:r w:rsidRPr="0055428E">
              <w:rPr>
                <w:rFonts w:eastAsia="Calibri"/>
                <w:sz w:val="22"/>
                <w:szCs w:val="22"/>
                <w:lang w:val="x-none" w:eastAsia="x-none"/>
              </w:rPr>
              <w:t xml:space="preserve"> ir </w:t>
            </w:r>
            <w:r w:rsidRPr="0055428E">
              <w:rPr>
                <w:rFonts w:eastAsia="Calibri"/>
                <w:sz w:val="22"/>
                <w:szCs w:val="22"/>
                <w:highlight w:val="lightGray"/>
                <w:lang w:eastAsia="x-none"/>
              </w:rPr>
              <w:t xml:space="preserve">vismaz </w:t>
            </w:r>
            <w:r w:rsidR="00B23EE9">
              <w:rPr>
                <w:rFonts w:eastAsia="Calibri"/>
                <w:b/>
                <w:sz w:val="22"/>
                <w:szCs w:val="22"/>
                <w:highlight w:val="lightGray"/>
                <w:lang w:eastAsia="x-none"/>
              </w:rPr>
              <w:t>800 000</w:t>
            </w:r>
            <w:r w:rsidRPr="0055428E">
              <w:rPr>
                <w:rFonts w:eastAsia="Calibri"/>
                <w:b/>
                <w:sz w:val="22"/>
                <w:szCs w:val="22"/>
                <w:highlight w:val="lightGray"/>
                <w:lang w:val="x-none" w:eastAsia="x-none"/>
              </w:rPr>
              <w:t xml:space="preserve"> </w:t>
            </w:r>
            <w:r w:rsidRPr="0055428E">
              <w:rPr>
                <w:rFonts w:eastAsia="Calibri"/>
                <w:b/>
                <w:sz w:val="22"/>
                <w:szCs w:val="22"/>
                <w:highlight w:val="lightGray"/>
                <w:lang w:eastAsia="x-none"/>
              </w:rPr>
              <w:t>EUR</w:t>
            </w:r>
            <w:r w:rsidRPr="0055428E">
              <w:rPr>
                <w:rFonts w:eastAsia="Calibri"/>
                <w:sz w:val="22"/>
                <w:szCs w:val="22"/>
                <w:highlight w:val="lightGray"/>
                <w:lang w:eastAsia="x-none"/>
              </w:rPr>
              <w:t xml:space="preserve"> </w:t>
            </w:r>
            <w:r w:rsidRPr="0055428E">
              <w:rPr>
                <w:rFonts w:eastAsia="Calibri"/>
                <w:sz w:val="22"/>
                <w:szCs w:val="22"/>
                <w:highlight w:val="lightGray"/>
                <w:lang w:val="x-none" w:eastAsia="x-none"/>
              </w:rPr>
              <w:t>(</w:t>
            </w:r>
            <w:r w:rsidR="00B23EE9">
              <w:rPr>
                <w:rFonts w:eastAsia="Calibri"/>
                <w:sz w:val="22"/>
                <w:szCs w:val="22"/>
                <w:highlight w:val="lightGray"/>
                <w:lang w:eastAsia="x-none"/>
              </w:rPr>
              <w:t xml:space="preserve">astoņi simti tūkstoši </w:t>
            </w:r>
            <w:r w:rsidRPr="0055428E">
              <w:rPr>
                <w:rFonts w:eastAsia="Calibri"/>
                <w:i/>
                <w:sz w:val="22"/>
                <w:szCs w:val="22"/>
                <w:highlight w:val="lightGray"/>
                <w:lang w:eastAsia="x-none"/>
              </w:rPr>
              <w:t>euro</w:t>
            </w:r>
            <w:r w:rsidRPr="0055428E">
              <w:rPr>
                <w:rFonts w:eastAsia="Calibri"/>
                <w:i/>
                <w:sz w:val="22"/>
                <w:szCs w:val="22"/>
                <w:highlight w:val="lightGray"/>
                <w:lang w:val="x-none" w:eastAsia="x-none"/>
              </w:rPr>
              <w:t>,</w:t>
            </w:r>
            <w:r w:rsidRPr="0055428E">
              <w:rPr>
                <w:rFonts w:eastAsia="Calibri"/>
                <w:sz w:val="22"/>
                <w:szCs w:val="22"/>
                <w:highlight w:val="lightGray"/>
                <w:lang w:val="x-none" w:eastAsia="x-none"/>
              </w:rPr>
              <w:t xml:space="preserve"> 00 centi) bez PVN.</w:t>
            </w:r>
          </w:p>
          <w:p w14:paraId="18F78E08" w14:textId="77777777" w:rsidR="00995705" w:rsidRPr="0055428E" w:rsidRDefault="00995705" w:rsidP="00995705">
            <w:pPr>
              <w:rPr>
                <w:rFonts w:eastAsiaTheme="minorHAnsi"/>
                <w:i/>
                <w:iCs/>
                <w:sz w:val="22"/>
                <w:szCs w:val="22"/>
              </w:rPr>
            </w:pPr>
            <w:r w:rsidRPr="0055428E">
              <w:rPr>
                <w:rFonts w:eastAsiaTheme="minorHAnsi"/>
                <w:i/>
                <w:iCs/>
                <w:sz w:val="22"/>
                <w:szCs w:val="22"/>
              </w:rPr>
              <w:t>Vidējā finanšu apgrozījuma aprēķins tiek veikts: pēdējo 3 (trīs) noslēgto finanšu gadu apgrozījumu summu (EUR bez PVN) dalot ar 3 (trīs).</w:t>
            </w:r>
          </w:p>
          <w:p w14:paraId="6C107B7B" w14:textId="77777777" w:rsidR="00995705" w:rsidRPr="0055428E" w:rsidRDefault="00995705" w:rsidP="00995705">
            <w:pPr>
              <w:rPr>
                <w:rFonts w:eastAsiaTheme="minorHAnsi"/>
                <w:i/>
                <w:iCs/>
                <w:sz w:val="22"/>
                <w:szCs w:val="22"/>
                <w:lang w:val="x-none"/>
              </w:rPr>
            </w:pPr>
          </w:p>
          <w:p w14:paraId="70636A39" w14:textId="4F5E0ED3" w:rsidR="002C2C47" w:rsidRPr="0055428E" w:rsidRDefault="00995705" w:rsidP="00995705">
            <w:pPr>
              <w:rPr>
                <w:rFonts w:eastAsiaTheme="minorHAnsi"/>
                <w:sz w:val="22"/>
                <w:szCs w:val="22"/>
                <w:lang w:val="x-none"/>
              </w:rPr>
            </w:pPr>
            <w:r w:rsidRPr="0055428E">
              <w:rPr>
                <w:rFonts w:eastAsiaTheme="minorHAnsi"/>
                <w:sz w:val="22"/>
                <w:szCs w:val="22"/>
                <w:lang w:val="x-none"/>
              </w:rPr>
              <w:t>Pretendents, kas dibināts vēlāk, apliecina finanšu apgrozījumu par nostrādāto periodu un tam ir jāatbilst šajā punktā minētajai prasībai.</w:t>
            </w:r>
          </w:p>
        </w:tc>
        <w:tc>
          <w:tcPr>
            <w:tcW w:w="4646" w:type="dxa"/>
            <w:shd w:val="clear" w:color="auto" w:fill="auto"/>
          </w:tcPr>
          <w:p w14:paraId="21EE224A" w14:textId="77777777" w:rsidR="00995705" w:rsidRPr="00995705" w:rsidRDefault="00995705" w:rsidP="00995705">
            <w:pPr>
              <w:numPr>
                <w:ilvl w:val="1"/>
                <w:numId w:val="36"/>
              </w:numPr>
              <w:rPr>
                <w:rFonts w:eastAsia="Calibri"/>
                <w:sz w:val="22"/>
                <w:szCs w:val="22"/>
                <w:lang w:val="x-none" w:eastAsia="x-none"/>
              </w:rPr>
            </w:pPr>
            <w:r w:rsidRPr="00995705">
              <w:rPr>
                <w:rFonts w:eastAsia="Calibri"/>
                <w:sz w:val="22"/>
                <w:szCs w:val="22"/>
                <w:lang w:val="x-none" w:eastAsia="x-none"/>
              </w:rPr>
              <w:lastRenderedPageBreak/>
              <w:t xml:space="preserve">Pretendenta parakstīts </w:t>
            </w:r>
            <w:r w:rsidRPr="00995705">
              <w:rPr>
                <w:rFonts w:eastAsia="Calibri"/>
                <w:b/>
                <w:sz w:val="22"/>
                <w:szCs w:val="22"/>
                <w:lang w:val="x-none" w:eastAsia="x-none"/>
              </w:rPr>
              <w:t xml:space="preserve">apliecinājums </w:t>
            </w:r>
            <w:r w:rsidRPr="00995705">
              <w:rPr>
                <w:rFonts w:eastAsia="Calibri"/>
                <w:sz w:val="22"/>
                <w:szCs w:val="22"/>
                <w:lang w:val="x-none" w:eastAsia="x-none"/>
              </w:rPr>
              <w:t>par iepriekšējo trīs noslēgto finanšu gadu apgrozījumu.</w:t>
            </w:r>
          </w:p>
          <w:p w14:paraId="47A63B10" w14:textId="77777777" w:rsidR="00995705" w:rsidRPr="00995705" w:rsidRDefault="00995705" w:rsidP="00995705">
            <w:pPr>
              <w:numPr>
                <w:ilvl w:val="1"/>
                <w:numId w:val="36"/>
              </w:numPr>
              <w:ind w:left="480" w:hanging="426"/>
              <w:rPr>
                <w:rFonts w:eastAsia="Calibri"/>
                <w:sz w:val="22"/>
                <w:szCs w:val="22"/>
                <w:lang w:val="x-none" w:eastAsia="x-none"/>
              </w:rPr>
            </w:pPr>
            <w:r w:rsidRPr="00995705">
              <w:rPr>
                <w:rFonts w:eastAsia="Calibri"/>
                <w:sz w:val="22"/>
                <w:szCs w:val="22"/>
                <w:lang w:val="x-none" w:eastAsia="x-none"/>
              </w:rPr>
              <w:t xml:space="preserve">Ja pretendents balstās uz citu personu finansiālajām iespējām (neatkarīgi no to </w:t>
            </w:r>
            <w:r w:rsidRPr="00995705">
              <w:rPr>
                <w:rFonts w:eastAsia="Calibri"/>
                <w:sz w:val="22"/>
                <w:szCs w:val="22"/>
                <w:lang w:val="x-none" w:eastAsia="x-none"/>
              </w:rPr>
              <w:lastRenderedPageBreak/>
              <w:t xml:space="preserve">savstarpējo attiecību tiesiskā rakstura), pretendents iesniedz visu šo personu apliecinājumu un vienošanos par sadarbību līguma izpildē, ka viņa rīcībā būs nepieciešamie resursi līguma izpildei. </w:t>
            </w:r>
            <w:r w:rsidRPr="00995705">
              <w:rPr>
                <w:rFonts w:eastAsia="Calibri"/>
                <w:sz w:val="22"/>
                <w:szCs w:val="22"/>
                <w:u w:val="single"/>
                <w:lang w:val="x-none" w:eastAsia="x-none"/>
              </w:rPr>
              <w:t>Visas šajā punktā minētās personas ir solidāri atbildīgas par līguma izpildi</w:t>
            </w:r>
            <w:r w:rsidRPr="00995705">
              <w:rPr>
                <w:rFonts w:eastAsia="Calibri"/>
                <w:sz w:val="22"/>
                <w:szCs w:val="22"/>
                <w:lang w:val="x-none" w:eastAsia="x-none"/>
              </w:rPr>
              <w:t>.</w:t>
            </w:r>
          </w:p>
          <w:p w14:paraId="5CE362FF" w14:textId="05F190BE" w:rsidR="005C21EE" w:rsidRPr="0055428E" w:rsidRDefault="005C21EE" w:rsidP="005C21EE">
            <w:pPr>
              <w:ind w:left="480"/>
              <w:rPr>
                <w:rFonts w:eastAsia="Calibri"/>
                <w:sz w:val="22"/>
                <w:szCs w:val="22"/>
                <w:lang w:val="x-none" w:eastAsia="x-none"/>
              </w:rPr>
            </w:pPr>
          </w:p>
        </w:tc>
      </w:tr>
      <w:tr w:rsidR="00D52CC7" w:rsidRPr="0055428E" w14:paraId="6EC8E46C" w14:textId="77777777" w:rsidTr="00381A6A">
        <w:tc>
          <w:tcPr>
            <w:tcW w:w="991" w:type="dxa"/>
          </w:tcPr>
          <w:p w14:paraId="7CCE3D69" w14:textId="77777777" w:rsidR="00D52CC7" w:rsidRPr="0055428E" w:rsidRDefault="00D52CC7" w:rsidP="00D52CC7">
            <w:pPr>
              <w:pStyle w:val="111Tabulaiiiiii"/>
              <w:rPr>
                <w:sz w:val="22"/>
                <w:szCs w:val="22"/>
              </w:rPr>
            </w:pPr>
          </w:p>
        </w:tc>
        <w:tc>
          <w:tcPr>
            <w:tcW w:w="4138" w:type="dxa"/>
            <w:shd w:val="clear" w:color="auto" w:fill="auto"/>
          </w:tcPr>
          <w:p w14:paraId="34A453E9" w14:textId="2067CBA5" w:rsidR="00D52CC7" w:rsidRPr="0055428E" w:rsidRDefault="00D52CC7" w:rsidP="00D52CC7">
            <w:pPr>
              <w:pStyle w:val="1111Tabulai"/>
              <w:numPr>
                <w:ilvl w:val="0"/>
                <w:numId w:val="0"/>
              </w:numPr>
              <w:ind w:left="464" w:hanging="464"/>
              <w:rPr>
                <w:sz w:val="22"/>
                <w:szCs w:val="22"/>
              </w:rPr>
            </w:pPr>
            <w:r>
              <w:rPr>
                <w:color w:val="000000"/>
              </w:rPr>
              <w:t>Uz pretendentu nav attiecināmas</w:t>
            </w:r>
            <w:r>
              <w:t xml:space="preserve"> </w:t>
            </w:r>
            <w:r w:rsidRPr="00FC6DAC">
              <w:rPr>
                <w:color w:val="000000"/>
              </w:rPr>
              <w:t>Starptautisko un Latvijas Republikas nacionālo sankciju likumā noteiktās sankcijas.</w:t>
            </w:r>
          </w:p>
        </w:tc>
        <w:tc>
          <w:tcPr>
            <w:tcW w:w="4646" w:type="dxa"/>
            <w:shd w:val="clear" w:color="auto" w:fill="auto"/>
          </w:tcPr>
          <w:p w14:paraId="48FC35EF" w14:textId="77777777" w:rsidR="00D52CC7" w:rsidRPr="00B372D4" w:rsidRDefault="00D52CC7" w:rsidP="00D52CC7">
            <w:pPr>
              <w:tabs>
                <w:tab w:val="left" w:pos="426"/>
              </w:tabs>
              <w:rPr>
                <w:color w:val="000000"/>
              </w:rPr>
            </w:pPr>
            <w:r w:rsidRPr="00B372D4">
              <w:rPr>
                <w:color w:val="000000"/>
              </w:rPr>
              <w:t xml:space="preserve">Pasūtītājam </w:t>
            </w:r>
            <w:r>
              <w:rPr>
                <w:color w:val="000000"/>
              </w:rPr>
              <w:t>veiks</w:t>
            </w:r>
            <w:r w:rsidRPr="00B372D4">
              <w:rPr>
                <w:color w:val="000000"/>
              </w:rPr>
              <w:t xml:space="preserve"> pārbaud</w:t>
            </w:r>
            <w:r>
              <w:rPr>
                <w:color w:val="000000"/>
              </w:rPr>
              <w:t>i</w:t>
            </w:r>
            <w:r w:rsidRPr="00B372D4">
              <w:rPr>
                <w:color w:val="000000"/>
              </w:rPr>
              <w:t xml:space="preserve"> https://sankcijas.fid.gov.lv/search, vai attiecībā uz</w:t>
            </w:r>
          </w:p>
          <w:p w14:paraId="0EADE61F" w14:textId="77777777" w:rsidR="00D52CC7" w:rsidRPr="00B372D4" w:rsidRDefault="00D52CC7" w:rsidP="00D52CC7">
            <w:pPr>
              <w:tabs>
                <w:tab w:val="left" w:pos="426"/>
              </w:tabs>
              <w:rPr>
                <w:color w:val="000000"/>
              </w:rPr>
            </w:pPr>
            <w:r w:rsidRPr="00B372D4">
              <w:rPr>
                <w:color w:val="000000"/>
              </w:rPr>
              <w:t>izvēlēto piegādātāju, tā valdes vai padomes locekli, patieso labuma guvēju, pārstāvēttiesīgo</w:t>
            </w:r>
          </w:p>
          <w:p w14:paraId="4061F400" w14:textId="77777777" w:rsidR="00D52CC7" w:rsidRPr="00B372D4" w:rsidRDefault="00D52CC7" w:rsidP="00D52CC7">
            <w:pPr>
              <w:tabs>
                <w:tab w:val="left" w:pos="426"/>
              </w:tabs>
              <w:rPr>
                <w:color w:val="000000"/>
              </w:rPr>
            </w:pPr>
            <w:r w:rsidRPr="00B372D4">
              <w:rPr>
                <w:color w:val="000000"/>
              </w:rPr>
              <w:t>personu vai prokūristu, vai personu, kura ir pilnvarota pārstāvēt pretendentu darbībās, kas</w:t>
            </w:r>
          </w:p>
          <w:p w14:paraId="08DA7B72" w14:textId="77777777" w:rsidR="00D52CC7" w:rsidRPr="00B372D4" w:rsidRDefault="00D52CC7" w:rsidP="00D52CC7">
            <w:pPr>
              <w:tabs>
                <w:tab w:val="left" w:pos="426"/>
              </w:tabs>
              <w:rPr>
                <w:color w:val="000000"/>
              </w:rPr>
            </w:pPr>
            <w:r w:rsidRPr="00B372D4">
              <w:rPr>
                <w:color w:val="000000"/>
              </w:rPr>
              <w:t>saistītas ar filiāli, vai personālsabiedrības biedru, tā valdes vai padomes locekli, patieso labuma</w:t>
            </w:r>
          </w:p>
          <w:p w14:paraId="40BE76EB" w14:textId="77777777" w:rsidR="00D52CC7" w:rsidRPr="00B372D4" w:rsidRDefault="00D52CC7" w:rsidP="00D52CC7">
            <w:pPr>
              <w:tabs>
                <w:tab w:val="left" w:pos="426"/>
              </w:tabs>
              <w:rPr>
                <w:color w:val="000000"/>
              </w:rPr>
            </w:pPr>
            <w:r w:rsidRPr="00B372D4">
              <w:rPr>
                <w:color w:val="000000"/>
              </w:rPr>
              <w:t>guvēju, pārstāvēttiesīgo personu vai prokūristu, ja piegādātājs ir personālsabiedrība,</w:t>
            </w:r>
          </w:p>
          <w:p w14:paraId="65E4D92E" w14:textId="77777777" w:rsidR="00D52CC7" w:rsidRPr="00B372D4" w:rsidRDefault="00D52CC7" w:rsidP="00D52CC7">
            <w:pPr>
              <w:tabs>
                <w:tab w:val="left" w:pos="426"/>
              </w:tabs>
              <w:rPr>
                <w:color w:val="000000"/>
              </w:rPr>
            </w:pPr>
            <w:r w:rsidRPr="00B372D4">
              <w:rPr>
                <w:color w:val="000000"/>
              </w:rPr>
              <w:t>neattiecas Starptautisko un Latvijas Republikas nacionālo sankciju likumā noteiktās sankcijas.</w:t>
            </w:r>
          </w:p>
          <w:p w14:paraId="176CA250" w14:textId="77777777" w:rsidR="00D52CC7" w:rsidRPr="00B372D4" w:rsidRDefault="00D52CC7" w:rsidP="00D52CC7">
            <w:pPr>
              <w:tabs>
                <w:tab w:val="left" w:pos="426"/>
              </w:tabs>
              <w:rPr>
                <w:color w:val="000000"/>
              </w:rPr>
            </w:pPr>
            <w:r w:rsidRPr="00B372D4">
              <w:rPr>
                <w:color w:val="000000"/>
              </w:rPr>
              <w:t>Līguma slēgšanas tiesības nedrīkst piešķirt piegādātājam, uz kuru attiecas Starptautisko un</w:t>
            </w:r>
          </w:p>
          <w:p w14:paraId="44DD09AC" w14:textId="3D9BA06B" w:rsidR="00D52CC7" w:rsidRPr="0055428E" w:rsidRDefault="00D52CC7" w:rsidP="00D52CC7">
            <w:pPr>
              <w:rPr>
                <w:rFonts w:eastAsia="Calibri"/>
                <w:i/>
                <w:iCs/>
                <w:sz w:val="22"/>
                <w:szCs w:val="22"/>
              </w:rPr>
            </w:pPr>
            <w:r w:rsidRPr="00B372D4">
              <w:rPr>
                <w:color w:val="000000"/>
              </w:rPr>
              <w:t>Latvijas Republikas nacionālo sankciju likumā noteiktās sankcijas.</w:t>
            </w:r>
          </w:p>
        </w:tc>
      </w:tr>
      <w:tr w:rsidR="00D52CC7" w:rsidRPr="0055428E" w14:paraId="7A0BF61E" w14:textId="77777777" w:rsidTr="00381A6A">
        <w:tc>
          <w:tcPr>
            <w:tcW w:w="991" w:type="dxa"/>
          </w:tcPr>
          <w:p w14:paraId="45F407DB" w14:textId="5CA1EA04" w:rsidR="00D52CC7" w:rsidRPr="0055428E" w:rsidRDefault="00D52CC7" w:rsidP="00D52CC7">
            <w:pPr>
              <w:pStyle w:val="111Tabulaiiiiii"/>
              <w:rPr>
                <w:sz w:val="22"/>
                <w:szCs w:val="22"/>
              </w:rPr>
            </w:pPr>
          </w:p>
        </w:tc>
        <w:tc>
          <w:tcPr>
            <w:tcW w:w="4138" w:type="dxa"/>
          </w:tcPr>
          <w:p w14:paraId="3DDE3713" w14:textId="1665FC0B" w:rsidR="00D52CC7" w:rsidRPr="0055428E" w:rsidRDefault="00D52CC7" w:rsidP="00D52CC7">
            <w:pPr>
              <w:pStyle w:val="1111Tabulai"/>
              <w:numPr>
                <w:ilvl w:val="0"/>
                <w:numId w:val="0"/>
              </w:numPr>
              <w:rPr>
                <w:sz w:val="22"/>
                <w:szCs w:val="22"/>
              </w:rPr>
            </w:pPr>
            <w:r>
              <w:rPr>
                <w:color w:val="000000"/>
              </w:rPr>
              <w:t>Pretendentam nav neizpildītu saistību nodokļu jomā</w:t>
            </w:r>
          </w:p>
        </w:tc>
        <w:tc>
          <w:tcPr>
            <w:tcW w:w="4646" w:type="dxa"/>
          </w:tcPr>
          <w:p w14:paraId="2FCD8249" w14:textId="6182FD4C" w:rsidR="00D52CC7" w:rsidRPr="0055428E" w:rsidRDefault="00D52CC7" w:rsidP="00D52CC7">
            <w:pPr>
              <w:rPr>
                <w:rFonts w:eastAsiaTheme="minorHAnsi"/>
                <w:i/>
                <w:iCs/>
                <w:sz w:val="22"/>
                <w:szCs w:val="22"/>
              </w:rPr>
            </w:pPr>
            <w:r w:rsidRPr="00FC6DAC">
              <w:rPr>
                <w:color w:val="000000"/>
              </w:rPr>
              <w:t>Pirms lēmuma pieņemšanas, Pasūtītājs attiecībā uz pretendentu, kuram būtu piešķiramas līguma slēgšanas tiesības, pārbaudīs informāciju par nodokļu parādu esamību, tajā skaitā valsts sociālās apdrošināšanas obligāto iemaksu parādiem, kas kopsummā pārsniedz 150 euro, Valsts ieņēmuma  dienesta sistēmā https://www6.vid.gov.lv/NPAR,  neprasot pretendenta piekrišanu. Faktu, ka informācija iegūta, apliecinās izdruka no datubāzes, kurā fiksēts informācijas iegūšanas laiks</w:t>
            </w:r>
            <w:r>
              <w:rPr>
                <w:color w:val="000000"/>
              </w:rPr>
              <w:t>.</w:t>
            </w:r>
          </w:p>
        </w:tc>
      </w:tr>
    </w:tbl>
    <w:p w14:paraId="0F5A042F" w14:textId="77777777" w:rsidR="001C33F3" w:rsidRDefault="001C33F3" w:rsidP="001C33F3">
      <w:pPr>
        <w:pStyle w:val="Heading2"/>
        <w:numPr>
          <w:ilvl w:val="0"/>
          <w:numId w:val="0"/>
        </w:numPr>
        <w:ind w:left="576"/>
      </w:pPr>
    </w:p>
    <w:p w14:paraId="3423AB3D" w14:textId="77777777" w:rsidR="00D52CC7" w:rsidRDefault="00D52CC7" w:rsidP="001C33F3">
      <w:pPr>
        <w:pStyle w:val="Heading2"/>
        <w:numPr>
          <w:ilvl w:val="0"/>
          <w:numId w:val="0"/>
        </w:numPr>
        <w:ind w:left="576"/>
      </w:pPr>
    </w:p>
    <w:p w14:paraId="58BF25ED" w14:textId="77777777" w:rsidR="00D52CC7" w:rsidRPr="001C33F3" w:rsidRDefault="00D52CC7" w:rsidP="001C33F3">
      <w:pPr>
        <w:pStyle w:val="Heading2"/>
        <w:numPr>
          <w:ilvl w:val="0"/>
          <w:numId w:val="0"/>
        </w:numPr>
        <w:ind w:left="576"/>
      </w:pPr>
    </w:p>
    <w:p w14:paraId="746854B1" w14:textId="7E29EE2D" w:rsidR="00835A46" w:rsidRPr="00DF3B04" w:rsidRDefault="00835A46" w:rsidP="00910FA9">
      <w:pPr>
        <w:pStyle w:val="11Lgumam"/>
      </w:pPr>
      <w:bookmarkStart w:id="114" w:name="_Toc330891731"/>
      <w:bookmarkStart w:id="115" w:name="_Toc330909880"/>
      <w:bookmarkStart w:id="116" w:name="_Toc333924928"/>
      <w:bookmarkStart w:id="117" w:name="_Toc380655970"/>
      <w:bookmarkStart w:id="118" w:name="_Toc424209396"/>
      <w:bookmarkStart w:id="119" w:name="_Ref502737742"/>
      <w:bookmarkStart w:id="120" w:name="_Toc515282179"/>
      <w:r w:rsidRPr="00DF3B04">
        <w:t>Tehniskais piedāvājums</w:t>
      </w:r>
      <w:bookmarkEnd w:id="114"/>
      <w:bookmarkEnd w:id="115"/>
      <w:bookmarkEnd w:id="116"/>
      <w:bookmarkEnd w:id="117"/>
      <w:bookmarkEnd w:id="118"/>
      <w:bookmarkEnd w:id="119"/>
      <w:bookmarkEnd w:id="120"/>
      <w:r w:rsidR="00853782" w:rsidRPr="00DF3B04">
        <w:t xml:space="preserve"> </w:t>
      </w:r>
    </w:p>
    <w:p w14:paraId="74B6E644" w14:textId="77777777" w:rsidR="008F7DC0" w:rsidRPr="00DF3B04" w:rsidRDefault="008F7DC0" w:rsidP="008F7DC0">
      <w:pPr>
        <w:pStyle w:val="111Lgumam"/>
      </w:pPr>
      <w:r w:rsidRPr="00DF3B04">
        <w:t xml:space="preserve">Pretendents, iesniedzot pieteikumu Iepirkumā </w:t>
      </w:r>
      <w:r w:rsidRPr="00DF3B04">
        <w:rPr>
          <w:b/>
          <w:i/>
          <w:sz w:val="22"/>
          <w:szCs w:val="22"/>
        </w:rPr>
        <w:t>(1.pielikums)</w:t>
      </w:r>
      <w:r w:rsidRPr="00DF3B04">
        <w:t xml:space="preserve"> ar tā parakstīšanu apliecina, ka piekrīt veikt visus Tehniskajā specifikācijā</w:t>
      </w:r>
      <w:r>
        <w:t xml:space="preserve"> </w:t>
      </w:r>
      <w:r>
        <w:rPr>
          <w:b/>
          <w:i/>
          <w:sz w:val="22"/>
          <w:szCs w:val="22"/>
        </w:rPr>
        <w:t>(2.pielikums</w:t>
      </w:r>
      <w:r w:rsidRPr="00DF3B04">
        <w:rPr>
          <w:b/>
          <w:i/>
          <w:sz w:val="22"/>
          <w:szCs w:val="22"/>
        </w:rPr>
        <w:t>)</w:t>
      </w:r>
      <w:r w:rsidRPr="00DF3B04">
        <w:t xml:space="preserve"> noteiktos darbus, atbilstoši visām Tehniskajā specifikācijā izvirzītajām prasībām, Tehniskā specifikācija un veicamo darbu orientējošie apjomi ir saprotami, līdz ar to pretendentam nav nepieciešams iesniegt papildus dokumentāciju, kas nav noteikta Iepirkuma nolikumā kā iesniedzamais dokuments, tehniskā piedāvājuma sastāvā, lai apliecinātu atbilstību Tehniskās specifikācijas </w:t>
      </w:r>
      <w:r w:rsidRPr="00DF3B04">
        <w:rPr>
          <w:b/>
          <w:i/>
          <w:sz w:val="22"/>
          <w:szCs w:val="22"/>
        </w:rPr>
        <w:t>(2.pielikuma)</w:t>
      </w:r>
      <w:r w:rsidRPr="00DF3B04">
        <w:t xml:space="preserve"> noteikumiem. Pretendents, iesniedzot pieteikumu Iepirkumā </w:t>
      </w:r>
      <w:r w:rsidRPr="00DF3B04">
        <w:rPr>
          <w:b/>
          <w:i/>
          <w:sz w:val="22"/>
          <w:szCs w:val="22"/>
        </w:rPr>
        <w:t>(1.pielikums)</w:t>
      </w:r>
      <w:r w:rsidRPr="00DF3B04">
        <w:t xml:space="preserve">, ar tā parakstīšanu apliecina, ka būvdarbi tiks veikti atbilstoši LR normatīvo aktu prasībām un būvdarbos tiks pielietoti tikai sertificēti materiāli atbilstoši ES vai ekvivalentiem standartiem un LR būvnormatīviem. </w:t>
      </w:r>
    </w:p>
    <w:p w14:paraId="15F6DC60" w14:textId="77777777" w:rsidR="008F7DC0" w:rsidRDefault="008F7DC0" w:rsidP="008F7DC0">
      <w:pPr>
        <w:pStyle w:val="111Lgumam"/>
      </w:pPr>
      <w:bookmarkStart w:id="121" w:name="_Toc515282180"/>
      <w:r w:rsidRPr="00DF3B04">
        <w:t xml:space="preserve">Pretendents Iepirkuma pieteikumā </w:t>
      </w:r>
      <w:r w:rsidRPr="00DF3B04">
        <w:rPr>
          <w:b/>
          <w:i/>
          <w:sz w:val="22"/>
          <w:szCs w:val="22"/>
        </w:rPr>
        <w:t>(1.pielikums)</w:t>
      </w:r>
      <w:r w:rsidRPr="00DF3B04">
        <w:t xml:space="preserve"> norāda</w:t>
      </w:r>
      <w:r>
        <w:t xml:space="preserve"> piedāvāto </w:t>
      </w:r>
      <w:r>
        <w:rPr>
          <w:b/>
        </w:rPr>
        <w:t>Būvd</w:t>
      </w:r>
      <w:r w:rsidRPr="00C83241">
        <w:rPr>
          <w:b/>
        </w:rPr>
        <w:t xml:space="preserve">arbu garantijas termiņus </w:t>
      </w:r>
      <w:r>
        <w:t xml:space="preserve">atbilstoši Iepirkuma </w:t>
      </w:r>
      <w:r w:rsidRPr="00DF3B04">
        <w:t>nolikuma 2.1.3.punkta noteikumiem.</w:t>
      </w:r>
      <w:r>
        <w:t xml:space="preserve"> </w:t>
      </w:r>
    </w:p>
    <w:p w14:paraId="0745E65E" w14:textId="5B3F4430" w:rsidR="00CD2115" w:rsidRDefault="00CD2115" w:rsidP="00910FA9">
      <w:pPr>
        <w:pStyle w:val="11Lgumam"/>
      </w:pPr>
      <w:r>
        <w:t xml:space="preserve"> </w:t>
      </w:r>
      <w:r>
        <w:tab/>
      </w:r>
      <w:r w:rsidR="00835A46" w:rsidRPr="00CD2115">
        <w:t>Finanšu piedāvājums</w:t>
      </w:r>
      <w:bookmarkStart w:id="122" w:name="_Toc380655971"/>
      <w:bookmarkEnd w:id="121"/>
      <w:r>
        <w:t xml:space="preserve"> </w:t>
      </w:r>
    </w:p>
    <w:p w14:paraId="1E797117" w14:textId="77777777" w:rsidR="008F7DC0" w:rsidRDefault="008F7DC0" w:rsidP="008F7DC0">
      <w:pPr>
        <w:pStyle w:val="111Lgumam"/>
      </w:pPr>
      <w:r>
        <w:t>Pretendents f</w:t>
      </w:r>
      <w:r w:rsidRPr="00D93BAC">
        <w:t>inanšu pied</w:t>
      </w:r>
      <w:r w:rsidRPr="00564E7C">
        <w:t>āvāju</w:t>
      </w:r>
      <w:r w:rsidRPr="00D93BAC">
        <w:t xml:space="preserve">mu iesniedz </w:t>
      </w:r>
      <w:r>
        <w:t xml:space="preserve">atbilstoši </w:t>
      </w:r>
      <w:r w:rsidRPr="00D93BAC">
        <w:t xml:space="preserve">finanšu piedāvājuma </w:t>
      </w:r>
      <w:r>
        <w:t>formai</w:t>
      </w:r>
      <w:r w:rsidRPr="00D93BAC">
        <w:t>, kas pie</w:t>
      </w:r>
      <w:r>
        <w:t xml:space="preserve">vienota Iepirkuma </w:t>
      </w:r>
      <w:r w:rsidRPr="00356B5F">
        <w:t xml:space="preserve">nolikumam </w:t>
      </w:r>
      <w:r w:rsidRPr="0055428E">
        <w:rPr>
          <w:b/>
          <w:bCs w:val="0"/>
          <w:i/>
          <w:sz w:val="22"/>
          <w:szCs w:val="22"/>
        </w:rPr>
        <w:t>(3.pielikums)</w:t>
      </w:r>
      <w:r>
        <w:rPr>
          <w:i/>
          <w:sz w:val="22"/>
          <w:szCs w:val="22"/>
        </w:rPr>
        <w:t xml:space="preserve"> – </w:t>
      </w:r>
      <w:r w:rsidRPr="00564E7C">
        <w:t xml:space="preserve">finanšu piedāvājumu </w:t>
      </w:r>
      <w:r w:rsidRPr="000C1495">
        <w:rPr>
          <w:u w:val="single"/>
        </w:rPr>
        <w:t>iesniedz drukātā veidā piedāvājuma sastāvā un papildus elektroniski</w:t>
      </w:r>
      <w:r w:rsidRPr="00564E7C">
        <w:rPr>
          <w:u w:val="single"/>
        </w:rPr>
        <w:t xml:space="preserve"> </w:t>
      </w:r>
      <w:r w:rsidRPr="00564E7C">
        <w:rPr>
          <w:i/>
          <w:iCs/>
          <w:u w:val="single"/>
        </w:rPr>
        <w:t xml:space="preserve">excel </w:t>
      </w:r>
      <w:r w:rsidRPr="00564E7C">
        <w:rPr>
          <w:u w:val="single"/>
        </w:rPr>
        <w:t>formātā, pievienojot to piedāvājumam datu nesējā</w:t>
      </w:r>
      <w:r w:rsidRPr="00564E7C">
        <w:t xml:space="preserve">. </w:t>
      </w:r>
      <w:r>
        <w:t xml:space="preserve"> </w:t>
      </w:r>
    </w:p>
    <w:p w14:paraId="4C381FC1" w14:textId="04CCAF52" w:rsidR="00CD2115" w:rsidRPr="003647A8" w:rsidRDefault="0098246E" w:rsidP="00910FA9">
      <w:pPr>
        <w:pStyle w:val="111Lgumam"/>
        <w:rPr>
          <w:strike/>
        </w:rPr>
      </w:pPr>
      <w:r w:rsidRPr="0098246E">
        <w:t xml:space="preserve">Pretendentu piedāvātās vienību cenas līguma izpildes laikā netiks </w:t>
      </w:r>
      <w:r w:rsidR="00E52C08">
        <w:t>palielinātas</w:t>
      </w:r>
      <w:r w:rsidRPr="0098246E">
        <w:t xml:space="preserve">. Piedāvātā līguma cena ir jānorāda EUR (Euro) bez PVN. </w:t>
      </w:r>
    </w:p>
    <w:p w14:paraId="19A53E82" w14:textId="0CC26AFB" w:rsidR="00A96C4B" w:rsidRDefault="00835A46" w:rsidP="00910FA9">
      <w:pPr>
        <w:pStyle w:val="111Lgumam"/>
      </w:pPr>
      <w:r w:rsidRPr="00F47BDD">
        <w:t xml:space="preserve">Pretendents finanšu piedāvājuma cenā iekļauj jebkuras izmaksas, kas saistītas ar Tehniskajā specifikācijā minētajām prasībām, kas nodrošina savlaicīgu un kvalitatīvu </w:t>
      </w:r>
      <w:r w:rsidR="0098246E">
        <w:t>būvd</w:t>
      </w:r>
      <w:r>
        <w:t>arbu izpildi P</w:t>
      </w:r>
      <w:r w:rsidRPr="00F47BDD">
        <w:t>asūtītājam. Izmaksas nor</w:t>
      </w:r>
      <w:r>
        <w:t>ādāmas bez PVN ar precizitāti 2 </w:t>
      </w:r>
      <w:r w:rsidRPr="00F47BDD">
        <w:t xml:space="preserve">(divas) zīmes aiz komata. </w:t>
      </w:r>
    </w:p>
    <w:p w14:paraId="5F4C7A09" w14:textId="211E83B2" w:rsidR="00835A46" w:rsidRPr="00DF3B04" w:rsidRDefault="00835A46" w:rsidP="00910FA9">
      <w:pPr>
        <w:pStyle w:val="111Lgumam"/>
      </w:pPr>
      <w:r w:rsidRPr="001B310B">
        <w:t>Pretendents finanšu piedāvājumu saga</w:t>
      </w:r>
      <w:r>
        <w:t>tavo atbilstoši Iepirkuma nolikuma noteikumiem un spēkā esošo normatīvo aktu noteikumiem, ņemot vērā arī L</w:t>
      </w:r>
      <w:r w:rsidRPr="001B310B">
        <w:t xml:space="preserve">īguma projektā </w:t>
      </w:r>
      <w:r w:rsidRPr="00DF3B04">
        <w:rPr>
          <w:b/>
          <w:i/>
          <w:sz w:val="22"/>
          <w:szCs w:val="22"/>
        </w:rPr>
        <w:t>(</w:t>
      </w:r>
      <w:r w:rsidR="00DF3B04">
        <w:rPr>
          <w:b/>
          <w:i/>
          <w:sz w:val="22"/>
          <w:szCs w:val="22"/>
        </w:rPr>
        <w:t>5</w:t>
      </w:r>
      <w:r w:rsidRPr="00DF3B04">
        <w:rPr>
          <w:b/>
          <w:i/>
          <w:sz w:val="22"/>
          <w:szCs w:val="22"/>
        </w:rPr>
        <w:t>.pielikums)</w:t>
      </w:r>
      <w:r w:rsidRPr="00DF3B04">
        <w:rPr>
          <w:i/>
        </w:rPr>
        <w:t xml:space="preserve"> </w:t>
      </w:r>
      <w:r w:rsidRPr="00DF3B04">
        <w:t xml:space="preserve">noteiktos Līguma izpildītāja pienākumus. </w:t>
      </w:r>
    </w:p>
    <w:p w14:paraId="13F294EC" w14:textId="4C924279" w:rsidR="00835A46" w:rsidRPr="00F47BDD" w:rsidRDefault="00C06535" w:rsidP="00910FA9">
      <w:pPr>
        <w:pStyle w:val="1Lgumam"/>
      </w:pPr>
      <w:bookmarkStart w:id="123" w:name="_Toc515282181"/>
      <w:r>
        <w:t xml:space="preserve">IEPIRKUMA NORISE UN </w:t>
      </w:r>
      <w:r w:rsidR="00835A46" w:rsidRPr="00F47BDD">
        <w:t>PIEDĀVĀJUMU VĒRTĒŠANA</w:t>
      </w:r>
      <w:bookmarkEnd w:id="122"/>
      <w:bookmarkEnd w:id="123"/>
    </w:p>
    <w:p w14:paraId="5C47D98E" w14:textId="77777777" w:rsidR="00835A46" w:rsidRPr="00F47BDD" w:rsidRDefault="00835A46" w:rsidP="00910FA9">
      <w:pPr>
        <w:pStyle w:val="11Lgumam"/>
      </w:pPr>
      <w:bookmarkStart w:id="124" w:name="_Toc380655972"/>
      <w:bookmarkStart w:id="125" w:name="_Ref482027772"/>
      <w:bookmarkStart w:id="126" w:name="_Toc488649962"/>
      <w:bookmarkStart w:id="127" w:name="_Toc515282182"/>
      <w:bookmarkStart w:id="128" w:name="_Toc336440060"/>
      <w:bookmarkStart w:id="129" w:name="_Toc380655982"/>
      <w:r w:rsidRPr="00F47BDD">
        <w:t>Piedāvājuma izvēles kritērijs</w:t>
      </w:r>
      <w:bookmarkEnd w:id="124"/>
      <w:bookmarkEnd w:id="125"/>
      <w:bookmarkEnd w:id="126"/>
      <w:bookmarkEnd w:id="127"/>
    </w:p>
    <w:p w14:paraId="4B7202CA" w14:textId="6DA54DF8" w:rsidR="00835A46" w:rsidRPr="002D1AFB" w:rsidRDefault="00835A46" w:rsidP="00835A46">
      <w:pPr>
        <w:spacing w:before="60" w:after="60"/>
        <w:rPr>
          <w:b/>
          <w:u w:val="single"/>
          <w:lang w:eastAsia="lv-LV"/>
        </w:rPr>
      </w:pPr>
      <w:bookmarkStart w:id="130" w:name="_Toc507570357"/>
      <w:bookmarkStart w:id="131" w:name="_Toc507570358"/>
      <w:bookmarkEnd w:id="128"/>
      <w:bookmarkEnd w:id="129"/>
      <w:r>
        <w:rPr>
          <w:lang w:eastAsia="lv-LV"/>
        </w:rPr>
        <w:t>Pasūtītājs piešķir</w:t>
      </w:r>
      <w:r w:rsidRPr="00F47BDD">
        <w:rPr>
          <w:lang w:eastAsia="lv-LV"/>
        </w:rPr>
        <w:t xml:space="preserve"> līguma slēgšanas tiesības </w:t>
      </w:r>
      <w:r w:rsidR="00A54E8D">
        <w:rPr>
          <w:lang w:eastAsia="lv-LV"/>
        </w:rPr>
        <w:t>ekonomiski</w:t>
      </w:r>
      <w:r w:rsidRPr="00F47BDD">
        <w:rPr>
          <w:lang w:eastAsia="lv-LV"/>
        </w:rPr>
        <w:t xml:space="preserve"> visizdevīgākajam piedāvājumam, kuru nosaka, </w:t>
      </w:r>
      <w:r w:rsidRPr="002D1AFB">
        <w:rPr>
          <w:b/>
          <w:u w:val="single"/>
          <w:lang w:eastAsia="lv-LV"/>
        </w:rPr>
        <w:t>ņemot vērā tikai cenu – piedāvāto viszemāko līgumcenu EUR bez PVN.</w:t>
      </w:r>
    </w:p>
    <w:p w14:paraId="6FE1CFEE" w14:textId="45181C0C" w:rsidR="00835A46" w:rsidRPr="00F47BDD" w:rsidRDefault="00835A46" w:rsidP="00910FA9">
      <w:pPr>
        <w:pStyle w:val="11Lgumam"/>
      </w:pPr>
      <w:bookmarkStart w:id="132" w:name="_Toc512328066"/>
      <w:bookmarkStart w:id="133" w:name="_Toc515282183"/>
      <w:r w:rsidRPr="00F47BDD">
        <w:t>Piedāvājumu vērtēšana</w:t>
      </w:r>
      <w:bookmarkEnd w:id="130"/>
      <w:bookmarkEnd w:id="132"/>
      <w:bookmarkEnd w:id="133"/>
      <w:r w:rsidR="002D1AFB">
        <w:t xml:space="preserve"> un lēmuma pieņemšana</w:t>
      </w:r>
    </w:p>
    <w:p w14:paraId="44F2C16A" w14:textId="07504D58" w:rsidR="00835A46" w:rsidRPr="00F47BDD" w:rsidRDefault="00A54E8D" w:rsidP="00910FA9">
      <w:pPr>
        <w:pStyle w:val="111Lgumam"/>
      </w:pPr>
      <w:bookmarkStart w:id="134" w:name="_Toc336440051"/>
      <w:r>
        <w:t>Pasūtītājs</w:t>
      </w:r>
      <w:r w:rsidR="00835A46" w:rsidRPr="00F47BDD">
        <w:t xml:space="preserve"> piedāvājumu vērtēšanu veic slēgtās sēdēs šādos posmos:</w:t>
      </w:r>
      <w:bookmarkEnd w:id="134"/>
    </w:p>
    <w:p w14:paraId="2FF2E556" w14:textId="55279B88" w:rsidR="00835A46" w:rsidRPr="00910FA9" w:rsidRDefault="00835A46" w:rsidP="00910FA9">
      <w:pPr>
        <w:pStyle w:val="1111Lgumam"/>
      </w:pPr>
      <w:r w:rsidRPr="00910FA9">
        <w:rPr>
          <w:b/>
          <w:bCs/>
        </w:rPr>
        <w:t>piedāvājuma noformējuma pārbaude</w:t>
      </w:r>
      <w:r w:rsidR="00A54E8D" w:rsidRPr="00910FA9">
        <w:t xml:space="preserve"> – </w:t>
      </w:r>
      <w:r w:rsidR="00442FB6" w:rsidRPr="00910FA9">
        <w:t>p</w:t>
      </w:r>
      <w:r w:rsidR="00A54E8D" w:rsidRPr="00910FA9">
        <w:t xml:space="preserve">asūtītājs veic pārbaudi, vai </w:t>
      </w:r>
      <w:r w:rsidR="003A54E5" w:rsidRPr="00910FA9">
        <w:t xml:space="preserve">pretendenta piedāvājums noformēts atbilstoši </w:t>
      </w:r>
      <w:r w:rsidR="00221404" w:rsidRPr="00910FA9">
        <w:t>Iepirkuma nolikuma 1.</w:t>
      </w:r>
      <w:r w:rsidR="00DF3B04">
        <w:t>4</w:t>
      </w:r>
      <w:r w:rsidR="00221404" w:rsidRPr="00910FA9">
        <w:t xml:space="preserve">.punkta nosacījumiem. Ja Pasūtītājs konstatē trūkumus vai neprecizitātes </w:t>
      </w:r>
      <w:r w:rsidR="00E96427" w:rsidRPr="00910FA9">
        <w:t>piedāvājuma noformējumā, kas var ietekmēt piedāvājuma izvērtēšanu un salīdzināšanu, tas pieprasa pretendentam skaidrot</w:t>
      </w:r>
      <w:r w:rsidR="00C1590A" w:rsidRPr="00910FA9">
        <w:t xml:space="preserve"> vai novērst konstatētās neprecizitātes.</w:t>
      </w:r>
    </w:p>
    <w:p w14:paraId="5FC622C8" w14:textId="443027DD" w:rsidR="00835A46" w:rsidRPr="00DF3B04" w:rsidRDefault="00835A46" w:rsidP="00910FA9">
      <w:pPr>
        <w:pStyle w:val="1111Lgumam"/>
      </w:pPr>
      <w:r w:rsidRPr="00DF3B04">
        <w:rPr>
          <w:b/>
          <w:bCs/>
        </w:rPr>
        <w:t>finanšu piedāvājuma atbilstības pārbaude</w:t>
      </w:r>
      <w:r w:rsidR="007C545A" w:rsidRPr="00DF3B04">
        <w:t xml:space="preserve"> – </w:t>
      </w:r>
      <w:r w:rsidR="00442FB6" w:rsidRPr="00DF3B04">
        <w:t>p</w:t>
      </w:r>
      <w:r w:rsidR="007C545A" w:rsidRPr="00DF3B04">
        <w:t xml:space="preserve">asūtītājs veic visu </w:t>
      </w:r>
      <w:r w:rsidR="00442FB6" w:rsidRPr="00DF3B04">
        <w:t>iesniegto</w:t>
      </w:r>
      <w:r w:rsidR="007C545A" w:rsidRPr="00DF3B04">
        <w:t xml:space="preserve"> finanšu piedāvājumu pārbaudi, pārbaudot, vai piedāvājumos nav konstatējamas aritmētiskās kļūdas</w:t>
      </w:r>
      <w:r w:rsidR="00442FB6" w:rsidRPr="00DF3B04">
        <w:t xml:space="preserve"> – ja konstatētas aritmētiskās kļūdas, pasūtītājs veic to pārrēķinu</w:t>
      </w:r>
      <w:r w:rsidR="00435956" w:rsidRPr="00DF3B04">
        <w:t>;</w:t>
      </w:r>
    </w:p>
    <w:p w14:paraId="780C63F0" w14:textId="036842D7" w:rsidR="00435956" w:rsidRPr="00435956" w:rsidRDefault="00435956" w:rsidP="00910FA9">
      <w:pPr>
        <w:pStyle w:val="1111Lgumam"/>
        <w:rPr>
          <w:highlight w:val="cyan"/>
        </w:rPr>
      </w:pPr>
      <w:r w:rsidRPr="00BE6FCC">
        <w:rPr>
          <w:b/>
          <w:bCs/>
        </w:rPr>
        <w:t>Finanšu piedāvājumu uzlabošana</w:t>
      </w:r>
      <w:r w:rsidRPr="00BE6FCC">
        <w:t xml:space="preserve"> – </w:t>
      </w:r>
      <w:r w:rsidR="00057D3B">
        <w:t>p</w:t>
      </w:r>
      <w:r w:rsidR="00DF3B04" w:rsidRPr="00DF3B04">
        <w:t xml:space="preserve">asūtītājam ekonomiski visizdevīgākā piedāvājuma izvēlei ir tiesības </w:t>
      </w:r>
      <w:r w:rsidR="00057D3B">
        <w:t xml:space="preserve">(bet nav pienākums) </w:t>
      </w:r>
      <w:r w:rsidR="00DF3B04" w:rsidRPr="00DF3B04">
        <w:t xml:space="preserve">veikt sarunas ar </w:t>
      </w:r>
      <w:r w:rsidR="00DF3B04" w:rsidRPr="00DF3B04">
        <w:lastRenderedPageBreak/>
        <w:t>piegādātājiem MK noteikumu Nr. 104 26.punktā noteiktajā kārtībā, lūdzot  pretendentus veikt finanšu piedāvājuma uzlabošanu</w:t>
      </w:r>
      <w:r w:rsidR="00057D3B">
        <w:t>.</w:t>
      </w:r>
    </w:p>
    <w:p w14:paraId="7D3FE499" w14:textId="47D4CBD3" w:rsidR="00BD0B62" w:rsidRPr="00F75280" w:rsidRDefault="00D26EF7" w:rsidP="00910FA9">
      <w:pPr>
        <w:pStyle w:val="1111Lgumam"/>
      </w:pPr>
      <w:r>
        <w:rPr>
          <w:b/>
          <w:bCs/>
        </w:rPr>
        <w:t>ekonomiski izdevīgākā piedāvājuma noteikšana</w:t>
      </w:r>
      <w:r w:rsidR="00F94903">
        <w:rPr>
          <w:b/>
          <w:bCs/>
        </w:rPr>
        <w:t xml:space="preserve"> laika resursu ekonomijas nol</w:t>
      </w:r>
      <w:r w:rsidR="00450F7F">
        <w:rPr>
          <w:b/>
          <w:bCs/>
        </w:rPr>
        <w:t>ū</w:t>
      </w:r>
      <w:r w:rsidR="00F94903">
        <w:rPr>
          <w:b/>
          <w:bCs/>
        </w:rPr>
        <w:t>kā</w:t>
      </w:r>
      <w:r>
        <w:rPr>
          <w:b/>
          <w:bCs/>
        </w:rPr>
        <w:t xml:space="preserve"> –</w:t>
      </w:r>
      <w:r w:rsidRPr="00D26EF7">
        <w:rPr>
          <w:b/>
          <w:bCs/>
        </w:rPr>
        <w:t xml:space="preserve"> </w:t>
      </w:r>
      <w:r w:rsidRPr="00874171">
        <w:t xml:space="preserve">pasūtītājs </w:t>
      </w:r>
      <w:r w:rsidR="00B6714E">
        <w:t>pēc finanšu piedāvājumu izvērtēšanas</w:t>
      </w:r>
      <w:r w:rsidRPr="00874171">
        <w:t xml:space="preserve"> </w:t>
      </w:r>
      <w:r w:rsidR="00B6714E">
        <w:t>identificē</w:t>
      </w:r>
      <w:r w:rsidRPr="00874171">
        <w:t xml:space="preserve"> </w:t>
      </w:r>
      <w:r w:rsidR="00057D3B">
        <w:t xml:space="preserve">ekonomiski visizdevīgāko </w:t>
      </w:r>
      <w:r w:rsidR="00B6714E">
        <w:t>pretend</w:t>
      </w:r>
      <w:r w:rsidR="00B6714E" w:rsidRPr="00F75280">
        <w:t xml:space="preserve">enta </w:t>
      </w:r>
      <w:r w:rsidR="00874171" w:rsidRPr="00F75280">
        <w:t>piedāvājumu</w:t>
      </w:r>
      <w:r w:rsidR="00B6714E" w:rsidRPr="00F75280">
        <w:t xml:space="preserve"> </w:t>
      </w:r>
      <w:r w:rsidR="00874171" w:rsidRPr="00F75280">
        <w:t>ar viszemāko piedāvāto līgumcenu</w:t>
      </w:r>
      <w:r w:rsidR="00B6714E" w:rsidRPr="00F75280">
        <w:t>, lai veiktu šī pretendenta piedāvājuma tālāko izvērtēšanu</w:t>
      </w:r>
      <w:r w:rsidR="00874171" w:rsidRPr="00F75280">
        <w:t>.</w:t>
      </w:r>
      <w:r w:rsidR="00BD0B62" w:rsidRPr="00F75280">
        <w:t xml:space="preserve"> Pasūtītājs laika resursu ekonomijas nolūkā </w:t>
      </w:r>
      <w:r w:rsidR="00FF3C93" w:rsidRPr="00F75280">
        <w:t>vērtē atbilstību Iepirkuma nolikumā izvirzītajām atlases</w:t>
      </w:r>
      <w:r w:rsidR="007C246D" w:rsidRPr="00F75280">
        <w:t xml:space="preserve"> un tehniskās specifikācijas prasībām tam pret</w:t>
      </w:r>
      <w:r w:rsidR="00F94903" w:rsidRPr="00F75280">
        <w:t xml:space="preserve">endentam, kas iesniedzis </w:t>
      </w:r>
      <w:r w:rsidR="00057D3B" w:rsidRPr="00F75280">
        <w:t xml:space="preserve">ekonomiski visizdevīgāko </w:t>
      </w:r>
      <w:r w:rsidR="00F94903" w:rsidRPr="00F75280">
        <w:t>piedāvājumu ar viszemāko cenu.</w:t>
      </w:r>
    </w:p>
    <w:p w14:paraId="361E6D03" w14:textId="35B36C36" w:rsidR="008B1A35" w:rsidRDefault="00D72911" w:rsidP="00910FA9">
      <w:pPr>
        <w:pStyle w:val="1111Lgumam"/>
      </w:pPr>
      <w:r w:rsidRPr="00F75280">
        <w:rPr>
          <w:b/>
          <w:bCs/>
        </w:rPr>
        <w:t>P</w:t>
      </w:r>
      <w:r w:rsidR="00D675B5" w:rsidRPr="00F75280">
        <w:rPr>
          <w:b/>
          <w:bCs/>
        </w:rPr>
        <w:t>retendenta</w:t>
      </w:r>
      <w:r w:rsidRPr="00F75280">
        <w:rPr>
          <w:b/>
          <w:bCs/>
        </w:rPr>
        <w:t xml:space="preserve">, kas piedāvājis </w:t>
      </w:r>
      <w:r w:rsidR="00057D3B" w:rsidRPr="00F75280">
        <w:rPr>
          <w:b/>
          <w:bCs/>
        </w:rPr>
        <w:t xml:space="preserve">ekonomiski visizdevīgāko piedāvājumu ar </w:t>
      </w:r>
      <w:r w:rsidRPr="00F75280">
        <w:rPr>
          <w:b/>
          <w:bCs/>
        </w:rPr>
        <w:t>viszemāko cenu, piedāvājuma</w:t>
      </w:r>
      <w:r w:rsidR="00D675B5" w:rsidRPr="00F75280">
        <w:rPr>
          <w:b/>
          <w:bCs/>
        </w:rPr>
        <w:t xml:space="preserve"> </w:t>
      </w:r>
      <w:r w:rsidR="00835A46" w:rsidRPr="00F75280">
        <w:rPr>
          <w:b/>
          <w:bCs/>
        </w:rPr>
        <w:t>vērtēšana</w:t>
      </w:r>
      <w:r w:rsidR="00E4543C" w:rsidRPr="00F75280">
        <w:rPr>
          <w:b/>
          <w:bCs/>
        </w:rPr>
        <w:t xml:space="preserve"> atbilstoši Iepirkuma nolikuma </w:t>
      </w:r>
      <w:r w:rsidR="007A17BD" w:rsidRPr="00F75280">
        <w:rPr>
          <w:b/>
          <w:bCs/>
        </w:rPr>
        <w:t>3.punktā noteiktajām</w:t>
      </w:r>
      <w:r w:rsidR="007A17BD" w:rsidRPr="00057D3B">
        <w:rPr>
          <w:b/>
          <w:bCs/>
        </w:rPr>
        <w:t xml:space="preserve"> prasībām</w:t>
      </w:r>
      <w:r w:rsidR="00564E7C" w:rsidRPr="005E06B5">
        <w:t xml:space="preserve"> (atlases prasības, tehniskā piedāvājuma atbilstība)</w:t>
      </w:r>
      <w:r w:rsidR="00564E7C">
        <w:t xml:space="preserve"> </w:t>
      </w:r>
      <w:r w:rsidR="00A91BCB">
        <w:t>–</w:t>
      </w:r>
      <w:r w:rsidR="00564E7C">
        <w:t xml:space="preserve"> </w:t>
      </w:r>
      <w:r w:rsidR="00A91BCB">
        <w:t>pasūtītājs, vērtējot iesniegto piedāvājuma dokumentāciju, ekonomiski izdevīgākā piedāvājuma izvēlei</w:t>
      </w:r>
      <w:r w:rsidR="00DE1E85">
        <w:t xml:space="preserve"> ir tiesīgs pieprasīt skaidrot, precizēt vai papildināt piedāvājuma dokumentāciju, lai</w:t>
      </w:r>
      <w:r w:rsidR="00674F92">
        <w:t xml:space="preserve"> gūtu pārliecību, ka pretendenta piedāvājums atbilst visām Iepirkuma nolikuma izvirzītajā</w:t>
      </w:r>
      <w:r w:rsidR="00D675B5">
        <w:t>m prasībām</w:t>
      </w:r>
      <w:r w:rsidR="008B1A35">
        <w:t>.</w:t>
      </w:r>
    </w:p>
    <w:p w14:paraId="2A97EF05" w14:textId="16DB36D5" w:rsidR="00E017E6" w:rsidRPr="005E06B5" w:rsidRDefault="00651DF5" w:rsidP="00910FA9">
      <w:pPr>
        <w:pStyle w:val="1111Lgumam"/>
      </w:pPr>
      <w:r w:rsidRPr="005E06B5">
        <w:t>Pirms lēmuma par līguma slēgšanas tiesību piešķiršanu pasūtītājs attiecībā uz pretendentu, kuram būtu piešķiramas līguma slēgšanas tiesības, veic pārbaudi</w:t>
      </w:r>
      <w:r w:rsidR="00E017E6" w:rsidRPr="005E06B5">
        <w:t>:</w:t>
      </w:r>
    </w:p>
    <w:p w14:paraId="4DA60BAB" w14:textId="561EBDF1" w:rsidR="00651DF5" w:rsidRPr="00910FA9" w:rsidRDefault="00651DF5" w:rsidP="00910FA9">
      <w:pPr>
        <w:pStyle w:val="11111Ligums"/>
      </w:pPr>
      <w:bookmarkStart w:id="135" w:name="_Hlk68687751"/>
      <w:bookmarkStart w:id="136" w:name="_Toc336440052"/>
      <w:r w:rsidRPr="00910FA9">
        <w:t>par Starptautisko un Latvijas Republikas nacionālo sankciju likuma 11.</w:t>
      </w:r>
      <w:r w:rsidRPr="00910FA9">
        <w:rPr>
          <w:vertAlign w:val="superscript"/>
        </w:rPr>
        <w:t>1</w:t>
      </w:r>
      <w:r w:rsidRPr="00910FA9">
        <w:t xml:space="preserve"> panta pirmajā daļā minētajiem izslēgšanas noteikumi</w:t>
      </w:r>
      <w:bookmarkEnd w:id="135"/>
      <w:r w:rsidRPr="00910FA9">
        <w:t>em (</w:t>
      </w:r>
      <w:hyperlink r:id="rId15" w:history="1">
        <w:r w:rsidRPr="00057D3B">
          <w:rPr>
            <w:rStyle w:val="Hyperlink"/>
          </w:rPr>
          <w:t>https://sankcijas.fid.gov.lv/search</w:t>
        </w:r>
      </w:hyperlink>
      <w:r w:rsidRPr="00057D3B">
        <w:t xml:space="preserve"> );</w:t>
      </w:r>
      <w:r w:rsidRPr="00910FA9">
        <w:t xml:space="preserve"> </w:t>
      </w:r>
    </w:p>
    <w:p w14:paraId="761A7702" w14:textId="7367AD22" w:rsidR="00651DF5" w:rsidRPr="00910FA9" w:rsidRDefault="00651DF5" w:rsidP="00910FA9">
      <w:pPr>
        <w:pStyle w:val="11111Ligums"/>
        <w:numPr>
          <w:ilvl w:val="0"/>
          <w:numId w:val="0"/>
        </w:numPr>
        <w:ind w:left="2694"/>
      </w:pPr>
      <w:r w:rsidRPr="00910FA9">
        <w:t>Pasūtītājs izslēdz pretendentu no dalības Iepirkumā, ja tiek konstatēti Starptautisko un Latvijas Republikas nacionālo sankciju likuma 11.</w:t>
      </w:r>
      <w:r w:rsidRPr="00910FA9">
        <w:rPr>
          <w:vertAlign w:val="superscript"/>
        </w:rPr>
        <w:t>1</w:t>
      </w:r>
      <w:r w:rsidRPr="00910FA9">
        <w:t xml:space="preserve"> panta pirmajā daļā minētajiem izslēgšanas noteikumi;</w:t>
      </w:r>
    </w:p>
    <w:p w14:paraId="70548A66" w14:textId="77777777" w:rsidR="00651DF5" w:rsidRPr="00651DF5" w:rsidRDefault="00651DF5" w:rsidP="00910FA9">
      <w:pPr>
        <w:pStyle w:val="11111Ligums"/>
      </w:pPr>
      <w:r w:rsidRPr="00651DF5">
        <w:t xml:space="preserve">par pretendentu nodokļu parādu neesamību </w:t>
      </w:r>
      <w:r w:rsidRPr="003647A8">
        <w:rPr>
          <w:b/>
          <w:bCs/>
        </w:rPr>
        <w:t>uz lēmuma par līguma slēgšanas tiesību piešķiršanu dienu</w:t>
      </w:r>
      <w:r w:rsidRPr="00651DF5">
        <w:t>, ņemot vērā informāciju, kas ievietota Latvijas Republikas Valsts ieņēmumu dienesta publiskās nodokļu parādnieku datubāzes pēdējās datu aktualizācijas datumā (</w:t>
      </w:r>
      <w:hyperlink r:id="rId16" w:history="1">
        <w:r w:rsidRPr="00651DF5">
          <w:rPr>
            <w:rStyle w:val="Hyperlink"/>
          </w:rPr>
          <w:t>https://www6.vid.gov.lv/NPAR</w:t>
        </w:r>
      </w:hyperlink>
      <w:r w:rsidRPr="00651DF5">
        <w:t>);</w:t>
      </w:r>
    </w:p>
    <w:p w14:paraId="663A1A11" w14:textId="25725978" w:rsidR="00607B25" w:rsidRPr="003647A8" w:rsidRDefault="00651DF5" w:rsidP="00910FA9">
      <w:pPr>
        <w:pStyle w:val="11111Ligums"/>
      </w:pPr>
      <w:r w:rsidRPr="00651DF5">
        <w:t xml:space="preserve">Konstatējot Iepirkuma </w:t>
      </w:r>
      <w:r w:rsidRPr="00BC3247">
        <w:t xml:space="preserve">nolikuma </w:t>
      </w:r>
      <w:r w:rsidR="00FD749C" w:rsidRPr="00BC3247">
        <w:rPr>
          <w:lang w:val="lv-LV"/>
        </w:rPr>
        <w:t>4.2.1.</w:t>
      </w:r>
      <w:r w:rsidR="00BC3247" w:rsidRPr="00BC3247">
        <w:rPr>
          <w:lang w:val="lv-LV"/>
        </w:rPr>
        <w:t>6</w:t>
      </w:r>
      <w:r w:rsidR="00FD749C" w:rsidRPr="00BC3247">
        <w:rPr>
          <w:lang w:val="lv-LV"/>
        </w:rPr>
        <w:t>.2</w:t>
      </w:r>
      <w:r w:rsidRPr="00BC3247">
        <w:t>.punktā norādīto</w:t>
      </w:r>
      <w:r w:rsidRPr="00651DF5">
        <w:t xml:space="preserve"> nodokļu parādu, </w:t>
      </w:r>
      <w:r w:rsidRPr="00BC3247">
        <w:rPr>
          <w:u w:val="single"/>
        </w:rPr>
        <w:t xml:space="preserve">Pasūtītājs </w:t>
      </w:r>
      <w:r w:rsidRPr="00BC3247">
        <w:t>informē pretendentu</w:t>
      </w:r>
      <w:r w:rsidRPr="00651DF5">
        <w:t xml:space="preserve"> par to, ka saskaņā ar Valsts ieņēmumu dienesta publiskās nodokļu parādnieku datubāzes sistēmas pēdējās datu aktualizācijas datumā pretendentam  dienā, kad pieņemts lēmums par iespējamu līguma slēgšanas tiesību piešķiršanu, ir nodokļu parādi, tai skaitā valsts sociālās apdrošināšanas obligāto iemaksu parādi, kas kopsummā pārsniedz 150 </w:t>
      </w:r>
      <w:r w:rsidRPr="007200C9">
        <w:rPr>
          <w:i/>
        </w:rPr>
        <w:t>euro</w:t>
      </w:r>
      <w:r w:rsidRPr="00651DF5">
        <w:t xml:space="preserve">, un </w:t>
      </w:r>
      <w:r w:rsidRPr="00BC3247">
        <w:rPr>
          <w:u w:val="single"/>
        </w:rPr>
        <w:t>nosaka objektīvu termiņu</w:t>
      </w:r>
      <w:r w:rsidRPr="00651DF5">
        <w:t xml:space="preserve">, līdz kuram iesniedzama </w:t>
      </w:r>
      <w:r w:rsidRPr="00BC3247">
        <w:rPr>
          <w:u w:val="single"/>
        </w:rPr>
        <w:t>pamatojoša dokumentācija</w:t>
      </w:r>
      <w:r w:rsidRPr="00BC3247">
        <w:t>, ka</w:t>
      </w:r>
      <w:r w:rsidR="00BC3247">
        <w:rPr>
          <w:lang w:val="lv-LV"/>
        </w:rPr>
        <w:t>s apliecina,</w:t>
      </w:r>
      <w:r w:rsidRPr="00BC3247">
        <w:t xml:space="preserve"> </w:t>
      </w:r>
      <w:r w:rsidR="00BC3247">
        <w:rPr>
          <w:lang w:val="lv-LV"/>
        </w:rPr>
        <w:t xml:space="preserve">ka </w:t>
      </w:r>
      <w:r w:rsidRPr="00BC3247">
        <w:t>pretendentam dienā, kad pieņemts lēmums par iespējamu iepirkuma līguma slēgšanas tiesību piešķiršanu, nebija nodokļu parādu,</w:t>
      </w:r>
      <w:r w:rsidRPr="00651DF5">
        <w:t xml:space="preserve"> tai skaitā valsts sociālās apdrošināšanas obligāto iemaksu parādu, kas kopsummā pārsniedz 150 </w:t>
      </w:r>
      <w:r w:rsidRPr="007200C9">
        <w:rPr>
          <w:i/>
        </w:rPr>
        <w:t>euro</w:t>
      </w:r>
      <w:r w:rsidRPr="00651DF5">
        <w:t xml:space="preserve">. </w:t>
      </w:r>
      <w:r w:rsidRPr="00FD749C">
        <w:rPr>
          <w:u w:val="single"/>
        </w:rPr>
        <w:t>Ja noteiktajā termiņā atbilstoša dokumentācija nav iesniegta, Pasūtītājs pretendentu izslēdz no dalības iepirkumā.</w:t>
      </w:r>
    </w:p>
    <w:p w14:paraId="5F522ABC" w14:textId="05385ECA" w:rsidR="003647A8" w:rsidRPr="00F74E45" w:rsidRDefault="003647A8" w:rsidP="00910FA9">
      <w:pPr>
        <w:pStyle w:val="11111Ligums"/>
        <w:numPr>
          <w:ilvl w:val="0"/>
          <w:numId w:val="0"/>
        </w:numPr>
        <w:ind w:left="2694"/>
      </w:pPr>
      <w:r w:rsidRPr="007200C9">
        <w:rPr>
          <w:b/>
          <w:bCs/>
        </w:rPr>
        <w:t>Pasūtītājs izslēdz pretendentu no dalības Iepirkumā</w:t>
      </w:r>
      <w:r w:rsidRPr="00651DF5">
        <w:t>, ja tiek konstatēts, ka dienā, kad pieņemts lēmums par iespējamu iepirkuma līguma slēgšanas tiesību piešķiršanu, pretendentam Latvijā vai valstī, kurā tas reģistrēts vai kurā atrodas tā pastāvīgā dzīvesvieta, ir nodokļu parādi, tai skaitā valsts sociālās apdrošināšanas obligāto iemaksu parādi, kas kopsummā kādā no valstīm pārsniedz 150 </w:t>
      </w:r>
      <w:r w:rsidRPr="00651DF5">
        <w:rPr>
          <w:i/>
        </w:rPr>
        <w:t>euro</w:t>
      </w:r>
      <w:r w:rsidRPr="00651DF5">
        <w:t>;</w:t>
      </w:r>
    </w:p>
    <w:p w14:paraId="5967F5EB" w14:textId="3E97FBA8" w:rsidR="00F74E45" w:rsidRPr="00F74E45" w:rsidRDefault="00F74E45" w:rsidP="00910FA9">
      <w:pPr>
        <w:pStyle w:val="11111Ligums"/>
      </w:pPr>
      <w:r w:rsidRPr="00F74E45">
        <w:lastRenderedPageBreak/>
        <w:t xml:space="preserve">Ja iespējamais Iepirkuma uzvarētājs ir piegādātāju apvienība, </w:t>
      </w:r>
      <w:r>
        <w:rPr>
          <w:lang w:val="lv-LV"/>
        </w:rPr>
        <w:t xml:space="preserve">Pasūtītājs veic Iepirkuma nolikumā </w:t>
      </w:r>
      <w:r w:rsidRPr="00057D3B">
        <w:rPr>
          <w:lang w:val="lv-LV"/>
        </w:rPr>
        <w:t>4.2.1.</w:t>
      </w:r>
      <w:r w:rsidR="00057D3B" w:rsidRPr="00057D3B">
        <w:rPr>
          <w:lang w:val="lv-LV"/>
        </w:rPr>
        <w:t>6</w:t>
      </w:r>
      <w:r w:rsidRPr="00057D3B">
        <w:rPr>
          <w:lang w:val="lv-LV"/>
        </w:rPr>
        <w:t>.punktā</w:t>
      </w:r>
      <w:r>
        <w:rPr>
          <w:lang w:val="lv-LV"/>
        </w:rPr>
        <w:t xml:space="preserve"> noteikto pārbaudi</w:t>
      </w:r>
      <w:r w:rsidRPr="00F74E45">
        <w:t xml:space="preserve"> attiecībā uz katru piegādātāju apvienības biedru.</w:t>
      </w:r>
    </w:p>
    <w:p w14:paraId="25034159" w14:textId="3949776C" w:rsidR="005E06B5" w:rsidRDefault="005E06B5" w:rsidP="00910FA9">
      <w:pPr>
        <w:pStyle w:val="1111Lgumam"/>
      </w:pPr>
      <w:bookmarkStart w:id="137" w:name="_Ref343523533"/>
      <w:bookmarkEnd w:id="136"/>
      <w:r w:rsidRPr="00FD749C">
        <w:rPr>
          <w:b/>
        </w:rPr>
        <w:t>Līguma slēgšanas tiesību piešķiršana</w:t>
      </w:r>
      <w:r>
        <w:t xml:space="preserve"> </w:t>
      </w:r>
      <w:r w:rsidR="00FD749C">
        <w:t>- p</w:t>
      </w:r>
      <w:r w:rsidR="00FD749C" w:rsidRPr="00FD749C">
        <w:t xml:space="preserve">asūtītājs pārbauda piedāvājumu atbilstību Iepirkuma nolikumā noteiktajām prasībām un </w:t>
      </w:r>
      <w:r w:rsidR="00FD749C">
        <w:t>līguma slēgšanas tiesības piešķir pretendentam</w:t>
      </w:r>
      <w:r w:rsidR="00871D89">
        <w:t xml:space="preserve">, kas pilnībā atbilst iepirkuma nolikumā izvirzītajām prasībām (tostarp Iepirkuma </w:t>
      </w:r>
      <w:r w:rsidR="00871D89" w:rsidRPr="00057D3B">
        <w:t>nolikuma 4.2.1.</w:t>
      </w:r>
      <w:r w:rsidR="00057D3B" w:rsidRPr="00057D3B">
        <w:t>6</w:t>
      </w:r>
      <w:r w:rsidR="00871D89" w:rsidRPr="00057D3B">
        <w:t>.pārbaudei</w:t>
      </w:r>
      <w:r w:rsidR="00871D89">
        <w:t xml:space="preserve">) </w:t>
      </w:r>
      <w:r w:rsidR="001A3A2A">
        <w:t>un</w:t>
      </w:r>
      <w:r w:rsidR="00FD749C" w:rsidRPr="00FD749C">
        <w:t xml:space="preserve"> saskaņā ar </w:t>
      </w:r>
      <w:r w:rsidR="001A3A2A">
        <w:t xml:space="preserve">Iepirkuma nolikumā </w:t>
      </w:r>
      <w:r w:rsidR="00FD749C" w:rsidRPr="00FD749C">
        <w:t>noteikto izvēles kritēriju</w:t>
      </w:r>
      <w:r w:rsidR="001A3A2A">
        <w:t xml:space="preserve"> ir piedāvājis ekonomiski </w:t>
      </w:r>
      <w:r w:rsidR="001A3A2A" w:rsidRPr="00F75280">
        <w:t>izdevīgāko piedāvājumu ar viszemāko cenu</w:t>
      </w:r>
      <w:r w:rsidR="00FD749C" w:rsidRPr="00F75280">
        <w:t>.</w:t>
      </w:r>
    </w:p>
    <w:p w14:paraId="065EBBBE" w14:textId="65F029EB" w:rsidR="00DD153B" w:rsidRDefault="00497BAD" w:rsidP="00910FA9">
      <w:pPr>
        <w:pStyle w:val="1111Lgumam"/>
      </w:pPr>
      <w:r w:rsidRPr="00B17EC9">
        <w:rPr>
          <w:b/>
          <w:bCs/>
        </w:rPr>
        <w:t>Pretendentu informēšana par pieņemto lēmumu</w:t>
      </w:r>
      <w:r w:rsidR="00785A1E">
        <w:rPr>
          <w:b/>
          <w:bCs/>
        </w:rPr>
        <w:t xml:space="preserve"> par līguma slēgšanas tiesību piešķiršanu</w:t>
      </w:r>
      <w:r w:rsidRPr="00B17EC9">
        <w:rPr>
          <w:b/>
          <w:bCs/>
        </w:rPr>
        <w:t xml:space="preserve"> </w:t>
      </w:r>
      <w:r w:rsidR="00B37B5F">
        <w:t>–</w:t>
      </w:r>
      <w:r>
        <w:t xml:space="preserve"> </w:t>
      </w:r>
      <w:r w:rsidR="00B37B5F">
        <w:t xml:space="preserve">par iepirkumā pieņemto lēmumu pasūtītājs </w:t>
      </w:r>
      <w:r w:rsidR="00A241E7">
        <w:t>atbilstoši</w:t>
      </w:r>
      <w:r w:rsidRPr="00497BAD">
        <w:t xml:space="preserve"> MK noteikumu Nr.104 29.punkt</w:t>
      </w:r>
      <w:r w:rsidR="00A241E7">
        <w:t>am</w:t>
      </w:r>
      <w:r w:rsidRPr="00497BAD">
        <w:t xml:space="preserve"> ne vēlāk kā </w:t>
      </w:r>
      <w:r w:rsidR="00A241E7">
        <w:t xml:space="preserve"> 5 (</w:t>
      </w:r>
      <w:r w:rsidRPr="00497BAD">
        <w:t>piecu</w:t>
      </w:r>
      <w:r w:rsidR="00A241E7">
        <w:t>)</w:t>
      </w:r>
      <w:r w:rsidRPr="00497BAD">
        <w:t xml:space="preserve"> darbdienu laikā pēc lēmuma pieņemšanas rakstveidā informē visus pretendentus, informāciju nododot personiski vai nosūtot pa pastu, faksu vai elektroniski.</w:t>
      </w:r>
      <w:r w:rsidR="00785A1E">
        <w:t xml:space="preserve"> </w:t>
      </w:r>
      <w:r w:rsidR="00785A1E" w:rsidRPr="00785A1E">
        <w:t>Katram pretendentam, kas netika uzaicināts uz nākamajiem sarunu posmiem (ja tiek piemērots Iepirkuma nolikuma 4.3.3.punktā minētie MK noteikumu Nr.104 26.punkta nosacījumi) un kam netika piešķirtas iepirkuma līguma slēgšanas tiesības, pasūtītājs sagatavo pamatojumu, kādēļ tā iesniegtais piedāvājums bija mazāk izdevīgs salīdzinājumā ar citiem.</w:t>
      </w:r>
    </w:p>
    <w:p w14:paraId="088A0F6F" w14:textId="12F9CF86" w:rsidR="00873F6F" w:rsidRDefault="009B2CF4" w:rsidP="00910FA9">
      <w:pPr>
        <w:pStyle w:val="1111Lgumam"/>
      </w:pPr>
      <w:r w:rsidRPr="00F023BE">
        <w:rPr>
          <w:b/>
          <w:bCs/>
        </w:rPr>
        <w:t>Paziņojums par rezultātiem</w:t>
      </w:r>
      <w:r w:rsidR="00F023BE" w:rsidRPr="00F023BE">
        <w:rPr>
          <w:b/>
          <w:bCs/>
        </w:rPr>
        <w:t xml:space="preserve"> Iepirkumu uzraudzības biroja mājaslapā</w:t>
      </w:r>
      <w:r w:rsidR="00F023BE">
        <w:t xml:space="preserve"> </w:t>
      </w:r>
      <w:r w:rsidR="005E2909">
        <w:t>– pasūtītājs, i</w:t>
      </w:r>
      <w:r w:rsidR="005E2909" w:rsidRPr="005E2909">
        <w:t xml:space="preserve">zmantojot Iepirkumu uzraudzības biroja tīmekļvietnē pieejamos elektroniskos līdzekļus iepirkuma paziņojuma un citu iepirkuma dokumentu iesniegšanai un publicēšanai, pirms </w:t>
      </w:r>
      <w:r w:rsidR="005E2909">
        <w:t>iesniedz Iepirkuma norises dokumentāciju izvērtēšanai Altum</w:t>
      </w:r>
      <w:r w:rsidR="005E2909" w:rsidRPr="005E2909">
        <w:t>, publicē Iepirkumu uzraudzības biroja tīmekļvietnē paziņojumu par finansējuma saņēmēja iepirkuma procedūras rezultātiem</w:t>
      </w:r>
      <w:r w:rsidR="00414C23">
        <w:t xml:space="preserve"> atbilstoši MK </w:t>
      </w:r>
      <w:r w:rsidR="009D7E76">
        <w:t xml:space="preserve">noteikumu Nr.104 </w:t>
      </w:r>
      <w:r w:rsidR="002D1AFB">
        <w:t xml:space="preserve">34.punktam. </w:t>
      </w:r>
    </w:p>
    <w:p w14:paraId="7D9AD423" w14:textId="45F00CE2" w:rsidR="00D01162" w:rsidRPr="00CD2B11" w:rsidRDefault="00935E70" w:rsidP="00910FA9">
      <w:pPr>
        <w:pStyle w:val="11Lgumam"/>
      </w:pPr>
      <w:r w:rsidRPr="00CD2B11">
        <w:t xml:space="preserve">Citi nosacījumi </w:t>
      </w:r>
      <w:r w:rsidR="00215AB3">
        <w:t xml:space="preserve"> un pasūtītāja tiesības </w:t>
      </w:r>
      <w:r w:rsidRPr="00CD2B11">
        <w:t>piedāvājumu vērtēšanas</w:t>
      </w:r>
      <w:r w:rsidR="00D01162" w:rsidRPr="00CD2B11">
        <w:t xml:space="preserve"> ietvaros:</w:t>
      </w:r>
    </w:p>
    <w:p w14:paraId="74C404E2" w14:textId="238EAA75" w:rsidR="00835A46" w:rsidRPr="00F75280" w:rsidRDefault="000776A6" w:rsidP="00910FA9">
      <w:pPr>
        <w:pStyle w:val="111Lgumam"/>
      </w:pPr>
      <w:r w:rsidRPr="00D01162">
        <w:t>Pretendenta izslēgšana no dalības iepirkumā - j</w:t>
      </w:r>
      <w:r w:rsidR="00835A46" w:rsidRPr="00D01162">
        <w:t xml:space="preserve">a </w:t>
      </w:r>
      <w:r w:rsidR="00DC5C13" w:rsidRPr="00D01162">
        <w:t>pretendenta</w:t>
      </w:r>
      <w:r w:rsidR="00835A46" w:rsidRPr="00D01162">
        <w:t xml:space="preserve"> piedāvājums neatbilst Iepirkuma </w:t>
      </w:r>
      <w:r w:rsidR="00DC5C13" w:rsidRPr="00D01162">
        <w:t>nolikumā izvirzītajām prasībām un pretendents, precizējot, papildinot vai uz</w:t>
      </w:r>
      <w:r w:rsidR="00382005" w:rsidRPr="00D01162">
        <w:t xml:space="preserve">labojot piedāvājumu neapliecina piedāvājuma atbilstību Iepirkuma nolikumā izvirzītajām prasībām, </w:t>
      </w:r>
      <w:r w:rsidR="00835A46" w:rsidRPr="00D01162">
        <w:t xml:space="preserve"> </w:t>
      </w:r>
      <w:r w:rsidR="00382005" w:rsidRPr="00D01162">
        <w:t>pasūtītājs</w:t>
      </w:r>
      <w:r w:rsidR="00835A46" w:rsidRPr="00D01162">
        <w:t xml:space="preserve"> izslēdz pretendentu no turpmākās dalības Iepirkumā un </w:t>
      </w:r>
      <w:r w:rsidR="00835A46" w:rsidRPr="00F75280">
        <w:t>tā piedāvājumu tālāk nevērtē.</w:t>
      </w:r>
    </w:p>
    <w:p w14:paraId="16723E7E" w14:textId="4443E421" w:rsidR="00D47BA7" w:rsidRPr="00F75280" w:rsidRDefault="00D47BA7" w:rsidP="00910FA9">
      <w:pPr>
        <w:pStyle w:val="111Lgumam"/>
      </w:pPr>
      <w:r w:rsidRPr="00F75280">
        <w:t>Ja pretendents, kurš piedāvājis viszemāko cenu, vai tā piedāvājums kādā no vērtēšanas posmiem tiek noraidīts vai izslēgts, pasūtītājs vērtē nākamo piedāvājumu ar viszemāko cenu.</w:t>
      </w:r>
      <w:bookmarkStart w:id="138" w:name="_Toc380655975"/>
      <w:bookmarkStart w:id="139" w:name="_Toc336440050"/>
    </w:p>
    <w:p w14:paraId="1ECE539E" w14:textId="7DDAC3DD" w:rsidR="009261BF" w:rsidRDefault="009261BF" w:rsidP="00910FA9">
      <w:pPr>
        <w:pStyle w:val="111Lgumam"/>
      </w:pPr>
      <w:bookmarkStart w:id="140" w:name="_Hlk69227199"/>
      <w:r w:rsidRPr="009261BF">
        <w:t xml:space="preserve">Pasūtītājam ekonomiski visizdevīgākā piedāvājuma izvēlei </w:t>
      </w:r>
      <w:r w:rsidRPr="007D4001">
        <w:rPr>
          <w:u w:val="single"/>
        </w:rPr>
        <w:t>ir tiesības veikt sarunas ar piegādātājiem MK noteikumu Nr. 104 26.p</w:t>
      </w:r>
      <w:r w:rsidR="00807F40">
        <w:rPr>
          <w:u w:val="single"/>
        </w:rPr>
        <w:t>unktā</w:t>
      </w:r>
      <w:r w:rsidRPr="007D4001">
        <w:rPr>
          <w:u w:val="single"/>
        </w:rPr>
        <w:t xml:space="preserve"> noteiktajā kārtībā</w:t>
      </w:r>
      <w:r w:rsidRPr="009261BF">
        <w:t>, lūdzot  pretendentus izskaidrot, papildināt un uzlabot piedāvājumus, tostarp veikt finanšu piedāvājuma uzlabošanu u.c. darbības, kas noteiktas MK noteikumu Nr.104 26.punktā.</w:t>
      </w:r>
    </w:p>
    <w:bookmarkEnd w:id="140"/>
    <w:p w14:paraId="2F1B6CF1" w14:textId="32AD84AA" w:rsidR="007D4001" w:rsidRDefault="007D4001" w:rsidP="00910FA9">
      <w:pPr>
        <w:pStyle w:val="111Lgumam"/>
      </w:pPr>
      <w:r w:rsidRPr="007D4001">
        <w:t xml:space="preserve">Ja </w:t>
      </w:r>
      <w:r>
        <w:t>pasūtītājs</w:t>
      </w:r>
      <w:r w:rsidRPr="007D4001">
        <w:t xml:space="preserve"> konstatē, ka pretendents ir iesniedzis nepamatoti lētu piedāvājumu, </w:t>
      </w:r>
      <w:r>
        <w:t xml:space="preserve">pasūtītājs </w:t>
      </w:r>
      <w:r w:rsidR="00C1549D">
        <w:t>var lūgt</w:t>
      </w:r>
      <w:r>
        <w:t xml:space="preserve"> pretendentu skaidrot iesniegtās cenas pamatojumu</w:t>
      </w:r>
      <w:r w:rsidR="00825B2C">
        <w:t>, pēc analoģijas piemērojot</w:t>
      </w:r>
      <w:r w:rsidR="004376FC">
        <w:t xml:space="preserve"> </w:t>
      </w:r>
      <w:r w:rsidR="001745EB">
        <w:t xml:space="preserve">regulējumu, kas noteikts </w:t>
      </w:r>
      <w:r w:rsidR="004376FC">
        <w:t>nepamatoti lēta piedāvājuma skaidrošanai Publisko iepirkumu likuma 53.pant</w:t>
      </w:r>
      <w:r w:rsidR="001745EB">
        <w:t>ā</w:t>
      </w:r>
      <w:r w:rsidR="00533EF0">
        <w:t>,</w:t>
      </w:r>
      <w:r w:rsidR="006D6F36">
        <w:t xml:space="preserve"> vai citu mehānismu, kas sniedz skaidru pamatojumu piedāvātās līgumcenas pamatotībai</w:t>
      </w:r>
      <w:r w:rsidR="001745EB">
        <w:t>.</w:t>
      </w:r>
    </w:p>
    <w:p w14:paraId="08ED1ED1" w14:textId="5BDB5AAE" w:rsidR="00EF2668" w:rsidRDefault="00EF2668" w:rsidP="00910FA9">
      <w:pPr>
        <w:pStyle w:val="111Lgumam"/>
      </w:pPr>
      <w:r>
        <w:t>Pasūtītājs</w:t>
      </w:r>
      <w:r w:rsidRPr="00EF2668">
        <w:t xml:space="preserve"> līdz galīgā lēmuma pieņemšanai par pretendenta izvēli, ar kuru noslēgt būvdarbu līgumu, neatklāj pretendentiem informāciju par citiem pretendentiem un to piedāvājumiem.</w:t>
      </w:r>
    </w:p>
    <w:p w14:paraId="0932A858" w14:textId="490E24A1" w:rsidR="009577A9" w:rsidRDefault="009577A9" w:rsidP="00910FA9">
      <w:pPr>
        <w:pStyle w:val="111Lgumam"/>
      </w:pPr>
      <w:r>
        <w:t>pasūtītājs</w:t>
      </w:r>
      <w:r w:rsidRPr="009577A9">
        <w:t xml:space="preserve"> dokumentē </w:t>
      </w:r>
      <w:r>
        <w:t>Iepirkuma</w:t>
      </w:r>
      <w:r w:rsidRPr="009577A9">
        <w:t xml:space="preserve"> norisi. Iepirkuma norises dokumentācijā finansējuma saņēmējs ietver vismaz informāciju par saņemtajiem piedāvājumiem un piedāvājumu salīdzinājumu, kurā norāda izraudzītā piedāvājuma priekšrocības attiecībā pret katru </w:t>
      </w:r>
      <w:r w:rsidRPr="009577A9">
        <w:lastRenderedPageBreak/>
        <w:t>iesniegto piedāvājumu. Ja notikušas sarunas, norāda sarunu dalībniekus, kā arī saņemto piedāvājumu salīdzinājumu, kurā norāda izraudzītā piedāvājuma priekšrocības attiecībā pret katru iesniegto piedāvājumu.</w:t>
      </w:r>
    </w:p>
    <w:p w14:paraId="6D3CA5F4" w14:textId="242D2242" w:rsidR="009C7A8A" w:rsidRPr="009C7A8A" w:rsidRDefault="009C7A8A" w:rsidP="00910FA9">
      <w:pPr>
        <w:pStyle w:val="111Lgumam"/>
      </w:pPr>
      <w:r w:rsidRPr="009C7A8A">
        <w:t xml:space="preserve">Pasūtītājs ir tiesīgs jebkurā brīdī pārtraukt </w:t>
      </w:r>
      <w:r>
        <w:t>Iepirkumu</w:t>
      </w:r>
      <w:r w:rsidRPr="009C7A8A">
        <w:t>. Šādā gadījumā pasūtītājs iespējami īsā laikā, bet ne vēlāk kā 5 (piecu) darbdienu laikā pēc lēmuma pieņemšanas par iepirkuma pārtraukšanu par to rakstveidā informē visus piegādātājus, kas uzaicināti uz sarunām, un visus pretendentus, informāciju nododot personiski vai nosūtot pa pastu, faksu vai elektroniski, kā arī, izmantojot Iepirkumu uzraudzības biroja tīmekļvietnē pieejamos elektroniskos līdzekļus iepirkuma paziņojuma un citu iepirkuma dokumentu iesniegšanai un publicēšanai, publicē Iepirkumu uzraudzības biroja tīmekļvietnē paziņojumu par finansējuma saņēmēja iepirkuma procedūras pārtraukšanu vai grozījumiem</w:t>
      </w:r>
      <w:r>
        <w:t xml:space="preserve"> atbilstoši MK noteikumu Nr.104</w:t>
      </w:r>
      <w:r w:rsidR="00E91B94">
        <w:t xml:space="preserve"> 37.punkta noteikumiem. </w:t>
      </w:r>
    </w:p>
    <w:p w14:paraId="17955AA6" w14:textId="0E619EAD" w:rsidR="00193CCA" w:rsidRDefault="00193CCA" w:rsidP="00910FA9">
      <w:pPr>
        <w:pStyle w:val="111Lgumam"/>
      </w:pPr>
      <w:r>
        <w:t xml:space="preserve">Pretendents Iepirkuma līguma izpildē ir tiesīgs piesaistīt apakšuzņēmējus. </w:t>
      </w:r>
      <w:r w:rsidRPr="00193CCA">
        <w:t>Apakšuzņēmējs ir pretendenta nolīgta persona vai savukārt tās nolīgta persona, kas sniedz pakalpojumus Līguma izpildei.</w:t>
      </w:r>
      <w:r w:rsidR="00E24900">
        <w:t xml:space="preserve"> </w:t>
      </w:r>
    </w:p>
    <w:p w14:paraId="3AFE4D53" w14:textId="59B7FA90" w:rsidR="00BE60F0" w:rsidRDefault="00BE60F0" w:rsidP="00910FA9">
      <w:pPr>
        <w:pStyle w:val="111Lgumam"/>
      </w:pPr>
      <w:r>
        <w:t xml:space="preserve">Ja piedāvājumu iesniedz piegādātāju apvienība, </w:t>
      </w:r>
      <w:r w:rsidR="003E5636">
        <w:t>p</w:t>
      </w:r>
      <w:r>
        <w:t>asūtītājs var prasīt, lai apvienība, attiecībā uz kuru pieņemts lēmums slēgt iepirkuma līgumu, pēc savas izvēles izveidojas atbilstoši noteiktam juridiskam statusam vai noslēdz sabiedrības līgumu, vienojoties par apvienības dalībnieku atbildības sadalījumu, ja tas nepieciešams iepirkuma līguma noteikumu sekmīgai izpildei.</w:t>
      </w:r>
    </w:p>
    <w:p w14:paraId="48E9453D" w14:textId="55FFA614" w:rsidR="00BE60F0" w:rsidRDefault="00BE60F0" w:rsidP="00910FA9">
      <w:pPr>
        <w:pStyle w:val="111Lgumam"/>
      </w:pPr>
      <w:r>
        <w:t>Atbilstību kvalifikācijas prasībām, pretendents kā piegādātāju apvienība var apliecināt kopumā (piemēram, prasību par nepieciešamo finanšu apgrozījumu var apliecināt viens no piegādātāju apvienības dalībniekiem vai arī vairāki dalībnieki kopumā u.tml.).</w:t>
      </w:r>
    </w:p>
    <w:p w14:paraId="05B648A5" w14:textId="20AB5D36" w:rsidR="00A12284" w:rsidRDefault="00A12284" w:rsidP="00910FA9">
      <w:pPr>
        <w:pStyle w:val="111Lgumam"/>
      </w:pPr>
      <w:r>
        <w:t>P</w:t>
      </w:r>
      <w:r w:rsidRPr="00F47BDD">
        <w:t xml:space="preserve">retendentam ir pienākums sniegt atbildes uz </w:t>
      </w:r>
      <w:r>
        <w:t>pasūtītāja</w:t>
      </w:r>
      <w:r w:rsidRPr="00F47BDD">
        <w:t xml:space="preserve"> pieprasījumiem par papildu informāciju. Ja pretendents nesniedz atbildi uz </w:t>
      </w:r>
      <w:r>
        <w:t>pasūtītāja</w:t>
      </w:r>
      <w:r w:rsidRPr="00F47BDD">
        <w:t xml:space="preserve"> uzdotajiem jautājumiem </w:t>
      </w:r>
      <w:r>
        <w:t>pasūtītāja</w:t>
      </w:r>
      <w:r w:rsidRPr="00F47BDD">
        <w:t xml:space="preserve"> norādītajā termiņā</w:t>
      </w:r>
      <w:r>
        <w:t xml:space="preserve"> pasūtītājam </w:t>
      </w:r>
      <w:r w:rsidRPr="00F47BDD">
        <w:t xml:space="preserve"> ir tiesības izslēgt pretendentu no turpmākas dalības Iepirkumā.</w:t>
      </w:r>
    </w:p>
    <w:p w14:paraId="6923AD1E" w14:textId="066EAEC9" w:rsidR="0061014D" w:rsidRPr="00F47BDD" w:rsidRDefault="0061014D" w:rsidP="00910FA9">
      <w:pPr>
        <w:pStyle w:val="111Lgumam"/>
      </w:pPr>
      <w:r w:rsidRPr="0061014D">
        <w:t> </w:t>
      </w:r>
      <w:r>
        <w:t>Pasūtītājs</w:t>
      </w:r>
      <w:r w:rsidRPr="0061014D">
        <w:t xml:space="preserve">, vienojoties ar piegādātāju, ir tiesīgs veikt grozījumus noslēgtajā </w:t>
      </w:r>
      <w:r>
        <w:t xml:space="preserve">Iepirkuma </w:t>
      </w:r>
      <w:r w:rsidRPr="0061014D">
        <w:t>līgumā</w:t>
      </w:r>
      <w:r>
        <w:t xml:space="preserve"> atbilstoši MK noteikumu Nr.104</w:t>
      </w:r>
      <w:r w:rsidR="005A4DA7">
        <w:t xml:space="preserve"> piektās nodaļas noteikumiem un atbildīgās iestādes </w:t>
      </w:r>
      <w:r w:rsidR="005C39EF">
        <w:t xml:space="preserve">(Altum) norādījumiem un noslēgtajam finansējuma līgumam. </w:t>
      </w:r>
      <w:r w:rsidR="007D786B">
        <w:t>Noslēgtā līguma ietvaros bez pasūtītāja saskaņojuma nedrīkst nomainīt personālu</w:t>
      </w:r>
      <w:r w:rsidR="000D6419">
        <w:t xml:space="preserve"> vai personu (apakšuzņēmēju), uz kuras iespējām pretendents balstījies kvalifikācijas apliecināšanai</w:t>
      </w:r>
      <w:r w:rsidR="00085746">
        <w:t xml:space="preserve"> – ja piegādātājs vēlas nomainīt norādīto personālu vai apakšuzņēmēju, tad nomaiņa veicama uz atbilstošas kvalifikācijas personālu vai apakšuzņēmēju, kas pilnībā atbilst iepirkuma nolikumā izvirzītajām prasībām. </w:t>
      </w:r>
    </w:p>
    <w:p w14:paraId="58779756" w14:textId="1DA095E8" w:rsidR="004F163D" w:rsidRDefault="004F163D" w:rsidP="00910FA9">
      <w:pPr>
        <w:pStyle w:val="111Lgumam"/>
      </w:pPr>
      <w:r w:rsidRPr="0032515C">
        <w:t>Strīdi</w:t>
      </w:r>
      <w:r>
        <w:t>, kas radušies Iepirkuma norises ietvaros,</w:t>
      </w:r>
      <w:r w:rsidRPr="0032515C">
        <w:t xml:space="preserve"> starp </w:t>
      </w:r>
      <w:r>
        <w:t>pasūtītāju</w:t>
      </w:r>
      <w:r w:rsidRPr="0032515C">
        <w:t xml:space="preserve"> un piegādātājiem risināmi Civilprocesa likumā noteiktajā kārtībā</w:t>
      </w:r>
      <w:r>
        <w:t>.</w:t>
      </w:r>
    </w:p>
    <w:p w14:paraId="7B93A1EC" w14:textId="629064CA" w:rsidR="009261BF" w:rsidRPr="001A3A2A" w:rsidRDefault="009F244C" w:rsidP="00910FA9">
      <w:pPr>
        <w:pStyle w:val="111Lgumam"/>
      </w:pPr>
      <w:r w:rsidRPr="009F244C">
        <w:t>Citas saistības attiecībā uz Iepirkuma norisi, kas nav atrunātas Iepirkuma nolikumā, nosakāmas saskaņā ar Latvijas Republikā spēkā esošiem normatīvajiem aktiem</w:t>
      </w:r>
      <w:r w:rsidR="00D51111">
        <w:t>.</w:t>
      </w:r>
    </w:p>
    <w:bookmarkEnd w:id="131"/>
    <w:bookmarkEnd w:id="137"/>
    <w:bookmarkEnd w:id="138"/>
    <w:bookmarkEnd w:id="139"/>
    <w:p w14:paraId="0E08924F" w14:textId="204FEBD5" w:rsidR="00835A46" w:rsidRPr="009771BE" w:rsidRDefault="00835A46" w:rsidP="00910FA9">
      <w:pPr>
        <w:pStyle w:val="11Lgumam"/>
      </w:pPr>
      <w:r w:rsidRPr="009771BE">
        <w:t>Iepirkuma nolikumam pievienoti šādi pielikumi:</w:t>
      </w:r>
    </w:p>
    <w:p w14:paraId="79E199DE" w14:textId="30692BCE" w:rsidR="00835A46" w:rsidRPr="008628E2" w:rsidRDefault="00835A46" w:rsidP="008628E2">
      <w:pPr>
        <w:spacing w:line="276" w:lineRule="auto"/>
        <w:ind w:left="1276" w:hanging="425"/>
        <w:rPr>
          <w:sz w:val="22"/>
          <w:szCs w:val="22"/>
        </w:rPr>
      </w:pPr>
      <w:r w:rsidRPr="008628E2">
        <w:rPr>
          <w:sz w:val="22"/>
          <w:szCs w:val="22"/>
        </w:rPr>
        <w:t>1. pielikums – Pieteikums (veidlapa);</w:t>
      </w:r>
    </w:p>
    <w:p w14:paraId="5ED8CA30" w14:textId="77777777" w:rsidR="00835A46" w:rsidRPr="008628E2" w:rsidRDefault="00835A46" w:rsidP="008628E2">
      <w:pPr>
        <w:spacing w:line="276" w:lineRule="auto"/>
        <w:ind w:left="1276" w:hanging="425"/>
        <w:rPr>
          <w:sz w:val="22"/>
          <w:szCs w:val="22"/>
        </w:rPr>
      </w:pPr>
      <w:r w:rsidRPr="008628E2">
        <w:rPr>
          <w:sz w:val="22"/>
          <w:szCs w:val="22"/>
        </w:rPr>
        <w:t>2. pielikums – Tehniskā specifikācija;</w:t>
      </w:r>
    </w:p>
    <w:p w14:paraId="2B1CD7A2" w14:textId="5FE0DE98" w:rsidR="00835A46" w:rsidRPr="008628E2" w:rsidRDefault="00C16D1A" w:rsidP="008628E2">
      <w:pPr>
        <w:spacing w:line="276" w:lineRule="auto"/>
        <w:ind w:left="1276" w:hanging="425"/>
        <w:rPr>
          <w:sz w:val="22"/>
          <w:szCs w:val="22"/>
        </w:rPr>
      </w:pPr>
      <w:r>
        <w:rPr>
          <w:sz w:val="22"/>
          <w:szCs w:val="22"/>
        </w:rPr>
        <w:t>3</w:t>
      </w:r>
      <w:r w:rsidR="00835A46" w:rsidRPr="008628E2">
        <w:rPr>
          <w:sz w:val="22"/>
          <w:szCs w:val="22"/>
        </w:rPr>
        <w:t>.pielikums – Finanšu piedāvājums (</w:t>
      </w:r>
      <w:r w:rsidR="008F7DC0">
        <w:rPr>
          <w:sz w:val="22"/>
          <w:szCs w:val="22"/>
        </w:rPr>
        <w:t xml:space="preserve">Excel </w:t>
      </w:r>
      <w:r w:rsidR="00835A46" w:rsidRPr="008628E2">
        <w:rPr>
          <w:sz w:val="22"/>
          <w:szCs w:val="22"/>
        </w:rPr>
        <w:t>forma);</w:t>
      </w:r>
    </w:p>
    <w:p w14:paraId="0C892644" w14:textId="5E92D269" w:rsidR="00835A46" w:rsidRPr="008628E2" w:rsidRDefault="00C16D1A" w:rsidP="008628E2">
      <w:pPr>
        <w:spacing w:line="276" w:lineRule="auto"/>
        <w:ind w:left="1276" w:hanging="425"/>
        <w:rPr>
          <w:sz w:val="22"/>
          <w:szCs w:val="22"/>
        </w:rPr>
      </w:pPr>
      <w:r>
        <w:rPr>
          <w:sz w:val="22"/>
          <w:szCs w:val="22"/>
        </w:rPr>
        <w:t>4</w:t>
      </w:r>
      <w:r w:rsidR="00835A46" w:rsidRPr="008628E2">
        <w:rPr>
          <w:sz w:val="22"/>
          <w:szCs w:val="22"/>
        </w:rPr>
        <w:t>.1. pielikums – Pretendenta pieredzes apraksts (veidlapa);</w:t>
      </w:r>
    </w:p>
    <w:p w14:paraId="048DABF7" w14:textId="08A74557" w:rsidR="00835A46" w:rsidRPr="008628E2" w:rsidRDefault="00C16D1A" w:rsidP="008628E2">
      <w:pPr>
        <w:spacing w:line="276" w:lineRule="auto"/>
        <w:ind w:left="1276" w:hanging="425"/>
        <w:rPr>
          <w:sz w:val="22"/>
          <w:szCs w:val="22"/>
        </w:rPr>
      </w:pPr>
      <w:r>
        <w:rPr>
          <w:sz w:val="22"/>
          <w:szCs w:val="22"/>
        </w:rPr>
        <w:t>4</w:t>
      </w:r>
      <w:r w:rsidR="00835A46" w:rsidRPr="008628E2">
        <w:rPr>
          <w:sz w:val="22"/>
          <w:szCs w:val="22"/>
        </w:rPr>
        <w:t xml:space="preserve">.2. pielikums – Pretendenta </w:t>
      </w:r>
      <w:r w:rsidR="00835A46" w:rsidRPr="008628E2">
        <w:rPr>
          <w:bCs/>
          <w:sz w:val="22"/>
          <w:szCs w:val="22"/>
        </w:rPr>
        <w:t xml:space="preserve">piesaistīto speciālistu saraksts un pieredzes apraksts </w:t>
      </w:r>
      <w:r w:rsidR="00835A46" w:rsidRPr="008628E2">
        <w:rPr>
          <w:sz w:val="22"/>
          <w:szCs w:val="22"/>
        </w:rPr>
        <w:t>(veidlapa);</w:t>
      </w:r>
    </w:p>
    <w:p w14:paraId="1B1F1412" w14:textId="77777777" w:rsidR="00835A46" w:rsidRDefault="00835A46" w:rsidP="00835A46">
      <w:pPr>
        <w:tabs>
          <w:tab w:val="left" w:pos="7797"/>
        </w:tabs>
        <w:jc w:val="left"/>
      </w:pPr>
    </w:p>
    <w:p w14:paraId="1251A5AC" w14:textId="77777777" w:rsidR="00835A46" w:rsidRDefault="00835A46" w:rsidP="00835A46">
      <w:pPr>
        <w:tabs>
          <w:tab w:val="left" w:pos="7797"/>
        </w:tabs>
        <w:jc w:val="left"/>
      </w:pPr>
    </w:p>
    <w:p w14:paraId="614D74A0" w14:textId="77777777" w:rsidR="00835A46" w:rsidRDefault="00835A46" w:rsidP="00835A46">
      <w:pPr>
        <w:tabs>
          <w:tab w:val="left" w:pos="7797"/>
        </w:tabs>
        <w:jc w:val="left"/>
      </w:pPr>
    </w:p>
    <w:p w14:paraId="40D5289B" w14:textId="77777777" w:rsidR="00057D3B" w:rsidRDefault="00057D3B" w:rsidP="00057D3B"/>
    <w:p w14:paraId="285804D6" w14:textId="77777777" w:rsidR="00B67A61" w:rsidRDefault="00B67A61">
      <w:pPr>
        <w:spacing w:after="160" w:line="259" w:lineRule="auto"/>
        <w:jc w:val="left"/>
        <w:rPr>
          <w:b/>
          <w:sz w:val="18"/>
          <w:szCs w:val="18"/>
        </w:rPr>
      </w:pPr>
      <w:r>
        <w:rPr>
          <w:b/>
          <w:sz w:val="18"/>
          <w:szCs w:val="18"/>
        </w:rPr>
        <w:br w:type="page"/>
      </w:r>
    </w:p>
    <w:p w14:paraId="109A81EC" w14:textId="2D7CD083" w:rsidR="00835A46" w:rsidRPr="008553D3" w:rsidRDefault="00835A46" w:rsidP="00835A46">
      <w:pPr>
        <w:jc w:val="right"/>
        <w:rPr>
          <w:b/>
          <w:color w:val="F2F2F2" w:themeColor="background1" w:themeShade="F2"/>
          <w:sz w:val="18"/>
          <w:szCs w:val="18"/>
        </w:rPr>
      </w:pPr>
      <w:r w:rsidRPr="00C80381">
        <w:rPr>
          <w:b/>
          <w:sz w:val="18"/>
          <w:szCs w:val="18"/>
        </w:rPr>
        <w:lastRenderedPageBreak/>
        <w:t>1. pielikums</w:t>
      </w:r>
    </w:p>
    <w:p w14:paraId="7763E1DF" w14:textId="28A8FC7A" w:rsidR="00835A46" w:rsidRPr="00FF675B" w:rsidRDefault="00835A46" w:rsidP="00835A46">
      <w:pPr>
        <w:jc w:val="right"/>
        <w:rPr>
          <w:sz w:val="18"/>
          <w:szCs w:val="18"/>
        </w:rPr>
      </w:pPr>
    </w:p>
    <w:p w14:paraId="4DDD2D75" w14:textId="77777777" w:rsidR="00835A46" w:rsidRPr="008B6244" w:rsidRDefault="00835A46" w:rsidP="00835A46">
      <w:pPr>
        <w:shd w:val="clear" w:color="auto" w:fill="D9D9D9" w:themeFill="background1" w:themeFillShade="D9"/>
        <w:jc w:val="center"/>
        <w:rPr>
          <w:b/>
          <w:caps/>
        </w:rPr>
      </w:pPr>
      <w:r w:rsidRPr="008B6244">
        <w:rPr>
          <w:b/>
          <w:caps/>
        </w:rPr>
        <w:t>pieteikums</w:t>
      </w:r>
    </w:p>
    <w:p w14:paraId="3925CEAD" w14:textId="77777777" w:rsidR="00835A46" w:rsidRPr="008B6244" w:rsidRDefault="00835A46" w:rsidP="00835A46">
      <w:pPr>
        <w:jc w:val="center"/>
      </w:pPr>
      <w:r w:rsidRPr="008B6244">
        <w:t>par piedalīšanos iepirkumā</w:t>
      </w:r>
    </w:p>
    <w:p w14:paraId="316354C3" w14:textId="12DA6E4E" w:rsidR="00835A46" w:rsidRPr="008B6244" w:rsidRDefault="00835A46" w:rsidP="00C16D1A">
      <w:pPr>
        <w:jc w:val="center"/>
        <w:rPr>
          <w:b/>
          <w:bCs/>
        </w:rPr>
      </w:pPr>
      <w:r w:rsidRPr="00C16D1A">
        <w:rPr>
          <w:b/>
          <w:highlight w:val="lightGray"/>
        </w:rPr>
        <w:t>“</w:t>
      </w:r>
      <w:r w:rsidR="00C16D1A" w:rsidRPr="00C16D1A">
        <w:rPr>
          <w:b/>
          <w:highlight w:val="lightGray"/>
          <w:lang w:eastAsia="lv-LV"/>
        </w:rPr>
        <w:t>_________________________”</w:t>
      </w:r>
      <w:r>
        <w:rPr>
          <w:b/>
          <w:bCs/>
          <w:szCs w:val="28"/>
        </w:rPr>
        <w:t xml:space="preserve"> </w:t>
      </w:r>
    </w:p>
    <w:p w14:paraId="4AB778B5" w14:textId="77777777" w:rsidR="00835A46" w:rsidRPr="008B6244" w:rsidRDefault="00835A46" w:rsidP="00835A46">
      <w:pPr>
        <w:jc w:val="center"/>
      </w:pPr>
    </w:p>
    <w:tbl>
      <w:tblPr>
        <w:tblW w:w="9493" w:type="dxa"/>
        <w:tblInd w:w="-106" w:type="dxa"/>
        <w:tblLook w:val="00A0" w:firstRow="1" w:lastRow="0" w:firstColumn="1" w:lastColumn="0" w:noHBand="0" w:noVBand="0"/>
      </w:tblPr>
      <w:tblGrid>
        <w:gridCol w:w="248"/>
        <w:gridCol w:w="90"/>
        <w:gridCol w:w="343"/>
        <w:gridCol w:w="309"/>
        <w:gridCol w:w="343"/>
        <w:gridCol w:w="151"/>
        <w:gridCol w:w="95"/>
        <w:gridCol w:w="1483"/>
        <w:gridCol w:w="5468"/>
        <w:gridCol w:w="963"/>
      </w:tblGrid>
      <w:tr w:rsidR="00835A46" w:rsidRPr="008B6244" w14:paraId="6BA7CBF7" w14:textId="77777777" w:rsidTr="00910FA9">
        <w:trPr>
          <w:trHeight w:val="286"/>
        </w:trPr>
        <w:tc>
          <w:tcPr>
            <w:tcW w:w="1484" w:type="dxa"/>
            <w:gridSpan w:val="6"/>
          </w:tcPr>
          <w:p w14:paraId="7B9E969C" w14:textId="77777777" w:rsidR="00835A46" w:rsidRPr="008B6244" w:rsidRDefault="00835A46" w:rsidP="00835A46">
            <w:r w:rsidRPr="008B6244">
              <w:t>Pretendents:</w:t>
            </w:r>
          </w:p>
        </w:tc>
        <w:tc>
          <w:tcPr>
            <w:tcW w:w="8009" w:type="dxa"/>
            <w:gridSpan w:val="4"/>
          </w:tcPr>
          <w:p w14:paraId="0E04DD3B" w14:textId="77777777" w:rsidR="00835A46" w:rsidRPr="008B6244" w:rsidRDefault="00835A46" w:rsidP="00835A46">
            <w:r w:rsidRPr="008B6244">
              <w:t>________________________________________________________________</w:t>
            </w:r>
          </w:p>
        </w:tc>
      </w:tr>
      <w:tr w:rsidR="00835A46" w:rsidRPr="008B6244" w14:paraId="2A1BDCBF" w14:textId="77777777" w:rsidTr="00910FA9">
        <w:trPr>
          <w:trHeight w:val="70"/>
        </w:trPr>
        <w:tc>
          <w:tcPr>
            <w:tcW w:w="338" w:type="dxa"/>
            <w:gridSpan w:val="2"/>
          </w:tcPr>
          <w:p w14:paraId="1F48B107" w14:textId="77777777" w:rsidR="00835A46" w:rsidRPr="008B6244" w:rsidRDefault="00835A46" w:rsidP="00835A46"/>
        </w:tc>
        <w:tc>
          <w:tcPr>
            <w:tcW w:w="343" w:type="dxa"/>
          </w:tcPr>
          <w:p w14:paraId="42BC1B68" w14:textId="77777777" w:rsidR="00835A46" w:rsidRPr="008B6244" w:rsidRDefault="00835A46" w:rsidP="00835A46"/>
        </w:tc>
        <w:tc>
          <w:tcPr>
            <w:tcW w:w="309" w:type="dxa"/>
          </w:tcPr>
          <w:p w14:paraId="457431A8" w14:textId="77777777" w:rsidR="00835A46" w:rsidRPr="008B6244" w:rsidRDefault="00835A46" w:rsidP="00835A46"/>
        </w:tc>
        <w:tc>
          <w:tcPr>
            <w:tcW w:w="343" w:type="dxa"/>
          </w:tcPr>
          <w:p w14:paraId="15A1E1CF" w14:textId="77777777" w:rsidR="00835A46" w:rsidRPr="008B6244" w:rsidRDefault="00835A46" w:rsidP="00835A46"/>
        </w:tc>
        <w:tc>
          <w:tcPr>
            <w:tcW w:w="246" w:type="dxa"/>
            <w:gridSpan w:val="2"/>
          </w:tcPr>
          <w:p w14:paraId="7E608BA0" w14:textId="77777777" w:rsidR="00835A46" w:rsidRPr="008B6244" w:rsidRDefault="00835A46" w:rsidP="00835A46"/>
        </w:tc>
        <w:tc>
          <w:tcPr>
            <w:tcW w:w="7914" w:type="dxa"/>
            <w:gridSpan w:val="3"/>
          </w:tcPr>
          <w:p w14:paraId="58D979A0" w14:textId="77777777" w:rsidR="00835A46" w:rsidRPr="008B6244" w:rsidRDefault="00835A46" w:rsidP="00835A46">
            <w:pPr>
              <w:ind w:left="426"/>
              <w:jc w:val="center"/>
              <w:rPr>
                <w:i/>
                <w:sz w:val="22"/>
                <w:szCs w:val="22"/>
              </w:rPr>
            </w:pPr>
            <w:r w:rsidRPr="00505CC7">
              <w:rPr>
                <w:i/>
                <w:color w:val="ED7D31" w:themeColor="accent2"/>
                <w:sz w:val="22"/>
                <w:szCs w:val="22"/>
              </w:rPr>
              <w:t>(nosaukums)</w:t>
            </w:r>
          </w:p>
        </w:tc>
      </w:tr>
      <w:tr w:rsidR="00835A46" w:rsidRPr="008B6244" w14:paraId="7C00D5F4" w14:textId="77777777" w:rsidTr="00910FA9">
        <w:trPr>
          <w:trHeight w:val="322"/>
        </w:trPr>
        <w:tc>
          <w:tcPr>
            <w:tcW w:w="3062" w:type="dxa"/>
            <w:gridSpan w:val="8"/>
          </w:tcPr>
          <w:p w14:paraId="09F05B44" w14:textId="77777777" w:rsidR="00835A46" w:rsidRPr="008B6244" w:rsidRDefault="00835A46" w:rsidP="00835A46">
            <w:r w:rsidRPr="008B6244">
              <w:t>vienotais reģistrācijas Nr.</w:t>
            </w:r>
          </w:p>
        </w:tc>
        <w:tc>
          <w:tcPr>
            <w:tcW w:w="6431" w:type="dxa"/>
            <w:gridSpan w:val="2"/>
          </w:tcPr>
          <w:p w14:paraId="64E9E4F1" w14:textId="77777777" w:rsidR="00835A46" w:rsidRPr="008B6244" w:rsidRDefault="00835A46" w:rsidP="00835A46">
            <w:r w:rsidRPr="008B6244">
              <w:t xml:space="preserve">___________________ </w:t>
            </w:r>
          </w:p>
        </w:tc>
      </w:tr>
      <w:tr w:rsidR="00835A46" w:rsidRPr="008B6244" w14:paraId="058E6105" w14:textId="77777777" w:rsidTr="00910FA9">
        <w:trPr>
          <w:trHeight w:val="322"/>
        </w:trPr>
        <w:tc>
          <w:tcPr>
            <w:tcW w:w="8530" w:type="dxa"/>
            <w:gridSpan w:val="9"/>
          </w:tcPr>
          <w:p w14:paraId="471CDAC4" w14:textId="77777777" w:rsidR="00835A46" w:rsidRPr="008B6244" w:rsidRDefault="00835A46" w:rsidP="00835A46">
            <w:r w:rsidRPr="008B6244">
              <w:t>________________________________________</w:t>
            </w:r>
            <w:r>
              <w:t>________________________</w:t>
            </w:r>
          </w:p>
        </w:tc>
        <w:tc>
          <w:tcPr>
            <w:tcW w:w="963" w:type="dxa"/>
          </w:tcPr>
          <w:p w14:paraId="3901650C" w14:textId="77777777" w:rsidR="00835A46" w:rsidRPr="008B6244" w:rsidRDefault="00835A46" w:rsidP="00835A46">
            <w:r w:rsidRPr="008B6244">
              <w:t>personā</w:t>
            </w:r>
          </w:p>
        </w:tc>
      </w:tr>
      <w:tr w:rsidR="00910FA9" w:rsidRPr="008B6244" w14:paraId="09D368F4" w14:textId="77777777" w:rsidTr="00910FA9">
        <w:trPr>
          <w:trHeight w:val="129"/>
        </w:trPr>
        <w:tc>
          <w:tcPr>
            <w:tcW w:w="9493" w:type="dxa"/>
            <w:gridSpan w:val="10"/>
          </w:tcPr>
          <w:p w14:paraId="422CA042" w14:textId="77777777" w:rsidR="00910FA9" w:rsidRPr="00505CC7" w:rsidRDefault="00910FA9" w:rsidP="00835A46">
            <w:pPr>
              <w:jc w:val="center"/>
              <w:rPr>
                <w:i/>
                <w:color w:val="ED7D31" w:themeColor="accent2"/>
                <w:sz w:val="22"/>
                <w:szCs w:val="22"/>
              </w:rPr>
            </w:pPr>
            <w:r w:rsidRPr="00505CC7">
              <w:rPr>
                <w:i/>
                <w:color w:val="ED7D31" w:themeColor="accent2"/>
                <w:sz w:val="22"/>
                <w:szCs w:val="22"/>
              </w:rPr>
              <w:t>(vadītāja vai pilnvarotās personas vārds un uzvārds)</w:t>
            </w:r>
          </w:p>
          <w:p w14:paraId="450CDA98" w14:textId="77777777" w:rsidR="00910FA9" w:rsidRPr="008B6244" w:rsidRDefault="00910FA9" w:rsidP="00835A46">
            <w:pPr>
              <w:spacing w:before="120"/>
            </w:pPr>
            <w:r w:rsidRPr="008B6244">
              <w:t xml:space="preserve">Ja pretendents ir </w:t>
            </w:r>
            <w:r w:rsidRPr="008B6244">
              <w:rPr>
                <w:b/>
              </w:rPr>
              <w:t>piegādātāju apvienība</w:t>
            </w:r>
            <w:r w:rsidRPr="008B6244">
              <w:t>:</w:t>
            </w:r>
          </w:p>
          <w:p w14:paraId="192AD229" w14:textId="77777777" w:rsidR="00910FA9" w:rsidRPr="008B6244" w:rsidRDefault="00910FA9" w:rsidP="006058C4">
            <w:pPr>
              <w:numPr>
                <w:ilvl w:val="1"/>
                <w:numId w:val="14"/>
              </w:numPr>
              <w:suppressAutoHyphens/>
              <w:autoSpaceDN w:val="0"/>
              <w:ind w:left="567" w:hanging="283"/>
              <w:contextualSpacing/>
              <w:textAlignment w:val="baseline"/>
            </w:pPr>
            <w:r w:rsidRPr="008B6244">
              <w:t xml:space="preserve">personas, kuras veido piegādātāju apvienību </w:t>
            </w:r>
            <w:r w:rsidRPr="009E0198">
              <w:rPr>
                <w:i/>
                <w:color w:val="ED7D31" w:themeColor="accent2"/>
              </w:rPr>
              <w:t>(nosaukums, reģ. Nr., juridiskā adrese)</w:t>
            </w:r>
            <w:r w:rsidRPr="008B6244">
              <w:t>: ______________________________________________________;</w:t>
            </w:r>
          </w:p>
          <w:p w14:paraId="1ACD39AD" w14:textId="77777777" w:rsidR="00910FA9" w:rsidRPr="008B6244" w:rsidRDefault="00910FA9" w:rsidP="006058C4">
            <w:pPr>
              <w:numPr>
                <w:ilvl w:val="1"/>
                <w:numId w:val="14"/>
              </w:numPr>
              <w:suppressAutoHyphens/>
              <w:autoSpaceDN w:val="0"/>
              <w:ind w:left="567" w:hanging="283"/>
              <w:contextualSpacing/>
              <w:textAlignment w:val="baseline"/>
            </w:pPr>
            <w:r w:rsidRPr="008B6244">
              <w:t>katras personas atbildības līmenis __________________________________.</w:t>
            </w:r>
          </w:p>
          <w:p w14:paraId="4E2A5FF6" w14:textId="77777777" w:rsidR="00910FA9" w:rsidRPr="008B6244" w:rsidRDefault="00910FA9" w:rsidP="00835A46">
            <w:pPr>
              <w:rPr>
                <w:sz w:val="22"/>
                <w:szCs w:val="22"/>
              </w:rPr>
            </w:pPr>
          </w:p>
          <w:p w14:paraId="7B673B03" w14:textId="31946C98" w:rsidR="00910FA9" w:rsidRPr="00E237B3" w:rsidRDefault="00910FA9" w:rsidP="00835A46">
            <w:r w:rsidRPr="008B6244">
              <w:rPr>
                <w:b/>
              </w:rPr>
              <w:t>Persona, uz kuras iespējām pretendents balstās</w:t>
            </w:r>
            <w:r w:rsidRPr="008B6244">
              <w:t xml:space="preserve">, lai apliecinātu, ka tā kvalifikācija atbilst Iepirkuma nolikumā noteiktajām prasībām </w:t>
            </w:r>
            <w:r w:rsidRPr="009E0198">
              <w:rPr>
                <w:i/>
                <w:color w:val="ED7D31" w:themeColor="accent2"/>
              </w:rPr>
              <w:t>(nosaukums, reģ. Nr., juridiskā adrese</w:t>
            </w:r>
            <w:r w:rsidRPr="00E237B3">
              <w:rPr>
                <w:i/>
                <w:color w:val="ED7D31" w:themeColor="accent2"/>
              </w:rPr>
              <w:t xml:space="preserve"> un katram šādam apakšuzņēmējam izpildei nododamo būvdarbu vai pakalpojumu līguma daļa</w:t>
            </w:r>
            <w:r w:rsidRPr="009E0198">
              <w:rPr>
                <w:i/>
                <w:color w:val="ED7D31" w:themeColor="accent2"/>
              </w:rPr>
              <w:t>):</w:t>
            </w:r>
            <w:r w:rsidRPr="009E0198">
              <w:rPr>
                <w:color w:val="ED7D31" w:themeColor="accent2"/>
              </w:rPr>
              <w:t xml:space="preserve">  </w:t>
            </w:r>
            <w:r w:rsidRPr="008B6244">
              <w:t>________________________________.</w:t>
            </w:r>
          </w:p>
          <w:p w14:paraId="424FD2DB" w14:textId="77777777" w:rsidR="00910FA9" w:rsidRPr="008B6244" w:rsidRDefault="00910FA9" w:rsidP="00835A46">
            <w:pPr>
              <w:jc w:val="center"/>
              <w:rPr>
                <w:i/>
                <w:sz w:val="22"/>
                <w:szCs w:val="22"/>
              </w:rPr>
            </w:pPr>
          </w:p>
        </w:tc>
      </w:tr>
      <w:tr w:rsidR="00910FA9" w:rsidRPr="008B6244" w14:paraId="0E94B194" w14:textId="77777777" w:rsidTr="00910FA9">
        <w:trPr>
          <w:trHeight w:val="322"/>
        </w:trPr>
        <w:tc>
          <w:tcPr>
            <w:tcW w:w="9493" w:type="dxa"/>
            <w:gridSpan w:val="10"/>
          </w:tcPr>
          <w:p w14:paraId="705B39F6" w14:textId="77777777" w:rsidR="00910FA9" w:rsidRPr="008B6244" w:rsidRDefault="00910FA9" w:rsidP="00835A46">
            <w:pPr>
              <w:spacing w:before="60" w:after="60"/>
            </w:pPr>
            <w:r w:rsidRPr="008B6244">
              <w:t>ar šī pieteikuma iesniegšanu:</w:t>
            </w:r>
          </w:p>
        </w:tc>
      </w:tr>
      <w:tr w:rsidR="00835A46" w:rsidRPr="008B6244" w14:paraId="785E128A" w14:textId="77777777" w:rsidTr="00910FA9">
        <w:trPr>
          <w:trHeight w:val="322"/>
        </w:trPr>
        <w:tc>
          <w:tcPr>
            <w:tcW w:w="248" w:type="dxa"/>
          </w:tcPr>
          <w:p w14:paraId="796D2147" w14:textId="77777777" w:rsidR="00835A46" w:rsidRPr="008B6244" w:rsidRDefault="00835A46" w:rsidP="00835A46">
            <w:pPr>
              <w:pStyle w:val="NoSpacing"/>
              <w:tabs>
                <w:tab w:val="left" w:pos="0"/>
              </w:tabs>
              <w:spacing w:before="60" w:after="60"/>
              <w:ind w:left="426"/>
              <w:jc w:val="center"/>
              <w:rPr>
                <w:lang w:eastAsia="lv-LV"/>
              </w:rPr>
            </w:pPr>
          </w:p>
        </w:tc>
        <w:tc>
          <w:tcPr>
            <w:tcW w:w="9245" w:type="dxa"/>
            <w:gridSpan w:val="9"/>
          </w:tcPr>
          <w:p w14:paraId="6AA28891" w14:textId="6FBD4DF7" w:rsidR="00835A46" w:rsidRPr="008F7DC0" w:rsidRDefault="00835A46" w:rsidP="006058C4">
            <w:pPr>
              <w:pStyle w:val="ListParagraph"/>
              <w:numPr>
                <w:ilvl w:val="0"/>
                <w:numId w:val="13"/>
              </w:numPr>
              <w:spacing w:before="60" w:after="60"/>
              <w:jc w:val="both"/>
              <w:rPr>
                <w:b/>
                <w:bCs/>
                <w:sz w:val="23"/>
                <w:szCs w:val="23"/>
                <w:lang w:val="lv-LV"/>
              </w:rPr>
            </w:pPr>
            <w:r w:rsidRPr="008F7DC0">
              <w:rPr>
                <w:sz w:val="23"/>
                <w:szCs w:val="23"/>
              </w:rPr>
              <w:t xml:space="preserve">Piesakās piedalīties iepirkumā </w:t>
            </w:r>
            <w:r w:rsidRPr="008F7DC0">
              <w:rPr>
                <w:b/>
                <w:bCs/>
                <w:sz w:val="23"/>
                <w:szCs w:val="23"/>
                <w:highlight w:val="lightGray"/>
                <w:lang w:val="lv-LV"/>
              </w:rPr>
              <w:t>“</w:t>
            </w:r>
            <w:r w:rsidR="00E237B3" w:rsidRPr="008F7DC0">
              <w:rPr>
                <w:b/>
                <w:sz w:val="23"/>
                <w:szCs w:val="23"/>
                <w:highlight w:val="lightGray"/>
                <w:lang w:eastAsia="lv-LV"/>
              </w:rPr>
              <w:t>____________________”</w:t>
            </w:r>
            <w:r w:rsidR="00E237B3" w:rsidRPr="008F7DC0">
              <w:rPr>
                <w:b/>
                <w:sz w:val="23"/>
                <w:szCs w:val="23"/>
                <w:lang w:val="lv-LV" w:eastAsia="lv-LV"/>
              </w:rPr>
              <w:t xml:space="preserve"> </w:t>
            </w:r>
            <w:r w:rsidRPr="008F7DC0">
              <w:rPr>
                <w:sz w:val="23"/>
                <w:szCs w:val="23"/>
              </w:rPr>
              <w:t xml:space="preserve">(turpmāk – Iepirkums). </w:t>
            </w:r>
          </w:p>
        </w:tc>
      </w:tr>
      <w:tr w:rsidR="00835A46" w:rsidRPr="008B6244" w14:paraId="37BA65CB" w14:textId="77777777" w:rsidTr="00910FA9">
        <w:trPr>
          <w:trHeight w:val="322"/>
        </w:trPr>
        <w:tc>
          <w:tcPr>
            <w:tcW w:w="248" w:type="dxa"/>
          </w:tcPr>
          <w:p w14:paraId="4BFA3F9A" w14:textId="77777777" w:rsidR="00835A46" w:rsidRPr="008B6244" w:rsidRDefault="00835A46" w:rsidP="00835A46">
            <w:pPr>
              <w:pStyle w:val="NoSpacing"/>
              <w:tabs>
                <w:tab w:val="left" w:pos="0"/>
              </w:tabs>
              <w:spacing w:before="60" w:after="60"/>
              <w:ind w:left="426"/>
              <w:jc w:val="right"/>
              <w:rPr>
                <w:lang w:eastAsia="lv-LV"/>
              </w:rPr>
            </w:pPr>
          </w:p>
        </w:tc>
        <w:tc>
          <w:tcPr>
            <w:tcW w:w="9245" w:type="dxa"/>
            <w:gridSpan w:val="9"/>
          </w:tcPr>
          <w:p w14:paraId="5A66E05E" w14:textId="6CA83435" w:rsidR="00835A46" w:rsidRPr="008F7DC0" w:rsidRDefault="00835A46" w:rsidP="006058C4">
            <w:pPr>
              <w:pStyle w:val="NoSpacing"/>
              <w:numPr>
                <w:ilvl w:val="0"/>
                <w:numId w:val="13"/>
              </w:numPr>
              <w:spacing w:before="60" w:after="60"/>
              <w:ind w:hanging="279"/>
              <w:jc w:val="both"/>
              <w:rPr>
                <w:sz w:val="23"/>
                <w:szCs w:val="23"/>
                <w:lang w:eastAsia="lv-LV"/>
              </w:rPr>
            </w:pPr>
            <w:r w:rsidRPr="008F7DC0">
              <w:rPr>
                <w:sz w:val="23"/>
                <w:szCs w:val="23"/>
                <w:lang w:eastAsia="lv-LV"/>
              </w:rPr>
              <w:t xml:space="preserve">Apņemas ievērot Iepirkuma prasības, </w:t>
            </w:r>
            <w:r w:rsidRPr="008F7DC0">
              <w:rPr>
                <w:sz w:val="23"/>
                <w:szCs w:val="23"/>
              </w:rPr>
              <w:t xml:space="preserve">piekrīt veikt visus Tehniskajā specifikācijā noteiktos darbus atbilstoši visām Tehniskajā specifikācijā izvirzītajām prasībām, </w:t>
            </w:r>
            <w:r w:rsidR="003B4CC8" w:rsidRPr="008F7DC0">
              <w:rPr>
                <w:sz w:val="23"/>
                <w:szCs w:val="23"/>
              </w:rPr>
              <w:t>I</w:t>
            </w:r>
            <w:r w:rsidRPr="008F7DC0">
              <w:rPr>
                <w:sz w:val="23"/>
                <w:szCs w:val="23"/>
                <w:lang w:eastAsia="lv-LV"/>
              </w:rPr>
              <w:t>epirkuma līgumā un  Iepirkuma nolikuma tehniskajā specifikācijā izvirzītajām prasībām</w:t>
            </w:r>
            <w:r w:rsidR="00C42391" w:rsidRPr="008F7DC0">
              <w:rPr>
                <w:sz w:val="23"/>
                <w:szCs w:val="23"/>
                <w:lang w:eastAsia="lv-LV"/>
              </w:rPr>
              <w:t xml:space="preserve">. </w:t>
            </w:r>
            <w:r w:rsidR="003B4CC8" w:rsidRPr="008F7DC0">
              <w:rPr>
                <w:sz w:val="23"/>
                <w:szCs w:val="23"/>
                <w:lang w:eastAsia="lv-LV"/>
              </w:rPr>
              <w:t>Apliecina, ka</w:t>
            </w:r>
            <w:r w:rsidRPr="008F7DC0">
              <w:rPr>
                <w:sz w:val="23"/>
                <w:szCs w:val="23"/>
              </w:rPr>
              <w:t xml:space="preserve"> Tehniskā specifikācija un veicamo darbu apjomi ir saprotami</w:t>
            </w:r>
            <w:r w:rsidRPr="008F7DC0">
              <w:rPr>
                <w:sz w:val="23"/>
                <w:szCs w:val="23"/>
                <w:lang w:eastAsia="lv-LV"/>
              </w:rPr>
              <w:t xml:space="preserve">, kā arī </w:t>
            </w:r>
            <w:r w:rsidR="003B4CC8" w:rsidRPr="008F7DC0">
              <w:rPr>
                <w:sz w:val="23"/>
                <w:szCs w:val="23"/>
                <w:lang w:eastAsia="lv-LV"/>
              </w:rPr>
              <w:t xml:space="preserve">apliecina, ka būvdarbi tiks veikti </w:t>
            </w:r>
            <w:r w:rsidRPr="008F7DC0">
              <w:rPr>
                <w:sz w:val="23"/>
                <w:szCs w:val="23"/>
                <w:lang w:eastAsia="lv-LV"/>
              </w:rPr>
              <w:t>atbilstoši Latvijas Republikā spēkā esošo normatīvo aktu prasībām.</w:t>
            </w:r>
          </w:p>
        </w:tc>
      </w:tr>
      <w:tr w:rsidR="00835A46" w:rsidRPr="008B6244" w14:paraId="04949E8D" w14:textId="77777777" w:rsidTr="00910FA9">
        <w:trPr>
          <w:trHeight w:val="70"/>
        </w:trPr>
        <w:tc>
          <w:tcPr>
            <w:tcW w:w="248" w:type="dxa"/>
          </w:tcPr>
          <w:p w14:paraId="04DFE8F4" w14:textId="77777777" w:rsidR="00835A46" w:rsidRPr="008B6244" w:rsidRDefault="00835A46" w:rsidP="00835A46">
            <w:pPr>
              <w:pStyle w:val="NoSpacing"/>
              <w:tabs>
                <w:tab w:val="left" w:pos="0"/>
              </w:tabs>
              <w:spacing w:before="60" w:after="60"/>
              <w:ind w:left="426"/>
              <w:jc w:val="center"/>
              <w:rPr>
                <w:lang w:eastAsia="lv-LV"/>
              </w:rPr>
            </w:pPr>
          </w:p>
        </w:tc>
        <w:tc>
          <w:tcPr>
            <w:tcW w:w="9245" w:type="dxa"/>
            <w:gridSpan w:val="9"/>
          </w:tcPr>
          <w:p w14:paraId="1CF881B4" w14:textId="73520A8E" w:rsidR="00835A46" w:rsidRPr="008F7DC0" w:rsidRDefault="00835A46" w:rsidP="006058C4">
            <w:pPr>
              <w:pStyle w:val="NoSpacing"/>
              <w:numPr>
                <w:ilvl w:val="0"/>
                <w:numId w:val="13"/>
              </w:numPr>
              <w:spacing w:before="60" w:after="60"/>
              <w:ind w:hanging="279"/>
              <w:jc w:val="both"/>
              <w:rPr>
                <w:sz w:val="23"/>
                <w:szCs w:val="23"/>
                <w:lang w:eastAsia="lv-LV"/>
              </w:rPr>
            </w:pPr>
            <w:r w:rsidRPr="008F7DC0">
              <w:rPr>
                <w:sz w:val="23"/>
                <w:szCs w:val="23"/>
              </w:rPr>
              <w:t xml:space="preserve">Apliecina, ka tiks ievēroti Iepirkuma nolikumā noteiktie </w:t>
            </w:r>
            <w:r w:rsidR="00E237B3" w:rsidRPr="008F7DC0">
              <w:rPr>
                <w:sz w:val="23"/>
                <w:szCs w:val="23"/>
              </w:rPr>
              <w:t>būvd</w:t>
            </w:r>
            <w:r w:rsidRPr="008F7DC0">
              <w:rPr>
                <w:sz w:val="23"/>
                <w:szCs w:val="23"/>
              </w:rPr>
              <w:t>arbu izpildes termiņi</w:t>
            </w:r>
            <w:r w:rsidR="00FB377A" w:rsidRPr="008F7DC0">
              <w:rPr>
                <w:sz w:val="23"/>
                <w:szCs w:val="23"/>
              </w:rPr>
              <w:t xml:space="preserve"> </w:t>
            </w:r>
            <w:r w:rsidRPr="008F7DC0">
              <w:rPr>
                <w:sz w:val="23"/>
                <w:szCs w:val="23"/>
              </w:rPr>
              <w:t xml:space="preserve">atbilstoši </w:t>
            </w:r>
            <w:r w:rsidR="00C42391" w:rsidRPr="008F7DC0">
              <w:rPr>
                <w:sz w:val="23"/>
                <w:szCs w:val="23"/>
              </w:rPr>
              <w:t>Iepirkuma līguma noteikumiem.</w:t>
            </w:r>
            <w:r w:rsidRPr="008F7DC0">
              <w:rPr>
                <w:sz w:val="23"/>
                <w:szCs w:val="23"/>
              </w:rPr>
              <w:t xml:space="preserve"> </w:t>
            </w:r>
          </w:p>
        </w:tc>
      </w:tr>
      <w:tr w:rsidR="00835A46" w:rsidRPr="008B6244" w14:paraId="1109D4E7" w14:textId="77777777" w:rsidTr="00910FA9">
        <w:trPr>
          <w:trHeight w:val="322"/>
        </w:trPr>
        <w:tc>
          <w:tcPr>
            <w:tcW w:w="248" w:type="dxa"/>
          </w:tcPr>
          <w:p w14:paraId="549337A0" w14:textId="77777777" w:rsidR="00835A46" w:rsidRPr="008B6244" w:rsidRDefault="00835A46" w:rsidP="00835A46">
            <w:pPr>
              <w:pStyle w:val="NoSpacing"/>
              <w:tabs>
                <w:tab w:val="left" w:pos="0"/>
              </w:tabs>
              <w:spacing w:before="60" w:after="60"/>
              <w:ind w:left="426"/>
              <w:jc w:val="right"/>
              <w:rPr>
                <w:lang w:eastAsia="lv-LV"/>
              </w:rPr>
            </w:pPr>
          </w:p>
        </w:tc>
        <w:tc>
          <w:tcPr>
            <w:tcW w:w="9245" w:type="dxa"/>
            <w:gridSpan w:val="9"/>
          </w:tcPr>
          <w:p w14:paraId="2EC9DC01" w14:textId="109C6D69" w:rsidR="00835A46" w:rsidRPr="008F7DC0" w:rsidRDefault="00835A46" w:rsidP="006058C4">
            <w:pPr>
              <w:pStyle w:val="NoSpacing"/>
              <w:numPr>
                <w:ilvl w:val="0"/>
                <w:numId w:val="13"/>
              </w:numPr>
              <w:spacing w:before="60" w:after="60"/>
              <w:ind w:hanging="279"/>
              <w:jc w:val="both"/>
              <w:rPr>
                <w:sz w:val="23"/>
                <w:szCs w:val="23"/>
                <w:lang w:eastAsia="lv-LV"/>
              </w:rPr>
            </w:pPr>
            <w:r w:rsidRPr="008F7DC0">
              <w:rPr>
                <w:sz w:val="23"/>
                <w:szCs w:val="23"/>
                <w:lang w:eastAsia="lv-LV"/>
              </w:rPr>
              <w:t xml:space="preserve">Apliecinām, ka </w:t>
            </w:r>
            <w:r w:rsidR="00F64A15" w:rsidRPr="008F7DC0">
              <w:rPr>
                <w:sz w:val="23"/>
                <w:szCs w:val="23"/>
                <w:lang w:eastAsia="lv-LV"/>
              </w:rPr>
              <w:t>pretendentam</w:t>
            </w:r>
            <w:r w:rsidRPr="008F7DC0">
              <w:rPr>
                <w:sz w:val="23"/>
                <w:szCs w:val="23"/>
                <w:lang w:eastAsia="lv-LV"/>
              </w:rPr>
              <w:t xml:space="preserve"> ir nepieciešamās profesionālās, tehniskās un organizatoriskās spējas, finanšu resursi, iekārtas, personāls un cita fiziska infrastruktūra, kas nepieciešami līguma izpildei.</w:t>
            </w:r>
          </w:p>
        </w:tc>
      </w:tr>
      <w:tr w:rsidR="00835A46" w:rsidRPr="008B6244" w14:paraId="381E893E" w14:textId="77777777" w:rsidTr="00910FA9">
        <w:trPr>
          <w:trHeight w:val="322"/>
        </w:trPr>
        <w:tc>
          <w:tcPr>
            <w:tcW w:w="248" w:type="dxa"/>
          </w:tcPr>
          <w:p w14:paraId="413960C8" w14:textId="77777777" w:rsidR="00835A46" w:rsidRPr="008B6244" w:rsidRDefault="00835A46" w:rsidP="00835A46">
            <w:pPr>
              <w:pStyle w:val="NoSpacing"/>
              <w:tabs>
                <w:tab w:val="left" w:pos="0"/>
              </w:tabs>
              <w:spacing w:before="60" w:after="60"/>
              <w:ind w:left="426"/>
              <w:jc w:val="right"/>
              <w:rPr>
                <w:lang w:eastAsia="lv-LV"/>
              </w:rPr>
            </w:pPr>
          </w:p>
        </w:tc>
        <w:tc>
          <w:tcPr>
            <w:tcW w:w="9245" w:type="dxa"/>
            <w:gridSpan w:val="9"/>
          </w:tcPr>
          <w:p w14:paraId="5142C1B4" w14:textId="5B4679C0" w:rsidR="00835A46" w:rsidRPr="008F7DC0" w:rsidRDefault="00835A46" w:rsidP="006058C4">
            <w:pPr>
              <w:pStyle w:val="NoSpacing"/>
              <w:numPr>
                <w:ilvl w:val="0"/>
                <w:numId w:val="13"/>
              </w:numPr>
              <w:spacing w:before="60" w:after="60"/>
              <w:ind w:hanging="279"/>
              <w:jc w:val="both"/>
              <w:rPr>
                <w:sz w:val="23"/>
                <w:szCs w:val="23"/>
                <w:lang w:eastAsia="lv-LV"/>
              </w:rPr>
            </w:pPr>
            <w:r w:rsidRPr="008F7DC0">
              <w:rPr>
                <w:sz w:val="23"/>
                <w:szCs w:val="23"/>
              </w:rPr>
              <w:t>Apliecinām, ka būvdarbi tiks veikti atbilstoši LR normatīvo aktu prasībām un Būvdarbos tiks pielietoti tikai sertificēti materiāli atbilstoši ES vai ekvivalentiem standartiem un LR būvnormatīviem.</w:t>
            </w:r>
          </w:p>
          <w:p w14:paraId="090E098F" w14:textId="09DD43F1" w:rsidR="00835A46" w:rsidRPr="008F7DC0" w:rsidRDefault="00835A46" w:rsidP="006058C4">
            <w:pPr>
              <w:pStyle w:val="NoSpacing"/>
              <w:numPr>
                <w:ilvl w:val="0"/>
                <w:numId w:val="13"/>
              </w:numPr>
              <w:spacing w:before="60" w:after="60"/>
              <w:ind w:hanging="279"/>
              <w:jc w:val="both"/>
              <w:rPr>
                <w:sz w:val="23"/>
                <w:szCs w:val="23"/>
                <w:lang w:eastAsia="lv-LV"/>
              </w:rPr>
            </w:pPr>
            <w:r w:rsidRPr="008F7DC0">
              <w:rPr>
                <w:sz w:val="23"/>
                <w:szCs w:val="23"/>
                <w:lang w:eastAsia="lv-LV"/>
              </w:rPr>
              <w:t xml:space="preserve">Apliecinām, ka būvdarbu garantijas termiņš ir: </w:t>
            </w:r>
            <w:r w:rsidRPr="008F7DC0">
              <w:rPr>
                <w:color w:val="ED7D31" w:themeColor="accent2"/>
                <w:sz w:val="23"/>
                <w:szCs w:val="23"/>
                <w:lang w:eastAsia="lv-LV"/>
              </w:rPr>
              <w:t>__ (_______)</w:t>
            </w:r>
            <w:r w:rsidRPr="008F7DC0">
              <w:rPr>
                <w:i/>
                <w:color w:val="ED7D31" w:themeColor="accent2"/>
                <w:sz w:val="23"/>
                <w:szCs w:val="23"/>
                <w:lang w:eastAsia="lv-LV"/>
              </w:rPr>
              <w:t xml:space="preserve"> </w:t>
            </w:r>
            <w:r w:rsidRPr="008F7DC0">
              <w:rPr>
                <w:sz w:val="23"/>
                <w:szCs w:val="23"/>
                <w:lang w:eastAsia="lv-LV"/>
              </w:rPr>
              <w:t xml:space="preserve">kalendārie mēneši no </w:t>
            </w:r>
            <w:r w:rsidR="00F04030" w:rsidRPr="008F7DC0">
              <w:rPr>
                <w:sz w:val="23"/>
                <w:szCs w:val="23"/>
                <w:lang w:eastAsia="lv-LV"/>
              </w:rPr>
              <w:t>būvd</w:t>
            </w:r>
            <w:r w:rsidRPr="008F7DC0">
              <w:rPr>
                <w:sz w:val="23"/>
                <w:szCs w:val="23"/>
                <w:lang w:eastAsia="lv-LV"/>
              </w:rPr>
              <w:t xml:space="preserve">arbu </w:t>
            </w:r>
            <w:r w:rsidR="008D5E5B" w:rsidRPr="008F7DC0">
              <w:rPr>
                <w:sz w:val="23"/>
                <w:szCs w:val="23"/>
                <w:lang w:eastAsia="lv-LV"/>
              </w:rPr>
              <w:t xml:space="preserve">galīgā </w:t>
            </w:r>
            <w:r w:rsidRPr="008F7DC0">
              <w:rPr>
                <w:sz w:val="23"/>
                <w:szCs w:val="23"/>
                <w:lang w:eastAsia="lv-LV"/>
              </w:rPr>
              <w:t>pieņemšanas – nodošanas akta parakstīšanas dienas.</w:t>
            </w:r>
          </w:p>
          <w:p w14:paraId="7140DED5" w14:textId="77777777" w:rsidR="00835A46" w:rsidRPr="008F7DC0" w:rsidRDefault="00835A46" w:rsidP="006058C4">
            <w:pPr>
              <w:pStyle w:val="NoSpacing"/>
              <w:numPr>
                <w:ilvl w:val="0"/>
                <w:numId w:val="13"/>
              </w:numPr>
              <w:spacing w:before="60" w:after="60"/>
              <w:ind w:hanging="279"/>
              <w:jc w:val="both"/>
              <w:rPr>
                <w:sz w:val="23"/>
                <w:szCs w:val="23"/>
                <w:lang w:eastAsia="lv-LV"/>
              </w:rPr>
            </w:pPr>
            <w:r w:rsidRPr="008F7DC0">
              <w:rPr>
                <w:sz w:val="23"/>
                <w:szCs w:val="23"/>
                <w:lang w:eastAsia="lv-LV"/>
              </w:rPr>
              <w:t>Piekrītam Iepirkuma nolikuma noteikumiem un tam pievienotajiem pielikumiem, tai skaitā līgumprojekta noteikumiem, un apņemamiem izpildīt visus līgumu nosacījumus, ja Pasūtītājs izvēlēsies šo piedāvājumu.</w:t>
            </w:r>
          </w:p>
          <w:p w14:paraId="7A916D64" w14:textId="4C839853" w:rsidR="008D5E5B" w:rsidRPr="008F7DC0" w:rsidRDefault="008D5E5B" w:rsidP="006058C4">
            <w:pPr>
              <w:pStyle w:val="NoSpacing"/>
              <w:numPr>
                <w:ilvl w:val="0"/>
                <w:numId w:val="13"/>
              </w:numPr>
              <w:spacing w:before="60" w:after="60"/>
              <w:ind w:hanging="279"/>
              <w:jc w:val="both"/>
              <w:rPr>
                <w:sz w:val="23"/>
                <w:szCs w:val="23"/>
                <w:lang w:eastAsia="lv-LV"/>
              </w:rPr>
            </w:pPr>
            <w:r w:rsidRPr="008F7DC0">
              <w:rPr>
                <w:sz w:val="23"/>
                <w:szCs w:val="23"/>
                <w:lang w:eastAsia="lv-LV"/>
              </w:rPr>
              <w:t xml:space="preserve">Apliecinām, ka Līguma </w:t>
            </w:r>
            <w:r w:rsidR="00365ECC" w:rsidRPr="008F7DC0">
              <w:rPr>
                <w:sz w:val="23"/>
                <w:szCs w:val="23"/>
                <w:lang w:eastAsia="lv-LV"/>
              </w:rPr>
              <w:t xml:space="preserve">izpildē </w:t>
            </w:r>
            <w:r w:rsidR="00247A58" w:rsidRPr="008F7DC0">
              <w:rPr>
                <w:sz w:val="23"/>
                <w:szCs w:val="23"/>
                <w:lang w:eastAsia="lv-LV"/>
              </w:rPr>
              <w:t xml:space="preserve">___________ </w:t>
            </w:r>
            <w:r w:rsidR="00247A58" w:rsidRPr="008F7DC0">
              <w:rPr>
                <w:i/>
                <w:iCs/>
                <w:color w:val="ED7D31" w:themeColor="accent2"/>
                <w:sz w:val="23"/>
                <w:szCs w:val="23"/>
                <w:lang w:eastAsia="lv-LV"/>
              </w:rPr>
              <w:t>(ir</w:t>
            </w:r>
            <w:r w:rsidR="004A2E44" w:rsidRPr="008F7DC0">
              <w:rPr>
                <w:i/>
                <w:iCs/>
                <w:color w:val="ED7D31" w:themeColor="accent2"/>
                <w:sz w:val="23"/>
                <w:szCs w:val="23"/>
                <w:lang w:eastAsia="lv-LV"/>
              </w:rPr>
              <w:t xml:space="preserve"> (norādīt procentuālo apmēru, bet ne lielāku kā 35% no līgumcenas) </w:t>
            </w:r>
            <w:r w:rsidR="00247A58" w:rsidRPr="008F7DC0">
              <w:rPr>
                <w:i/>
                <w:iCs/>
                <w:color w:val="ED7D31" w:themeColor="accent2"/>
                <w:sz w:val="23"/>
                <w:szCs w:val="23"/>
                <w:lang w:eastAsia="lv-LV"/>
              </w:rPr>
              <w:t>/</w:t>
            </w:r>
            <w:r w:rsidR="00057D3B" w:rsidRPr="008F7DC0">
              <w:rPr>
                <w:i/>
                <w:iCs/>
                <w:color w:val="ED7D31" w:themeColor="accent2"/>
                <w:sz w:val="23"/>
                <w:szCs w:val="23"/>
                <w:lang w:eastAsia="lv-LV"/>
              </w:rPr>
              <w:t xml:space="preserve"> </w:t>
            </w:r>
            <w:r w:rsidR="00365ECC" w:rsidRPr="008F7DC0">
              <w:rPr>
                <w:i/>
                <w:iCs/>
                <w:color w:val="ED7D31" w:themeColor="accent2"/>
                <w:sz w:val="23"/>
                <w:szCs w:val="23"/>
                <w:lang w:eastAsia="lv-LV"/>
              </w:rPr>
              <w:t>nav</w:t>
            </w:r>
            <w:r w:rsidR="00247A58" w:rsidRPr="008F7DC0">
              <w:rPr>
                <w:i/>
                <w:iCs/>
                <w:color w:val="ED7D31" w:themeColor="accent2"/>
                <w:sz w:val="23"/>
                <w:szCs w:val="23"/>
                <w:lang w:eastAsia="lv-LV"/>
              </w:rPr>
              <w:t>)</w:t>
            </w:r>
            <w:r w:rsidR="00365ECC" w:rsidRPr="008F7DC0">
              <w:rPr>
                <w:sz w:val="23"/>
                <w:szCs w:val="23"/>
                <w:lang w:eastAsia="lv-LV"/>
              </w:rPr>
              <w:t xml:space="preserve"> nepieciešams avansa maksājums</w:t>
            </w:r>
            <w:r w:rsidR="007F6275" w:rsidRPr="008F7DC0">
              <w:rPr>
                <w:sz w:val="23"/>
                <w:szCs w:val="23"/>
                <w:lang w:eastAsia="lv-LV"/>
              </w:rPr>
              <w:t xml:space="preserve">, kā arī apliecinām, ka </w:t>
            </w:r>
            <w:r w:rsidR="00365ECC" w:rsidRPr="008F7DC0">
              <w:rPr>
                <w:sz w:val="23"/>
                <w:szCs w:val="23"/>
                <w:lang w:eastAsia="lv-LV"/>
              </w:rPr>
              <w:t xml:space="preserve">Līguma izpildes ietvaros </w:t>
            </w:r>
            <w:r w:rsidR="00581F06" w:rsidRPr="008F7DC0">
              <w:rPr>
                <w:sz w:val="23"/>
                <w:szCs w:val="23"/>
                <w:lang w:eastAsia="lv-LV"/>
              </w:rPr>
              <w:t>pretendenta atbildība</w:t>
            </w:r>
            <w:r w:rsidR="007F6275" w:rsidRPr="008F7DC0">
              <w:rPr>
                <w:sz w:val="23"/>
                <w:szCs w:val="23"/>
                <w:lang w:eastAsia="lv-LV"/>
              </w:rPr>
              <w:t xml:space="preserve"> tiks </w:t>
            </w:r>
            <w:r w:rsidR="00581F06" w:rsidRPr="008F7DC0">
              <w:rPr>
                <w:sz w:val="23"/>
                <w:szCs w:val="23"/>
                <w:lang w:eastAsia="lv-LV"/>
              </w:rPr>
              <w:t>apdrošināta</w:t>
            </w:r>
            <w:r w:rsidR="007F6275" w:rsidRPr="008F7DC0">
              <w:rPr>
                <w:sz w:val="23"/>
                <w:szCs w:val="23"/>
                <w:lang w:eastAsia="lv-LV"/>
              </w:rPr>
              <w:t xml:space="preserve"> atbilstoši līguma un spēkā esošo normatīvo aktu nosacījumiem.</w:t>
            </w:r>
          </w:p>
        </w:tc>
      </w:tr>
      <w:tr w:rsidR="00835A46" w:rsidRPr="008B6244" w14:paraId="44136FE5" w14:textId="77777777" w:rsidTr="00910FA9">
        <w:trPr>
          <w:trHeight w:val="322"/>
        </w:trPr>
        <w:tc>
          <w:tcPr>
            <w:tcW w:w="248" w:type="dxa"/>
          </w:tcPr>
          <w:p w14:paraId="0683E95E" w14:textId="77777777" w:rsidR="00835A46" w:rsidRPr="008B6244" w:rsidRDefault="00835A46" w:rsidP="00835A46">
            <w:pPr>
              <w:pStyle w:val="NoSpacing"/>
              <w:tabs>
                <w:tab w:val="left" w:pos="0"/>
              </w:tabs>
              <w:spacing w:before="60" w:after="60"/>
              <w:ind w:left="426"/>
              <w:jc w:val="right"/>
              <w:rPr>
                <w:lang w:eastAsia="lv-LV"/>
              </w:rPr>
            </w:pPr>
          </w:p>
        </w:tc>
        <w:tc>
          <w:tcPr>
            <w:tcW w:w="9245" w:type="dxa"/>
            <w:gridSpan w:val="9"/>
          </w:tcPr>
          <w:p w14:paraId="50C8457C" w14:textId="77777777" w:rsidR="00835A46" w:rsidRPr="008F7DC0" w:rsidRDefault="00835A46" w:rsidP="006058C4">
            <w:pPr>
              <w:pStyle w:val="NoSpacing"/>
              <w:numPr>
                <w:ilvl w:val="0"/>
                <w:numId w:val="13"/>
              </w:numPr>
              <w:spacing w:before="60" w:after="60"/>
              <w:ind w:hanging="279"/>
              <w:jc w:val="both"/>
              <w:rPr>
                <w:sz w:val="23"/>
                <w:szCs w:val="23"/>
                <w:lang w:eastAsia="lv-LV"/>
              </w:rPr>
            </w:pPr>
            <w:r w:rsidRPr="008F7DC0">
              <w:rPr>
                <w:sz w:val="23"/>
                <w:szCs w:val="23"/>
                <w:lang w:eastAsia="lv-LV"/>
              </w:rPr>
              <w:t>Apliecina, ka visas sniegtās ziņas ir patiesas, tai skaitā precīza norādītā kontaktinformācija.</w:t>
            </w:r>
          </w:p>
          <w:p w14:paraId="0D9C6676" w14:textId="25C6DE78" w:rsidR="008F7DC0" w:rsidRPr="008F7DC0" w:rsidRDefault="008F7DC0" w:rsidP="006058C4">
            <w:pPr>
              <w:pStyle w:val="NoSpacing"/>
              <w:numPr>
                <w:ilvl w:val="0"/>
                <w:numId w:val="13"/>
              </w:numPr>
              <w:spacing w:before="60" w:after="60"/>
              <w:ind w:hanging="279"/>
              <w:jc w:val="both"/>
              <w:rPr>
                <w:sz w:val="23"/>
                <w:szCs w:val="23"/>
                <w:lang w:eastAsia="lv-LV"/>
              </w:rPr>
            </w:pPr>
            <w:r w:rsidRPr="008F7DC0">
              <w:rPr>
                <w:sz w:val="23"/>
                <w:szCs w:val="23"/>
                <w:lang w:eastAsia="lv-LV"/>
              </w:rPr>
              <w:t xml:space="preserve">Apliecina, ka piedāvātā cena ir spēkā līdz ___________________ </w:t>
            </w:r>
            <w:r w:rsidRPr="008F7DC0">
              <w:rPr>
                <w:i/>
                <w:sz w:val="23"/>
                <w:szCs w:val="23"/>
                <w:lang w:eastAsia="lv-LV"/>
              </w:rPr>
              <w:t>(norādīt datumu).</w:t>
            </w:r>
          </w:p>
        </w:tc>
      </w:tr>
    </w:tbl>
    <w:p w14:paraId="38B8726B" w14:textId="77777777" w:rsidR="00835A46" w:rsidRPr="008B6244" w:rsidRDefault="00835A46" w:rsidP="00835A46"/>
    <w:p w14:paraId="170A3EA0" w14:textId="77777777" w:rsidR="00835A46" w:rsidRPr="008B6244" w:rsidRDefault="00835A46" w:rsidP="00835A46">
      <w:r w:rsidRPr="008B6244">
        <w:t>Informācija par pretendentu vai personu, kura pārstāv piegādātāju Iepirkumā:</w:t>
      </w:r>
    </w:p>
    <w:p w14:paraId="7F114C19" w14:textId="77777777" w:rsidR="00835A46" w:rsidRPr="008B6244" w:rsidRDefault="00835A46" w:rsidP="00835A46">
      <w:pPr>
        <w:ind w:left="567"/>
      </w:pPr>
    </w:p>
    <w:tbl>
      <w:tblPr>
        <w:tblW w:w="0" w:type="auto"/>
        <w:tblInd w:w="360" w:type="dxa"/>
        <w:tblLook w:val="04A0" w:firstRow="1" w:lastRow="0" w:firstColumn="1" w:lastColumn="0" w:noHBand="0" w:noVBand="1"/>
      </w:tblPr>
      <w:tblGrid>
        <w:gridCol w:w="3859"/>
        <w:gridCol w:w="4253"/>
      </w:tblGrid>
      <w:tr w:rsidR="00835A46" w:rsidRPr="008B6244" w14:paraId="383EDFC9" w14:textId="77777777" w:rsidTr="00835A46">
        <w:tc>
          <w:tcPr>
            <w:tcW w:w="3859" w:type="dxa"/>
            <w:shd w:val="clear" w:color="auto" w:fill="auto"/>
          </w:tcPr>
          <w:p w14:paraId="55A16254" w14:textId="77777777" w:rsidR="00835A46" w:rsidRPr="008B6244" w:rsidRDefault="00835A46" w:rsidP="00835A46">
            <w:pPr>
              <w:ind w:left="244"/>
            </w:pPr>
            <w:r w:rsidRPr="008B6244">
              <w:t>Pretendenta nosaukums:</w:t>
            </w:r>
          </w:p>
        </w:tc>
        <w:tc>
          <w:tcPr>
            <w:tcW w:w="4253" w:type="dxa"/>
            <w:tcBorders>
              <w:bottom w:val="single" w:sz="4" w:space="0" w:color="auto"/>
            </w:tcBorders>
            <w:shd w:val="clear" w:color="auto" w:fill="auto"/>
          </w:tcPr>
          <w:p w14:paraId="2B46051C" w14:textId="77777777" w:rsidR="00835A46" w:rsidRPr="008B6244" w:rsidRDefault="00835A46" w:rsidP="00835A46">
            <w:pPr>
              <w:ind w:left="244"/>
            </w:pPr>
          </w:p>
        </w:tc>
      </w:tr>
      <w:tr w:rsidR="00835A46" w:rsidRPr="008B6244" w14:paraId="53927C29" w14:textId="77777777" w:rsidTr="00835A46">
        <w:tc>
          <w:tcPr>
            <w:tcW w:w="3859" w:type="dxa"/>
            <w:shd w:val="clear" w:color="auto" w:fill="auto"/>
          </w:tcPr>
          <w:p w14:paraId="5F1BE8FA" w14:textId="77777777" w:rsidR="00835A46" w:rsidRPr="008B6244" w:rsidRDefault="00835A46" w:rsidP="00835A46">
            <w:pPr>
              <w:ind w:left="244"/>
            </w:pPr>
            <w:r w:rsidRPr="008B6244">
              <w:t>Reģistrēts:</w:t>
            </w:r>
          </w:p>
        </w:tc>
        <w:tc>
          <w:tcPr>
            <w:tcW w:w="4253" w:type="dxa"/>
            <w:tcBorders>
              <w:top w:val="single" w:sz="4" w:space="0" w:color="auto"/>
              <w:bottom w:val="single" w:sz="4" w:space="0" w:color="auto"/>
            </w:tcBorders>
            <w:shd w:val="clear" w:color="auto" w:fill="auto"/>
          </w:tcPr>
          <w:p w14:paraId="4CC5992F" w14:textId="77777777" w:rsidR="00835A46" w:rsidRPr="008B6244" w:rsidRDefault="00835A46" w:rsidP="00835A46">
            <w:pPr>
              <w:ind w:left="244"/>
            </w:pPr>
          </w:p>
        </w:tc>
      </w:tr>
      <w:tr w:rsidR="00835A46" w:rsidRPr="008B6244" w14:paraId="3E17D341" w14:textId="77777777" w:rsidTr="00835A46">
        <w:tc>
          <w:tcPr>
            <w:tcW w:w="3859" w:type="dxa"/>
            <w:shd w:val="clear" w:color="auto" w:fill="auto"/>
          </w:tcPr>
          <w:p w14:paraId="35B213CD" w14:textId="77777777" w:rsidR="00835A46" w:rsidRPr="008B6244" w:rsidRDefault="00835A46" w:rsidP="00835A46">
            <w:pPr>
              <w:ind w:left="244"/>
            </w:pPr>
            <w:r w:rsidRPr="008B6244">
              <w:t>ar Nr.</w:t>
            </w:r>
          </w:p>
        </w:tc>
        <w:tc>
          <w:tcPr>
            <w:tcW w:w="4253" w:type="dxa"/>
            <w:tcBorders>
              <w:top w:val="single" w:sz="4" w:space="0" w:color="auto"/>
              <w:bottom w:val="single" w:sz="4" w:space="0" w:color="auto"/>
            </w:tcBorders>
            <w:shd w:val="clear" w:color="auto" w:fill="auto"/>
          </w:tcPr>
          <w:p w14:paraId="0BAE7053" w14:textId="77777777" w:rsidR="00835A46" w:rsidRPr="008B6244" w:rsidRDefault="00835A46" w:rsidP="00835A46">
            <w:pPr>
              <w:ind w:left="244"/>
            </w:pPr>
          </w:p>
        </w:tc>
      </w:tr>
      <w:tr w:rsidR="00835A46" w:rsidRPr="008B6244" w14:paraId="132F94BC" w14:textId="77777777" w:rsidTr="00835A46">
        <w:tc>
          <w:tcPr>
            <w:tcW w:w="3859" w:type="dxa"/>
            <w:shd w:val="clear" w:color="auto" w:fill="auto"/>
          </w:tcPr>
          <w:p w14:paraId="331039CF" w14:textId="77777777" w:rsidR="00835A46" w:rsidRPr="008B6244" w:rsidRDefault="00835A46" w:rsidP="00835A46">
            <w:pPr>
              <w:ind w:left="244"/>
            </w:pPr>
            <w:r w:rsidRPr="008B6244">
              <w:t xml:space="preserve">Juridiskā adrese: </w:t>
            </w:r>
          </w:p>
        </w:tc>
        <w:tc>
          <w:tcPr>
            <w:tcW w:w="4253" w:type="dxa"/>
            <w:tcBorders>
              <w:top w:val="single" w:sz="4" w:space="0" w:color="auto"/>
              <w:bottom w:val="single" w:sz="4" w:space="0" w:color="auto"/>
            </w:tcBorders>
            <w:shd w:val="clear" w:color="auto" w:fill="auto"/>
          </w:tcPr>
          <w:p w14:paraId="108681D5" w14:textId="77777777" w:rsidR="00835A46" w:rsidRPr="008B6244" w:rsidRDefault="00835A46" w:rsidP="00835A46">
            <w:pPr>
              <w:ind w:left="244"/>
            </w:pPr>
          </w:p>
        </w:tc>
      </w:tr>
      <w:tr w:rsidR="00835A46" w:rsidRPr="008B6244" w14:paraId="6F56C232" w14:textId="77777777" w:rsidTr="00835A46">
        <w:tc>
          <w:tcPr>
            <w:tcW w:w="3859" w:type="dxa"/>
            <w:shd w:val="clear" w:color="auto" w:fill="auto"/>
          </w:tcPr>
          <w:p w14:paraId="2369A74C" w14:textId="77777777" w:rsidR="00835A46" w:rsidRPr="008B6244" w:rsidRDefault="00835A46" w:rsidP="00835A46">
            <w:pPr>
              <w:ind w:left="244"/>
            </w:pPr>
            <w:r w:rsidRPr="008B6244">
              <w:t>Biroja adrese:</w:t>
            </w:r>
          </w:p>
        </w:tc>
        <w:tc>
          <w:tcPr>
            <w:tcW w:w="4253" w:type="dxa"/>
            <w:tcBorders>
              <w:top w:val="single" w:sz="4" w:space="0" w:color="auto"/>
              <w:bottom w:val="single" w:sz="4" w:space="0" w:color="auto"/>
            </w:tcBorders>
            <w:shd w:val="clear" w:color="auto" w:fill="auto"/>
          </w:tcPr>
          <w:p w14:paraId="2743CE86" w14:textId="77777777" w:rsidR="00835A46" w:rsidRPr="008B6244" w:rsidRDefault="00835A46" w:rsidP="00835A46">
            <w:pPr>
              <w:ind w:left="244"/>
            </w:pPr>
          </w:p>
        </w:tc>
      </w:tr>
      <w:tr w:rsidR="00835A46" w:rsidRPr="008B6244" w14:paraId="1BCB23DC" w14:textId="77777777" w:rsidTr="00835A46">
        <w:tc>
          <w:tcPr>
            <w:tcW w:w="3859" w:type="dxa"/>
            <w:shd w:val="clear" w:color="auto" w:fill="auto"/>
          </w:tcPr>
          <w:p w14:paraId="6E64D7FF" w14:textId="77777777" w:rsidR="00835A46" w:rsidRPr="008B6244" w:rsidRDefault="00835A46" w:rsidP="00835A46">
            <w:pPr>
              <w:ind w:left="244"/>
            </w:pPr>
            <w:r w:rsidRPr="008B6244">
              <w:t>Kontaktpersona iepirkuma līguma izpildē:</w:t>
            </w:r>
          </w:p>
        </w:tc>
        <w:tc>
          <w:tcPr>
            <w:tcW w:w="4253" w:type="dxa"/>
            <w:tcBorders>
              <w:top w:val="single" w:sz="4" w:space="0" w:color="auto"/>
              <w:bottom w:val="single" w:sz="4" w:space="0" w:color="auto"/>
            </w:tcBorders>
            <w:shd w:val="clear" w:color="auto" w:fill="auto"/>
          </w:tcPr>
          <w:p w14:paraId="2DBF37C4" w14:textId="77777777" w:rsidR="00835A46" w:rsidRPr="008B6244" w:rsidRDefault="00835A46" w:rsidP="00835A46">
            <w:pPr>
              <w:ind w:left="244"/>
            </w:pPr>
          </w:p>
        </w:tc>
      </w:tr>
      <w:tr w:rsidR="00835A46" w:rsidRPr="008B6244" w14:paraId="427B2C05" w14:textId="77777777" w:rsidTr="00835A46">
        <w:trPr>
          <w:trHeight w:val="113"/>
        </w:trPr>
        <w:tc>
          <w:tcPr>
            <w:tcW w:w="3859" w:type="dxa"/>
            <w:shd w:val="clear" w:color="auto" w:fill="auto"/>
          </w:tcPr>
          <w:p w14:paraId="5B2B779A" w14:textId="77777777" w:rsidR="00835A46" w:rsidRPr="008B6244" w:rsidRDefault="00835A46" w:rsidP="00835A46">
            <w:pPr>
              <w:ind w:left="244"/>
            </w:pPr>
          </w:p>
        </w:tc>
        <w:tc>
          <w:tcPr>
            <w:tcW w:w="4253" w:type="dxa"/>
            <w:tcBorders>
              <w:top w:val="single" w:sz="4" w:space="0" w:color="auto"/>
            </w:tcBorders>
            <w:shd w:val="clear" w:color="auto" w:fill="auto"/>
          </w:tcPr>
          <w:p w14:paraId="2D983021" w14:textId="77777777" w:rsidR="00835A46" w:rsidRPr="008B6244" w:rsidRDefault="00835A46" w:rsidP="00835A46">
            <w:pPr>
              <w:ind w:left="244"/>
            </w:pPr>
            <w:r w:rsidRPr="008B6244">
              <w:t>(vārds, uzvārds, amats)</w:t>
            </w:r>
          </w:p>
        </w:tc>
      </w:tr>
      <w:tr w:rsidR="00835A46" w:rsidRPr="008B6244" w14:paraId="7128EBF4" w14:textId="77777777" w:rsidTr="00835A46">
        <w:tc>
          <w:tcPr>
            <w:tcW w:w="3859" w:type="dxa"/>
            <w:shd w:val="clear" w:color="auto" w:fill="auto"/>
          </w:tcPr>
          <w:p w14:paraId="0A5480FB" w14:textId="77777777" w:rsidR="00835A46" w:rsidRPr="008B6244" w:rsidRDefault="00835A46" w:rsidP="00835A46">
            <w:pPr>
              <w:ind w:left="244"/>
            </w:pPr>
            <w:r w:rsidRPr="008B6244">
              <w:t>Telefons:</w:t>
            </w:r>
          </w:p>
        </w:tc>
        <w:tc>
          <w:tcPr>
            <w:tcW w:w="4253" w:type="dxa"/>
            <w:tcBorders>
              <w:bottom w:val="single" w:sz="4" w:space="0" w:color="auto"/>
            </w:tcBorders>
            <w:shd w:val="clear" w:color="auto" w:fill="auto"/>
          </w:tcPr>
          <w:p w14:paraId="66E4C365" w14:textId="77777777" w:rsidR="00835A46" w:rsidRPr="008B6244" w:rsidRDefault="00835A46" w:rsidP="00835A46">
            <w:pPr>
              <w:ind w:left="244"/>
            </w:pPr>
          </w:p>
        </w:tc>
      </w:tr>
      <w:tr w:rsidR="00835A46" w:rsidRPr="008B6244" w14:paraId="3B30E303" w14:textId="77777777" w:rsidTr="00835A46">
        <w:trPr>
          <w:gridAfter w:val="1"/>
          <w:wAfter w:w="4253" w:type="dxa"/>
        </w:trPr>
        <w:tc>
          <w:tcPr>
            <w:tcW w:w="3859" w:type="dxa"/>
            <w:shd w:val="clear" w:color="auto" w:fill="auto"/>
          </w:tcPr>
          <w:p w14:paraId="49F0EFEB" w14:textId="77777777" w:rsidR="00835A46" w:rsidRPr="008B6244" w:rsidRDefault="00835A46" w:rsidP="00835A46">
            <w:pPr>
              <w:ind w:left="244"/>
            </w:pPr>
          </w:p>
        </w:tc>
      </w:tr>
      <w:tr w:rsidR="00835A46" w:rsidRPr="008B6244" w14:paraId="5596FB05" w14:textId="77777777" w:rsidTr="00835A46">
        <w:trPr>
          <w:gridAfter w:val="1"/>
          <w:wAfter w:w="4253" w:type="dxa"/>
        </w:trPr>
        <w:tc>
          <w:tcPr>
            <w:tcW w:w="3859" w:type="dxa"/>
            <w:shd w:val="clear" w:color="auto" w:fill="auto"/>
          </w:tcPr>
          <w:p w14:paraId="5D81BF5B" w14:textId="77777777" w:rsidR="00835A46" w:rsidRPr="008B6244" w:rsidRDefault="00835A46" w:rsidP="00835A46">
            <w:pPr>
              <w:ind w:left="244"/>
              <w:rPr>
                <w:b/>
                <w:i/>
              </w:rPr>
            </w:pPr>
            <w:r w:rsidRPr="008B6244">
              <w:t xml:space="preserve">E-pasta adrese </w:t>
            </w:r>
          </w:p>
        </w:tc>
      </w:tr>
      <w:tr w:rsidR="00835A46" w:rsidRPr="008B6244" w14:paraId="5D86B47E" w14:textId="77777777" w:rsidTr="00835A46">
        <w:tc>
          <w:tcPr>
            <w:tcW w:w="3859" w:type="dxa"/>
            <w:shd w:val="clear" w:color="auto" w:fill="auto"/>
          </w:tcPr>
          <w:p w14:paraId="1C28DD6A" w14:textId="77777777" w:rsidR="00835A46" w:rsidRPr="008B6244" w:rsidRDefault="00835A46" w:rsidP="00835A46">
            <w:pPr>
              <w:ind w:left="244"/>
            </w:pPr>
            <w:r w:rsidRPr="008B6244">
              <w:t>Nodokļu maksātāja reģistrācijas Nr.:</w:t>
            </w:r>
          </w:p>
        </w:tc>
        <w:tc>
          <w:tcPr>
            <w:tcW w:w="4253" w:type="dxa"/>
            <w:tcBorders>
              <w:top w:val="single" w:sz="4" w:space="0" w:color="auto"/>
              <w:bottom w:val="single" w:sz="4" w:space="0" w:color="auto"/>
            </w:tcBorders>
            <w:shd w:val="clear" w:color="auto" w:fill="auto"/>
          </w:tcPr>
          <w:p w14:paraId="66C2E2E1" w14:textId="77777777" w:rsidR="00835A46" w:rsidRPr="008B6244" w:rsidRDefault="00835A46" w:rsidP="00835A46">
            <w:pPr>
              <w:ind w:left="244"/>
            </w:pPr>
          </w:p>
        </w:tc>
      </w:tr>
      <w:tr w:rsidR="00835A46" w:rsidRPr="008B6244" w14:paraId="434F7D9F" w14:textId="77777777" w:rsidTr="00835A46">
        <w:tc>
          <w:tcPr>
            <w:tcW w:w="3859" w:type="dxa"/>
            <w:shd w:val="clear" w:color="auto" w:fill="auto"/>
          </w:tcPr>
          <w:p w14:paraId="13C72F0D" w14:textId="77777777" w:rsidR="00835A46" w:rsidRPr="008B6244" w:rsidRDefault="00835A46" w:rsidP="00835A46">
            <w:pPr>
              <w:ind w:left="244"/>
            </w:pPr>
            <w:r w:rsidRPr="008B6244">
              <w:t>Banka:</w:t>
            </w:r>
          </w:p>
        </w:tc>
        <w:tc>
          <w:tcPr>
            <w:tcW w:w="4253" w:type="dxa"/>
            <w:tcBorders>
              <w:top w:val="single" w:sz="4" w:space="0" w:color="auto"/>
              <w:bottom w:val="single" w:sz="4" w:space="0" w:color="auto"/>
            </w:tcBorders>
            <w:shd w:val="clear" w:color="auto" w:fill="auto"/>
          </w:tcPr>
          <w:p w14:paraId="5B64C111" w14:textId="77777777" w:rsidR="00835A46" w:rsidRPr="008B6244" w:rsidRDefault="00835A46" w:rsidP="00835A46">
            <w:pPr>
              <w:ind w:left="244"/>
            </w:pPr>
          </w:p>
        </w:tc>
      </w:tr>
      <w:tr w:rsidR="00835A46" w:rsidRPr="008B6244" w14:paraId="03EB5C15" w14:textId="77777777" w:rsidTr="00835A46">
        <w:tc>
          <w:tcPr>
            <w:tcW w:w="3859" w:type="dxa"/>
            <w:shd w:val="clear" w:color="auto" w:fill="auto"/>
          </w:tcPr>
          <w:p w14:paraId="5B930B6F" w14:textId="77777777" w:rsidR="00835A46" w:rsidRPr="008B6244" w:rsidRDefault="00835A46" w:rsidP="00835A46">
            <w:pPr>
              <w:ind w:left="244"/>
            </w:pPr>
            <w:r w:rsidRPr="008B6244">
              <w:t>Kods:</w:t>
            </w:r>
          </w:p>
        </w:tc>
        <w:tc>
          <w:tcPr>
            <w:tcW w:w="4253" w:type="dxa"/>
            <w:tcBorders>
              <w:top w:val="single" w:sz="4" w:space="0" w:color="auto"/>
              <w:bottom w:val="single" w:sz="4" w:space="0" w:color="auto"/>
            </w:tcBorders>
            <w:shd w:val="clear" w:color="auto" w:fill="auto"/>
          </w:tcPr>
          <w:p w14:paraId="332A96E3" w14:textId="77777777" w:rsidR="00835A46" w:rsidRPr="008B6244" w:rsidRDefault="00835A46" w:rsidP="00835A46">
            <w:pPr>
              <w:ind w:left="244"/>
            </w:pPr>
          </w:p>
        </w:tc>
      </w:tr>
      <w:tr w:rsidR="00835A46" w:rsidRPr="008B6244" w14:paraId="7C4808A9" w14:textId="77777777" w:rsidTr="00835A46">
        <w:tc>
          <w:tcPr>
            <w:tcW w:w="3859" w:type="dxa"/>
            <w:shd w:val="clear" w:color="auto" w:fill="auto"/>
          </w:tcPr>
          <w:p w14:paraId="77384E65" w14:textId="77777777" w:rsidR="00835A46" w:rsidRPr="008B6244" w:rsidRDefault="00835A46" w:rsidP="00835A46">
            <w:pPr>
              <w:ind w:left="244"/>
            </w:pPr>
            <w:r w:rsidRPr="008B6244">
              <w:t>Konts:</w:t>
            </w:r>
          </w:p>
        </w:tc>
        <w:tc>
          <w:tcPr>
            <w:tcW w:w="4253" w:type="dxa"/>
            <w:tcBorders>
              <w:top w:val="single" w:sz="4" w:space="0" w:color="auto"/>
              <w:bottom w:val="single" w:sz="4" w:space="0" w:color="auto"/>
            </w:tcBorders>
            <w:shd w:val="clear" w:color="auto" w:fill="auto"/>
          </w:tcPr>
          <w:p w14:paraId="46245E72" w14:textId="77777777" w:rsidR="00835A46" w:rsidRPr="008B6244" w:rsidRDefault="00835A46" w:rsidP="00835A46">
            <w:pPr>
              <w:ind w:left="244"/>
            </w:pPr>
          </w:p>
        </w:tc>
      </w:tr>
      <w:tr w:rsidR="00835A46" w:rsidRPr="008B6244" w14:paraId="7AB48B9E" w14:textId="77777777" w:rsidTr="00835A46">
        <w:tc>
          <w:tcPr>
            <w:tcW w:w="3859" w:type="dxa"/>
            <w:shd w:val="clear" w:color="auto" w:fill="auto"/>
          </w:tcPr>
          <w:p w14:paraId="72814602" w14:textId="77777777" w:rsidR="00835A46" w:rsidRPr="008B6244" w:rsidRDefault="00835A46" w:rsidP="00835A46">
            <w:pPr>
              <w:ind w:left="244"/>
            </w:pPr>
            <w:r w:rsidRPr="008B6244">
              <w:t>Telefons:</w:t>
            </w:r>
          </w:p>
        </w:tc>
        <w:tc>
          <w:tcPr>
            <w:tcW w:w="4253" w:type="dxa"/>
            <w:tcBorders>
              <w:top w:val="single" w:sz="4" w:space="0" w:color="auto"/>
              <w:bottom w:val="single" w:sz="4" w:space="0" w:color="auto"/>
            </w:tcBorders>
            <w:shd w:val="clear" w:color="auto" w:fill="auto"/>
          </w:tcPr>
          <w:p w14:paraId="6467BC6D" w14:textId="77777777" w:rsidR="00835A46" w:rsidRPr="008B6244" w:rsidRDefault="00835A46" w:rsidP="00835A46">
            <w:pPr>
              <w:ind w:left="244"/>
            </w:pPr>
          </w:p>
        </w:tc>
      </w:tr>
    </w:tbl>
    <w:p w14:paraId="7B5D2D6C" w14:textId="77777777" w:rsidR="00835A46" w:rsidRPr="008B6244" w:rsidRDefault="00835A46" w:rsidP="00835A46">
      <w:pPr>
        <w:ind w:left="567"/>
      </w:pPr>
    </w:p>
    <w:p w14:paraId="40A48058" w14:textId="77777777" w:rsidR="00835A46" w:rsidRPr="008B6244" w:rsidRDefault="00835A46" w:rsidP="00835A46">
      <w:pPr>
        <w:ind w:left="567"/>
      </w:pPr>
      <w:r w:rsidRPr="008B6244">
        <w:t>Ar šo uzņemos pilnu atbildību par Iepirkumam iesniegto dokumentu komplektāciju, tajos ietverto informāciju, noformējumu, atbilstību Iepirkuma nolikuma prasībām. Sniegtā informācija un dati ir patiesi.</w:t>
      </w:r>
    </w:p>
    <w:p w14:paraId="01DC9068" w14:textId="77777777" w:rsidR="00835A46" w:rsidRPr="008B6244" w:rsidRDefault="00835A46" w:rsidP="00835A46">
      <w:pPr>
        <w:ind w:left="567"/>
      </w:pPr>
    </w:p>
    <w:p w14:paraId="059C907F" w14:textId="77777777" w:rsidR="00835A46" w:rsidRPr="008B6244" w:rsidRDefault="00835A46" w:rsidP="00835A46">
      <w:pPr>
        <w:ind w:left="567"/>
      </w:pPr>
      <w:r w:rsidRPr="008B6244">
        <w:t>Piedāvājuma dokumentu pakete sastāv no _________ (_____________) lapām.</w:t>
      </w:r>
    </w:p>
    <w:p w14:paraId="625FF9C8" w14:textId="77777777" w:rsidR="00835A46" w:rsidRPr="008B6244" w:rsidRDefault="00835A46" w:rsidP="00835A46">
      <w:pPr>
        <w:ind w:left="567"/>
      </w:pPr>
      <w:r w:rsidRPr="008B6244">
        <w:t xml:space="preserve">Paraksts: </w:t>
      </w:r>
      <w:r w:rsidRPr="008B6244">
        <w:tab/>
      </w:r>
    </w:p>
    <w:p w14:paraId="16FE4D7C" w14:textId="77777777" w:rsidR="00835A46" w:rsidRPr="008B6244" w:rsidRDefault="00835A46" w:rsidP="00835A46">
      <w:pPr>
        <w:ind w:left="567"/>
      </w:pPr>
      <w:r w:rsidRPr="008B6244">
        <w:t xml:space="preserve">Vārds, uzvārds: </w:t>
      </w:r>
      <w:r w:rsidRPr="008B6244">
        <w:tab/>
      </w:r>
    </w:p>
    <w:p w14:paraId="34EF3E74" w14:textId="77777777" w:rsidR="00835A46" w:rsidRPr="008B6244" w:rsidRDefault="00835A46" w:rsidP="00835A46">
      <w:pPr>
        <w:ind w:left="567"/>
      </w:pPr>
      <w:r w:rsidRPr="008B6244">
        <w:t xml:space="preserve">Amats: </w:t>
      </w:r>
      <w:r w:rsidRPr="008B6244">
        <w:tab/>
      </w:r>
      <w:r w:rsidRPr="008B6244">
        <w:tab/>
      </w:r>
    </w:p>
    <w:p w14:paraId="593BA8A7" w14:textId="77777777" w:rsidR="00835A46" w:rsidRPr="008B6244" w:rsidRDefault="00835A46" w:rsidP="00835A46">
      <w:pPr>
        <w:ind w:left="567"/>
      </w:pPr>
    </w:p>
    <w:p w14:paraId="60C1F791" w14:textId="0636D3FF" w:rsidR="00835A46" w:rsidRPr="008B6244" w:rsidRDefault="00835A46" w:rsidP="00835A46">
      <w:pPr>
        <w:ind w:left="567"/>
        <w:sectPr w:rsidR="00835A46" w:rsidRPr="008B6244" w:rsidSect="00835A46">
          <w:footerReference w:type="default" r:id="rId17"/>
          <w:pgSz w:w="11906" w:h="16838"/>
          <w:pgMar w:top="1134" w:right="1134" w:bottom="1134" w:left="1418" w:header="709" w:footer="709" w:gutter="0"/>
          <w:cols w:space="708"/>
          <w:titlePg/>
          <w:docGrid w:linePitch="360"/>
        </w:sectPr>
      </w:pPr>
      <w:r w:rsidRPr="008B6244">
        <w:t>Pieteikums sagatavots un parakstīts 20</w:t>
      </w:r>
      <w:r w:rsidR="00895B67">
        <w:t>25</w:t>
      </w:r>
      <w:r w:rsidRPr="008B6244">
        <w:t>. gada __. ___________.</w:t>
      </w:r>
    </w:p>
    <w:p w14:paraId="0C435AE8" w14:textId="77777777" w:rsidR="00835A46" w:rsidRPr="00CF1F49" w:rsidRDefault="00835A46" w:rsidP="00835A46">
      <w:pPr>
        <w:jc w:val="right"/>
        <w:rPr>
          <w:b/>
          <w:sz w:val="18"/>
          <w:szCs w:val="18"/>
        </w:rPr>
      </w:pPr>
      <w:r>
        <w:rPr>
          <w:b/>
          <w:sz w:val="18"/>
          <w:szCs w:val="18"/>
        </w:rPr>
        <w:lastRenderedPageBreak/>
        <w:t>2</w:t>
      </w:r>
      <w:r w:rsidRPr="00CF1F49">
        <w:rPr>
          <w:b/>
          <w:sz w:val="18"/>
          <w:szCs w:val="18"/>
        </w:rPr>
        <w:t>. pielikums</w:t>
      </w:r>
    </w:p>
    <w:p w14:paraId="09AD4EE6" w14:textId="77777777" w:rsidR="00835A46" w:rsidRPr="00FF675B" w:rsidRDefault="00835A46" w:rsidP="00835A46">
      <w:pPr>
        <w:jc w:val="right"/>
        <w:rPr>
          <w:sz w:val="18"/>
          <w:szCs w:val="18"/>
        </w:rPr>
      </w:pPr>
      <w:r w:rsidRPr="00463CE5">
        <w:rPr>
          <w:sz w:val="18"/>
          <w:szCs w:val="18"/>
        </w:rPr>
        <w:t>nolikumam</w:t>
      </w:r>
    </w:p>
    <w:p w14:paraId="58B887FF" w14:textId="77777777" w:rsidR="00835A46" w:rsidRPr="00A75CE1" w:rsidRDefault="00835A46" w:rsidP="00835A46">
      <w:pPr>
        <w:shd w:val="clear" w:color="auto" w:fill="D9D9D9" w:themeFill="background1" w:themeFillShade="D9"/>
        <w:jc w:val="center"/>
        <w:rPr>
          <w:b/>
          <w:caps/>
        </w:rPr>
      </w:pPr>
      <w:r>
        <w:rPr>
          <w:b/>
          <w:caps/>
        </w:rPr>
        <w:t>tehniskā specifikācija</w:t>
      </w:r>
    </w:p>
    <w:p w14:paraId="3A46358D" w14:textId="77777777" w:rsidR="00835A46" w:rsidRPr="00F47BDD" w:rsidRDefault="00835A46" w:rsidP="00835A46">
      <w:pPr>
        <w:widowControl w:val="0"/>
        <w:autoSpaceDE w:val="0"/>
        <w:autoSpaceDN w:val="0"/>
        <w:jc w:val="center"/>
        <w:rPr>
          <w:color w:val="C45911" w:themeColor="accent2" w:themeShade="BF"/>
          <w:sz w:val="22"/>
          <w:szCs w:val="22"/>
        </w:rPr>
      </w:pPr>
      <w:r w:rsidRPr="00F47BDD">
        <w:rPr>
          <w:i/>
          <w:color w:val="C45911" w:themeColor="accent2" w:themeShade="BF"/>
          <w:sz w:val="22"/>
          <w:szCs w:val="22"/>
        </w:rPr>
        <w:t>(pievienots elektroniskā formātā pie Iepirkuma nolikum</w:t>
      </w:r>
      <w:r>
        <w:rPr>
          <w:i/>
          <w:color w:val="C45911" w:themeColor="accent2" w:themeShade="BF"/>
          <w:sz w:val="22"/>
          <w:szCs w:val="22"/>
        </w:rPr>
        <w:t>a  dokumentācijas</w:t>
      </w:r>
      <w:r w:rsidRPr="00F47BDD">
        <w:rPr>
          <w:color w:val="C45911" w:themeColor="accent2" w:themeShade="BF"/>
          <w:sz w:val="22"/>
          <w:szCs w:val="22"/>
        </w:rPr>
        <w:t>)</w:t>
      </w:r>
    </w:p>
    <w:p w14:paraId="32813BFD" w14:textId="77777777" w:rsidR="00835A46" w:rsidRDefault="00835A46" w:rsidP="00835A46">
      <w:pPr>
        <w:jc w:val="left"/>
        <w:rPr>
          <w:b/>
          <w:bCs/>
        </w:rPr>
      </w:pPr>
    </w:p>
    <w:p w14:paraId="22E7239E" w14:textId="77777777" w:rsidR="00835A46" w:rsidRPr="00CF1F49" w:rsidRDefault="00835A46" w:rsidP="00835A46">
      <w:pPr>
        <w:jc w:val="right"/>
        <w:rPr>
          <w:b/>
          <w:sz w:val="18"/>
          <w:szCs w:val="18"/>
        </w:rPr>
      </w:pPr>
      <w:r>
        <w:rPr>
          <w:b/>
          <w:sz w:val="18"/>
          <w:szCs w:val="18"/>
        </w:rPr>
        <w:t>3</w:t>
      </w:r>
      <w:r w:rsidRPr="00CF1F49">
        <w:rPr>
          <w:b/>
          <w:sz w:val="18"/>
          <w:szCs w:val="18"/>
        </w:rPr>
        <w:t>. pielikums</w:t>
      </w:r>
    </w:p>
    <w:p w14:paraId="31F4C478" w14:textId="77777777" w:rsidR="00835A46" w:rsidRPr="00FF675B" w:rsidRDefault="00835A46" w:rsidP="00835A46">
      <w:pPr>
        <w:jc w:val="right"/>
        <w:rPr>
          <w:sz w:val="18"/>
          <w:szCs w:val="18"/>
        </w:rPr>
      </w:pPr>
      <w:r w:rsidRPr="00463CE5">
        <w:rPr>
          <w:sz w:val="18"/>
          <w:szCs w:val="18"/>
        </w:rPr>
        <w:t>nolikumam</w:t>
      </w:r>
    </w:p>
    <w:p w14:paraId="16220038" w14:textId="77777777" w:rsidR="00835A46" w:rsidRPr="00A75CE1" w:rsidRDefault="00835A46" w:rsidP="00835A46">
      <w:pPr>
        <w:shd w:val="clear" w:color="auto" w:fill="D9D9D9" w:themeFill="background1" w:themeFillShade="D9"/>
        <w:jc w:val="center"/>
        <w:rPr>
          <w:b/>
          <w:caps/>
        </w:rPr>
      </w:pPr>
      <w:r>
        <w:rPr>
          <w:b/>
          <w:caps/>
        </w:rPr>
        <w:t xml:space="preserve">finanšu piedāvājums </w:t>
      </w:r>
    </w:p>
    <w:p w14:paraId="316F28E8" w14:textId="77777777" w:rsidR="00835A46" w:rsidRPr="00F47BDD" w:rsidRDefault="00835A46" w:rsidP="00835A46">
      <w:pPr>
        <w:widowControl w:val="0"/>
        <w:autoSpaceDE w:val="0"/>
        <w:autoSpaceDN w:val="0"/>
        <w:jc w:val="center"/>
        <w:rPr>
          <w:i/>
          <w:color w:val="C45911" w:themeColor="accent2" w:themeShade="BF"/>
        </w:rPr>
      </w:pPr>
      <w:r w:rsidRPr="00F47BDD">
        <w:rPr>
          <w:i/>
          <w:color w:val="C45911" w:themeColor="accent2" w:themeShade="BF"/>
        </w:rPr>
        <w:t xml:space="preserve"> (pievienots elektroniskā formātā pie Iepirkuma nolikum</w:t>
      </w:r>
      <w:r>
        <w:rPr>
          <w:i/>
          <w:color w:val="C45911" w:themeColor="accent2" w:themeShade="BF"/>
        </w:rPr>
        <w:t>a  dokumentācijas</w:t>
      </w:r>
      <w:r w:rsidRPr="00F47BDD">
        <w:rPr>
          <w:i/>
          <w:color w:val="C45911" w:themeColor="accent2" w:themeShade="BF"/>
        </w:rPr>
        <w:t>)</w:t>
      </w:r>
    </w:p>
    <w:p w14:paraId="1081077A" w14:textId="77777777" w:rsidR="00835A46" w:rsidRPr="00F47BDD" w:rsidRDefault="00835A46" w:rsidP="00835A46">
      <w:pPr>
        <w:widowControl w:val="0"/>
        <w:autoSpaceDE w:val="0"/>
        <w:autoSpaceDN w:val="0"/>
        <w:jc w:val="center"/>
      </w:pPr>
    </w:p>
    <w:p w14:paraId="514DF0DB" w14:textId="77777777" w:rsidR="00835A46" w:rsidRDefault="00835A46" w:rsidP="00835A46">
      <w:pPr>
        <w:jc w:val="right"/>
        <w:rPr>
          <w:b/>
          <w:sz w:val="20"/>
          <w:szCs w:val="20"/>
        </w:rPr>
      </w:pPr>
    </w:p>
    <w:p w14:paraId="361DF1A7" w14:textId="77777777" w:rsidR="00835A46" w:rsidRDefault="00835A46" w:rsidP="00835A46">
      <w:pPr>
        <w:jc w:val="right"/>
        <w:rPr>
          <w:b/>
          <w:sz w:val="20"/>
          <w:szCs w:val="20"/>
        </w:rPr>
        <w:sectPr w:rsidR="00835A46" w:rsidSect="00835A46">
          <w:pgSz w:w="11906" w:h="16838"/>
          <w:pgMar w:top="1134" w:right="851" w:bottom="1134" w:left="1418" w:header="709" w:footer="709" w:gutter="0"/>
          <w:cols w:space="708"/>
          <w:titlePg/>
          <w:docGrid w:linePitch="360"/>
        </w:sectPr>
      </w:pPr>
    </w:p>
    <w:p w14:paraId="35CC6351" w14:textId="2C5AC0FE" w:rsidR="00835A46" w:rsidRPr="00F47BDD" w:rsidRDefault="00B95523" w:rsidP="00835A46">
      <w:pPr>
        <w:jc w:val="right"/>
        <w:rPr>
          <w:b/>
          <w:sz w:val="20"/>
          <w:szCs w:val="20"/>
        </w:rPr>
      </w:pPr>
      <w:r>
        <w:rPr>
          <w:b/>
          <w:sz w:val="20"/>
          <w:szCs w:val="20"/>
        </w:rPr>
        <w:lastRenderedPageBreak/>
        <w:t>4</w:t>
      </w:r>
      <w:r w:rsidR="00835A46" w:rsidRPr="00F47BDD">
        <w:rPr>
          <w:b/>
          <w:sz w:val="20"/>
          <w:szCs w:val="20"/>
        </w:rPr>
        <w:t>.</w:t>
      </w:r>
      <w:r w:rsidR="00835A46">
        <w:rPr>
          <w:b/>
          <w:sz w:val="20"/>
          <w:szCs w:val="20"/>
        </w:rPr>
        <w:t>1.</w:t>
      </w:r>
      <w:r w:rsidR="00835A46" w:rsidRPr="00F47BDD">
        <w:rPr>
          <w:b/>
          <w:sz w:val="20"/>
          <w:szCs w:val="20"/>
        </w:rPr>
        <w:t xml:space="preserve"> pielikums</w:t>
      </w:r>
    </w:p>
    <w:p w14:paraId="28C540D1" w14:textId="3390F344" w:rsidR="00835A46" w:rsidRPr="00463CE5" w:rsidRDefault="00835A46" w:rsidP="00B95523">
      <w:pPr>
        <w:jc w:val="right"/>
        <w:rPr>
          <w:sz w:val="18"/>
          <w:szCs w:val="18"/>
        </w:rPr>
      </w:pPr>
      <w:r>
        <w:rPr>
          <w:sz w:val="18"/>
          <w:szCs w:val="18"/>
        </w:rPr>
        <w:t>Iepirkuma</w:t>
      </w:r>
      <w:r w:rsidR="00B95523">
        <w:rPr>
          <w:sz w:val="18"/>
          <w:szCs w:val="18"/>
        </w:rPr>
        <w:t xml:space="preserve"> </w:t>
      </w:r>
      <w:r w:rsidRPr="00463CE5">
        <w:rPr>
          <w:sz w:val="18"/>
          <w:szCs w:val="18"/>
        </w:rPr>
        <w:t>nolikumam</w:t>
      </w:r>
    </w:p>
    <w:p w14:paraId="325453A4" w14:textId="77777777" w:rsidR="00835A46" w:rsidRPr="00A75CE1" w:rsidRDefault="00835A46" w:rsidP="00835A46">
      <w:pPr>
        <w:shd w:val="clear" w:color="auto" w:fill="D9D9D9" w:themeFill="background1" w:themeFillShade="D9"/>
        <w:jc w:val="center"/>
        <w:rPr>
          <w:b/>
          <w:caps/>
        </w:rPr>
      </w:pPr>
      <w:r>
        <w:rPr>
          <w:b/>
          <w:caps/>
        </w:rPr>
        <w:t>PRETENDENTA pieredzes apraksts</w:t>
      </w:r>
    </w:p>
    <w:p w14:paraId="68197984" w14:textId="77777777" w:rsidR="00835A46" w:rsidRPr="00FC26EF" w:rsidRDefault="00835A46" w:rsidP="00835A46">
      <w:pPr>
        <w:ind w:left="360"/>
        <w:jc w:val="right"/>
        <w:rPr>
          <w:caps/>
          <w:kern w:val="3"/>
          <w:sz w:val="22"/>
          <w:szCs w:val="22"/>
          <w:lang w:eastAsia="lv-LV"/>
        </w:rPr>
      </w:pPr>
    </w:p>
    <w:p w14:paraId="3457ACF9" w14:textId="77777777" w:rsidR="00835A46" w:rsidRPr="00FC26EF" w:rsidRDefault="00835A46" w:rsidP="00835A46">
      <w:pPr>
        <w:widowControl w:val="0"/>
        <w:contextualSpacing/>
        <w:rPr>
          <w:b/>
          <w:bCs/>
          <w:i/>
          <w:sz w:val="22"/>
          <w:szCs w:val="22"/>
        </w:rPr>
      </w:pPr>
      <w:r w:rsidRPr="00FC26EF">
        <w:rPr>
          <w:b/>
          <w:bCs/>
          <w:i/>
          <w:sz w:val="22"/>
          <w:szCs w:val="22"/>
        </w:rPr>
        <w:t xml:space="preserve">Ja darbu saraksta veidnē ir pretrunas ar Iepirkuma nolikuma noteikumiem, par noteicošajiem uzskatāmi Iepirkuma nolikuma noteikumi, pretendentam informācija jānorāda atbilstoši Iepirkuma nolikuma noteikumos noteiktajam.  </w:t>
      </w:r>
    </w:p>
    <w:p w14:paraId="22939524" w14:textId="77777777" w:rsidR="00835A46" w:rsidRPr="00FC26EF" w:rsidRDefault="00835A46" w:rsidP="00835A46">
      <w:pPr>
        <w:jc w:val="left"/>
        <w:rPr>
          <w:b/>
          <w:bCs/>
          <w:i/>
          <w:sz w:val="22"/>
          <w:szCs w:val="22"/>
          <w:u w:val="single"/>
          <w:lang w:eastAsia="lv-LV"/>
        </w:rPr>
      </w:pPr>
    </w:p>
    <w:p w14:paraId="12CD40E6" w14:textId="5772D72F" w:rsidR="00835A46" w:rsidRPr="00CF5243" w:rsidRDefault="00835A46" w:rsidP="00CF5243">
      <w:pPr>
        <w:rPr>
          <w:b/>
          <w:i/>
          <w:color w:val="FF0000"/>
          <w:sz w:val="20"/>
          <w:szCs w:val="20"/>
          <w:lang w:eastAsia="lv-LV"/>
        </w:rPr>
      </w:pPr>
      <w:r w:rsidRPr="000B48F7">
        <w:rPr>
          <w:b/>
          <w:bCs/>
          <w:i/>
          <w:sz w:val="22"/>
          <w:szCs w:val="22"/>
          <w:u w:val="single"/>
          <w:lang w:eastAsia="lv-LV"/>
        </w:rPr>
        <w:t>___________________</w:t>
      </w:r>
      <w:r>
        <w:rPr>
          <w:b/>
          <w:bCs/>
          <w:i/>
          <w:sz w:val="22"/>
          <w:szCs w:val="22"/>
          <w:u w:val="single"/>
          <w:lang w:eastAsia="lv-LV"/>
        </w:rPr>
        <w:t xml:space="preserve"> </w:t>
      </w:r>
      <w:r w:rsidRPr="000B48F7">
        <w:rPr>
          <w:b/>
          <w:bCs/>
          <w:i/>
          <w:sz w:val="22"/>
          <w:szCs w:val="22"/>
          <w:u w:val="single"/>
          <w:lang w:eastAsia="lv-LV"/>
        </w:rPr>
        <w:t xml:space="preserve"> </w:t>
      </w:r>
      <w:r>
        <w:rPr>
          <w:b/>
          <w:bCs/>
          <w:i/>
          <w:sz w:val="22"/>
          <w:szCs w:val="22"/>
          <w:u w:val="single"/>
          <w:lang w:eastAsia="lv-LV"/>
        </w:rPr>
        <w:t xml:space="preserve"> </w:t>
      </w:r>
      <w:r>
        <w:rPr>
          <w:bCs/>
          <w:sz w:val="22"/>
          <w:szCs w:val="22"/>
          <w:lang w:eastAsia="lv-LV"/>
        </w:rPr>
        <w:t xml:space="preserve"> </w:t>
      </w:r>
      <w:r w:rsidRPr="000B48F7">
        <w:rPr>
          <w:b/>
          <w:bCs/>
          <w:i/>
          <w:color w:val="ED7D31" w:themeColor="accent2"/>
          <w:sz w:val="22"/>
          <w:szCs w:val="22"/>
          <w:lang w:eastAsia="lv-LV"/>
        </w:rPr>
        <w:t>(</w:t>
      </w:r>
      <w:r w:rsidRPr="000B48F7">
        <w:rPr>
          <w:bCs/>
          <w:i/>
          <w:color w:val="ED7D31" w:themeColor="accent2"/>
          <w:sz w:val="20"/>
          <w:szCs w:val="20"/>
          <w:lang w:eastAsia="lv-LV"/>
        </w:rPr>
        <w:t>Pretendenta v</w:t>
      </w:r>
      <w:r>
        <w:rPr>
          <w:bCs/>
          <w:i/>
          <w:color w:val="ED7D31" w:themeColor="accent2"/>
          <w:sz w:val="20"/>
          <w:szCs w:val="20"/>
          <w:lang w:eastAsia="lv-LV"/>
        </w:rPr>
        <w:t>ai piesaistītā uzņēmuma</w:t>
      </w:r>
      <w:r w:rsidRPr="000B48F7">
        <w:rPr>
          <w:bCs/>
          <w:i/>
          <w:color w:val="ED7D31" w:themeColor="accent2"/>
          <w:sz w:val="20"/>
          <w:szCs w:val="20"/>
          <w:lang w:eastAsia="lv-LV"/>
        </w:rPr>
        <w:t xml:space="preserve"> nosaukums</w:t>
      </w:r>
      <w:r>
        <w:rPr>
          <w:bCs/>
          <w:i/>
          <w:color w:val="ED7D31" w:themeColor="accent2"/>
          <w:sz w:val="20"/>
          <w:szCs w:val="20"/>
          <w:lang w:eastAsia="lv-LV"/>
        </w:rPr>
        <w:t>, reģistrācijas numurs</w:t>
      </w:r>
      <w:r w:rsidRPr="000B48F7">
        <w:rPr>
          <w:bCs/>
          <w:i/>
          <w:color w:val="ED7D31" w:themeColor="accent2"/>
          <w:sz w:val="20"/>
          <w:szCs w:val="20"/>
          <w:lang w:eastAsia="lv-LV"/>
        </w:rPr>
        <w:t>)</w:t>
      </w:r>
      <w:r w:rsidR="00481FA9">
        <w:rPr>
          <w:bCs/>
          <w:i/>
          <w:color w:val="ED7D31" w:themeColor="accent2"/>
          <w:sz w:val="20"/>
          <w:szCs w:val="20"/>
          <w:lang w:eastAsia="lv-LV"/>
        </w:rPr>
        <w:t xml:space="preserve">  </w:t>
      </w:r>
      <w:r w:rsidR="00CF5243">
        <w:rPr>
          <w:b/>
          <w:i/>
          <w:color w:val="FF0000"/>
          <w:sz w:val="20"/>
          <w:szCs w:val="20"/>
          <w:lang w:eastAsia="lv-LV"/>
        </w:rPr>
        <w:t>P</w:t>
      </w:r>
      <w:r w:rsidR="00481FA9" w:rsidRPr="00CF5243">
        <w:rPr>
          <w:b/>
          <w:i/>
          <w:color w:val="FF0000"/>
          <w:sz w:val="20"/>
          <w:szCs w:val="20"/>
          <w:lang w:eastAsia="lv-LV"/>
        </w:rPr>
        <w:t>iezīme</w:t>
      </w:r>
      <w:r w:rsidR="00CF5243">
        <w:rPr>
          <w:b/>
          <w:i/>
          <w:color w:val="FF0000"/>
          <w:sz w:val="20"/>
          <w:szCs w:val="20"/>
          <w:lang w:eastAsia="lv-LV"/>
        </w:rPr>
        <w:t xml:space="preserve"> (!!!)</w:t>
      </w:r>
      <w:r w:rsidR="00481FA9" w:rsidRPr="00CF5243">
        <w:rPr>
          <w:b/>
          <w:i/>
          <w:color w:val="FF0000"/>
          <w:sz w:val="20"/>
          <w:szCs w:val="20"/>
          <w:lang w:eastAsia="lv-LV"/>
        </w:rPr>
        <w:t xml:space="preserve">: ja nolikumā izvirzīta prasība pieredzei kā galvenajam būvuzņēmējam objektā, tad šādas pieredzes apliecināšanai nevar balstīties uz apakšuzņēmēja </w:t>
      </w:r>
      <w:r w:rsidR="00CF5243" w:rsidRPr="00CF5243">
        <w:rPr>
          <w:b/>
          <w:i/>
          <w:color w:val="FF0000"/>
          <w:sz w:val="20"/>
          <w:szCs w:val="20"/>
          <w:lang w:eastAsia="lv-LV"/>
        </w:rPr>
        <w:t>pieredzi, ja vien minētais “apakšuzņēmējs” nav piegādātāju apvienības dalībnieks.</w:t>
      </w:r>
    </w:p>
    <w:p w14:paraId="673F8195" w14:textId="77777777" w:rsidR="00835A46" w:rsidRPr="00CF5243" w:rsidRDefault="00835A46" w:rsidP="00CF5243">
      <w:pPr>
        <w:rPr>
          <w:b/>
          <w:i/>
          <w:color w:val="FF0000"/>
          <w:sz w:val="20"/>
          <w:szCs w:val="20"/>
          <w:lang w:eastAsia="lv-LV"/>
        </w:rPr>
      </w:pPr>
    </w:p>
    <w:p w14:paraId="0A5B1CA8" w14:textId="77777777" w:rsidR="00835A46" w:rsidRDefault="00835A46" w:rsidP="00835A46">
      <w:pPr>
        <w:jc w:val="left"/>
        <w:rPr>
          <w:bCs/>
          <w:i/>
          <w:color w:val="ED7D31" w:themeColor="accent2"/>
          <w:sz w:val="20"/>
          <w:szCs w:val="20"/>
          <w:lang w:eastAsia="lv-LV"/>
        </w:rPr>
      </w:pPr>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6"/>
        <w:gridCol w:w="3525"/>
        <w:gridCol w:w="255"/>
        <w:gridCol w:w="5396"/>
        <w:gridCol w:w="4880"/>
      </w:tblGrid>
      <w:tr w:rsidR="00835A46" w:rsidRPr="0081147C" w14:paraId="7199BF10" w14:textId="77777777" w:rsidTr="00835A46">
        <w:trPr>
          <w:trHeight w:val="283"/>
        </w:trPr>
        <w:tc>
          <w:tcPr>
            <w:tcW w:w="207" w:type="pct"/>
            <w:shd w:val="clear" w:color="auto" w:fill="E7E6E6" w:themeFill="background2"/>
            <w:vAlign w:val="center"/>
          </w:tcPr>
          <w:p w14:paraId="6466FF3E" w14:textId="77777777" w:rsidR="00835A46" w:rsidRPr="0081147C" w:rsidRDefault="00835A46" w:rsidP="00835A46">
            <w:pPr>
              <w:contextualSpacing/>
              <w:jc w:val="center"/>
              <w:rPr>
                <w:b/>
                <w:bCs/>
                <w:sz w:val="22"/>
                <w:szCs w:val="22"/>
                <w:lang w:eastAsia="lv-LV"/>
              </w:rPr>
            </w:pPr>
            <w:bookmarkStart w:id="141" w:name="_Hlk69110771"/>
            <w:r w:rsidRPr="0081147C">
              <w:rPr>
                <w:b/>
                <w:bCs/>
                <w:sz w:val="22"/>
                <w:szCs w:val="22"/>
                <w:lang w:eastAsia="lv-LV"/>
              </w:rPr>
              <w:t xml:space="preserve">Nr. </w:t>
            </w:r>
          </w:p>
          <w:p w14:paraId="5E5ADFCA" w14:textId="77777777" w:rsidR="00835A46" w:rsidRPr="0081147C" w:rsidRDefault="00835A46" w:rsidP="00835A46">
            <w:pPr>
              <w:contextualSpacing/>
              <w:jc w:val="center"/>
              <w:rPr>
                <w:b/>
                <w:bCs/>
                <w:sz w:val="22"/>
                <w:szCs w:val="22"/>
              </w:rPr>
            </w:pPr>
            <w:r w:rsidRPr="0081147C">
              <w:rPr>
                <w:b/>
                <w:bCs/>
                <w:sz w:val="22"/>
                <w:szCs w:val="22"/>
                <w:lang w:eastAsia="lv-LV"/>
              </w:rPr>
              <w:t>p.k.</w:t>
            </w:r>
          </w:p>
        </w:tc>
        <w:tc>
          <w:tcPr>
            <w:tcW w:w="1202" w:type="pct"/>
            <w:shd w:val="clear" w:color="auto" w:fill="E7E6E6" w:themeFill="background2"/>
            <w:vAlign w:val="center"/>
          </w:tcPr>
          <w:p w14:paraId="5F48224C" w14:textId="77777777" w:rsidR="00835A46" w:rsidRPr="0081147C" w:rsidRDefault="00835A46" w:rsidP="00835A46">
            <w:pPr>
              <w:contextualSpacing/>
              <w:jc w:val="center"/>
              <w:rPr>
                <w:b/>
                <w:bCs/>
                <w:sz w:val="22"/>
                <w:szCs w:val="22"/>
              </w:rPr>
            </w:pPr>
            <w:r w:rsidRPr="0081147C">
              <w:rPr>
                <w:b/>
                <w:bCs/>
                <w:sz w:val="22"/>
                <w:szCs w:val="22"/>
              </w:rPr>
              <w:t>Līgums</w:t>
            </w:r>
          </w:p>
        </w:tc>
        <w:tc>
          <w:tcPr>
            <w:tcW w:w="87" w:type="pct"/>
            <w:vMerge w:val="restart"/>
            <w:shd w:val="clear" w:color="auto" w:fill="E7E6E6" w:themeFill="background2"/>
          </w:tcPr>
          <w:p w14:paraId="6D58963F" w14:textId="77777777" w:rsidR="00835A46" w:rsidRPr="0081147C" w:rsidRDefault="00835A46" w:rsidP="00835A46">
            <w:pPr>
              <w:contextualSpacing/>
              <w:jc w:val="center"/>
              <w:rPr>
                <w:b/>
                <w:bCs/>
                <w:sz w:val="22"/>
                <w:szCs w:val="22"/>
                <w:lang w:eastAsia="lv-LV"/>
              </w:rPr>
            </w:pPr>
          </w:p>
        </w:tc>
        <w:tc>
          <w:tcPr>
            <w:tcW w:w="3504" w:type="pct"/>
            <w:gridSpan w:val="2"/>
            <w:shd w:val="clear" w:color="auto" w:fill="E7E6E6" w:themeFill="background2"/>
            <w:vAlign w:val="center"/>
          </w:tcPr>
          <w:p w14:paraId="7A88EA84" w14:textId="77777777" w:rsidR="00835A46" w:rsidRPr="0081147C" w:rsidRDefault="00835A46" w:rsidP="00835A46">
            <w:pPr>
              <w:contextualSpacing/>
              <w:jc w:val="center"/>
              <w:rPr>
                <w:b/>
                <w:bCs/>
                <w:sz w:val="22"/>
                <w:szCs w:val="22"/>
              </w:rPr>
            </w:pPr>
            <w:r w:rsidRPr="0081147C">
              <w:rPr>
                <w:b/>
                <w:bCs/>
                <w:sz w:val="22"/>
                <w:szCs w:val="22"/>
                <w:lang w:eastAsia="lv-LV"/>
              </w:rPr>
              <w:t xml:space="preserve">Līguma izpildes, būvobjekta un veikto būvdarbu raksturojošie dati* </w:t>
            </w:r>
          </w:p>
        </w:tc>
      </w:tr>
      <w:tr w:rsidR="009600F1" w:rsidRPr="0081147C" w14:paraId="01F98548" w14:textId="77777777" w:rsidTr="00D069A7">
        <w:trPr>
          <w:trHeight w:val="1275"/>
        </w:trPr>
        <w:tc>
          <w:tcPr>
            <w:tcW w:w="207" w:type="pct"/>
            <w:vMerge w:val="restart"/>
          </w:tcPr>
          <w:p w14:paraId="3243C56B" w14:textId="77777777" w:rsidR="009600F1" w:rsidRPr="0081147C" w:rsidRDefault="009600F1" w:rsidP="00835A46">
            <w:pPr>
              <w:ind w:right="36"/>
              <w:contextualSpacing/>
              <w:jc w:val="center"/>
              <w:rPr>
                <w:sz w:val="22"/>
                <w:szCs w:val="22"/>
              </w:rPr>
            </w:pPr>
            <w:r w:rsidRPr="0081147C">
              <w:rPr>
                <w:sz w:val="22"/>
                <w:szCs w:val="22"/>
              </w:rPr>
              <w:t>1.</w:t>
            </w:r>
          </w:p>
        </w:tc>
        <w:tc>
          <w:tcPr>
            <w:tcW w:w="1202" w:type="pct"/>
            <w:vAlign w:val="center"/>
          </w:tcPr>
          <w:p w14:paraId="6CF97668" w14:textId="77777777" w:rsidR="009600F1" w:rsidRPr="0081147C" w:rsidRDefault="009600F1" w:rsidP="00835A46">
            <w:pPr>
              <w:contextualSpacing/>
              <w:jc w:val="center"/>
              <w:rPr>
                <w:b/>
                <w:bCs/>
                <w:sz w:val="22"/>
                <w:szCs w:val="22"/>
              </w:rPr>
            </w:pPr>
            <w:r w:rsidRPr="0081147C">
              <w:rPr>
                <w:b/>
                <w:bCs/>
                <w:sz w:val="22"/>
                <w:szCs w:val="22"/>
              </w:rPr>
              <w:t>Līguma nosaukums</w:t>
            </w:r>
          </w:p>
          <w:p w14:paraId="209B74A2" w14:textId="77777777" w:rsidR="009600F1" w:rsidRDefault="009600F1" w:rsidP="00835A46">
            <w:pPr>
              <w:contextualSpacing/>
              <w:jc w:val="center"/>
              <w:rPr>
                <w:sz w:val="22"/>
                <w:szCs w:val="22"/>
              </w:rPr>
            </w:pPr>
          </w:p>
          <w:p w14:paraId="5EFD3232" w14:textId="62982529" w:rsidR="009600F1" w:rsidRDefault="009600F1" w:rsidP="00835A46">
            <w:pPr>
              <w:contextualSpacing/>
              <w:jc w:val="center"/>
              <w:rPr>
                <w:sz w:val="22"/>
                <w:szCs w:val="22"/>
              </w:rPr>
            </w:pPr>
            <w:r w:rsidRPr="009600F1">
              <w:rPr>
                <w:sz w:val="22"/>
                <w:szCs w:val="22"/>
                <w:highlight w:val="lightGray"/>
              </w:rPr>
              <w:t>_____________</w:t>
            </w:r>
          </w:p>
          <w:p w14:paraId="39405A22" w14:textId="06D61C02" w:rsidR="009600F1" w:rsidRPr="0081147C" w:rsidRDefault="009600F1" w:rsidP="00835A46">
            <w:pPr>
              <w:contextualSpacing/>
              <w:jc w:val="center"/>
              <w:rPr>
                <w:sz w:val="22"/>
                <w:szCs w:val="22"/>
              </w:rPr>
            </w:pPr>
          </w:p>
        </w:tc>
        <w:tc>
          <w:tcPr>
            <w:tcW w:w="87" w:type="pct"/>
            <w:vMerge/>
          </w:tcPr>
          <w:p w14:paraId="74CEA8FC" w14:textId="77777777" w:rsidR="009600F1" w:rsidRPr="0081147C" w:rsidRDefault="009600F1" w:rsidP="00835A46">
            <w:pPr>
              <w:contextualSpacing/>
              <w:rPr>
                <w:bCs/>
                <w:sz w:val="22"/>
                <w:szCs w:val="22"/>
              </w:rPr>
            </w:pPr>
          </w:p>
        </w:tc>
        <w:tc>
          <w:tcPr>
            <w:tcW w:w="1840" w:type="pct"/>
          </w:tcPr>
          <w:p w14:paraId="3735B532" w14:textId="3888AF81" w:rsidR="009600F1" w:rsidRPr="0081147C" w:rsidRDefault="00284400" w:rsidP="00835A46">
            <w:pPr>
              <w:contextualSpacing/>
              <w:rPr>
                <w:sz w:val="22"/>
                <w:szCs w:val="22"/>
              </w:rPr>
            </w:pPr>
            <w:r w:rsidRPr="00284400">
              <w:rPr>
                <w:sz w:val="22"/>
                <w:szCs w:val="22"/>
              </w:rPr>
              <w:t xml:space="preserve">Līguma ietvaros veikti daudzdzīvokļu dzīvojamās mājas energoefektivitātes paaugstināšanas būvdarbi  </w:t>
            </w:r>
            <w:r w:rsidR="009600F1" w:rsidRPr="0081147C">
              <w:rPr>
                <w:i/>
                <w:color w:val="ED7D31" w:themeColor="accent2"/>
                <w:sz w:val="22"/>
                <w:szCs w:val="22"/>
              </w:rPr>
              <w:t>(norādīt</w:t>
            </w:r>
            <w:r w:rsidR="002C370A">
              <w:rPr>
                <w:i/>
                <w:color w:val="ED7D31" w:themeColor="accent2"/>
                <w:sz w:val="22"/>
                <w:szCs w:val="22"/>
              </w:rPr>
              <w:t xml:space="preserve">, vai veikti </w:t>
            </w:r>
            <w:r w:rsidR="002C370A" w:rsidRPr="002C370A">
              <w:rPr>
                <w:i/>
                <w:color w:val="ED7D31" w:themeColor="accent2"/>
                <w:sz w:val="22"/>
                <w:szCs w:val="22"/>
              </w:rPr>
              <w:t>daudzdzīvokļu mājas energoefektivitātes uzlabošanas būvdarbi</w:t>
            </w:r>
            <w:r w:rsidR="002C370A">
              <w:rPr>
                <w:i/>
                <w:color w:val="ED7D31" w:themeColor="accent2"/>
                <w:sz w:val="22"/>
                <w:szCs w:val="22"/>
              </w:rPr>
              <w:t xml:space="preserve"> – to raksturojums</w:t>
            </w:r>
            <w:r w:rsidR="00057D3B">
              <w:rPr>
                <w:i/>
                <w:color w:val="ED7D31" w:themeColor="accent2"/>
                <w:sz w:val="22"/>
                <w:szCs w:val="22"/>
              </w:rPr>
              <w:t xml:space="preserve"> (vai ir veikti fasādes siltināšanas būvdarbi,</w:t>
            </w:r>
            <w:r w:rsidR="000463AE">
              <w:t xml:space="preserve"> </w:t>
            </w:r>
            <w:r w:rsidR="000463AE" w:rsidRPr="000463AE">
              <w:rPr>
                <w:i/>
                <w:color w:val="ED7D31" w:themeColor="accent2"/>
                <w:sz w:val="22"/>
                <w:szCs w:val="22"/>
              </w:rPr>
              <w:t>apkures sistēmas atjaunošana</w:t>
            </w:r>
            <w:r w:rsidR="000463AE">
              <w:rPr>
                <w:i/>
                <w:color w:val="ED7D31" w:themeColor="accent2"/>
                <w:sz w:val="22"/>
                <w:szCs w:val="22"/>
              </w:rPr>
              <w:t xml:space="preserve"> u.c. būvdarbi, kas norādīti Iepirkuma nolikuma kvalifikācijas prasību apliecināšanai</w:t>
            </w:r>
            <w:r w:rsidR="00057D3B">
              <w:rPr>
                <w:i/>
                <w:color w:val="ED7D31" w:themeColor="accent2"/>
                <w:sz w:val="22"/>
                <w:szCs w:val="22"/>
              </w:rPr>
              <w:t xml:space="preserve"> </w:t>
            </w:r>
            <w:r w:rsidR="009600F1" w:rsidRPr="0081147C">
              <w:rPr>
                <w:i/>
                <w:color w:val="ED7D31" w:themeColor="accent2"/>
                <w:sz w:val="22"/>
                <w:szCs w:val="22"/>
              </w:rPr>
              <w:t>)</w:t>
            </w:r>
          </w:p>
        </w:tc>
        <w:tc>
          <w:tcPr>
            <w:tcW w:w="1664" w:type="pct"/>
          </w:tcPr>
          <w:p w14:paraId="22751D80" w14:textId="557D6279" w:rsidR="009600F1" w:rsidRPr="0081147C" w:rsidRDefault="009600F1" w:rsidP="00092D33">
            <w:pPr>
              <w:spacing w:line="360" w:lineRule="auto"/>
              <w:ind w:firstLine="11"/>
              <w:contextualSpacing/>
              <w:jc w:val="center"/>
              <w:rPr>
                <w:sz w:val="22"/>
                <w:szCs w:val="22"/>
              </w:rPr>
            </w:pPr>
          </w:p>
        </w:tc>
      </w:tr>
      <w:tr w:rsidR="00835A46" w:rsidRPr="0081147C" w14:paraId="4B3D4487" w14:textId="77777777" w:rsidTr="00835A46">
        <w:trPr>
          <w:trHeight w:val="226"/>
        </w:trPr>
        <w:tc>
          <w:tcPr>
            <w:tcW w:w="207" w:type="pct"/>
            <w:vMerge/>
          </w:tcPr>
          <w:p w14:paraId="6667D859" w14:textId="77777777" w:rsidR="00835A46" w:rsidRPr="0081147C" w:rsidRDefault="00835A46" w:rsidP="00835A46">
            <w:pPr>
              <w:ind w:right="36"/>
              <w:contextualSpacing/>
              <w:jc w:val="center"/>
              <w:rPr>
                <w:sz w:val="22"/>
                <w:szCs w:val="22"/>
              </w:rPr>
            </w:pPr>
          </w:p>
        </w:tc>
        <w:tc>
          <w:tcPr>
            <w:tcW w:w="1202" w:type="pct"/>
            <w:vAlign w:val="center"/>
          </w:tcPr>
          <w:p w14:paraId="38E3CD7C" w14:textId="77777777" w:rsidR="00835A46" w:rsidRPr="0081147C" w:rsidRDefault="00835A46" w:rsidP="00835A46">
            <w:pPr>
              <w:contextualSpacing/>
              <w:jc w:val="center"/>
              <w:rPr>
                <w:sz w:val="22"/>
                <w:szCs w:val="22"/>
              </w:rPr>
            </w:pPr>
            <w:r w:rsidRPr="0081147C">
              <w:rPr>
                <w:b/>
                <w:bCs/>
                <w:sz w:val="22"/>
                <w:szCs w:val="22"/>
              </w:rPr>
              <w:t>Būvobjekta nosaukums un adrese</w:t>
            </w:r>
          </w:p>
        </w:tc>
        <w:tc>
          <w:tcPr>
            <w:tcW w:w="87" w:type="pct"/>
            <w:vMerge/>
          </w:tcPr>
          <w:p w14:paraId="164EF141" w14:textId="77777777" w:rsidR="00835A46" w:rsidRPr="0081147C" w:rsidRDefault="00835A46" w:rsidP="00835A46">
            <w:pPr>
              <w:contextualSpacing/>
              <w:rPr>
                <w:sz w:val="22"/>
                <w:szCs w:val="22"/>
              </w:rPr>
            </w:pPr>
          </w:p>
        </w:tc>
        <w:tc>
          <w:tcPr>
            <w:tcW w:w="1840" w:type="pct"/>
            <w:vMerge w:val="restart"/>
          </w:tcPr>
          <w:p w14:paraId="6D8A10F8" w14:textId="0FDAED4F" w:rsidR="00835A46" w:rsidRPr="00D61D0F" w:rsidRDefault="00D61D0F" w:rsidP="00835A46">
            <w:pPr>
              <w:contextualSpacing/>
              <w:rPr>
                <w:sz w:val="22"/>
                <w:szCs w:val="22"/>
              </w:rPr>
            </w:pPr>
            <w:r>
              <w:rPr>
                <w:sz w:val="22"/>
                <w:szCs w:val="22"/>
              </w:rPr>
              <w:t xml:space="preserve">Būvdarbi objektā veikti galvenā </w:t>
            </w:r>
            <w:r w:rsidR="000463AE">
              <w:rPr>
                <w:sz w:val="22"/>
                <w:szCs w:val="22"/>
              </w:rPr>
              <w:t>būvdarbu veicēja</w:t>
            </w:r>
            <w:r>
              <w:rPr>
                <w:sz w:val="22"/>
                <w:szCs w:val="22"/>
              </w:rPr>
              <w:t xml:space="preserve"> statusā </w:t>
            </w:r>
            <w:r w:rsidRPr="00D61D0F">
              <w:rPr>
                <w:i/>
                <w:iCs/>
                <w:color w:val="ED7D31" w:themeColor="accent2"/>
                <w:sz w:val="22"/>
                <w:szCs w:val="22"/>
              </w:rPr>
              <w:t>(norādīt jā/nē)</w:t>
            </w:r>
          </w:p>
        </w:tc>
        <w:tc>
          <w:tcPr>
            <w:tcW w:w="1664" w:type="pct"/>
            <w:vMerge w:val="restart"/>
          </w:tcPr>
          <w:p w14:paraId="64B9E96F" w14:textId="77777777" w:rsidR="00835A46" w:rsidRPr="0081147C" w:rsidRDefault="00835A46" w:rsidP="00835A46">
            <w:pPr>
              <w:spacing w:line="360" w:lineRule="auto"/>
              <w:ind w:firstLine="11"/>
              <w:contextualSpacing/>
              <w:jc w:val="center"/>
              <w:rPr>
                <w:sz w:val="22"/>
                <w:szCs w:val="22"/>
              </w:rPr>
            </w:pPr>
          </w:p>
        </w:tc>
      </w:tr>
      <w:tr w:rsidR="00835A46" w:rsidRPr="0081147C" w14:paraId="50D48E1F" w14:textId="77777777" w:rsidTr="00835A46">
        <w:trPr>
          <w:trHeight w:val="253"/>
        </w:trPr>
        <w:tc>
          <w:tcPr>
            <w:tcW w:w="207" w:type="pct"/>
            <w:vMerge/>
          </w:tcPr>
          <w:p w14:paraId="087ADCE4" w14:textId="77777777" w:rsidR="00835A46" w:rsidRPr="0081147C" w:rsidRDefault="00835A46" w:rsidP="00835A46">
            <w:pPr>
              <w:ind w:right="36"/>
              <w:contextualSpacing/>
              <w:jc w:val="center"/>
              <w:rPr>
                <w:sz w:val="22"/>
                <w:szCs w:val="22"/>
              </w:rPr>
            </w:pPr>
          </w:p>
        </w:tc>
        <w:tc>
          <w:tcPr>
            <w:tcW w:w="1202" w:type="pct"/>
            <w:vMerge w:val="restart"/>
            <w:vAlign w:val="center"/>
          </w:tcPr>
          <w:p w14:paraId="6C78D53E" w14:textId="23BAC8CE" w:rsidR="00835A46" w:rsidRPr="0081147C" w:rsidRDefault="009600F1" w:rsidP="00835A46">
            <w:pPr>
              <w:contextualSpacing/>
              <w:jc w:val="center"/>
              <w:rPr>
                <w:sz w:val="22"/>
                <w:szCs w:val="22"/>
              </w:rPr>
            </w:pPr>
            <w:r w:rsidRPr="009600F1">
              <w:rPr>
                <w:sz w:val="22"/>
                <w:szCs w:val="22"/>
                <w:highlight w:val="lightGray"/>
              </w:rPr>
              <w:t>____________</w:t>
            </w:r>
          </w:p>
        </w:tc>
        <w:tc>
          <w:tcPr>
            <w:tcW w:w="87" w:type="pct"/>
            <w:vMerge/>
          </w:tcPr>
          <w:p w14:paraId="72999120" w14:textId="77777777" w:rsidR="00835A46" w:rsidRPr="0081147C" w:rsidRDefault="00835A46" w:rsidP="00835A46">
            <w:pPr>
              <w:contextualSpacing/>
              <w:rPr>
                <w:sz w:val="22"/>
                <w:szCs w:val="22"/>
              </w:rPr>
            </w:pPr>
          </w:p>
        </w:tc>
        <w:tc>
          <w:tcPr>
            <w:tcW w:w="1840" w:type="pct"/>
            <w:vMerge/>
          </w:tcPr>
          <w:p w14:paraId="08615E28" w14:textId="77777777" w:rsidR="00835A46" w:rsidRPr="0081147C" w:rsidRDefault="00835A46" w:rsidP="00835A46">
            <w:pPr>
              <w:contextualSpacing/>
              <w:rPr>
                <w:sz w:val="22"/>
                <w:szCs w:val="22"/>
              </w:rPr>
            </w:pPr>
          </w:p>
        </w:tc>
        <w:tc>
          <w:tcPr>
            <w:tcW w:w="1664" w:type="pct"/>
            <w:vMerge/>
          </w:tcPr>
          <w:p w14:paraId="1A65DCCE" w14:textId="77777777" w:rsidR="00835A46" w:rsidRPr="0081147C" w:rsidRDefault="00835A46" w:rsidP="00835A46">
            <w:pPr>
              <w:spacing w:line="360" w:lineRule="auto"/>
              <w:ind w:firstLine="11"/>
              <w:contextualSpacing/>
              <w:jc w:val="center"/>
              <w:rPr>
                <w:sz w:val="22"/>
                <w:szCs w:val="22"/>
              </w:rPr>
            </w:pPr>
          </w:p>
        </w:tc>
      </w:tr>
      <w:tr w:rsidR="00835A46" w:rsidRPr="0081147C" w14:paraId="0A0E7E72" w14:textId="77777777" w:rsidTr="00835A46">
        <w:trPr>
          <w:trHeight w:val="253"/>
        </w:trPr>
        <w:tc>
          <w:tcPr>
            <w:tcW w:w="207" w:type="pct"/>
            <w:vMerge/>
          </w:tcPr>
          <w:p w14:paraId="65FDCEE7" w14:textId="77777777" w:rsidR="00835A46" w:rsidRPr="0081147C" w:rsidRDefault="00835A46" w:rsidP="00835A46">
            <w:pPr>
              <w:ind w:firstLine="375"/>
              <w:contextualSpacing/>
              <w:jc w:val="center"/>
              <w:rPr>
                <w:sz w:val="22"/>
                <w:szCs w:val="22"/>
              </w:rPr>
            </w:pPr>
          </w:p>
        </w:tc>
        <w:tc>
          <w:tcPr>
            <w:tcW w:w="1202" w:type="pct"/>
            <w:vMerge/>
            <w:vAlign w:val="center"/>
          </w:tcPr>
          <w:p w14:paraId="54F761AB" w14:textId="77777777" w:rsidR="00835A46" w:rsidRPr="0081147C" w:rsidRDefault="00835A46" w:rsidP="00835A46">
            <w:pPr>
              <w:contextualSpacing/>
              <w:jc w:val="center"/>
              <w:rPr>
                <w:bCs/>
                <w:sz w:val="22"/>
                <w:szCs w:val="22"/>
              </w:rPr>
            </w:pPr>
          </w:p>
        </w:tc>
        <w:tc>
          <w:tcPr>
            <w:tcW w:w="87" w:type="pct"/>
            <w:vMerge/>
          </w:tcPr>
          <w:p w14:paraId="316AC2CD" w14:textId="77777777" w:rsidR="00835A46" w:rsidRPr="0081147C" w:rsidRDefault="00835A46" w:rsidP="00835A46">
            <w:pPr>
              <w:contextualSpacing/>
              <w:rPr>
                <w:sz w:val="22"/>
                <w:szCs w:val="22"/>
              </w:rPr>
            </w:pPr>
          </w:p>
        </w:tc>
        <w:tc>
          <w:tcPr>
            <w:tcW w:w="1840" w:type="pct"/>
            <w:vMerge w:val="restart"/>
          </w:tcPr>
          <w:p w14:paraId="67BFF89A" w14:textId="7BD021F1" w:rsidR="00835A46" w:rsidRPr="0081147C" w:rsidRDefault="007B2693" w:rsidP="00835A46">
            <w:pPr>
              <w:contextualSpacing/>
              <w:rPr>
                <w:sz w:val="22"/>
                <w:szCs w:val="22"/>
              </w:rPr>
            </w:pPr>
            <w:r>
              <w:rPr>
                <w:sz w:val="22"/>
                <w:szCs w:val="22"/>
              </w:rPr>
              <w:t xml:space="preserve">Kopējā platība, kurā tika veikti </w:t>
            </w:r>
            <w:r w:rsidR="006E04F1" w:rsidRPr="006E04F1">
              <w:rPr>
                <w:sz w:val="22"/>
                <w:szCs w:val="22"/>
              </w:rPr>
              <w:t>daudzdzīvokļu mājas energoefektivitātes uzlabošanas būvdarbi</w:t>
            </w:r>
            <w:r>
              <w:rPr>
                <w:sz w:val="22"/>
                <w:szCs w:val="22"/>
              </w:rPr>
              <w:t xml:space="preserve"> </w:t>
            </w:r>
            <w:r w:rsidR="00835A46" w:rsidRPr="0081147C">
              <w:rPr>
                <w:i/>
                <w:color w:val="ED7D31" w:themeColor="accent2"/>
                <w:sz w:val="22"/>
                <w:szCs w:val="22"/>
              </w:rPr>
              <w:t>(norādīt m</w:t>
            </w:r>
            <w:r>
              <w:rPr>
                <w:i/>
                <w:color w:val="ED7D31" w:themeColor="accent2"/>
                <w:sz w:val="22"/>
                <w:szCs w:val="22"/>
                <w:vertAlign w:val="superscript"/>
              </w:rPr>
              <w:t>2</w:t>
            </w:r>
            <w:r w:rsidR="00835A46" w:rsidRPr="0081147C">
              <w:rPr>
                <w:i/>
                <w:color w:val="ED7D31" w:themeColor="accent2"/>
                <w:sz w:val="22"/>
                <w:szCs w:val="22"/>
              </w:rPr>
              <w:t>)</w:t>
            </w:r>
          </w:p>
        </w:tc>
        <w:tc>
          <w:tcPr>
            <w:tcW w:w="1664" w:type="pct"/>
            <w:vMerge w:val="restart"/>
          </w:tcPr>
          <w:p w14:paraId="4AB12CBF" w14:textId="77777777" w:rsidR="00835A46" w:rsidRPr="0081147C" w:rsidRDefault="00835A46" w:rsidP="00835A46">
            <w:pPr>
              <w:spacing w:line="360" w:lineRule="auto"/>
              <w:ind w:firstLine="11"/>
              <w:contextualSpacing/>
              <w:rPr>
                <w:sz w:val="22"/>
                <w:szCs w:val="22"/>
              </w:rPr>
            </w:pPr>
          </w:p>
        </w:tc>
      </w:tr>
      <w:tr w:rsidR="009600F1" w:rsidRPr="0081147C" w14:paraId="16DC57CD" w14:textId="77777777" w:rsidTr="00835A46">
        <w:trPr>
          <w:trHeight w:val="253"/>
        </w:trPr>
        <w:tc>
          <w:tcPr>
            <w:tcW w:w="207" w:type="pct"/>
            <w:vMerge/>
          </w:tcPr>
          <w:p w14:paraId="691593D5" w14:textId="77777777" w:rsidR="009600F1" w:rsidRPr="0081147C" w:rsidRDefault="009600F1" w:rsidP="00835A46">
            <w:pPr>
              <w:ind w:firstLine="375"/>
              <w:contextualSpacing/>
              <w:jc w:val="center"/>
              <w:rPr>
                <w:sz w:val="22"/>
                <w:szCs w:val="22"/>
              </w:rPr>
            </w:pPr>
          </w:p>
        </w:tc>
        <w:tc>
          <w:tcPr>
            <w:tcW w:w="1202" w:type="pct"/>
            <w:vAlign w:val="center"/>
          </w:tcPr>
          <w:p w14:paraId="1CE500DE" w14:textId="77777777" w:rsidR="009600F1" w:rsidRDefault="009600F1" w:rsidP="00835A46">
            <w:pPr>
              <w:contextualSpacing/>
              <w:jc w:val="center"/>
              <w:rPr>
                <w:b/>
                <w:bCs/>
                <w:sz w:val="22"/>
                <w:szCs w:val="22"/>
                <w:lang w:eastAsia="lv-LV"/>
              </w:rPr>
            </w:pPr>
            <w:r w:rsidRPr="0081147C">
              <w:rPr>
                <w:b/>
                <w:bCs/>
                <w:sz w:val="22"/>
                <w:szCs w:val="22"/>
                <w:lang w:eastAsia="lv-LV"/>
              </w:rPr>
              <w:t>Pasūtītājs</w:t>
            </w:r>
          </w:p>
          <w:p w14:paraId="0EEE8EF7" w14:textId="77777777" w:rsidR="009600F1" w:rsidRDefault="009600F1" w:rsidP="00835A46">
            <w:pPr>
              <w:contextualSpacing/>
              <w:jc w:val="center"/>
              <w:rPr>
                <w:b/>
                <w:bCs/>
                <w:sz w:val="22"/>
                <w:szCs w:val="22"/>
                <w:lang w:eastAsia="lv-LV"/>
              </w:rPr>
            </w:pPr>
          </w:p>
          <w:p w14:paraId="73BF719B" w14:textId="5425AC24" w:rsidR="009600F1" w:rsidRDefault="009600F1" w:rsidP="00835A46">
            <w:pPr>
              <w:contextualSpacing/>
              <w:jc w:val="center"/>
              <w:rPr>
                <w:b/>
                <w:bCs/>
                <w:sz w:val="22"/>
                <w:szCs w:val="22"/>
                <w:lang w:eastAsia="lv-LV"/>
              </w:rPr>
            </w:pPr>
            <w:r w:rsidRPr="009600F1">
              <w:rPr>
                <w:b/>
                <w:bCs/>
                <w:sz w:val="22"/>
                <w:szCs w:val="22"/>
                <w:highlight w:val="lightGray"/>
                <w:lang w:eastAsia="lv-LV"/>
              </w:rPr>
              <w:t>_____________</w:t>
            </w:r>
          </w:p>
          <w:p w14:paraId="7BD549F6" w14:textId="20BC52C1" w:rsidR="009600F1" w:rsidRPr="0081147C" w:rsidRDefault="009600F1" w:rsidP="00835A46">
            <w:pPr>
              <w:contextualSpacing/>
              <w:jc w:val="center"/>
              <w:rPr>
                <w:bCs/>
                <w:sz w:val="22"/>
                <w:szCs w:val="22"/>
              </w:rPr>
            </w:pPr>
          </w:p>
        </w:tc>
        <w:tc>
          <w:tcPr>
            <w:tcW w:w="87" w:type="pct"/>
            <w:vMerge/>
          </w:tcPr>
          <w:p w14:paraId="40835EAC" w14:textId="77777777" w:rsidR="009600F1" w:rsidRPr="0081147C" w:rsidRDefault="009600F1" w:rsidP="00835A46">
            <w:pPr>
              <w:contextualSpacing/>
              <w:rPr>
                <w:sz w:val="22"/>
                <w:szCs w:val="22"/>
              </w:rPr>
            </w:pPr>
          </w:p>
        </w:tc>
        <w:tc>
          <w:tcPr>
            <w:tcW w:w="1840" w:type="pct"/>
            <w:vMerge/>
          </w:tcPr>
          <w:p w14:paraId="0AD3D384" w14:textId="77777777" w:rsidR="009600F1" w:rsidRPr="0081147C" w:rsidRDefault="009600F1" w:rsidP="00835A46">
            <w:pPr>
              <w:contextualSpacing/>
              <w:rPr>
                <w:sz w:val="22"/>
                <w:szCs w:val="22"/>
              </w:rPr>
            </w:pPr>
          </w:p>
        </w:tc>
        <w:tc>
          <w:tcPr>
            <w:tcW w:w="1664" w:type="pct"/>
            <w:vMerge/>
          </w:tcPr>
          <w:p w14:paraId="7B66190F" w14:textId="77777777" w:rsidR="009600F1" w:rsidRPr="0081147C" w:rsidRDefault="009600F1" w:rsidP="00835A46">
            <w:pPr>
              <w:spacing w:line="360" w:lineRule="auto"/>
              <w:ind w:firstLine="11"/>
              <w:contextualSpacing/>
              <w:rPr>
                <w:sz w:val="22"/>
                <w:szCs w:val="22"/>
              </w:rPr>
            </w:pPr>
          </w:p>
        </w:tc>
      </w:tr>
      <w:tr w:rsidR="00835A46" w:rsidRPr="0081147C" w14:paraId="68EFBA16" w14:textId="77777777" w:rsidTr="00835A46">
        <w:trPr>
          <w:trHeight w:val="302"/>
        </w:trPr>
        <w:tc>
          <w:tcPr>
            <w:tcW w:w="207" w:type="pct"/>
            <w:vMerge/>
          </w:tcPr>
          <w:p w14:paraId="07DC8121" w14:textId="77777777" w:rsidR="00835A46" w:rsidRPr="0081147C" w:rsidRDefault="00835A46" w:rsidP="00835A46">
            <w:pPr>
              <w:ind w:firstLine="375"/>
              <w:contextualSpacing/>
              <w:jc w:val="center"/>
              <w:rPr>
                <w:sz w:val="22"/>
                <w:szCs w:val="22"/>
              </w:rPr>
            </w:pPr>
          </w:p>
        </w:tc>
        <w:tc>
          <w:tcPr>
            <w:tcW w:w="1202" w:type="pct"/>
            <w:vAlign w:val="center"/>
          </w:tcPr>
          <w:p w14:paraId="31527175" w14:textId="77777777" w:rsidR="00835A46" w:rsidRPr="0081147C" w:rsidRDefault="00835A46" w:rsidP="00835A46">
            <w:pPr>
              <w:contextualSpacing/>
              <w:jc w:val="center"/>
              <w:rPr>
                <w:bCs/>
                <w:sz w:val="22"/>
                <w:szCs w:val="22"/>
              </w:rPr>
            </w:pPr>
            <w:r w:rsidRPr="0081147C">
              <w:rPr>
                <w:b/>
                <w:bCs/>
                <w:sz w:val="22"/>
                <w:szCs w:val="22"/>
                <w:lang w:eastAsia="lv-LV"/>
              </w:rPr>
              <w:t>Pasūtītāja atbildīgā kontaktpersona,  tālr. un e-pasts</w:t>
            </w:r>
          </w:p>
        </w:tc>
        <w:tc>
          <w:tcPr>
            <w:tcW w:w="87" w:type="pct"/>
            <w:vMerge/>
          </w:tcPr>
          <w:p w14:paraId="42D75E42" w14:textId="77777777" w:rsidR="00835A46" w:rsidRPr="0081147C" w:rsidRDefault="00835A46" w:rsidP="00835A46">
            <w:pPr>
              <w:contextualSpacing/>
              <w:rPr>
                <w:sz w:val="22"/>
                <w:szCs w:val="22"/>
              </w:rPr>
            </w:pPr>
          </w:p>
        </w:tc>
        <w:tc>
          <w:tcPr>
            <w:tcW w:w="1840" w:type="pct"/>
            <w:vMerge w:val="restart"/>
          </w:tcPr>
          <w:p w14:paraId="5B47F220" w14:textId="77777777" w:rsidR="00835A46" w:rsidRPr="0081147C" w:rsidRDefault="00835A46" w:rsidP="00835A46">
            <w:pPr>
              <w:contextualSpacing/>
              <w:rPr>
                <w:color w:val="ED7D31" w:themeColor="accent2"/>
                <w:sz w:val="22"/>
                <w:szCs w:val="22"/>
              </w:rPr>
            </w:pPr>
            <w:r w:rsidRPr="0081147C">
              <w:rPr>
                <w:sz w:val="22"/>
                <w:szCs w:val="22"/>
              </w:rPr>
              <w:t xml:space="preserve">Līgumcena </w:t>
            </w:r>
            <w:r w:rsidRPr="0081147C">
              <w:rPr>
                <w:i/>
                <w:color w:val="ED7D31" w:themeColor="accent2"/>
                <w:sz w:val="22"/>
                <w:szCs w:val="22"/>
              </w:rPr>
              <w:t xml:space="preserve"> (summa EUR bez PVN)</w:t>
            </w:r>
          </w:p>
        </w:tc>
        <w:tc>
          <w:tcPr>
            <w:tcW w:w="1664" w:type="pct"/>
            <w:vMerge w:val="restart"/>
          </w:tcPr>
          <w:p w14:paraId="7220A1E5" w14:textId="77777777" w:rsidR="00835A46" w:rsidRPr="0081147C" w:rsidRDefault="00835A46" w:rsidP="00835A46">
            <w:pPr>
              <w:spacing w:line="360" w:lineRule="auto"/>
              <w:contextualSpacing/>
              <w:rPr>
                <w:sz w:val="22"/>
                <w:szCs w:val="22"/>
                <w:lang w:eastAsia="lv-LV"/>
              </w:rPr>
            </w:pPr>
          </w:p>
        </w:tc>
      </w:tr>
      <w:tr w:rsidR="00835A46" w:rsidRPr="0081147C" w14:paraId="1CB84025" w14:textId="77777777" w:rsidTr="0042115B">
        <w:trPr>
          <w:trHeight w:val="253"/>
        </w:trPr>
        <w:tc>
          <w:tcPr>
            <w:tcW w:w="207" w:type="pct"/>
            <w:vMerge/>
          </w:tcPr>
          <w:p w14:paraId="4FC2CD69" w14:textId="77777777" w:rsidR="00835A46" w:rsidRPr="0081147C" w:rsidRDefault="00835A46" w:rsidP="00835A46">
            <w:pPr>
              <w:ind w:firstLine="375"/>
              <w:contextualSpacing/>
              <w:jc w:val="center"/>
              <w:rPr>
                <w:sz w:val="22"/>
                <w:szCs w:val="22"/>
              </w:rPr>
            </w:pPr>
          </w:p>
        </w:tc>
        <w:tc>
          <w:tcPr>
            <w:tcW w:w="1202" w:type="pct"/>
            <w:vMerge w:val="restart"/>
            <w:vAlign w:val="center"/>
          </w:tcPr>
          <w:p w14:paraId="7F4F12CD" w14:textId="2CE23102" w:rsidR="00835A46" w:rsidRPr="0081147C" w:rsidRDefault="009600F1" w:rsidP="009600F1">
            <w:pPr>
              <w:contextualSpacing/>
              <w:jc w:val="center"/>
              <w:rPr>
                <w:b/>
                <w:bCs/>
                <w:sz w:val="22"/>
                <w:szCs w:val="22"/>
                <w:lang w:eastAsia="lv-LV"/>
              </w:rPr>
            </w:pPr>
            <w:r w:rsidRPr="009600F1">
              <w:rPr>
                <w:b/>
                <w:bCs/>
                <w:sz w:val="22"/>
                <w:szCs w:val="22"/>
                <w:highlight w:val="lightGray"/>
                <w:lang w:eastAsia="lv-LV"/>
              </w:rPr>
              <w:t>_______________</w:t>
            </w:r>
          </w:p>
        </w:tc>
        <w:tc>
          <w:tcPr>
            <w:tcW w:w="87" w:type="pct"/>
            <w:vMerge/>
          </w:tcPr>
          <w:p w14:paraId="179144A0" w14:textId="77777777" w:rsidR="00835A46" w:rsidRPr="0081147C" w:rsidRDefault="00835A46" w:rsidP="00835A46">
            <w:pPr>
              <w:contextualSpacing/>
              <w:rPr>
                <w:sz w:val="22"/>
                <w:szCs w:val="22"/>
              </w:rPr>
            </w:pPr>
          </w:p>
        </w:tc>
        <w:tc>
          <w:tcPr>
            <w:tcW w:w="1840" w:type="pct"/>
            <w:vMerge/>
          </w:tcPr>
          <w:p w14:paraId="3B02753C" w14:textId="77777777" w:rsidR="00835A46" w:rsidRPr="0081147C" w:rsidRDefault="00835A46" w:rsidP="00835A46">
            <w:pPr>
              <w:contextualSpacing/>
              <w:rPr>
                <w:color w:val="000000" w:themeColor="text1"/>
                <w:sz w:val="22"/>
                <w:szCs w:val="22"/>
              </w:rPr>
            </w:pPr>
          </w:p>
        </w:tc>
        <w:tc>
          <w:tcPr>
            <w:tcW w:w="1664" w:type="pct"/>
            <w:vMerge/>
          </w:tcPr>
          <w:p w14:paraId="685840BB" w14:textId="77777777" w:rsidR="00835A46" w:rsidRPr="0081147C" w:rsidRDefault="00835A46" w:rsidP="00835A46">
            <w:pPr>
              <w:spacing w:line="360" w:lineRule="auto"/>
              <w:ind w:left="138"/>
              <w:contextualSpacing/>
              <w:rPr>
                <w:sz w:val="22"/>
                <w:szCs w:val="22"/>
                <w:lang w:eastAsia="lv-LV"/>
              </w:rPr>
            </w:pPr>
          </w:p>
        </w:tc>
      </w:tr>
      <w:tr w:rsidR="00835A46" w:rsidRPr="0081147C" w14:paraId="1081454F" w14:textId="77777777" w:rsidTr="00835A46">
        <w:trPr>
          <w:trHeight w:val="127"/>
        </w:trPr>
        <w:tc>
          <w:tcPr>
            <w:tcW w:w="207" w:type="pct"/>
            <w:vMerge/>
          </w:tcPr>
          <w:p w14:paraId="638188BB" w14:textId="77777777" w:rsidR="00835A46" w:rsidRPr="0081147C" w:rsidRDefault="00835A46" w:rsidP="00835A46">
            <w:pPr>
              <w:ind w:firstLine="375"/>
              <w:contextualSpacing/>
              <w:jc w:val="center"/>
              <w:rPr>
                <w:sz w:val="22"/>
                <w:szCs w:val="22"/>
              </w:rPr>
            </w:pPr>
          </w:p>
        </w:tc>
        <w:tc>
          <w:tcPr>
            <w:tcW w:w="1202" w:type="pct"/>
            <w:vMerge/>
          </w:tcPr>
          <w:p w14:paraId="7B675E19" w14:textId="77777777" w:rsidR="00835A46" w:rsidRPr="0081147C" w:rsidRDefault="00835A46" w:rsidP="00835A46">
            <w:pPr>
              <w:contextualSpacing/>
              <w:rPr>
                <w:bCs/>
                <w:sz w:val="22"/>
                <w:szCs w:val="22"/>
              </w:rPr>
            </w:pPr>
          </w:p>
        </w:tc>
        <w:tc>
          <w:tcPr>
            <w:tcW w:w="87" w:type="pct"/>
            <w:vMerge/>
          </w:tcPr>
          <w:p w14:paraId="4791E210" w14:textId="77777777" w:rsidR="00835A46" w:rsidRPr="0081147C" w:rsidRDefault="00835A46" w:rsidP="00835A46">
            <w:pPr>
              <w:contextualSpacing/>
              <w:rPr>
                <w:bCs/>
                <w:sz w:val="22"/>
                <w:szCs w:val="22"/>
                <w:lang w:eastAsia="lv-LV"/>
              </w:rPr>
            </w:pPr>
          </w:p>
        </w:tc>
        <w:tc>
          <w:tcPr>
            <w:tcW w:w="1840" w:type="pct"/>
          </w:tcPr>
          <w:p w14:paraId="429A58C1" w14:textId="77777777" w:rsidR="00835A46" w:rsidRPr="0081147C" w:rsidRDefault="00835A46" w:rsidP="00835A46">
            <w:pPr>
              <w:contextualSpacing/>
              <w:rPr>
                <w:bCs/>
                <w:sz w:val="22"/>
                <w:szCs w:val="22"/>
              </w:rPr>
            </w:pPr>
            <w:r w:rsidRPr="0081147C">
              <w:rPr>
                <w:bCs/>
                <w:sz w:val="22"/>
                <w:szCs w:val="22"/>
                <w:lang w:eastAsia="lv-LV"/>
              </w:rPr>
              <w:t xml:space="preserve">Datums, kad būvdarbi ir pabeigti un objekts nodots ekspluatācijā vai saņemts ieraksts apliecinājuma kartē par būvdarbu pabeigšanu, un objekts nodots pasūtītājam </w:t>
            </w:r>
            <w:r w:rsidRPr="0081147C">
              <w:rPr>
                <w:bCs/>
                <w:i/>
                <w:color w:val="ED7D31" w:themeColor="accent2"/>
                <w:sz w:val="22"/>
                <w:szCs w:val="22"/>
                <w:lang w:eastAsia="lv-LV"/>
              </w:rPr>
              <w:t>(norādīt datumus)</w:t>
            </w:r>
          </w:p>
        </w:tc>
        <w:tc>
          <w:tcPr>
            <w:tcW w:w="1664" w:type="pct"/>
          </w:tcPr>
          <w:p w14:paraId="364BAEE5" w14:textId="77777777" w:rsidR="00835A46" w:rsidRPr="0081147C" w:rsidRDefault="00835A46" w:rsidP="00835A46">
            <w:pPr>
              <w:spacing w:line="360" w:lineRule="auto"/>
              <w:ind w:left="138"/>
              <w:contextualSpacing/>
              <w:rPr>
                <w:sz w:val="22"/>
                <w:szCs w:val="22"/>
                <w:lang w:eastAsia="lv-LV"/>
              </w:rPr>
            </w:pPr>
          </w:p>
        </w:tc>
      </w:tr>
      <w:bookmarkEnd w:id="141"/>
    </w:tbl>
    <w:p w14:paraId="4A4CB16E" w14:textId="77777777" w:rsidR="00835A46" w:rsidRDefault="00835A46" w:rsidP="00835A46">
      <w:pPr>
        <w:jc w:val="left"/>
        <w:rPr>
          <w:bCs/>
          <w:i/>
          <w:color w:val="ED7D31" w:themeColor="accent2"/>
          <w:sz w:val="20"/>
          <w:szCs w:val="20"/>
          <w:lang w:eastAsia="lv-LV"/>
        </w:rPr>
      </w:pPr>
    </w:p>
    <w:p w14:paraId="669AACE6" w14:textId="7FED3EAD" w:rsidR="00835A46" w:rsidRDefault="00835A46" w:rsidP="00835A46">
      <w:pPr>
        <w:jc w:val="left"/>
        <w:rPr>
          <w:bCs/>
          <w:i/>
          <w:color w:val="ED7D31" w:themeColor="accent2"/>
          <w:sz w:val="20"/>
          <w:szCs w:val="20"/>
          <w:lang w:eastAsia="lv-LV"/>
        </w:rPr>
      </w:pPr>
    </w:p>
    <w:p w14:paraId="4B8A6843" w14:textId="17CE9E18" w:rsidR="0042115B" w:rsidRDefault="0042115B" w:rsidP="00835A46">
      <w:pPr>
        <w:jc w:val="left"/>
        <w:rPr>
          <w:bCs/>
          <w:i/>
          <w:color w:val="ED7D31" w:themeColor="accent2"/>
          <w:sz w:val="20"/>
          <w:szCs w:val="20"/>
          <w:lang w:eastAsia="lv-LV"/>
        </w:rPr>
      </w:pPr>
    </w:p>
    <w:p w14:paraId="6C93CAB2" w14:textId="7CD3EF8B" w:rsidR="0042115B" w:rsidRDefault="0042115B" w:rsidP="00835A46">
      <w:pPr>
        <w:jc w:val="left"/>
        <w:rPr>
          <w:bCs/>
          <w:i/>
          <w:color w:val="ED7D31" w:themeColor="accent2"/>
          <w:sz w:val="20"/>
          <w:szCs w:val="20"/>
          <w:lang w:eastAsia="lv-LV"/>
        </w:rPr>
      </w:pPr>
    </w:p>
    <w:p w14:paraId="6999A274" w14:textId="45FA18D4" w:rsidR="0042115B" w:rsidRDefault="0042115B" w:rsidP="00835A46">
      <w:pPr>
        <w:jc w:val="left"/>
        <w:rPr>
          <w:bCs/>
          <w:i/>
          <w:color w:val="ED7D31" w:themeColor="accent2"/>
          <w:sz w:val="20"/>
          <w:szCs w:val="20"/>
          <w:lang w:eastAsia="lv-LV"/>
        </w:rPr>
      </w:pPr>
    </w:p>
    <w:p w14:paraId="26974AF1" w14:textId="77777777" w:rsidR="0042115B" w:rsidRDefault="0042115B" w:rsidP="00835A46">
      <w:pPr>
        <w:jc w:val="left"/>
        <w:rPr>
          <w:bCs/>
          <w:i/>
          <w:color w:val="ED7D31" w:themeColor="accent2"/>
          <w:sz w:val="20"/>
          <w:szCs w:val="20"/>
          <w:lang w:eastAsia="lv-LV"/>
        </w:rPr>
      </w:pPr>
    </w:p>
    <w:p w14:paraId="56E7CEAB" w14:textId="77777777" w:rsidR="00835A46" w:rsidRDefault="00835A46" w:rsidP="00835A46">
      <w:pPr>
        <w:jc w:val="left"/>
        <w:rPr>
          <w:bCs/>
          <w:i/>
          <w:color w:val="ED7D31" w:themeColor="accent2"/>
          <w:sz w:val="20"/>
          <w:szCs w:val="20"/>
          <w:lang w:eastAsia="lv-LV"/>
        </w:rPr>
      </w:pPr>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6"/>
        <w:gridCol w:w="3525"/>
        <w:gridCol w:w="255"/>
        <w:gridCol w:w="5396"/>
        <w:gridCol w:w="4880"/>
      </w:tblGrid>
      <w:tr w:rsidR="0042115B" w:rsidRPr="0081147C" w14:paraId="3833F4DC" w14:textId="77777777" w:rsidTr="00D069A7">
        <w:trPr>
          <w:trHeight w:val="283"/>
        </w:trPr>
        <w:tc>
          <w:tcPr>
            <w:tcW w:w="207" w:type="pct"/>
            <w:shd w:val="clear" w:color="auto" w:fill="E7E6E6" w:themeFill="background2"/>
            <w:vAlign w:val="center"/>
          </w:tcPr>
          <w:p w14:paraId="4BAA0475" w14:textId="77777777" w:rsidR="0042115B" w:rsidRPr="0081147C" w:rsidRDefault="0042115B" w:rsidP="00D069A7">
            <w:pPr>
              <w:contextualSpacing/>
              <w:jc w:val="center"/>
              <w:rPr>
                <w:b/>
                <w:bCs/>
                <w:sz w:val="22"/>
                <w:szCs w:val="22"/>
                <w:lang w:eastAsia="lv-LV"/>
              </w:rPr>
            </w:pPr>
            <w:r w:rsidRPr="0081147C">
              <w:rPr>
                <w:b/>
                <w:bCs/>
                <w:sz w:val="22"/>
                <w:szCs w:val="22"/>
                <w:lang w:eastAsia="lv-LV"/>
              </w:rPr>
              <w:t xml:space="preserve">Nr. </w:t>
            </w:r>
          </w:p>
          <w:p w14:paraId="5479C901" w14:textId="77777777" w:rsidR="0042115B" w:rsidRPr="0081147C" w:rsidRDefault="0042115B" w:rsidP="00D069A7">
            <w:pPr>
              <w:contextualSpacing/>
              <w:jc w:val="center"/>
              <w:rPr>
                <w:b/>
                <w:bCs/>
                <w:sz w:val="22"/>
                <w:szCs w:val="22"/>
              </w:rPr>
            </w:pPr>
            <w:r w:rsidRPr="0081147C">
              <w:rPr>
                <w:b/>
                <w:bCs/>
                <w:sz w:val="22"/>
                <w:szCs w:val="22"/>
                <w:lang w:eastAsia="lv-LV"/>
              </w:rPr>
              <w:t>p.k.</w:t>
            </w:r>
          </w:p>
        </w:tc>
        <w:tc>
          <w:tcPr>
            <w:tcW w:w="1202" w:type="pct"/>
            <w:shd w:val="clear" w:color="auto" w:fill="E7E6E6" w:themeFill="background2"/>
            <w:vAlign w:val="center"/>
          </w:tcPr>
          <w:p w14:paraId="5F2116A9" w14:textId="77777777" w:rsidR="0042115B" w:rsidRPr="0081147C" w:rsidRDefault="0042115B" w:rsidP="00D069A7">
            <w:pPr>
              <w:contextualSpacing/>
              <w:jc w:val="center"/>
              <w:rPr>
                <w:b/>
                <w:bCs/>
                <w:sz w:val="22"/>
                <w:szCs w:val="22"/>
              </w:rPr>
            </w:pPr>
            <w:r w:rsidRPr="0081147C">
              <w:rPr>
                <w:b/>
                <w:bCs/>
                <w:sz w:val="22"/>
                <w:szCs w:val="22"/>
              </w:rPr>
              <w:t>Līgums</w:t>
            </w:r>
          </w:p>
        </w:tc>
        <w:tc>
          <w:tcPr>
            <w:tcW w:w="87" w:type="pct"/>
            <w:vMerge w:val="restart"/>
            <w:shd w:val="clear" w:color="auto" w:fill="E7E6E6" w:themeFill="background2"/>
          </w:tcPr>
          <w:p w14:paraId="136F2F6F" w14:textId="77777777" w:rsidR="0042115B" w:rsidRPr="0081147C" w:rsidRDefault="0042115B" w:rsidP="00D069A7">
            <w:pPr>
              <w:contextualSpacing/>
              <w:jc w:val="center"/>
              <w:rPr>
                <w:b/>
                <w:bCs/>
                <w:sz w:val="22"/>
                <w:szCs w:val="22"/>
                <w:lang w:eastAsia="lv-LV"/>
              </w:rPr>
            </w:pPr>
          </w:p>
        </w:tc>
        <w:tc>
          <w:tcPr>
            <w:tcW w:w="3504" w:type="pct"/>
            <w:gridSpan w:val="2"/>
            <w:shd w:val="clear" w:color="auto" w:fill="E7E6E6" w:themeFill="background2"/>
            <w:vAlign w:val="center"/>
          </w:tcPr>
          <w:p w14:paraId="2B7B673A" w14:textId="77777777" w:rsidR="0042115B" w:rsidRPr="0081147C" w:rsidRDefault="0042115B" w:rsidP="00D069A7">
            <w:pPr>
              <w:contextualSpacing/>
              <w:jc w:val="center"/>
              <w:rPr>
                <w:b/>
                <w:bCs/>
                <w:sz w:val="22"/>
                <w:szCs w:val="22"/>
              </w:rPr>
            </w:pPr>
            <w:r w:rsidRPr="0081147C">
              <w:rPr>
                <w:b/>
                <w:bCs/>
                <w:sz w:val="22"/>
                <w:szCs w:val="22"/>
                <w:lang w:eastAsia="lv-LV"/>
              </w:rPr>
              <w:t xml:space="preserve">Līguma izpildes, būvobjekta un veikto būvdarbu raksturojošie dati* </w:t>
            </w:r>
          </w:p>
        </w:tc>
      </w:tr>
      <w:tr w:rsidR="0042115B" w:rsidRPr="0081147C" w14:paraId="6ADE6828" w14:textId="77777777" w:rsidTr="00D069A7">
        <w:trPr>
          <w:trHeight w:val="1275"/>
        </w:trPr>
        <w:tc>
          <w:tcPr>
            <w:tcW w:w="207" w:type="pct"/>
            <w:vMerge w:val="restart"/>
          </w:tcPr>
          <w:p w14:paraId="3C457F21" w14:textId="7470A934" w:rsidR="0042115B" w:rsidRPr="0081147C" w:rsidRDefault="0042115B" w:rsidP="00D069A7">
            <w:pPr>
              <w:ind w:right="36"/>
              <w:contextualSpacing/>
              <w:jc w:val="center"/>
              <w:rPr>
                <w:sz w:val="22"/>
                <w:szCs w:val="22"/>
              </w:rPr>
            </w:pPr>
            <w:r>
              <w:rPr>
                <w:sz w:val="22"/>
                <w:szCs w:val="22"/>
              </w:rPr>
              <w:t>2</w:t>
            </w:r>
            <w:r w:rsidRPr="0081147C">
              <w:rPr>
                <w:sz w:val="22"/>
                <w:szCs w:val="22"/>
              </w:rPr>
              <w:t>.</w:t>
            </w:r>
          </w:p>
        </w:tc>
        <w:tc>
          <w:tcPr>
            <w:tcW w:w="1202" w:type="pct"/>
            <w:vAlign w:val="center"/>
          </w:tcPr>
          <w:p w14:paraId="512ADB58" w14:textId="77777777" w:rsidR="0042115B" w:rsidRPr="0081147C" w:rsidRDefault="0042115B" w:rsidP="00D069A7">
            <w:pPr>
              <w:contextualSpacing/>
              <w:jc w:val="center"/>
              <w:rPr>
                <w:b/>
                <w:bCs/>
                <w:sz w:val="22"/>
                <w:szCs w:val="22"/>
              </w:rPr>
            </w:pPr>
            <w:r w:rsidRPr="0081147C">
              <w:rPr>
                <w:b/>
                <w:bCs/>
                <w:sz w:val="22"/>
                <w:szCs w:val="22"/>
              </w:rPr>
              <w:t>Līguma nosaukums</w:t>
            </w:r>
          </w:p>
          <w:p w14:paraId="742DAE4F" w14:textId="77777777" w:rsidR="0042115B" w:rsidRDefault="0042115B" w:rsidP="00D069A7">
            <w:pPr>
              <w:contextualSpacing/>
              <w:jc w:val="center"/>
              <w:rPr>
                <w:sz w:val="22"/>
                <w:szCs w:val="22"/>
              </w:rPr>
            </w:pPr>
          </w:p>
          <w:p w14:paraId="178509C2" w14:textId="77777777" w:rsidR="0042115B" w:rsidRDefault="0042115B" w:rsidP="00D069A7">
            <w:pPr>
              <w:contextualSpacing/>
              <w:jc w:val="center"/>
              <w:rPr>
                <w:sz w:val="22"/>
                <w:szCs w:val="22"/>
              </w:rPr>
            </w:pPr>
            <w:r w:rsidRPr="009600F1">
              <w:rPr>
                <w:sz w:val="22"/>
                <w:szCs w:val="22"/>
                <w:highlight w:val="lightGray"/>
              </w:rPr>
              <w:t>_____________</w:t>
            </w:r>
          </w:p>
          <w:p w14:paraId="65D41118" w14:textId="77777777" w:rsidR="0042115B" w:rsidRPr="0081147C" w:rsidRDefault="0042115B" w:rsidP="00D069A7">
            <w:pPr>
              <w:contextualSpacing/>
              <w:jc w:val="center"/>
              <w:rPr>
                <w:sz w:val="22"/>
                <w:szCs w:val="22"/>
              </w:rPr>
            </w:pPr>
          </w:p>
        </w:tc>
        <w:tc>
          <w:tcPr>
            <w:tcW w:w="87" w:type="pct"/>
            <w:vMerge/>
          </w:tcPr>
          <w:p w14:paraId="13A0B9B6" w14:textId="77777777" w:rsidR="0042115B" w:rsidRPr="0081147C" w:rsidRDefault="0042115B" w:rsidP="00D069A7">
            <w:pPr>
              <w:contextualSpacing/>
              <w:rPr>
                <w:bCs/>
                <w:sz w:val="22"/>
                <w:szCs w:val="22"/>
              </w:rPr>
            </w:pPr>
          </w:p>
        </w:tc>
        <w:tc>
          <w:tcPr>
            <w:tcW w:w="1840" w:type="pct"/>
          </w:tcPr>
          <w:p w14:paraId="1801357D" w14:textId="13FD094B" w:rsidR="0042115B" w:rsidRPr="0081147C" w:rsidRDefault="0042115B" w:rsidP="00D069A7">
            <w:pPr>
              <w:contextualSpacing/>
              <w:rPr>
                <w:sz w:val="22"/>
                <w:szCs w:val="22"/>
              </w:rPr>
            </w:pPr>
            <w:r w:rsidRPr="00284400">
              <w:rPr>
                <w:sz w:val="22"/>
                <w:szCs w:val="22"/>
              </w:rPr>
              <w:t xml:space="preserve">Līguma ietvaros veikti daudzdzīvokļu dzīvojamās mājas energoefektivitātes paaugstināšanas būvdarbi  </w:t>
            </w:r>
            <w:r w:rsidR="000463AE" w:rsidRPr="000463AE">
              <w:rPr>
                <w:i/>
                <w:color w:val="ED7D31" w:themeColor="accent2"/>
                <w:sz w:val="22"/>
                <w:szCs w:val="22"/>
              </w:rPr>
              <w:t>(norādīt, vai veikti daudzdzīvokļu mājas energoefektivitātes uzlabošanas būvdarbi – to raksturojums (vai ir veikti fasādes siltināšanas būvdarbi, apkures sistēmas atjaunošana u.c. būvdarbi, kas norādīti Iepirkuma nolikuma kvalifikācijas prasību apliecināšanai )</w:t>
            </w:r>
          </w:p>
        </w:tc>
        <w:tc>
          <w:tcPr>
            <w:tcW w:w="1664" w:type="pct"/>
          </w:tcPr>
          <w:p w14:paraId="016DC2FF" w14:textId="77777777" w:rsidR="0042115B" w:rsidRPr="0081147C" w:rsidRDefault="0042115B" w:rsidP="00D069A7">
            <w:pPr>
              <w:spacing w:line="360" w:lineRule="auto"/>
              <w:ind w:firstLine="11"/>
              <w:contextualSpacing/>
              <w:jc w:val="center"/>
              <w:rPr>
                <w:sz w:val="22"/>
                <w:szCs w:val="22"/>
              </w:rPr>
            </w:pPr>
          </w:p>
        </w:tc>
      </w:tr>
      <w:tr w:rsidR="0042115B" w:rsidRPr="0081147C" w14:paraId="50A83056" w14:textId="77777777" w:rsidTr="00D069A7">
        <w:trPr>
          <w:trHeight w:val="226"/>
        </w:trPr>
        <w:tc>
          <w:tcPr>
            <w:tcW w:w="207" w:type="pct"/>
            <w:vMerge/>
          </w:tcPr>
          <w:p w14:paraId="714EB739" w14:textId="77777777" w:rsidR="0042115B" w:rsidRPr="0081147C" w:rsidRDefault="0042115B" w:rsidP="00D069A7">
            <w:pPr>
              <w:ind w:right="36"/>
              <w:contextualSpacing/>
              <w:jc w:val="center"/>
              <w:rPr>
                <w:sz w:val="22"/>
                <w:szCs w:val="22"/>
              </w:rPr>
            </w:pPr>
          </w:p>
        </w:tc>
        <w:tc>
          <w:tcPr>
            <w:tcW w:w="1202" w:type="pct"/>
            <w:vAlign w:val="center"/>
          </w:tcPr>
          <w:p w14:paraId="73D7F246" w14:textId="77777777" w:rsidR="0042115B" w:rsidRPr="0081147C" w:rsidRDefault="0042115B" w:rsidP="00D069A7">
            <w:pPr>
              <w:contextualSpacing/>
              <w:jc w:val="center"/>
              <w:rPr>
                <w:sz w:val="22"/>
                <w:szCs w:val="22"/>
              </w:rPr>
            </w:pPr>
            <w:r w:rsidRPr="0081147C">
              <w:rPr>
                <w:b/>
                <w:bCs/>
                <w:sz w:val="22"/>
                <w:szCs w:val="22"/>
              </w:rPr>
              <w:t>Būvobjekta nosaukums un adrese</w:t>
            </w:r>
          </w:p>
        </w:tc>
        <w:tc>
          <w:tcPr>
            <w:tcW w:w="87" w:type="pct"/>
            <w:vMerge/>
          </w:tcPr>
          <w:p w14:paraId="3E766F46" w14:textId="77777777" w:rsidR="0042115B" w:rsidRPr="0081147C" w:rsidRDefault="0042115B" w:rsidP="00D069A7">
            <w:pPr>
              <w:contextualSpacing/>
              <w:rPr>
                <w:sz w:val="22"/>
                <w:szCs w:val="22"/>
              </w:rPr>
            </w:pPr>
          </w:p>
        </w:tc>
        <w:tc>
          <w:tcPr>
            <w:tcW w:w="1840" w:type="pct"/>
            <w:vMerge w:val="restart"/>
          </w:tcPr>
          <w:p w14:paraId="6097B668" w14:textId="750F6DBC" w:rsidR="0042115B" w:rsidRPr="00D61D0F" w:rsidRDefault="0042115B" w:rsidP="00D069A7">
            <w:pPr>
              <w:contextualSpacing/>
              <w:rPr>
                <w:sz w:val="22"/>
                <w:szCs w:val="22"/>
              </w:rPr>
            </w:pPr>
            <w:r>
              <w:rPr>
                <w:sz w:val="22"/>
                <w:szCs w:val="22"/>
              </w:rPr>
              <w:t xml:space="preserve">Būvdarbi objektā veikti galvenā </w:t>
            </w:r>
            <w:r w:rsidR="000463AE">
              <w:rPr>
                <w:sz w:val="22"/>
                <w:szCs w:val="22"/>
              </w:rPr>
              <w:t>būvdarbu veicēja</w:t>
            </w:r>
            <w:r>
              <w:rPr>
                <w:sz w:val="22"/>
                <w:szCs w:val="22"/>
              </w:rPr>
              <w:t xml:space="preserve"> statusā </w:t>
            </w:r>
            <w:r w:rsidRPr="00D61D0F">
              <w:rPr>
                <w:i/>
                <w:iCs/>
                <w:color w:val="ED7D31" w:themeColor="accent2"/>
                <w:sz w:val="22"/>
                <w:szCs w:val="22"/>
              </w:rPr>
              <w:t>(norādīt jā/nē, aprakstīt)</w:t>
            </w:r>
          </w:p>
        </w:tc>
        <w:tc>
          <w:tcPr>
            <w:tcW w:w="1664" w:type="pct"/>
            <w:vMerge w:val="restart"/>
          </w:tcPr>
          <w:p w14:paraId="373D95CA" w14:textId="5D4080AC" w:rsidR="0042115B" w:rsidRPr="0081147C" w:rsidRDefault="000463AE" w:rsidP="00D069A7">
            <w:pPr>
              <w:spacing w:line="360" w:lineRule="auto"/>
              <w:ind w:firstLine="11"/>
              <w:contextualSpacing/>
              <w:jc w:val="center"/>
              <w:rPr>
                <w:sz w:val="22"/>
                <w:szCs w:val="22"/>
              </w:rPr>
            </w:pPr>
            <w:r>
              <w:rPr>
                <w:sz w:val="22"/>
                <w:szCs w:val="22"/>
              </w:rPr>
              <w:t xml:space="preserve"> </w:t>
            </w:r>
          </w:p>
        </w:tc>
      </w:tr>
      <w:tr w:rsidR="0042115B" w:rsidRPr="0081147C" w14:paraId="1CDD7D12" w14:textId="77777777" w:rsidTr="00D069A7">
        <w:trPr>
          <w:trHeight w:val="253"/>
        </w:trPr>
        <w:tc>
          <w:tcPr>
            <w:tcW w:w="207" w:type="pct"/>
            <w:vMerge/>
          </w:tcPr>
          <w:p w14:paraId="5F5337CB" w14:textId="77777777" w:rsidR="0042115B" w:rsidRPr="0081147C" w:rsidRDefault="0042115B" w:rsidP="00D069A7">
            <w:pPr>
              <w:ind w:right="36"/>
              <w:contextualSpacing/>
              <w:jc w:val="center"/>
              <w:rPr>
                <w:sz w:val="22"/>
                <w:szCs w:val="22"/>
              </w:rPr>
            </w:pPr>
          </w:p>
        </w:tc>
        <w:tc>
          <w:tcPr>
            <w:tcW w:w="1202" w:type="pct"/>
            <w:vMerge w:val="restart"/>
            <w:vAlign w:val="center"/>
          </w:tcPr>
          <w:p w14:paraId="16905DCF" w14:textId="77777777" w:rsidR="0042115B" w:rsidRPr="0081147C" w:rsidRDefault="0042115B" w:rsidP="00D069A7">
            <w:pPr>
              <w:contextualSpacing/>
              <w:jc w:val="center"/>
              <w:rPr>
                <w:sz w:val="22"/>
                <w:szCs w:val="22"/>
              </w:rPr>
            </w:pPr>
            <w:r w:rsidRPr="009600F1">
              <w:rPr>
                <w:sz w:val="22"/>
                <w:szCs w:val="22"/>
                <w:highlight w:val="lightGray"/>
              </w:rPr>
              <w:t>____________</w:t>
            </w:r>
          </w:p>
        </w:tc>
        <w:tc>
          <w:tcPr>
            <w:tcW w:w="87" w:type="pct"/>
            <w:vMerge/>
          </w:tcPr>
          <w:p w14:paraId="3B6B99BA" w14:textId="77777777" w:rsidR="0042115B" w:rsidRPr="0081147C" w:rsidRDefault="0042115B" w:rsidP="00D069A7">
            <w:pPr>
              <w:contextualSpacing/>
              <w:rPr>
                <w:sz w:val="22"/>
                <w:szCs w:val="22"/>
              </w:rPr>
            </w:pPr>
          </w:p>
        </w:tc>
        <w:tc>
          <w:tcPr>
            <w:tcW w:w="1840" w:type="pct"/>
            <w:vMerge/>
          </w:tcPr>
          <w:p w14:paraId="29F55202" w14:textId="77777777" w:rsidR="0042115B" w:rsidRPr="0081147C" w:rsidRDefault="0042115B" w:rsidP="00D069A7">
            <w:pPr>
              <w:contextualSpacing/>
              <w:rPr>
                <w:sz w:val="22"/>
                <w:szCs w:val="22"/>
              </w:rPr>
            </w:pPr>
          </w:p>
        </w:tc>
        <w:tc>
          <w:tcPr>
            <w:tcW w:w="1664" w:type="pct"/>
            <w:vMerge/>
          </w:tcPr>
          <w:p w14:paraId="4357DD9C" w14:textId="77777777" w:rsidR="0042115B" w:rsidRPr="0081147C" w:rsidRDefault="0042115B" w:rsidP="00D069A7">
            <w:pPr>
              <w:spacing w:line="360" w:lineRule="auto"/>
              <w:ind w:firstLine="11"/>
              <w:contextualSpacing/>
              <w:jc w:val="center"/>
              <w:rPr>
                <w:sz w:val="22"/>
                <w:szCs w:val="22"/>
              </w:rPr>
            </w:pPr>
          </w:p>
        </w:tc>
      </w:tr>
      <w:tr w:rsidR="0042115B" w:rsidRPr="0081147C" w14:paraId="59B212F5" w14:textId="77777777" w:rsidTr="00D069A7">
        <w:trPr>
          <w:trHeight w:val="253"/>
        </w:trPr>
        <w:tc>
          <w:tcPr>
            <w:tcW w:w="207" w:type="pct"/>
            <w:vMerge/>
          </w:tcPr>
          <w:p w14:paraId="7813D561" w14:textId="77777777" w:rsidR="0042115B" w:rsidRPr="0081147C" w:rsidRDefault="0042115B" w:rsidP="00D069A7">
            <w:pPr>
              <w:ind w:firstLine="375"/>
              <w:contextualSpacing/>
              <w:jc w:val="center"/>
              <w:rPr>
                <w:sz w:val="22"/>
                <w:szCs w:val="22"/>
              </w:rPr>
            </w:pPr>
          </w:p>
        </w:tc>
        <w:tc>
          <w:tcPr>
            <w:tcW w:w="1202" w:type="pct"/>
            <w:vMerge/>
            <w:vAlign w:val="center"/>
          </w:tcPr>
          <w:p w14:paraId="2BEDF322" w14:textId="77777777" w:rsidR="0042115B" w:rsidRPr="0081147C" w:rsidRDefault="0042115B" w:rsidP="00D069A7">
            <w:pPr>
              <w:contextualSpacing/>
              <w:jc w:val="center"/>
              <w:rPr>
                <w:bCs/>
                <w:sz w:val="22"/>
                <w:szCs w:val="22"/>
              </w:rPr>
            </w:pPr>
          </w:p>
        </w:tc>
        <w:tc>
          <w:tcPr>
            <w:tcW w:w="87" w:type="pct"/>
            <w:vMerge/>
          </w:tcPr>
          <w:p w14:paraId="629533CB" w14:textId="77777777" w:rsidR="0042115B" w:rsidRPr="0081147C" w:rsidRDefault="0042115B" w:rsidP="00D069A7">
            <w:pPr>
              <w:contextualSpacing/>
              <w:rPr>
                <w:sz w:val="22"/>
                <w:szCs w:val="22"/>
              </w:rPr>
            </w:pPr>
          </w:p>
        </w:tc>
        <w:tc>
          <w:tcPr>
            <w:tcW w:w="1840" w:type="pct"/>
            <w:vMerge w:val="restart"/>
          </w:tcPr>
          <w:p w14:paraId="10F0E7CA" w14:textId="77777777" w:rsidR="0042115B" w:rsidRPr="0081147C" w:rsidRDefault="0042115B" w:rsidP="00D069A7">
            <w:pPr>
              <w:contextualSpacing/>
              <w:rPr>
                <w:sz w:val="22"/>
                <w:szCs w:val="22"/>
              </w:rPr>
            </w:pPr>
            <w:r>
              <w:rPr>
                <w:sz w:val="22"/>
                <w:szCs w:val="22"/>
              </w:rPr>
              <w:t xml:space="preserve">Kopējā platība, kurā tika veikti </w:t>
            </w:r>
            <w:r w:rsidRPr="006E04F1">
              <w:rPr>
                <w:sz w:val="22"/>
                <w:szCs w:val="22"/>
              </w:rPr>
              <w:t>daudzdzīvokļu mājas energoefektivitātes uzlabošanas būvdarbi</w:t>
            </w:r>
            <w:r>
              <w:rPr>
                <w:sz w:val="22"/>
                <w:szCs w:val="22"/>
              </w:rPr>
              <w:t xml:space="preserve"> </w:t>
            </w:r>
            <w:r w:rsidRPr="0081147C">
              <w:rPr>
                <w:i/>
                <w:color w:val="ED7D31" w:themeColor="accent2"/>
                <w:sz w:val="22"/>
                <w:szCs w:val="22"/>
              </w:rPr>
              <w:t>(norādīt m</w:t>
            </w:r>
            <w:r>
              <w:rPr>
                <w:i/>
                <w:color w:val="ED7D31" w:themeColor="accent2"/>
                <w:sz w:val="22"/>
                <w:szCs w:val="22"/>
                <w:vertAlign w:val="superscript"/>
              </w:rPr>
              <w:t>2</w:t>
            </w:r>
            <w:r w:rsidRPr="0081147C">
              <w:rPr>
                <w:i/>
                <w:color w:val="ED7D31" w:themeColor="accent2"/>
                <w:sz w:val="22"/>
                <w:szCs w:val="22"/>
              </w:rPr>
              <w:t>)</w:t>
            </w:r>
          </w:p>
        </w:tc>
        <w:tc>
          <w:tcPr>
            <w:tcW w:w="1664" w:type="pct"/>
            <w:vMerge w:val="restart"/>
          </w:tcPr>
          <w:p w14:paraId="04F8D939" w14:textId="77777777" w:rsidR="0042115B" w:rsidRPr="0081147C" w:rsidRDefault="0042115B" w:rsidP="00D069A7">
            <w:pPr>
              <w:spacing w:line="360" w:lineRule="auto"/>
              <w:ind w:firstLine="11"/>
              <w:contextualSpacing/>
              <w:rPr>
                <w:sz w:val="22"/>
                <w:szCs w:val="22"/>
              </w:rPr>
            </w:pPr>
          </w:p>
        </w:tc>
      </w:tr>
      <w:tr w:rsidR="0042115B" w:rsidRPr="0081147C" w14:paraId="77273532" w14:textId="77777777" w:rsidTr="00D069A7">
        <w:trPr>
          <w:trHeight w:val="253"/>
        </w:trPr>
        <w:tc>
          <w:tcPr>
            <w:tcW w:w="207" w:type="pct"/>
            <w:vMerge/>
          </w:tcPr>
          <w:p w14:paraId="1F8E2423" w14:textId="77777777" w:rsidR="0042115B" w:rsidRPr="0081147C" w:rsidRDefault="0042115B" w:rsidP="00D069A7">
            <w:pPr>
              <w:ind w:firstLine="375"/>
              <w:contextualSpacing/>
              <w:jc w:val="center"/>
              <w:rPr>
                <w:sz w:val="22"/>
                <w:szCs w:val="22"/>
              </w:rPr>
            </w:pPr>
          </w:p>
        </w:tc>
        <w:tc>
          <w:tcPr>
            <w:tcW w:w="1202" w:type="pct"/>
            <w:vAlign w:val="center"/>
          </w:tcPr>
          <w:p w14:paraId="2B0D121B" w14:textId="77777777" w:rsidR="0042115B" w:rsidRDefault="0042115B" w:rsidP="00D069A7">
            <w:pPr>
              <w:contextualSpacing/>
              <w:jc w:val="center"/>
              <w:rPr>
                <w:b/>
                <w:bCs/>
                <w:sz w:val="22"/>
                <w:szCs w:val="22"/>
                <w:lang w:eastAsia="lv-LV"/>
              </w:rPr>
            </w:pPr>
            <w:r w:rsidRPr="0081147C">
              <w:rPr>
                <w:b/>
                <w:bCs/>
                <w:sz w:val="22"/>
                <w:szCs w:val="22"/>
                <w:lang w:eastAsia="lv-LV"/>
              </w:rPr>
              <w:t>Pasūtītājs</w:t>
            </w:r>
          </w:p>
          <w:p w14:paraId="2F7C62E9" w14:textId="77777777" w:rsidR="0042115B" w:rsidRDefault="0042115B" w:rsidP="00D069A7">
            <w:pPr>
              <w:contextualSpacing/>
              <w:jc w:val="center"/>
              <w:rPr>
                <w:b/>
                <w:bCs/>
                <w:sz w:val="22"/>
                <w:szCs w:val="22"/>
                <w:lang w:eastAsia="lv-LV"/>
              </w:rPr>
            </w:pPr>
          </w:p>
          <w:p w14:paraId="51EB5AF6" w14:textId="77777777" w:rsidR="0042115B" w:rsidRDefault="0042115B" w:rsidP="00D069A7">
            <w:pPr>
              <w:contextualSpacing/>
              <w:jc w:val="center"/>
              <w:rPr>
                <w:b/>
                <w:bCs/>
                <w:sz w:val="22"/>
                <w:szCs w:val="22"/>
                <w:lang w:eastAsia="lv-LV"/>
              </w:rPr>
            </w:pPr>
            <w:r w:rsidRPr="009600F1">
              <w:rPr>
                <w:b/>
                <w:bCs/>
                <w:sz w:val="22"/>
                <w:szCs w:val="22"/>
                <w:highlight w:val="lightGray"/>
                <w:lang w:eastAsia="lv-LV"/>
              </w:rPr>
              <w:t>_____________</w:t>
            </w:r>
          </w:p>
          <w:p w14:paraId="4D0D72CC" w14:textId="77777777" w:rsidR="0042115B" w:rsidRPr="0081147C" w:rsidRDefault="0042115B" w:rsidP="00D069A7">
            <w:pPr>
              <w:contextualSpacing/>
              <w:jc w:val="center"/>
              <w:rPr>
                <w:bCs/>
                <w:sz w:val="22"/>
                <w:szCs w:val="22"/>
              </w:rPr>
            </w:pPr>
          </w:p>
        </w:tc>
        <w:tc>
          <w:tcPr>
            <w:tcW w:w="87" w:type="pct"/>
            <w:vMerge/>
          </w:tcPr>
          <w:p w14:paraId="17F9D760" w14:textId="77777777" w:rsidR="0042115B" w:rsidRPr="0081147C" w:rsidRDefault="0042115B" w:rsidP="00D069A7">
            <w:pPr>
              <w:contextualSpacing/>
              <w:rPr>
                <w:sz w:val="22"/>
                <w:szCs w:val="22"/>
              </w:rPr>
            </w:pPr>
          </w:p>
        </w:tc>
        <w:tc>
          <w:tcPr>
            <w:tcW w:w="1840" w:type="pct"/>
            <w:vMerge/>
          </w:tcPr>
          <w:p w14:paraId="66C83A7D" w14:textId="77777777" w:rsidR="0042115B" w:rsidRPr="0081147C" w:rsidRDefault="0042115B" w:rsidP="00D069A7">
            <w:pPr>
              <w:contextualSpacing/>
              <w:rPr>
                <w:sz w:val="22"/>
                <w:szCs w:val="22"/>
              </w:rPr>
            </w:pPr>
          </w:p>
        </w:tc>
        <w:tc>
          <w:tcPr>
            <w:tcW w:w="1664" w:type="pct"/>
            <w:vMerge/>
          </w:tcPr>
          <w:p w14:paraId="2A78CB97" w14:textId="77777777" w:rsidR="0042115B" w:rsidRPr="0081147C" w:rsidRDefault="0042115B" w:rsidP="00D069A7">
            <w:pPr>
              <w:spacing w:line="360" w:lineRule="auto"/>
              <w:ind w:firstLine="11"/>
              <w:contextualSpacing/>
              <w:rPr>
                <w:sz w:val="22"/>
                <w:szCs w:val="22"/>
              </w:rPr>
            </w:pPr>
          </w:p>
        </w:tc>
      </w:tr>
      <w:tr w:rsidR="0042115B" w:rsidRPr="0081147C" w14:paraId="3369CFF9" w14:textId="77777777" w:rsidTr="00D069A7">
        <w:trPr>
          <w:trHeight w:val="302"/>
        </w:trPr>
        <w:tc>
          <w:tcPr>
            <w:tcW w:w="207" w:type="pct"/>
            <w:vMerge/>
          </w:tcPr>
          <w:p w14:paraId="3630BB19" w14:textId="77777777" w:rsidR="0042115B" w:rsidRPr="0081147C" w:rsidRDefault="0042115B" w:rsidP="00D069A7">
            <w:pPr>
              <w:ind w:firstLine="375"/>
              <w:contextualSpacing/>
              <w:jc w:val="center"/>
              <w:rPr>
                <w:sz w:val="22"/>
                <w:szCs w:val="22"/>
              </w:rPr>
            </w:pPr>
          </w:p>
        </w:tc>
        <w:tc>
          <w:tcPr>
            <w:tcW w:w="1202" w:type="pct"/>
            <w:vAlign w:val="center"/>
          </w:tcPr>
          <w:p w14:paraId="06867258" w14:textId="77777777" w:rsidR="0042115B" w:rsidRPr="0081147C" w:rsidRDefault="0042115B" w:rsidP="00D069A7">
            <w:pPr>
              <w:contextualSpacing/>
              <w:jc w:val="center"/>
              <w:rPr>
                <w:bCs/>
                <w:sz w:val="22"/>
                <w:szCs w:val="22"/>
              </w:rPr>
            </w:pPr>
            <w:r w:rsidRPr="0081147C">
              <w:rPr>
                <w:b/>
                <w:bCs/>
                <w:sz w:val="22"/>
                <w:szCs w:val="22"/>
                <w:lang w:eastAsia="lv-LV"/>
              </w:rPr>
              <w:t>Pasūtītāja atbildīgā kontaktpersona,  tālr. un e-pasts</w:t>
            </w:r>
          </w:p>
        </w:tc>
        <w:tc>
          <w:tcPr>
            <w:tcW w:w="87" w:type="pct"/>
            <w:vMerge/>
          </w:tcPr>
          <w:p w14:paraId="6EDD5FA6" w14:textId="77777777" w:rsidR="0042115B" w:rsidRPr="0081147C" w:rsidRDefault="0042115B" w:rsidP="00D069A7">
            <w:pPr>
              <w:contextualSpacing/>
              <w:rPr>
                <w:sz w:val="22"/>
                <w:szCs w:val="22"/>
              </w:rPr>
            </w:pPr>
          </w:p>
        </w:tc>
        <w:tc>
          <w:tcPr>
            <w:tcW w:w="1840" w:type="pct"/>
            <w:vMerge w:val="restart"/>
          </w:tcPr>
          <w:p w14:paraId="3DAB60A9" w14:textId="77777777" w:rsidR="0042115B" w:rsidRPr="0081147C" w:rsidRDefault="0042115B" w:rsidP="00D069A7">
            <w:pPr>
              <w:contextualSpacing/>
              <w:rPr>
                <w:color w:val="ED7D31" w:themeColor="accent2"/>
                <w:sz w:val="22"/>
                <w:szCs w:val="22"/>
              </w:rPr>
            </w:pPr>
            <w:r w:rsidRPr="0081147C">
              <w:rPr>
                <w:sz w:val="22"/>
                <w:szCs w:val="22"/>
              </w:rPr>
              <w:t xml:space="preserve">Līgumcena </w:t>
            </w:r>
            <w:r w:rsidRPr="0081147C">
              <w:rPr>
                <w:i/>
                <w:color w:val="ED7D31" w:themeColor="accent2"/>
                <w:sz w:val="22"/>
                <w:szCs w:val="22"/>
              </w:rPr>
              <w:t xml:space="preserve"> (summa EUR bez PVN)</w:t>
            </w:r>
          </w:p>
        </w:tc>
        <w:tc>
          <w:tcPr>
            <w:tcW w:w="1664" w:type="pct"/>
            <w:vMerge w:val="restart"/>
          </w:tcPr>
          <w:p w14:paraId="72A808E3" w14:textId="77777777" w:rsidR="0042115B" w:rsidRPr="0081147C" w:rsidRDefault="0042115B" w:rsidP="00D069A7">
            <w:pPr>
              <w:spacing w:line="360" w:lineRule="auto"/>
              <w:contextualSpacing/>
              <w:rPr>
                <w:sz w:val="22"/>
                <w:szCs w:val="22"/>
                <w:lang w:eastAsia="lv-LV"/>
              </w:rPr>
            </w:pPr>
          </w:p>
        </w:tc>
      </w:tr>
      <w:tr w:rsidR="0042115B" w:rsidRPr="0081147C" w14:paraId="5CDA3A31" w14:textId="77777777" w:rsidTr="00D069A7">
        <w:trPr>
          <w:trHeight w:val="253"/>
        </w:trPr>
        <w:tc>
          <w:tcPr>
            <w:tcW w:w="207" w:type="pct"/>
            <w:vMerge/>
          </w:tcPr>
          <w:p w14:paraId="7D5C3F52" w14:textId="77777777" w:rsidR="0042115B" w:rsidRPr="0081147C" w:rsidRDefault="0042115B" w:rsidP="00D069A7">
            <w:pPr>
              <w:ind w:firstLine="375"/>
              <w:contextualSpacing/>
              <w:jc w:val="center"/>
              <w:rPr>
                <w:sz w:val="22"/>
                <w:szCs w:val="22"/>
              </w:rPr>
            </w:pPr>
          </w:p>
        </w:tc>
        <w:tc>
          <w:tcPr>
            <w:tcW w:w="1202" w:type="pct"/>
            <w:vMerge w:val="restart"/>
            <w:vAlign w:val="center"/>
          </w:tcPr>
          <w:p w14:paraId="56F63203" w14:textId="77777777" w:rsidR="0042115B" w:rsidRPr="0081147C" w:rsidRDefault="0042115B" w:rsidP="00D069A7">
            <w:pPr>
              <w:contextualSpacing/>
              <w:jc w:val="center"/>
              <w:rPr>
                <w:b/>
                <w:bCs/>
                <w:sz w:val="22"/>
                <w:szCs w:val="22"/>
                <w:lang w:eastAsia="lv-LV"/>
              </w:rPr>
            </w:pPr>
            <w:r w:rsidRPr="009600F1">
              <w:rPr>
                <w:b/>
                <w:bCs/>
                <w:sz w:val="22"/>
                <w:szCs w:val="22"/>
                <w:highlight w:val="lightGray"/>
                <w:lang w:eastAsia="lv-LV"/>
              </w:rPr>
              <w:t>_______________</w:t>
            </w:r>
          </w:p>
        </w:tc>
        <w:tc>
          <w:tcPr>
            <w:tcW w:w="87" w:type="pct"/>
            <w:vMerge/>
          </w:tcPr>
          <w:p w14:paraId="3DE9756E" w14:textId="77777777" w:rsidR="0042115B" w:rsidRPr="0081147C" w:rsidRDefault="0042115B" w:rsidP="00D069A7">
            <w:pPr>
              <w:contextualSpacing/>
              <w:rPr>
                <w:sz w:val="22"/>
                <w:szCs w:val="22"/>
              </w:rPr>
            </w:pPr>
          </w:p>
        </w:tc>
        <w:tc>
          <w:tcPr>
            <w:tcW w:w="1840" w:type="pct"/>
            <w:vMerge/>
          </w:tcPr>
          <w:p w14:paraId="404ADCB8" w14:textId="77777777" w:rsidR="0042115B" w:rsidRPr="0081147C" w:rsidRDefault="0042115B" w:rsidP="00D069A7">
            <w:pPr>
              <w:contextualSpacing/>
              <w:rPr>
                <w:color w:val="000000" w:themeColor="text1"/>
                <w:sz w:val="22"/>
                <w:szCs w:val="22"/>
              </w:rPr>
            </w:pPr>
          </w:p>
        </w:tc>
        <w:tc>
          <w:tcPr>
            <w:tcW w:w="1664" w:type="pct"/>
            <w:vMerge/>
          </w:tcPr>
          <w:p w14:paraId="13025DEE" w14:textId="77777777" w:rsidR="0042115B" w:rsidRPr="0081147C" w:rsidRDefault="0042115B" w:rsidP="00D069A7">
            <w:pPr>
              <w:spacing w:line="360" w:lineRule="auto"/>
              <w:ind w:left="138"/>
              <w:contextualSpacing/>
              <w:rPr>
                <w:sz w:val="22"/>
                <w:szCs w:val="22"/>
                <w:lang w:eastAsia="lv-LV"/>
              </w:rPr>
            </w:pPr>
          </w:p>
        </w:tc>
      </w:tr>
      <w:tr w:rsidR="0042115B" w:rsidRPr="0081147C" w14:paraId="0748BD62" w14:textId="77777777" w:rsidTr="00D069A7">
        <w:trPr>
          <w:trHeight w:val="127"/>
        </w:trPr>
        <w:tc>
          <w:tcPr>
            <w:tcW w:w="207" w:type="pct"/>
            <w:vMerge/>
          </w:tcPr>
          <w:p w14:paraId="3AF755A0" w14:textId="77777777" w:rsidR="0042115B" w:rsidRPr="0081147C" w:rsidRDefault="0042115B" w:rsidP="00D069A7">
            <w:pPr>
              <w:ind w:firstLine="375"/>
              <w:contextualSpacing/>
              <w:jc w:val="center"/>
              <w:rPr>
                <w:sz w:val="22"/>
                <w:szCs w:val="22"/>
              </w:rPr>
            </w:pPr>
          </w:p>
        </w:tc>
        <w:tc>
          <w:tcPr>
            <w:tcW w:w="1202" w:type="pct"/>
            <w:vMerge/>
          </w:tcPr>
          <w:p w14:paraId="3D9C9D36" w14:textId="77777777" w:rsidR="0042115B" w:rsidRPr="0081147C" w:rsidRDefault="0042115B" w:rsidP="00D069A7">
            <w:pPr>
              <w:contextualSpacing/>
              <w:rPr>
                <w:bCs/>
                <w:sz w:val="22"/>
                <w:szCs w:val="22"/>
              </w:rPr>
            </w:pPr>
          </w:p>
        </w:tc>
        <w:tc>
          <w:tcPr>
            <w:tcW w:w="87" w:type="pct"/>
            <w:vMerge/>
          </w:tcPr>
          <w:p w14:paraId="3C480266" w14:textId="77777777" w:rsidR="0042115B" w:rsidRPr="0081147C" w:rsidRDefault="0042115B" w:rsidP="00D069A7">
            <w:pPr>
              <w:contextualSpacing/>
              <w:rPr>
                <w:bCs/>
                <w:sz w:val="22"/>
                <w:szCs w:val="22"/>
                <w:lang w:eastAsia="lv-LV"/>
              </w:rPr>
            </w:pPr>
          </w:p>
        </w:tc>
        <w:tc>
          <w:tcPr>
            <w:tcW w:w="1840" w:type="pct"/>
          </w:tcPr>
          <w:p w14:paraId="3190DE78" w14:textId="77777777" w:rsidR="0042115B" w:rsidRPr="0081147C" w:rsidRDefault="0042115B" w:rsidP="00D069A7">
            <w:pPr>
              <w:contextualSpacing/>
              <w:rPr>
                <w:bCs/>
                <w:sz w:val="22"/>
                <w:szCs w:val="22"/>
              </w:rPr>
            </w:pPr>
            <w:r w:rsidRPr="0081147C">
              <w:rPr>
                <w:bCs/>
                <w:sz w:val="22"/>
                <w:szCs w:val="22"/>
                <w:lang w:eastAsia="lv-LV"/>
              </w:rPr>
              <w:t xml:space="preserve">Datums, kad būvdarbi ir pabeigti un objekts nodots ekspluatācijā vai saņemts ieraksts apliecinājuma kartē par būvdarbu pabeigšanu, un objekts nodots pasūtītājam </w:t>
            </w:r>
            <w:r w:rsidRPr="0081147C">
              <w:rPr>
                <w:bCs/>
                <w:i/>
                <w:color w:val="ED7D31" w:themeColor="accent2"/>
                <w:sz w:val="22"/>
                <w:szCs w:val="22"/>
                <w:lang w:eastAsia="lv-LV"/>
              </w:rPr>
              <w:t>(norādīt datumus)</w:t>
            </w:r>
          </w:p>
        </w:tc>
        <w:tc>
          <w:tcPr>
            <w:tcW w:w="1664" w:type="pct"/>
          </w:tcPr>
          <w:p w14:paraId="1DB36C26" w14:textId="77777777" w:rsidR="0042115B" w:rsidRPr="0081147C" w:rsidRDefault="0042115B" w:rsidP="00D069A7">
            <w:pPr>
              <w:spacing w:line="360" w:lineRule="auto"/>
              <w:ind w:left="138"/>
              <w:contextualSpacing/>
              <w:rPr>
                <w:sz w:val="22"/>
                <w:szCs w:val="22"/>
                <w:lang w:eastAsia="lv-LV"/>
              </w:rPr>
            </w:pPr>
          </w:p>
        </w:tc>
      </w:tr>
    </w:tbl>
    <w:p w14:paraId="15F04B2B" w14:textId="211835A4" w:rsidR="00835A46" w:rsidRDefault="00835A46" w:rsidP="00835A46">
      <w:pPr>
        <w:jc w:val="left"/>
        <w:rPr>
          <w:b/>
          <w:sz w:val="20"/>
          <w:szCs w:val="20"/>
        </w:rPr>
      </w:pPr>
    </w:p>
    <w:p w14:paraId="3FEDFEF4" w14:textId="41759011" w:rsidR="008012F4" w:rsidRPr="008012F4" w:rsidRDefault="008012F4" w:rsidP="00F57BB5">
      <w:pPr>
        <w:ind w:left="360"/>
        <w:rPr>
          <w:b/>
          <w:sz w:val="20"/>
          <w:szCs w:val="20"/>
        </w:rPr>
      </w:pPr>
      <w:bookmarkStart w:id="142" w:name="_Hlk69111801"/>
      <w:r w:rsidRPr="008012F4">
        <w:rPr>
          <w:bCs/>
          <w:i/>
          <w:iCs/>
          <w:sz w:val="20"/>
          <w:szCs w:val="20"/>
        </w:rPr>
        <w:t>*</w:t>
      </w:r>
      <w:r w:rsidR="0042115B" w:rsidRPr="008012F4">
        <w:rPr>
          <w:bCs/>
          <w:i/>
          <w:iCs/>
          <w:sz w:val="20"/>
          <w:szCs w:val="20"/>
        </w:rPr>
        <w:t>Par katru objektu iesniedzama dokumentācija, kas norādīta Iepirkuma nolikuma</w:t>
      </w:r>
      <w:r w:rsidRPr="008012F4">
        <w:rPr>
          <w:bCs/>
          <w:i/>
          <w:iCs/>
          <w:sz w:val="20"/>
          <w:szCs w:val="20"/>
        </w:rPr>
        <w:t xml:space="preserve"> 3.2.punkta 4.apakšpunktā</w:t>
      </w:r>
      <w:r w:rsidR="00F57BB5">
        <w:rPr>
          <w:b/>
          <w:sz w:val="20"/>
          <w:szCs w:val="20"/>
        </w:rPr>
        <w:t>.</w:t>
      </w:r>
    </w:p>
    <w:bookmarkEnd w:id="142"/>
    <w:p w14:paraId="075684F8" w14:textId="1D37CBCD" w:rsidR="0042115B" w:rsidRDefault="0042115B" w:rsidP="00835A46">
      <w:pPr>
        <w:jc w:val="left"/>
        <w:rPr>
          <w:b/>
          <w:sz w:val="20"/>
          <w:szCs w:val="20"/>
        </w:rPr>
      </w:pPr>
    </w:p>
    <w:p w14:paraId="009249AC" w14:textId="072108EE" w:rsidR="0042115B" w:rsidRDefault="0042115B" w:rsidP="00835A46">
      <w:pPr>
        <w:jc w:val="left"/>
        <w:rPr>
          <w:b/>
          <w:sz w:val="20"/>
          <w:szCs w:val="20"/>
        </w:rPr>
      </w:pPr>
    </w:p>
    <w:p w14:paraId="196043D8" w14:textId="1D1768FC" w:rsidR="0042115B" w:rsidRDefault="0042115B" w:rsidP="00835A46">
      <w:pPr>
        <w:jc w:val="left"/>
        <w:rPr>
          <w:b/>
          <w:sz w:val="20"/>
          <w:szCs w:val="20"/>
        </w:rPr>
      </w:pPr>
    </w:p>
    <w:p w14:paraId="26234D86" w14:textId="3361D1D4" w:rsidR="0042115B" w:rsidRDefault="0042115B" w:rsidP="00835A46">
      <w:pPr>
        <w:jc w:val="left"/>
        <w:rPr>
          <w:b/>
          <w:sz w:val="20"/>
          <w:szCs w:val="20"/>
        </w:rPr>
      </w:pPr>
    </w:p>
    <w:p w14:paraId="4ABB806E" w14:textId="163AC5F5" w:rsidR="0042115B" w:rsidRDefault="0042115B" w:rsidP="00835A46">
      <w:pPr>
        <w:jc w:val="left"/>
        <w:rPr>
          <w:b/>
          <w:sz w:val="20"/>
          <w:szCs w:val="20"/>
        </w:rPr>
      </w:pPr>
    </w:p>
    <w:p w14:paraId="67C8F675" w14:textId="23A3D806" w:rsidR="0042115B" w:rsidRDefault="0042115B" w:rsidP="00835A46">
      <w:pPr>
        <w:jc w:val="left"/>
        <w:rPr>
          <w:b/>
          <w:sz w:val="20"/>
          <w:szCs w:val="20"/>
        </w:rPr>
      </w:pPr>
    </w:p>
    <w:p w14:paraId="04638CCF" w14:textId="7A1D9413" w:rsidR="0042115B" w:rsidRDefault="0042115B" w:rsidP="00835A46">
      <w:pPr>
        <w:jc w:val="left"/>
        <w:rPr>
          <w:b/>
          <w:sz w:val="20"/>
          <w:szCs w:val="20"/>
        </w:rPr>
      </w:pPr>
    </w:p>
    <w:p w14:paraId="5BC6838E" w14:textId="77777777" w:rsidR="0042115B" w:rsidRDefault="0042115B" w:rsidP="00835A46">
      <w:pPr>
        <w:jc w:val="left"/>
        <w:rPr>
          <w:b/>
          <w:sz w:val="20"/>
          <w:szCs w:val="20"/>
        </w:rPr>
      </w:pPr>
    </w:p>
    <w:p w14:paraId="1F04EE6E" w14:textId="7B6CAB3D" w:rsidR="00835A46" w:rsidRPr="00F93592" w:rsidRDefault="00835A46" w:rsidP="00F93592">
      <w:pPr>
        <w:spacing w:after="160" w:line="259" w:lineRule="auto"/>
        <w:jc w:val="left"/>
        <w:rPr>
          <w:b/>
          <w:sz w:val="20"/>
          <w:szCs w:val="20"/>
        </w:rPr>
      </w:pPr>
    </w:p>
    <w:sectPr w:rsidR="00835A46" w:rsidRPr="00F93592" w:rsidSect="00835A46">
      <w:pgSz w:w="16838" w:h="11906" w:orient="landscape"/>
      <w:pgMar w:top="1418"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34228" w14:textId="77777777" w:rsidR="00567732" w:rsidRDefault="00567732" w:rsidP="00835A46">
      <w:r>
        <w:separator/>
      </w:r>
    </w:p>
  </w:endnote>
  <w:endnote w:type="continuationSeparator" w:id="0">
    <w:p w14:paraId="6283E414" w14:textId="77777777" w:rsidR="00567732" w:rsidRDefault="00567732" w:rsidP="00835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385761"/>
      <w:docPartObj>
        <w:docPartGallery w:val="Page Numbers (Bottom of Page)"/>
        <w:docPartUnique/>
      </w:docPartObj>
    </w:sdtPr>
    <w:sdtEndPr>
      <w:rPr>
        <w:noProof/>
      </w:rPr>
    </w:sdtEndPr>
    <w:sdtContent>
      <w:p w14:paraId="1CD84749" w14:textId="77777777" w:rsidR="00995705" w:rsidRDefault="00995705">
        <w:pPr>
          <w:pStyle w:val="Footer"/>
          <w:jc w:val="center"/>
        </w:pPr>
        <w:r>
          <w:fldChar w:fldCharType="begin"/>
        </w:r>
        <w:r>
          <w:instrText xml:space="preserve"> PAGE   \* MERGEFORMAT </w:instrText>
        </w:r>
        <w:r>
          <w:fldChar w:fldCharType="separate"/>
        </w:r>
        <w:r w:rsidR="00BA1357">
          <w:rPr>
            <w:noProof/>
          </w:rPr>
          <w:t>2</w:t>
        </w:r>
        <w:r>
          <w:rPr>
            <w:noProof/>
          </w:rPr>
          <w:fldChar w:fldCharType="end"/>
        </w:r>
      </w:p>
    </w:sdtContent>
  </w:sdt>
  <w:p w14:paraId="30336FD2" w14:textId="77777777" w:rsidR="00995705" w:rsidRDefault="00995705" w:rsidP="00835A4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A9A67" w14:textId="77777777" w:rsidR="00567732" w:rsidRDefault="00567732" w:rsidP="00835A46">
      <w:r>
        <w:separator/>
      </w:r>
    </w:p>
  </w:footnote>
  <w:footnote w:type="continuationSeparator" w:id="0">
    <w:p w14:paraId="1A7AC435" w14:textId="77777777" w:rsidR="00567732" w:rsidRDefault="00567732" w:rsidP="00835A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5584"/>
    <w:multiLevelType w:val="multilevel"/>
    <w:tmpl w:val="EFCC168C"/>
    <w:lvl w:ilvl="0">
      <w:start w:val="1"/>
      <w:numFmt w:val="decimal"/>
      <w:pStyle w:val="Punkts1"/>
      <w:lvlText w:val="%1."/>
      <w:lvlJc w:val="left"/>
      <w:pPr>
        <w:ind w:left="720" w:hanging="360"/>
      </w:pPr>
      <w:rPr>
        <w:rFonts w:hint="default"/>
      </w:rPr>
    </w:lvl>
    <w:lvl w:ilvl="1">
      <w:start w:val="1"/>
      <w:numFmt w:val="decimal"/>
      <w:pStyle w:val="Punkts11"/>
      <w:isLgl/>
      <w:lvlText w:val="%1.%2."/>
      <w:lvlJc w:val="left"/>
      <w:pPr>
        <w:ind w:left="644" w:hanging="360"/>
      </w:pPr>
      <w:rPr>
        <w:rFonts w:hint="default"/>
      </w:rPr>
    </w:lvl>
    <w:lvl w:ilvl="2">
      <w:start w:val="1"/>
      <w:numFmt w:val="decimal"/>
      <w:pStyle w:val="puNKTS111"/>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E96E9B"/>
    <w:multiLevelType w:val="multilevel"/>
    <w:tmpl w:val="B89CBD84"/>
    <w:lvl w:ilvl="0">
      <w:start w:val="1"/>
      <w:numFmt w:val="decimal"/>
      <w:pStyle w:val="Style2"/>
      <w:lvlText w:val="%1."/>
      <w:lvlJc w:val="left"/>
      <w:pPr>
        <w:ind w:left="1352" w:hanging="360"/>
      </w:pPr>
      <w:rPr>
        <w:rFonts w:hint="default"/>
      </w:rPr>
    </w:lvl>
    <w:lvl w:ilvl="1">
      <w:start w:val="1"/>
      <w:numFmt w:val="decimal"/>
      <w:pStyle w:val="Style3"/>
      <w:lvlText w:val="%1.%2."/>
      <w:lvlJc w:val="left"/>
      <w:pPr>
        <w:ind w:left="1784" w:hanging="432"/>
      </w:pPr>
    </w:lvl>
    <w:lvl w:ilvl="2">
      <w:start w:val="1"/>
      <w:numFmt w:val="decimal"/>
      <w:pStyle w:val="Style4"/>
      <w:lvlText w:val="%1.%2.%3."/>
      <w:lvlJc w:val="left"/>
      <w:pPr>
        <w:ind w:left="2216" w:hanging="504"/>
      </w:pPr>
    </w:lvl>
    <w:lvl w:ilvl="3">
      <w:start w:val="1"/>
      <w:numFmt w:val="decimal"/>
      <w:pStyle w:val="Style5"/>
      <w:lvlText w:val="%1.%2.%3.%4."/>
      <w:lvlJc w:val="left"/>
      <w:pPr>
        <w:ind w:left="2720"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224" w:hanging="792"/>
      </w:pPr>
    </w:lvl>
    <w:lvl w:ilvl="5">
      <w:start w:val="1"/>
      <w:numFmt w:val="decimal"/>
      <w:lvlText w:val="%1.%2.%3.%4.%5.%6."/>
      <w:lvlJc w:val="left"/>
      <w:pPr>
        <w:ind w:left="3728" w:hanging="936"/>
      </w:pPr>
    </w:lvl>
    <w:lvl w:ilvl="6">
      <w:start w:val="1"/>
      <w:numFmt w:val="decimal"/>
      <w:lvlText w:val="%1.%2.%3.%4.%5.%6.%7."/>
      <w:lvlJc w:val="left"/>
      <w:pPr>
        <w:ind w:left="4232" w:hanging="1080"/>
      </w:pPr>
    </w:lvl>
    <w:lvl w:ilvl="7">
      <w:start w:val="1"/>
      <w:numFmt w:val="decimal"/>
      <w:lvlText w:val="%1.%2.%3.%4.%5.%6.%7.%8."/>
      <w:lvlJc w:val="left"/>
      <w:pPr>
        <w:ind w:left="4736" w:hanging="1224"/>
      </w:pPr>
    </w:lvl>
    <w:lvl w:ilvl="8">
      <w:start w:val="1"/>
      <w:numFmt w:val="decimal"/>
      <w:lvlText w:val="%1.%2.%3.%4.%5.%6.%7.%8.%9."/>
      <w:lvlJc w:val="left"/>
      <w:pPr>
        <w:ind w:left="5312" w:hanging="1440"/>
      </w:pPr>
    </w:lvl>
  </w:abstractNum>
  <w:abstractNum w:abstractNumId="2" w15:restartNumberingAfterBreak="0">
    <w:nsid w:val="08450165"/>
    <w:multiLevelType w:val="multilevel"/>
    <w:tmpl w:val="64DCD2E8"/>
    <w:lvl w:ilvl="0">
      <w:start w:val="1"/>
      <w:numFmt w:val="decimal"/>
      <w:lvlText w:val="%1."/>
      <w:lvlJc w:val="left"/>
      <w:pPr>
        <w:ind w:left="5039"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4"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Style1111"/>
      <w:lvlText w:val="%1.%2.%3.%4."/>
      <w:lvlJc w:val="left"/>
      <w:pPr>
        <w:ind w:left="2066" w:hanging="648"/>
      </w:pPr>
      <w:rPr>
        <w:b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B42269B"/>
    <w:multiLevelType w:val="multilevel"/>
    <w:tmpl w:val="B6542AB6"/>
    <w:lvl w:ilvl="0">
      <w:start w:val="1"/>
      <w:numFmt w:val="decimal"/>
      <w:pStyle w:val="111Tabulaiiiiii"/>
      <w:lvlText w:val="%1."/>
      <w:lvlJc w:val="left"/>
      <w:pPr>
        <w:ind w:left="720" w:hanging="360"/>
      </w:pPr>
      <w:rPr>
        <w:rFonts w:hint="default"/>
      </w:rPr>
    </w:lvl>
    <w:lvl w:ilvl="1">
      <w:start w:val="1"/>
      <w:numFmt w:val="decimal"/>
      <w:pStyle w:val="1111Tabulai"/>
      <w:isLgl/>
      <w:lvlText w:val="%1.%2."/>
      <w:lvlJc w:val="left"/>
      <w:pPr>
        <w:ind w:left="938" w:hanging="360"/>
      </w:pPr>
      <w:rPr>
        <w:rFonts w:hint="default"/>
        <w:b w:val="0"/>
      </w:rPr>
    </w:lvl>
    <w:lvl w:ilvl="2">
      <w:start w:val="1"/>
      <w:numFmt w:val="decimal"/>
      <w:isLgl/>
      <w:lvlText w:val="%1.%2.%3."/>
      <w:lvlJc w:val="left"/>
      <w:pPr>
        <w:ind w:left="1516" w:hanging="720"/>
      </w:pPr>
      <w:rPr>
        <w:rFonts w:hint="default"/>
        <w:b w:val="0"/>
      </w:rPr>
    </w:lvl>
    <w:lvl w:ilvl="3">
      <w:start w:val="1"/>
      <w:numFmt w:val="decimal"/>
      <w:pStyle w:val="1111Tabulaiiiii"/>
      <w:isLgl/>
      <w:lvlText w:val="%1.%2.%3.%4."/>
      <w:lvlJc w:val="left"/>
      <w:pPr>
        <w:ind w:left="1734" w:hanging="720"/>
      </w:pPr>
      <w:rPr>
        <w:rFonts w:hint="default"/>
        <w:b w:val="0"/>
      </w:rPr>
    </w:lvl>
    <w:lvl w:ilvl="4">
      <w:start w:val="1"/>
      <w:numFmt w:val="decimal"/>
      <w:isLgl/>
      <w:lvlText w:val="%1.%2.%3.%4.%5."/>
      <w:lvlJc w:val="left"/>
      <w:pPr>
        <w:ind w:left="2312" w:hanging="1080"/>
      </w:pPr>
      <w:rPr>
        <w:rFonts w:hint="default"/>
        <w:b w:val="0"/>
      </w:rPr>
    </w:lvl>
    <w:lvl w:ilvl="5">
      <w:start w:val="1"/>
      <w:numFmt w:val="decimal"/>
      <w:isLgl/>
      <w:lvlText w:val="%1.%2.%3.%4.%5.%6."/>
      <w:lvlJc w:val="left"/>
      <w:pPr>
        <w:ind w:left="2530" w:hanging="1080"/>
      </w:pPr>
      <w:rPr>
        <w:rFonts w:hint="default"/>
        <w:b w:val="0"/>
      </w:rPr>
    </w:lvl>
    <w:lvl w:ilvl="6">
      <w:start w:val="1"/>
      <w:numFmt w:val="decimal"/>
      <w:isLgl/>
      <w:lvlText w:val="%1.%2.%3.%4.%5.%6.%7."/>
      <w:lvlJc w:val="left"/>
      <w:pPr>
        <w:ind w:left="3108" w:hanging="1440"/>
      </w:pPr>
      <w:rPr>
        <w:rFonts w:hint="default"/>
        <w:b w:val="0"/>
      </w:rPr>
    </w:lvl>
    <w:lvl w:ilvl="7">
      <w:start w:val="1"/>
      <w:numFmt w:val="decimal"/>
      <w:isLgl/>
      <w:lvlText w:val="%1.%2.%3.%4.%5.%6.%7.%8."/>
      <w:lvlJc w:val="left"/>
      <w:pPr>
        <w:ind w:left="3326" w:hanging="1440"/>
      </w:pPr>
      <w:rPr>
        <w:rFonts w:hint="default"/>
        <w:b w:val="0"/>
      </w:rPr>
    </w:lvl>
    <w:lvl w:ilvl="8">
      <w:start w:val="1"/>
      <w:numFmt w:val="decimal"/>
      <w:isLgl/>
      <w:lvlText w:val="%1.%2.%3.%4.%5.%6.%7.%8.%9."/>
      <w:lvlJc w:val="left"/>
      <w:pPr>
        <w:ind w:left="3904" w:hanging="1800"/>
      </w:pPr>
      <w:rPr>
        <w:rFonts w:hint="default"/>
        <w:b w:val="0"/>
      </w:rPr>
    </w:lvl>
  </w:abstractNum>
  <w:abstractNum w:abstractNumId="4" w15:restartNumberingAfterBreak="0">
    <w:nsid w:val="0DD61016"/>
    <w:multiLevelType w:val="multilevel"/>
    <w:tmpl w:val="F9DC052A"/>
    <w:styleLink w:val="WWOutlineListStyle5111"/>
    <w:lvl w:ilvl="0">
      <w:start w:val="1"/>
      <w:numFmt w:val="decimal"/>
      <w:pStyle w:val="Heading1"/>
      <w:lvlText w:val="%1."/>
      <w:lvlJc w:val="left"/>
      <w:pPr>
        <w:ind w:left="340" w:firstLine="0"/>
      </w:pPr>
      <w:rPr>
        <w:rFonts w:hint="default"/>
      </w:rPr>
    </w:lvl>
    <w:lvl w:ilvl="1">
      <w:start w:val="1"/>
      <w:numFmt w:val="decimal"/>
      <w:pStyle w:val="Heading2"/>
      <w:lvlText w:val="%1.%2."/>
      <w:lvlJc w:val="left"/>
      <w:pPr>
        <w:ind w:left="576" w:firstLine="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31"/>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1787"/>
        </w:tabs>
        <w:ind w:left="1517"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11760C85"/>
    <w:multiLevelType w:val="hybridMultilevel"/>
    <w:tmpl w:val="3E081A2E"/>
    <w:lvl w:ilvl="0" w:tplc="4CCA627A">
      <w:start w:val="1"/>
      <w:numFmt w:val="lowerLetter"/>
      <w:lvlText w:val="%1)"/>
      <w:lvlJc w:val="left"/>
      <w:pPr>
        <w:ind w:left="396" w:hanging="360"/>
      </w:pPr>
      <w:rPr>
        <w:rFonts w:hint="default"/>
        <w:sz w:val="24"/>
      </w:rPr>
    </w:lvl>
    <w:lvl w:ilvl="1" w:tplc="04260019" w:tentative="1">
      <w:start w:val="1"/>
      <w:numFmt w:val="lowerLetter"/>
      <w:lvlText w:val="%2."/>
      <w:lvlJc w:val="left"/>
      <w:pPr>
        <w:ind w:left="1116" w:hanging="360"/>
      </w:pPr>
    </w:lvl>
    <w:lvl w:ilvl="2" w:tplc="0426001B" w:tentative="1">
      <w:start w:val="1"/>
      <w:numFmt w:val="lowerRoman"/>
      <w:lvlText w:val="%3."/>
      <w:lvlJc w:val="right"/>
      <w:pPr>
        <w:ind w:left="1836" w:hanging="180"/>
      </w:pPr>
    </w:lvl>
    <w:lvl w:ilvl="3" w:tplc="0426000F" w:tentative="1">
      <w:start w:val="1"/>
      <w:numFmt w:val="decimal"/>
      <w:lvlText w:val="%4."/>
      <w:lvlJc w:val="left"/>
      <w:pPr>
        <w:ind w:left="2556" w:hanging="360"/>
      </w:pPr>
    </w:lvl>
    <w:lvl w:ilvl="4" w:tplc="04260019" w:tentative="1">
      <w:start w:val="1"/>
      <w:numFmt w:val="lowerLetter"/>
      <w:lvlText w:val="%5."/>
      <w:lvlJc w:val="left"/>
      <w:pPr>
        <w:ind w:left="3276" w:hanging="360"/>
      </w:pPr>
    </w:lvl>
    <w:lvl w:ilvl="5" w:tplc="0426001B" w:tentative="1">
      <w:start w:val="1"/>
      <w:numFmt w:val="lowerRoman"/>
      <w:lvlText w:val="%6."/>
      <w:lvlJc w:val="right"/>
      <w:pPr>
        <w:ind w:left="3996" w:hanging="180"/>
      </w:pPr>
    </w:lvl>
    <w:lvl w:ilvl="6" w:tplc="0426000F" w:tentative="1">
      <w:start w:val="1"/>
      <w:numFmt w:val="decimal"/>
      <w:lvlText w:val="%7."/>
      <w:lvlJc w:val="left"/>
      <w:pPr>
        <w:ind w:left="4716" w:hanging="360"/>
      </w:pPr>
    </w:lvl>
    <w:lvl w:ilvl="7" w:tplc="04260019" w:tentative="1">
      <w:start w:val="1"/>
      <w:numFmt w:val="lowerLetter"/>
      <w:lvlText w:val="%8."/>
      <w:lvlJc w:val="left"/>
      <w:pPr>
        <w:ind w:left="5436" w:hanging="360"/>
      </w:pPr>
    </w:lvl>
    <w:lvl w:ilvl="8" w:tplc="0426001B" w:tentative="1">
      <w:start w:val="1"/>
      <w:numFmt w:val="lowerRoman"/>
      <w:lvlText w:val="%9."/>
      <w:lvlJc w:val="right"/>
      <w:pPr>
        <w:ind w:left="6156" w:hanging="180"/>
      </w:pPr>
    </w:lvl>
  </w:abstractNum>
  <w:abstractNum w:abstractNumId="6" w15:restartNumberingAfterBreak="0">
    <w:nsid w:val="174A230A"/>
    <w:multiLevelType w:val="multilevel"/>
    <w:tmpl w:val="B92C6F80"/>
    <w:lvl w:ilvl="0">
      <w:start w:val="1"/>
      <w:numFmt w:val="decimal"/>
      <w:lvlText w:val="%1."/>
      <w:lvlJc w:val="left"/>
      <w:pPr>
        <w:ind w:left="495" w:hanging="495"/>
      </w:pPr>
      <w:rPr>
        <w:rFonts w:hint="default"/>
      </w:rPr>
    </w:lvl>
    <w:lvl w:ilvl="1">
      <w:start w:val="1"/>
      <w:numFmt w:val="decimal"/>
      <w:lvlText w:val="%2)"/>
      <w:lvlJc w:val="left"/>
      <w:pPr>
        <w:ind w:left="1357" w:hanging="495"/>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390" w:hanging="1080"/>
      </w:pPr>
      <w:rPr>
        <w:rFonts w:hint="default"/>
      </w:rPr>
    </w:lvl>
    <w:lvl w:ilvl="6">
      <w:start w:val="1"/>
      <w:numFmt w:val="decimal"/>
      <w:lvlText w:val="%1.%2.%3.%4.%5.%6.%7."/>
      <w:lvlJc w:val="left"/>
      <w:pPr>
        <w:ind w:left="6612" w:hanging="1440"/>
      </w:pPr>
      <w:rPr>
        <w:rFonts w:hint="default"/>
      </w:rPr>
    </w:lvl>
    <w:lvl w:ilvl="7">
      <w:start w:val="1"/>
      <w:numFmt w:val="decimal"/>
      <w:lvlText w:val="%1.%2.%3.%4.%5.%6.%7.%8."/>
      <w:lvlJc w:val="left"/>
      <w:pPr>
        <w:ind w:left="7474" w:hanging="1440"/>
      </w:pPr>
      <w:rPr>
        <w:rFonts w:hint="default"/>
      </w:rPr>
    </w:lvl>
    <w:lvl w:ilvl="8">
      <w:start w:val="1"/>
      <w:numFmt w:val="decimal"/>
      <w:lvlText w:val="%1.%2.%3.%4.%5.%6.%7.%8.%9."/>
      <w:lvlJc w:val="left"/>
      <w:pPr>
        <w:ind w:left="8696" w:hanging="1800"/>
      </w:pPr>
      <w:rPr>
        <w:rFonts w:hint="default"/>
      </w:rPr>
    </w:lvl>
  </w:abstractNum>
  <w:abstractNum w:abstractNumId="7" w15:restartNumberingAfterBreak="0">
    <w:nsid w:val="178C17F8"/>
    <w:multiLevelType w:val="multilevel"/>
    <w:tmpl w:val="FECC7BFA"/>
    <w:lvl w:ilvl="0">
      <w:start w:val="1"/>
      <w:numFmt w:val="decimal"/>
      <w:lvlText w:val="%1."/>
      <w:lvlJc w:val="left"/>
      <w:pPr>
        <w:ind w:left="360" w:hanging="360"/>
      </w:pPr>
      <w:rPr>
        <w:rFonts w:hint="default"/>
      </w:rPr>
    </w:lvl>
    <w:lvl w:ilvl="1">
      <w:start w:val="1"/>
      <w:numFmt w:val="lowerLetter"/>
      <w:lvlText w:val="%2)"/>
      <w:lvlJc w:val="left"/>
      <w:pPr>
        <w:ind w:left="792" w:hanging="432"/>
      </w:pPr>
      <w:rPr>
        <w:rFonts w:ascii="Times New Roman" w:eastAsia="Calibri" w:hAnsi="Times New Roman" w:cs="Times New Roman"/>
        <w:b w:val="0"/>
        <w:bCs/>
        <w:i w:val="0"/>
        <w:iCs w:val="0"/>
      </w:rPr>
    </w:lvl>
    <w:lvl w:ilvl="2">
      <w:start w:val="1"/>
      <w:numFmt w:val="decimal"/>
      <w:lvlText w:val="3.4.%3."/>
      <w:lvlJc w:val="left"/>
      <w:pPr>
        <w:ind w:left="4190"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3.4.%3.%4."/>
      <w:lvlJc w:val="left"/>
      <w:pPr>
        <w:ind w:left="1728" w:hanging="648"/>
      </w:pPr>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CED552E"/>
    <w:multiLevelType w:val="multilevel"/>
    <w:tmpl w:val="E614112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pStyle w:val="tabulia1"/>
      <w:lvlText w:val="3.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abulia2"/>
      <w:lvlText w:val="3.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lv-LV"/>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707526"/>
    <w:multiLevelType w:val="multilevel"/>
    <w:tmpl w:val="66ECD438"/>
    <w:lvl w:ilvl="0">
      <w:start w:val="8"/>
      <w:numFmt w:val="decimal"/>
      <w:lvlText w:val="%1."/>
      <w:lvlJc w:val="left"/>
      <w:pPr>
        <w:ind w:left="360" w:hanging="360"/>
      </w:pPr>
    </w:lvl>
    <w:lvl w:ilvl="1">
      <w:start w:val="1"/>
      <w:numFmt w:val="decimal"/>
      <w:pStyle w:val="h3body1"/>
      <w:lvlText w:val="%1.%2."/>
      <w:lvlJc w:val="left"/>
      <w:pPr>
        <w:ind w:left="163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28BA31B0"/>
    <w:multiLevelType w:val="hybridMultilevel"/>
    <w:tmpl w:val="65DC2DC2"/>
    <w:lvl w:ilvl="0" w:tplc="AF98C74C">
      <w:start w:val="1"/>
      <w:numFmt w:val="decimal"/>
      <w:lvlText w:val="%1."/>
      <w:lvlJc w:val="left"/>
      <w:pPr>
        <w:ind w:left="360" w:hanging="360"/>
      </w:pPr>
      <w:rPr>
        <w:b w:val="0"/>
        <w:color w:val="auto"/>
      </w:rPr>
    </w:lvl>
    <w:lvl w:ilvl="1" w:tplc="04260019" w:tentative="1">
      <w:start w:val="1"/>
      <w:numFmt w:val="lowerLetter"/>
      <w:lvlText w:val="%2."/>
      <w:lvlJc w:val="left"/>
      <w:pPr>
        <w:ind w:left="1616" w:hanging="360"/>
      </w:pPr>
    </w:lvl>
    <w:lvl w:ilvl="2" w:tplc="0426001B" w:tentative="1">
      <w:start w:val="1"/>
      <w:numFmt w:val="lowerRoman"/>
      <w:lvlText w:val="%3."/>
      <w:lvlJc w:val="right"/>
      <w:pPr>
        <w:ind w:left="2336" w:hanging="180"/>
      </w:pPr>
    </w:lvl>
    <w:lvl w:ilvl="3" w:tplc="0426000F" w:tentative="1">
      <w:start w:val="1"/>
      <w:numFmt w:val="decimal"/>
      <w:lvlText w:val="%4."/>
      <w:lvlJc w:val="left"/>
      <w:pPr>
        <w:ind w:left="3056" w:hanging="360"/>
      </w:pPr>
    </w:lvl>
    <w:lvl w:ilvl="4" w:tplc="04260019" w:tentative="1">
      <w:start w:val="1"/>
      <w:numFmt w:val="lowerLetter"/>
      <w:lvlText w:val="%5."/>
      <w:lvlJc w:val="left"/>
      <w:pPr>
        <w:ind w:left="3776" w:hanging="360"/>
      </w:pPr>
    </w:lvl>
    <w:lvl w:ilvl="5" w:tplc="0426001B" w:tentative="1">
      <w:start w:val="1"/>
      <w:numFmt w:val="lowerRoman"/>
      <w:lvlText w:val="%6."/>
      <w:lvlJc w:val="right"/>
      <w:pPr>
        <w:ind w:left="4496" w:hanging="180"/>
      </w:pPr>
    </w:lvl>
    <w:lvl w:ilvl="6" w:tplc="0426000F" w:tentative="1">
      <w:start w:val="1"/>
      <w:numFmt w:val="decimal"/>
      <w:lvlText w:val="%7."/>
      <w:lvlJc w:val="left"/>
      <w:pPr>
        <w:ind w:left="5216" w:hanging="360"/>
      </w:pPr>
    </w:lvl>
    <w:lvl w:ilvl="7" w:tplc="04260019" w:tentative="1">
      <w:start w:val="1"/>
      <w:numFmt w:val="lowerLetter"/>
      <w:lvlText w:val="%8."/>
      <w:lvlJc w:val="left"/>
      <w:pPr>
        <w:ind w:left="5936" w:hanging="360"/>
      </w:pPr>
    </w:lvl>
    <w:lvl w:ilvl="8" w:tplc="0426001B" w:tentative="1">
      <w:start w:val="1"/>
      <w:numFmt w:val="lowerRoman"/>
      <w:lvlText w:val="%9."/>
      <w:lvlJc w:val="right"/>
      <w:pPr>
        <w:ind w:left="6656" w:hanging="180"/>
      </w:pPr>
    </w:lvl>
  </w:abstractNum>
  <w:abstractNum w:abstractNumId="11" w15:restartNumberingAfterBreak="0">
    <w:nsid w:val="31E60928"/>
    <w:multiLevelType w:val="hybridMultilevel"/>
    <w:tmpl w:val="B9F8FDC2"/>
    <w:lvl w:ilvl="0" w:tplc="0426000F">
      <w:start w:val="1"/>
      <w:numFmt w:val="decimal"/>
      <w:lvlText w:val="%1."/>
      <w:lvlJc w:val="left"/>
      <w:pPr>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47E7C56"/>
    <w:multiLevelType w:val="hybridMultilevel"/>
    <w:tmpl w:val="5642B6E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D7313C5"/>
    <w:multiLevelType w:val="multilevel"/>
    <w:tmpl w:val="45F6657A"/>
    <w:styleLink w:val="Style1"/>
    <w:lvl w:ilvl="0">
      <w:start w:val="1"/>
      <w:numFmt w:val="decimal"/>
      <w:lvlText w:val="%1."/>
      <w:lvlJc w:val="left"/>
      <w:pPr>
        <w:ind w:left="432" w:hanging="432"/>
      </w:pPr>
      <w:rPr>
        <w:rFonts w:ascii="Times New Roman" w:hAnsi="Times New Roman" w:hint="default"/>
        <w:b/>
        <w:sz w:val="24"/>
      </w:rPr>
    </w:lvl>
    <w:lvl w:ilvl="1">
      <w:start w:val="1"/>
      <w:numFmt w:val="decimal"/>
      <w:lvlText w:val="%1.%2."/>
      <w:lvlJc w:val="left"/>
      <w:pPr>
        <w:ind w:left="292" w:hanging="576"/>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30" w:hanging="720"/>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3F665B94"/>
    <w:multiLevelType w:val="hybridMultilevel"/>
    <w:tmpl w:val="2B0A7358"/>
    <w:lvl w:ilvl="0" w:tplc="1E60AFCA">
      <w:start w:val="1"/>
      <w:numFmt w:val="decimal"/>
      <w:pStyle w:val="AKTS"/>
      <w:lvlText w:val="%1."/>
      <w:lvlJc w:val="left"/>
      <w:pPr>
        <w:ind w:left="845" w:hanging="360"/>
      </w:pPr>
      <w:rPr>
        <w:rFonts w:hint="default"/>
      </w:rPr>
    </w:lvl>
    <w:lvl w:ilvl="1" w:tplc="04260019" w:tentative="1">
      <w:start w:val="1"/>
      <w:numFmt w:val="lowerLetter"/>
      <w:lvlText w:val="%2."/>
      <w:lvlJc w:val="left"/>
      <w:pPr>
        <w:ind w:left="1565" w:hanging="360"/>
      </w:pPr>
    </w:lvl>
    <w:lvl w:ilvl="2" w:tplc="0426001B" w:tentative="1">
      <w:start w:val="1"/>
      <w:numFmt w:val="lowerRoman"/>
      <w:lvlText w:val="%3."/>
      <w:lvlJc w:val="right"/>
      <w:pPr>
        <w:ind w:left="2285" w:hanging="180"/>
      </w:pPr>
    </w:lvl>
    <w:lvl w:ilvl="3" w:tplc="0426000F" w:tentative="1">
      <w:start w:val="1"/>
      <w:numFmt w:val="decimal"/>
      <w:lvlText w:val="%4."/>
      <w:lvlJc w:val="left"/>
      <w:pPr>
        <w:ind w:left="3005" w:hanging="360"/>
      </w:pPr>
    </w:lvl>
    <w:lvl w:ilvl="4" w:tplc="04260019" w:tentative="1">
      <w:start w:val="1"/>
      <w:numFmt w:val="lowerLetter"/>
      <w:lvlText w:val="%5."/>
      <w:lvlJc w:val="left"/>
      <w:pPr>
        <w:ind w:left="3725" w:hanging="360"/>
      </w:pPr>
    </w:lvl>
    <w:lvl w:ilvl="5" w:tplc="0426001B" w:tentative="1">
      <w:start w:val="1"/>
      <w:numFmt w:val="lowerRoman"/>
      <w:lvlText w:val="%6."/>
      <w:lvlJc w:val="right"/>
      <w:pPr>
        <w:ind w:left="4445" w:hanging="180"/>
      </w:pPr>
    </w:lvl>
    <w:lvl w:ilvl="6" w:tplc="0426000F" w:tentative="1">
      <w:start w:val="1"/>
      <w:numFmt w:val="decimal"/>
      <w:lvlText w:val="%7."/>
      <w:lvlJc w:val="left"/>
      <w:pPr>
        <w:ind w:left="5165" w:hanging="360"/>
      </w:pPr>
    </w:lvl>
    <w:lvl w:ilvl="7" w:tplc="04260019" w:tentative="1">
      <w:start w:val="1"/>
      <w:numFmt w:val="lowerLetter"/>
      <w:lvlText w:val="%8."/>
      <w:lvlJc w:val="left"/>
      <w:pPr>
        <w:ind w:left="5885" w:hanging="360"/>
      </w:pPr>
    </w:lvl>
    <w:lvl w:ilvl="8" w:tplc="0426001B" w:tentative="1">
      <w:start w:val="1"/>
      <w:numFmt w:val="lowerRoman"/>
      <w:lvlText w:val="%9."/>
      <w:lvlJc w:val="right"/>
      <w:pPr>
        <w:ind w:left="6605" w:hanging="180"/>
      </w:pPr>
    </w:lvl>
  </w:abstractNum>
  <w:abstractNum w:abstractNumId="15" w15:restartNumberingAfterBreak="0">
    <w:nsid w:val="4282341D"/>
    <w:multiLevelType w:val="multilevel"/>
    <w:tmpl w:val="FECC7BFA"/>
    <w:lvl w:ilvl="0">
      <w:start w:val="1"/>
      <w:numFmt w:val="decimal"/>
      <w:lvlText w:val="%1."/>
      <w:lvlJc w:val="left"/>
      <w:pPr>
        <w:ind w:left="360" w:hanging="360"/>
      </w:pPr>
      <w:rPr>
        <w:rFonts w:hint="default"/>
      </w:rPr>
    </w:lvl>
    <w:lvl w:ilvl="1">
      <w:start w:val="1"/>
      <w:numFmt w:val="lowerLetter"/>
      <w:lvlText w:val="%2)"/>
      <w:lvlJc w:val="left"/>
      <w:pPr>
        <w:ind w:left="792" w:hanging="432"/>
      </w:pPr>
      <w:rPr>
        <w:rFonts w:ascii="Times New Roman" w:eastAsia="Calibri" w:hAnsi="Times New Roman" w:cs="Times New Roman"/>
        <w:b w:val="0"/>
        <w:bCs/>
        <w:i w:val="0"/>
        <w:iCs w:val="0"/>
      </w:rPr>
    </w:lvl>
    <w:lvl w:ilvl="2">
      <w:start w:val="1"/>
      <w:numFmt w:val="decimal"/>
      <w:lvlText w:val="3.4.%3."/>
      <w:lvlJc w:val="left"/>
      <w:pPr>
        <w:ind w:left="4190"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3.4.%3.%4."/>
      <w:lvlJc w:val="left"/>
      <w:pPr>
        <w:ind w:left="1728" w:hanging="648"/>
      </w:pPr>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C3D775C"/>
    <w:multiLevelType w:val="multilevel"/>
    <w:tmpl w:val="22D24DC8"/>
    <w:lvl w:ilvl="0">
      <w:start w:val="1"/>
      <w:numFmt w:val="decimal"/>
      <w:pStyle w:val="1Lgumam"/>
      <w:lvlText w:val="%1."/>
      <w:lvlJc w:val="left"/>
      <w:pPr>
        <w:ind w:left="3337" w:hanging="360"/>
      </w:pPr>
      <w:rPr>
        <w:rFonts w:hint="default"/>
        <w:b/>
      </w:rPr>
    </w:lvl>
    <w:lvl w:ilvl="1">
      <w:start w:val="1"/>
      <w:numFmt w:val="decimal"/>
      <w:pStyle w:val="11Lgumam"/>
      <w:lvlText w:val="%1.%2."/>
      <w:lvlJc w:val="left"/>
      <w:pPr>
        <w:ind w:left="2701" w:hanging="432"/>
      </w:pPr>
      <w:rPr>
        <w:rFonts w:ascii="Times New Roman" w:hAnsi="Times New Roman" w:cs="Times New Roman"/>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gumam"/>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Lgumam"/>
      <w:lvlText w:val="%1.%2.%3.%4."/>
      <w:lvlJc w:val="left"/>
      <w:pPr>
        <w:ind w:left="2491"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F343219"/>
    <w:multiLevelType w:val="multilevel"/>
    <w:tmpl w:val="FECC7BFA"/>
    <w:lvl w:ilvl="0">
      <w:start w:val="1"/>
      <w:numFmt w:val="decimal"/>
      <w:lvlText w:val="%1."/>
      <w:lvlJc w:val="left"/>
      <w:pPr>
        <w:ind w:left="360" w:hanging="360"/>
      </w:pPr>
      <w:rPr>
        <w:rFonts w:hint="default"/>
      </w:rPr>
    </w:lvl>
    <w:lvl w:ilvl="1">
      <w:start w:val="1"/>
      <w:numFmt w:val="lowerLetter"/>
      <w:lvlText w:val="%2)"/>
      <w:lvlJc w:val="left"/>
      <w:pPr>
        <w:ind w:left="792" w:hanging="432"/>
      </w:pPr>
      <w:rPr>
        <w:rFonts w:ascii="Times New Roman" w:eastAsia="Calibri" w:hAnsi="Times New Roman" w:cs="Times New Roman"/>
        <w:b w:val="0"/>
        <w:bCs/>
        <w:i w:val="0"/>
        <w:iCs w:val="0"/>
      </w:rPr>
    </w:lvl>
    <w:lvl w:ilvl="2">
      <w:start w:val="1"/>
      <w:numFmt w:val="decimal"/>
      <w:lvlText w:val="3.4.%3."/>
      <w:lvlJc w:val="left"/>
      <w:pPr>
        <w:ind w:left="4190"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3.4.%3.%4."/>
      <w:lvlJc w:val="left"/>
      <w:pPr>
        <w:ind w:left="1728" w:hanging="648"/>
      </w:pPr>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4C00271"/>
    <w:multiLevelType w:val="hybridMultilevel"/>
    <w:tmpl w:val="BE5A1228"/>
    <w:lvl w:ilvl="0" w:tplc="F1607586">
      <w:start w:val="1"/>
      <w:numFmt w:val="decimal"/>
      <w:pStyle w:val="TAbula1"/>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9" w15:restartNumberingAfterBreak="0">
    <w:nsid w:val="59DD4F10"/>
    <w:multiLevelType w:val="multilevel"/>
    <w:tmpl w:val="FB5C9AF2"/>
    <w:lvl w:ilvl="0">
      <w:start w:val="1"/>
      <w:numFmt w:val="decimal"/>
      <w:pStyle w:val="1Protokolam"/>
      <w:lvlText w:val="%1."/>
      <w:lvlJc w:val="left"/>
      <w:pPr>
        <w:ind w:left="360" w:hanging="360"/>
      </w:pPr>
      <w:rPr>
        <w:rFonts w:hint="default"/>
        <w:b w:val="0"/>
      </w:rPr>
    </w:lvl>
    <w:lvl w:ilvl="1">
      <w:start w:val="1"/>
      <w:numFmt w:val="decimal"/>
      <w:pStyle w:val="11Protokolam"/>
      <w:lvlText w:val="%1.%2."/>
      <w:lvlJc w:val="left"/>
      <w:pPr>
        <w:ind w:left="792" w:hanging="432"/>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Protokolam"/>
      <w:lvlText w:val="%1.%2.%3."/>
      <w:lvlJc w:val="left"/>
      <w:pPr>
        <w:ind w:left="1224" w:hanging="50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Protokolam"/>
      <w:lvlText w:val="%1.%2.%3.%4."/>
      <w:lvlJc w:val="left"/>
      <w:pPr>
        <w:ind w:left="1728" w:hanging="648"/>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A413819"/>
    <w:multiLevelType w:val="hybridMultilevel"/>
    <w:tmpl w:val="88ACC184"/>
    <w:lvl w:ilvl="0" w:tplc="FFFFFFFF">
      <w:start w:val="1"/>
      <w:numFmt w:val="bullet"/>
      <w:lvlText w:val=""/>
      <w:lvlJc w:val="left"/>
      <w:pPr>
        <w:tabs>
          <w:tab w:val="num" w:pos="718"/>
        </w:tabs>
        <w:ind w:left="74" w:firstLine="284"/>
      </w:pPr>
      <w:rPr>
        <w:rFonts w:ascii="Wingdings" w:hAnsi="Wingdings" w:hint="default"/>
      </w:rPr>
    </w:lvl>
    <w:lvl w:ilvl="1" w:tplc="FFFFFFFF">
      <w:start w:val="1"/>
      <w:numFmt w:val="bullet"/>
      <w:pStyle w:val="ListBullet1"/>
      <w:lvlText w:val=""/>
      <w:lvlJc w:val="left"/>
      <w:pPr>
        <w:tabs>
          <w:tab w:val="num" w:pos="1514"/>
        </w:tabs>
        <w:ind w:left="1437" w:hanging="283"/>
      </w:pPr>
      <w:rPr>
        <w:rFonts w:ascii="Symbol" w:hAnsi="Symbol" w:hint="default"/>
        <w:color w:val="auto"/>
      </w:rPr>
    </w:lvl>
    <w:lvl w:ilvl="2" w:tplc="FFFFFFFF">
      <w:start w:val="1"/>
      <w:numFmt w:val="bullet"/>
      <w:lvlText w:val=""/>
      <w:lvlJc w:val="left"/>
      <w:pPr>
        <w:tabs>
          <w:tab w:val="num" w:pos="2234"/>
        </w:tabs>
        <w:ind w:left="2234" w:hanging="360"/>
      </w:pPr>
      <w:rPr>
        <w:rFonts w:ascii="Wingdings" w:hAnsi="Wingdings" w:hint="default"/>
      </w:rPr>
    </w:lvl>
    <w:lvl w:ilvl="3" w:tplc="FFFFFFFF" w:tentative="1">
      <w:start w:val="1"/>
      <w:numFmt w:val="bullet"/>
      <w:lvlText w:val=""/>
      <w:lvlJc w:val="left"/>
      <w:pPr>
        <w:tabs>
          <w:tab w:val="num" w:pos="2954"/>
        </w:tabs>
        <w:ind w:left="2954" w:hanging="360"/>
      </w:pPr>
      <w:rPr>
        <w:rFonts w:ascii="Symbol" w:hAnsi="Symbol" w:hint="default"/>
      </w:rPr>
    </w:lvl>
    <w:lvl w:ilvl="4" w:tplc="FFFFFFFF" w:tentative="1">
      <w:start w:val="1"/>
      <w:numFmt w:val="bullet"/>
      <w:lvlText w:val="o"/>
      <w:lvlJc w:val="left"/>
      <w:pPr>
        <w:tabs>
          <w:tab w:val="num" w:pos="3674"/>
        </w:tabs>
        <w:ind w:left="3674" w:hanging="360"/>
      </w:pPr>
      <w:rPr>
        <w:rFonts w:ascii="Courier New" w:hAnsi="Courier New" w:cs="Courier New" w:hint="default"/>
      </w:rPr>
    </w:lvl>
    <w:lvl w:ilvl="5" w:tplc="FFFFFFFF" w:tentative="1">
      <w:start w:val="1"/>
      <w:numFmt w:val="bullet"/>
      <w:lvlText w:val=""/>
      <w:lvlJc w:val="left"/>
      <w:pPr>
        <w:tabs>
          <w:tab w:val="num" w:pos="4394"/>
        </w:tabs>
        <w:ind w:left="4394" w:hanging="360"/>
      </w:pPr>
      <w:rPr>
        <w:rFonts w:ascii="Wingdings" w:hAnsi="Wingdings" w:hint="default"/>
      </w:rPr>
    </w:lvl>
    <w:lvl w:ilvl="6" w:tplc="FFFFFFFF" w:tentative="1">
      <w:start w:val="1"/>
      <w:numFmt w:val="bullet"/>
      <w:lvlText w:val=""/>
      <w:lvlJc w:val="left"/>
      <w:pPr>
        <w:tabs>
          <w:tab w:val="num" w:pos="5114"/>
        </w:tabs>
        <w:ind w:left="5114" w:hanging="360"/>
      </w:pPr>
      <w:rPr>
        <w:rFonts w:ascii="Symbol" w:hAnsi="Symbol" w:hint="default"/>
      </w:rPr>
    </w:lvl>
    <w:lvl w:ilvl="7" w:tplc="FFFFFFFF" w:tentative="1">
      <w:start w:val="1"/>
      <w:numFmt w:val="bullet"/>
      <w:lvlText w:val="o"/>
      <w:lvlJc w:val="left"/>
      <w:pPr>
        <w:tabs>
          <w:tab w:val="num" w:pos="5834"/>
        </w:tabs>
        <w:ind w:left="5834" w:hanging="360"/>
      </w:pPr>
      <w:rPr>
        <w:rFonts w:ascii="Courier New" w:hAnsi="Courier New" w:cs="Courier New" w:hint="default"/>
      </w:rPr>
    </w:lvl>
    <w:lvl w:ilvl="8" w:tplc="FFFFFFFF" w:tentative="1">
      <w:start w:val="1"/>
      <w:numFmt w:val="bullet"/>
      <w:lvlText w:val=""/>
      <w:lvlJc w:val="left"/>
      <w:pPr>
        <w:tabs>
          <w:tab w:val="num" w:pos="6554"/>
        </w:tabs>
        <w:ind w:left="6554" w:hanging="360"/>
      </w:pPr>
      <w:rPr>
        <w:rFonts w:ascii="Wingdings" w:hAnsi="Wingdings" w:hint="default"/>
      </w:rPr>
    </w:lvl>
  </w:abstractNum>
  <w:abstractNum w:abstractNumId="21" w15:restartNumberingAfterBreak="0">
    <w:nsid w:val="5D90315A"/>
    <w:multiLevelType w:val="multilevel"/>
    <w:tmpl w:val="6952D1AE"/>
    <w:styleLink w:val="WWOutlineListStyle412"/>
    <w:lvl w:ilvl="0">
      <w:start w:val="1"/>
      <w:numFmt w:val="decimal"/>
      <w:lvlText w:val="%1."/>
      <w:lvlJc w:val="left"/>
      <w:pPr>
        <w:tabs>
          <w:tab w:val="num" w:pos="397"/>
        </w:tabs>
        <w:ind w:left="397" w:hanging="397"/>
      </w:pPr>
      <w:rPr>
        <w:rFonts w:cs="Times New Roman"/>
        <w:sz w:val="28"/>
      </w:rPr>
    </w:lvl>
    <w:lvl w:ilvl="1">
      <w:start w:val="1"/>
      <w:numFmt w:val="decimal"/>
      <w:lvlText w:val="%1.%2."/>
      <w:lvlJc w:val="left"/>
      <w:pPr>
        <w:tabs>
          <w:tab w:val="num" w:pos="567"/>
        </w:tabs>
        <w:ind w:left="567" w:hanging="567"/>
      </w:pPr>
      <w:rPr>
        <w:rFonts w:cs="Times New Roman"/>
        <w:b/>
        <w:i w:val="0"/>
        <w:sz w:val="24"/>
        <w:szCs w:val="24"/>
      </w:rPr>
    </w:lvl>
    <w:lvl w:ilvl="2">
      <w:start w:val="1"/>
      <w:numFmt w:val="decimal"/>
      <w:lvlText w:val="%1.%2.%3."/>
      <w:lvlJc w:val="left"/>
      <w:pPr>
        <w:tabs>
          <w:tab w:val="num" w:pos="1503"/>
        </w:tabs>
        <w:ind w:left="1503" w:hanging="793"/>
      </w:pPr>
      <w:rPr>
        <w:rFonts w:cs="Times New Roman"/>
        <w:b w:val="0"/>
      </w:rPr>
    </w:lvl>
    <w:lvl w:ilvl="3">
      <w:start w:val="1"/>
      <w:numFmt w:val="decimal"/>
      <w:lvlText w:val="%1.%2.%3.%4."/>
      <w:lvlJc w:val="left"/>
      <w:pPr>
        <w:tabs>
          <w:tab w:val="num" w:pos="1647"/>
        </w:tabs>
        <w:ind w:left="1134" w:hanging="567"/>
      </w:pPr>
      <w:rPr>
        <w:rFonts w:ascii="Times New Roman" w:hAnsi="Times New Roman" w:cs="Times New Roman"/>
        <w:b w:val="0"/>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2" w15:restartNumberingAfterBreak="0">
    <w:nsid w:val="61A71C97"/>
    <w:multiLevelType w:val="hybridMultilevel"/>
    <w:tmpl w:val="F516029A"/>
    <w:lvl w:ilvl="0" w:tplc="E614226A">
      <w:start w:val="1"/>
      <w:numFmt w:val="decimal"/>
      <w:lvlText w:val="%1."/>
      <w:lvlJc w:val="left"/>
      <w:pPr>
        <w:tabs>
          <w:tab w:val="num" w:pos="360"/>
        </w:tabs>
        <w:ind w:left="36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FC1D20"/>
    <w:multiLevelType w:val="hybridMultilevel"/>
    <w:tmpl w:val="C378667A"/>
    <w:lvl w:ilvl="0" w:tplc="EF6CCB16">
      <w:start w:val="1"/>
      <w:numFmt w:val="decimal"/>
      <w:pStyle w:val="1pielikums"/>
      <w:lvlText w:val="%1. pielikums"/>
      <w:lvlJc w:val="left"/>
      <w:pPr>
        <w:ind w:left="943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60019" w:tentative="1">
      <w:start w:val="1"/>
      <w:numFmt w:val="lowerLetter"/>
      <w:lvlText w:val="%2."/>
      <w:lvlJc w:val="left"/>
      <w:pPr>
        <w:ind w:left="1299" w:hanging="360"/>
      </w:pPr>
    </w:lvl>
    <w:lvl w:ilvl="2" w:tplc="0426001B" w:tentative="1">
      <w:start w:val="1"/>
      <w:numFmt w:val="lowerRoman"/>
      <w:lvlText w:val="%3."/>
      <w:lvlJc w:val="right"/>
      <w:pPr>
        <w:ind w:left="2019" w:hanging="180"/>
      </w:pPr>
    </w:lvl>
    <w:lvl w:ilvl="3" w:tplc="0426000F" w:tentative="1">
      <w:start w:val="1"/>
      <w:numFmt w:val="decimal"/>
      <w:lvlText w:val="%4."/>
      <w:lvlJc w:val="left"/>
      <w:pPr>
        <w:ind w:left="2739" w:hanging="360"/>
      </w:pPr>
    </w:lvl>
    <w:lvl w:ilvl="4" w:tplc="04260019" w:tentative="1">
      <w:start w:val="1"/>
      <w:numFmt w:val="lowerLetter"/>
      <w:lvlText w:val="%5."/>
      <w:lvlJc w:val="left"/>
      <w:pPr>
        <w:ind w:left="3459" w:hanging="360"/>
      </w:pPr>
    </w:lvl>
    <w:lvl w:ilvl="5" w:tplc="0426001B" w:tentative="1">
      <w:start w:val="1"/>
      <w:numFmt w:val="lowerRoman"/>
      <w:lvlText w:val="%6."/>
      <w:lvlJc w:val="right"/>
      <w:pPr>
        <w:ind w:left="4179" w:hanging="180"/>
      </w:pPr>
    </w:lvl>
    <w:lvl w:ilvl="6" w:tplc="0426000F" w:tentative="1">
      <w:start w:val="1"/>
      <w:numFmt w:val="decimal"/>
      <w:lvlText w:val="%7."/>
      <w:lvlJc w:val="left"/>
      <w:pPr>
        <w:ind w:left="4899" w:hanging="360"/>
      </w:pPr>
    </w:lvl>
    <w:lvl w:ilvl="7" w:tplc="04260019" w:tentative="1">
      <w:start w:val="1"/>
      <w:numFmt w:val="lowerLetter"/>
      <w:lvlText w:val="%8."/>
      <w:lvlJc w:val="left"/>
      <w:pPr>
        <w:ind w:left="5619" w:hanging="360"/>
      </w:pPr>
    </w:lvl>
    <w:lvl w:ilvl="8" w:tplc="0426001B" w:tentative="1">
      <w:start w:val="1"/>
      <w:numFmt w:val="lowerRoman"/>
      <w:lvlText w:val="%9."/>
      <w:lvlJc w:val="right"/>
      <w:pPr>
        <w:ind w:left="6339" w:hanging="180"/>
      </w:pPr>
    </w:lvl>
  </w:abstractNum>
  <w:abstractNum w:abstractNumId="24" w15:restartNumberingAfterBreak="0">
    <w:nsid w:val="74177A25"/>
    <w:multiLevelType w:val="multilevel"/>
    <w:tmpl w:val="149E4548"/>
    <w:lvl w:ilvl="0">
      <w:start w:val="1"/>
      <w:numFmt w:val="decimal"/>
      <w:pStyle w:val="TSnumercija"/>
      <w:lvlText w:val="%1."/>
      <w:lvlJc w:val="left"/>
      <w:pPr>
        <w:ind w:left="360" w:hanging="360"/>
      </w:pPr>
    </w:lvl>
    <w:lvl w:ilvl="1">
      <w:start w:val="1"/>
      <w:numFmt w:val="decimal"/>
      <w:pStyle w:val="TSnumeracija11"/>
      <w:lvlText w:val="%1.%2."/>
      <w:lvlJc w:val="left"/>
      <w:pPr>
        <w:ind w:left="792" w:hanging="432"/>
      </w:pPr>
    </w:lvl>
    <w:lvl w:ilvl="2">
      <w:start w:val="1"/>
      <w:numFmt w:val="decimal"/>
      <w:pStyle w:val="TS11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60851EB"/>
    <w:multiLevelType w:val="multilevel"/>
    <w:tmpl w:val="FFC60268"/>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1080" w:hanging="720"/>
      </w:pPr>
      <w:rPr>
        <w:rFonts w:hint="default"/>
        <w:b w:val="0"/>
      </w:rPr>
    </w:lvl>
    <w:lvl w:ilvl="3">
      <w:start w:val="1"/>
      <w:numFmt w:val="decimal"/>
      <w:pStyle w:val="Nodala1111"/>
      <w:isLgl/>
      <w:lvlText w:val="%1.%2.%3.%4."/>
      <w:lvlJc w:val="left"/>
      <w:pPr>
        <w:ind w:left="1080" w:hanging="720"/>
      </w:pPr>
      <w:rPr>
        <w:rFonts w:hint="default"/>
        <w:b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6" w15:restartNumberingAfterBreak="0">
    <w:nsid w:val="7C3B3CBE"/>
    <w:multiLevelType w:val="hybridMultilevel"/>
    <w:tmpl w:val="F516029A"/>
    <w:lvl w:ilvl="0" w:tplc="E614226A">
      <w:start w:val="1"/>
      <w:numFmt w:val="decimal"/>
      <w:lvlText w:val="%1."/>
      <w:lvlJc w:val="left"/>
      <w:pPr>
        <w:tabs>
          <w:tab w:val="num" w:pos="360"/>
        </w:tabs>
        <w:ind w:left="36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2572839">
    <w:abstractNumId w:val="13"/>
  </w:num>
  <w:num w:numId="2" w16cid:durableId="165248203">
    <w:abstractNumId w:val="24"/>
  </w:num>
  <w:num w:numId="3" w16cid:durableId="1685814516">
    <w:abstractNumId w:val="21"/>
  </w:num>
  <w:num w:numId="4" w16cid:durableId="2146391278">
    <w:abstractNumId w:val="2"/>
  </w:num>
  <w:num w:numId="5" w16cid:durableId="1230968928">
    <w:abstractNumId w:val="23"/>
  </w:num>
  <w:num w:numId="6" w16cid:durableId="1143544619">
    <w:abstractNumId w:val="8"/>
  </w:num>
  <w:num w:numId="7" w16cid:durableId="1933777547">
    <w:abstractNumId w:val="16"/>
  </w:num>
  <w:num w:numId="8" w16cid:durableId="757410659">
    <w:abstractNumId w:val="1"/>
  </w:num>
  <w:num w:numId="9" w16cid:durableId="238905256">
    <w:abstractNumId w:val="15"/>
  </w:num>
  <w:num w:numId="10" w16cid:durableId="796991571">
    <w:abstractNumId w:val="20"/>
  </w:num>
  <w:num w:numId="11" w16cid:durableId="1593196873">
    <w:abstractNumId w:val="14"/>
  </w:num>
  <w:num w:numId="12" w16cid:durableId="1176724810">
    <w:abstractNumId w:val="4"/>
  </w:num>
  <w:num w:numId="13" w16cid:durableId="1292859517">
    <w:abstractNumId w:val="10"/>
  </w:num>
  <w:num w:numId="14" w16cid:durableId="496920943">
    <w:abstractNumId w:val="6"/>
  </w:num>
  <w:num w:numId="15" w16cid:durableId="403332784">
    <w:abstractNumId w:val="26"/>
  </w:num>
  <w:num w:numId="16" w16cid:durableId="684018206">
    <w:abstractNumId w:val="25"/>
  </w:num>
  <w:num w:numId="17" w16cid:durableId="1355154874">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8761671">
    <w:abstractNumId w:val="19"/>
  </w:num>
  <w:num w:numId="19" w16cid:durableId="1782991115">
    <w:abstractNumId w:val="0"/>
  </w:num>
  <w:num w:numId="20" w16cid:durableId="2016806940">
    <w:abstractNumId w:val="18"/>
  </w:num>
  <w:num w:numId="21" w16cid:durableId="785738290">
    <w:abstractNumId w:val="5"/>
  </w:num>
  <w:num w:numId="22" w16cid:durableId="660620582">
    <w:abstractNumId w:val="4"/>
    <w:lvlOverride w:ilvl="0">
      <w:lvl w:ilvl="0">
        <w:start w:val="1"/>
        <w:numFmt w:val="decimal"/>
        <w:pStyle w:val="Heading1"/>
        <w:lvlText w:val="%1."/>
        <w:lvlJc w:val="left"/>
        <w:pPr>
          <w:ind w:left="340" w:firstLine="0"/>
        </w:pPr>
        <w:rPr>
          <w:rFonts w:hint="default"/>
        </w:rPr>
      </w:lvl>
    </w:lvlOverride>
    <w:lvlOverride w:ilvl="1">
      <w:lvl w:ilvl="1">
        <w:start w:val="1"/>
        <w:numFmt w:val="decimal"/>
        <w:pStyle w:val="Heading2"/>
        <w:lvlText w:val="%1.%2."/>
        <w:lvlJc w:val="left"/>
        <w:pPr>
          <w:ind w:left="576" w:firstLine="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lvlText w:val="%1.%2.%3."/>
        <w:lvlJc w:val="left"/>
        <w:pPr>
          <w:tabs>
            <w:tab w:val="num" w:pos="131"/>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Heading4"/>
        <w:lvlText w:val="%1.%2.%3.%4."/>
        <w:lvlJc w:val="left"/>
        <w:pPr>
          <w:tabs>
            <w:tab w:val="num" w:pos="1787"/>
          </w:tabs>
          <w:ind w:left="1517"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23" w16cid:durableId="477575707">
    <w:abstractNumId w:val="4"/>
    <w:lvlOverride w:ilvl="0">
      <w:lvl w:ilvl="0">
        <w:start w:val="6"/>
        <w:numFmt w:val="decimal"/>
        <w:pStyle w:val="Heading1"/>
        <w:lvlText w:val="%1."/>
        <w:lvlJc w:val="left"/>
        <w:pPr>
          <w:ind w:left="1559" w:firstLine="0"/>
        </w:pPr>
        <w:rPr>
          <w:rFonts w:hint="default"/>
        </w:rPr>
      </w:lvl>
    </w:lvlOverride>
    <w:lvlOverride w:ilvl="1">
      <w:lvl w:ilvl="1">
        <w:start w:val="1"/>
        <w:numFmt w:val="decimal"/>
        <w:pStyle w:val="Heading2"/>
        <w:lvlText w:val="%1.%2."/>
        <w:lvlJc w:val="left"/>
        <w:pPr>
          <w:ind w:left="576" w:firstLine="2"/>
        </w:pPr>
        <w:rPr>
          <w:rFonts w:ascii="Times New Roman" w:hAnsi="Times New Roman" w:cs="Times New Roman"/>
          <w:b w:val="0"/>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lvlText w:val="%1.%2.%3."/>
        <w:lvlJc w:val="left"/>
        <w:pPr>
          <w:tabs>
            <w:tab w:val="num" w:pos="131"/>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Heading4"/>
        <w:lvlText w:val="%1.%2.%3.%4."/>
        <w:lvlJc w:val="left"/>
        <w:pPr>
          <w:tabs>
            <w:tab w:val="num" w:pos="1787"/>
          </w:tabs>
          <w:ind w:left="1517"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24" w16cid:durableId="984629045">
    <w:abstractNumId w:val="4"/>
    <w:lvlOverride w:ilvl="0">
      <w:startOverride w:val="7"/>
      <w:lvl w:ilvl="0">
        <w:start w:val="7"/>
        <w:numFmt w:val="decimal"/>
        <w:pStyle w:val="Heading1"/>
        <w:lvlText w:val=""/>
        <w:lvlJc w:val="left"/>
      </w:lvl>
    </w:lvlOverride>
    <w:lvlOverride w:ilvl="1">
      <w:startOverride w:val="1"/>
      <w:lvl w:ilvl="1">
        <w:start w:val="1"/>
        <w:numFmt w:val="decimal"/>
        <w:pStyle w:val="Heading2"/>
        <w:lvlText w:val="%1.%2."/>
        <w:lvlJc w:val="left"/>
        <w:pPr>
          <w:ind w:left="576" w:firstLine="2"/>
        </w:pPr>
        <w:rPr>
          <w:rFonts w:ascii="Times New Roman" w:hAnsi="Times New Roman" w:cs="Times New Roman"/>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5" w16cid:durableId="318971479">
    <w:abstractNumId w:val="4"/>
    <w:lvlOverride w:ilvl="0">
      <w:startOverride w:val="4"/>
      <w:lvl w:ilvl="0">
        <w:start w:val="4"/>
        <w:numFmt w:val="decimal"/>
        <w:pStyle w:val="Heading1"/>
        <w:lvlText w:val="%1."/>
        <w:lvlJc w:val="left"/>
        <w:pPr>
          <w:ind w:left="340" w:firstLine="0"/>
        </w:pPr>
        <w:rPr>
          <w:rFonts w:hint="default"/>
        </w:rPr>
      </w:lvl>
    </w:lvlOverride>
  </w:num>
  <w:num w:numId="26" w16cid:durableId="1315570760">
    <w:abstractNumId w:val="4"/>
    <w:lvlOverride w:ilvl="0">
      <w:lvl w:ilvl="0">
        <w:start w:val="1"/>
        <w:numFmt w:val="decimal"/>
        <w:pStyle w:val="Heading1"/>
        <w:lvlText w:val="%1."/>
        <w:lvlJc w:val="left"/>
        <w:pPr>
          <w:ind w:left="340" w:firstLine="0"/>
        </w:pPr>
        <w:rPr>
          <w:rFonts w:hint="default"/>
        </w:rPr>
      </w:lvl>
    </w:lvlOverride>
    <w:lvlOverride w:ilvl="1">
      <w:lvl w:ilvl="1">
        <w:start w:val="1"/>
        <w:numFmt w:val="decimal"/>
        <w:pStyle w:val="Heading2"/>
        <w:lvlText w:val="%1.%2."/>
        <w:lvlJc w:val="left"/>
        <w:pPr>
          <w:ind w:left="576" w:firstLine="2"/>
        </w:pPr>
        <w:rPr>
          <w:rFonts w:ascii="Times New Roman" w:hAnsi="Times New Roman" w:cs="Times New Roman"/>
          <w:b w:val="0"/>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lvlText w:val="%1.%2.%3."/>
        <w:lvlJc w:val="left"/>
        <w:pPr>
          <w:tabs>
            <w:tab w:val="num" w:pos="1266"/>
          </w:tabs>
          <w:ind w:left="1135"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Heading4"/>
        <w:lvlText w:val="%1.%2.%3.%4."/>
        <w:lvlJc w:val="left"/>
        <w:pPr>
          <w:tabs>
            <w:tab w:val="num" w:pos="510"/>
          </w:tabs>
          <w:ind w:left="240"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27" w16cid:durableId="283736825">
    <w:abstractNumId w:val="22"/>
  </w:num>
  <w:num w:numId="28" w16cid:durableId="237137176">
    <w:abstractNumId w:val="11"/>
  </w:num>
  <w:num w:numId="29" w16cid:durableId="346711084">
    <w:abstractNumId w:val="4"/>
    <w:lvlOverride w:ilvl="0">
      <w:lvl w:ilvl="0">
        <w:start w:val="1"/>
        <w:numFmt w:val="decimal"/>
        <w:pStyle w:val="Heading1"/>
        <w:lvlText w:val="%1."/>
        <w:lvlJc w:val="left"/>
        <w:pPr>
          <w:ind w:left="340" w:firstLine="0"/>
        </w:pPr>
        <w:rPr>
          <w:rFonts w:hint="default"/>
        </w:rPr>
      </w:lvl>
    </w:lvlOverride>
    <w:lvlOverride w:ilvl="1">
      <w:lvl w:ilvl="1">
        <w:start w:val="1"/>
        <w:numFmt w:val="decimal"/>
        <w:pStyle w:val="Heading2"/>
        <w:lvlText w:val="%1.%2."/>
        <w:lvlJc w:val="left"/>
        <w:pPr>
          <w:ind w:left="576" w:firstLine="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lvlText w:val="%1.%2.%3."/>
        <w:lvlJc w:val="left"/>
        <w:pPr>
          <w:tabs>
            <w:tab w:val="num" w:pos="131"/>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Heading4"/>
        <w:lvlText w:val="%1.%2.%3.%4."/>
        <w:lvlJc w:val="left"/>
        <w:pPr>
          <w:tabs>
            <w:tab w:val="num" w:pos="1787"/>
          </w:tabs>
          <w:ind w:left="1517"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30" w16cid:durableId="1329476333">
    <w:abstractNumId w:val="12"/>
  </w:num>
  <w:num w:numId="31" w16cid:durableId="1806240901">
    <w:abstractNumId w:val="4"/>
  </w:num>
  <w:num w:numId="32" w16cid:durableId="1551961301">
    <w:abstractNumId w:val="4"/>
    <w:lvlOverride w:ilvl="0">
      <w:lvl w:ilvl="0">
        <w:start w:val="1"/>
        <w:numFmt w:val="decimal"/>
        <w:pStyle w:val="Heading1"/>
        <w:lvlText w:val="%1."/>
        <w:lvlJc w:val="left"/>
        <w:pPr>
          <w:ind w:left="340" w:firstLine="0"/>
        </w:pPr>
        <w:rPr>
          <w:rFonts w:hint="default"/>
        </w:rPr>
      </w:lvl>
    </w:lvlOverride>
    <w:lvlOverride w:ilvl="1">
      <w:lvl w:ilvl="1">
        <w:start w:val="1"/>
        <w:numFmt w:val="decimal"/>
        <w:pStyle w:val="Heading2"/>
        <w:lvlText w:val="%1.%2."/>
        <w:lvlJc w:val="left"/>
        <w:pPr>
          <w:ind w:left="576" w:firstLine="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lvlText w:val="%1.%2.%3."/>
        <w:lvlJc w:val="left"/>
        <w:pPr>
          <w:tabs>
            <w:tab w:val="num" w:pos="131"/>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Heading4"/>
        <w:lvlText w:val="%1.%2.%3.%4."/>
        <w:lvlJc w:val="left"/>
        <w:pPr>
          <w:tabs>
            <w:tab w:val="num" w:pos="1787"/>
          </w:tabs>
          <w:ind w:left="1517"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33" w16cid:durableId="1610428954">
    <w:abstractNumId w:val="3"/>
  </w:num>
  <w:num w:numId="34" w16cid:durableId="1562207089">
    <w:abstractNumId w:val="16"/>
  </w:num>
  <w:num w:numId="35" w16cid:durableId="1842157231">
    <w:abstractNumId w:val="7"/>
  </w:num>
  <w:num w:numId="36" w16cid:durableId="782765654">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1D75"/>
    <w:rsid w:val="0000145C"/>
    <w:rsid w:val="00027557"/>
    <w:rsid w:val="000463AE"/>
    <w:rsid w:val="00046C31"/>
    <w:rsid w:val="00050D8C"/>
    <w:rsid w:val="00057D3B"/>
    <w:rsid w:val="00060931"/>
    <w:rsid w:val="00074E2F"/>
    <w:rsid w:val="000776A6"/>
    <w:rsid w:val="00085746"/>
    <w:rsid w:val="00092D33"/>
    <w:rsid w:val="00095312"/>
    <w:rsid w:val="000A1BB9"/>
    <w:rsid w:val="000A75EE"/>
    <w:rsid w:val="000C1495"/>
    <w:rsid w:val="000C6908"/>
    <w:rsid w:val="000D56D8"/>
    <w:rsid w:val="000D6419"/>
    <w:rsid w:val="000E2ECF"/>
    <w:rsid w:val="00103737"/>
    <w:rsid w:val="00106EC1"/>
    <w:rsid w:val="00111D52"/>
    <w:rsid w:val="00120D10"/>
    <w:rsid w:val="001247CB"/>
    <w:rsid w:val="001348D8"/>
    <w:rsid w:val="001404CC"/>
    <w:rsid w:val="0017031B"/>
    <w:rsid w:val="00173C96"/>
    <w:rsid w:val="001745EB"/>
    <w:rsid w:val="001748E7"/>
    <w:rsid w:val="0017746B"/>
    <w:rsid w:val="0018396D"/>
    <w:rsid w:val="00192577"/>
    <w:rsid w:val="00193608"/>
    <w:rsid w:val="00193CCA"/>
    <w:rsid w:val="001A3A2A"/>
    <w:rsid w:val="001C2544"/>
    <w:rsid w:val="001C33F3"/>
    <w:rsid w:val="001C49F7"/>
    <w:rsid w:val="001E735B"/>
    <w:rsid w:val="001F0E8A"/>
    <w:rsid w:val="001F546A"/>
    <w:rsid w:val="001F79DD"/>
    <w:rsid w:val="00204768"/>
    <w:rsid w:val="00210AFC"/>
    <w:rsid w:val="00215AB3"/>
    <w:rsid w:val="00221404"/>
    <w:rsid w:val="002375F7"/>
    <w:rsid w:val="00247A58"/>
    <w:rsid w:val="0027016C"/>
    <w:rsid w:val="00270EEF"/>
    <w:rsid w:val="00272E8D"/>
    <w:rsid w:val="00280923"/>
    <w:rsid w:val="00284400"/>
    <w:rsid w:val="002A6B94"/>
    <w:rsid w:val="002B6122"/>
    <w:rsid w:val="002C2C47"/>
    <w:rsid w:val="002C370A"/>
    <w:rsid w:val="002D1AFB"/>
    <w:rsid w:val="002D3E3D"/>
    <w:rsid w:val="002E5928"/>
    <w:rsid w:val="002F2ADF"/>
    <w:rsid w:val="002F371D"/>
    <w:rsid w:val="00306DBF"/>
    <w:rsid w:val="00310E3C"/>
    <w:rsid w:val="00314286"/>
    <w:rsid w:val="003226C5"/>
    <w:rsid w:val="00336449"/>
    <w:rsid w:val="00342213"/>
    <w:rsid w:val="0034570F"/>
    <w:rsid w:val="0035504B"/>
    <w:rsid w:val="003647A8"/>
    <w:rsid w:val="00365ECC"/>
    <w:rsid w:val="00381A6A"/>
    <w:rsid w:val="00382005"/>
    <w:rsid w:val="0038469C"/>
    <w:rsid w:val="0038633A"/>
    <w:rsid w:val="003A54E5"/>
    <w:rsid w:val="003B4CC8"/>
    <w:rsid w:val="003B7DE7"/>
    <w:rsid w:val="003E5636"/>
    <w:rsid w:val="003F11CD"/>
    <w:rsid w:val="00403CC5"/>
    <w:rsid w:val="00414C23"/>
    <w:rsid w:val="00415A53"/>
    <w:rsid w:val="0042115B"/>
    <w:rsid w:val="00435956"/>
    <w:rsid w:val="0043629A"/>
    <w:rsid w:val="004376FC"/>
    <w:rsid w:val="00442FB6"/>
    <w:rsid w:val="00444239"/>
    <w:rsid w:val="00450F7F"/>
    <w:rsid w:val="00451BEA"/>
    <w:rsid w:val="0045782E"/>
    <w:rsid w:val="00465AE5"/>
    <w:rsid w:val="00481FA9"/>
    <w:rsid w:val="00484FF5"/>
    <w:rsid w:val="00491338"/>
    <w:rsid w:val="00497A69"/>
    <w:rsid w:val="00497BAD"/>
    <w:rsid w:val="004A2E44"/>
    <w:rsid w:val="004C721B"/>
    <w:rsid w:val="004E5773"/>
    <w:rsid w:val="004E62ED"/>
    <w:rsid w:val="004F163D"/>
    <w:rsid w:val="005043B6"/>
    <w:rsid w:val="0050483A"/>
    <w:rsid w:val="00516585"/>
    <w:rsid w:val="00523CB3"/>
    <w:rsid w:val="00533EF0"/>
    <w:rsid w:val="00536177"/>
    <w:rsid w:val="00543C55"/>
    <w:rsid w:val="0055428E"/>
    <w:rsid w:val="00561C47"/>
    <w:rsid w:val="00564E7C"/>
    <w:rsid w:val="00567732"/>
    <w:rsid w:val="00570561"/>
    <w:rsid w:val="00576AB0"/>
    <w:rsid w:val="00581F06"/>
    <w:rsid w:val="00582FAA"/>
    <w:rsid w:val="005A14CD"/>
    <w:rsid w:val="005A1544"/>
    <w:rsid w:val="005A4DA7"/>
    <w:rsid w:val="005B32A5"/>
    <w:rsid w:val="005C21EE"/>
    <w:rsid w:val="005C39EF"/>
    <w:rsid w:val="005E06B5"/>
    <w:rsid w:val="005E2909"/>
    <w:rsid w:val="005F2B10"/>
    <w:rsid w:val="006058C4"/>
    <w:rsid w:val="00607B25"/>
    <w:rsid w:val="0061014D"/>
    <w:rsid w:val="00610257"/>
    <w:rsid w:val="00625BAE"/>
    <w:rsid w:val="00632660"/>
    <w:rsid w:val="00635006"/>
    <w:rsid w:val="00635176"/>
    <w:rsid w:val="00651DF5"/>
    <w:rsid w:val="00665854"/>
    <w:rsid w:val="00670205"/>
    <w:rsid w:val="00674F92"/>
    <w:rsid w:val="00680438"/>
    <w:rsid w:val="00697356"/>
    <w:rsid w:val="006A366A"/>
    <w:rsid w:val="006D6F36"/>
    <w:rsid w:val="006E04F1"/>
    <w:rsid w:val="006F1ABA"/>
    <w:rsid w:val="006F3738"/>
    <w:rsid w:val="006F662D"/>
    <w:rsid w:val="006F6A07"/>
    <w:rsid w:val="00713FA5"/>
    <w:rsid w:val="00714B06"/>
    <w:rsid w:val="007200C9"/>
    <w:rsid w:val="007265F0"/>
    <w:rsid w:val="007317C8"/>
    <w:rsid w:val="00731BAC"/>
    <w:rsid w:val="007348B8"/>
    <w:rsid w:val="00742916"/>
    <w:rsid w:val="00744CC8"/>
    <w:rsid w:val="00756891"/>
    <w:rsid w:val="00776FC9"/>
    <w:rsid w:val="00784047"/>
    <w:rsid w:val="00785A1E"/>
    <w:rsid w:val="0078644A"/>
    <w:rsid w:val="0079381E"/>
    <w:rsid w:val="007A17BD"/>
    <w:rsid w:val="007A5925"/>
    <w:rsid w:val="007B2172"/>
    <w:rsid w:val="007B2693"/>
    <w:rsid w:val="007C0ECE"/>
    <w:rsid w:val="007C246D"/>
    <w:rsid w:val="007C2F9E"/>
    <w:rsid w:val="007C545A"/>
    <w:rsid w:val="007D4001"/>
    <w:rsid w:val="007D5DFF"/>
    <w:rsid w:val="007D786B"/>
    <w:rsid w:val="007E25F3"/>
    <w:rsid w:val="007E7ADC"/>
    <w:rsid w:val="007F6275"/>
    <w:rsid w:val="008012F4"/>
    <w:rsid w:val="00807F40"/>
    <w:rsid w:val="00825B2C"/>
    <w:rsid w:val="00830A4F"/>
    <w:rsid w:val="00835A46"/>
    <w:rsid w:val="00851D75"/>
    <w:rsid w:val="00853782"/>
    <w:rsid w:val="008576A5"/>
    <w:rsid w:val="008628E2"/>
    <w:rsid w:val="00871D89"/>
    <w:rsid w:val="00873F6F"/>
    <w:rsid w:val="00874171"/>
    <w:rsid w:val="00876759"/>
    <w:rsid w:val="00881CDF"/>
    <w:rsid w:val="00881FE7"/>
    <w:rsid w:val="00891CF4"/>
    <w:rsid w:val="00895B67"/>
    <w:rsid w:val="00896561"/>
    <w:rsid w:val="008A0A23"/>
    <w:rsid w:val="008A0C98"/>
    <w:rsid w:val="008B1A35"/>
    <w:rsid w:val="008D418F"/>
    <w:rsid w:val="008D5E5B"/>
    <w:rsid w:val="008E1C4E"/>
    <w:rsid w:val="008E2698"/>
    <w:rsid w:val="008F0AF8"/>
    <w:rsid w:val="008F12DE"/>
    <w:rsid w:val="008F7DC0"/>
    <w:rsid w:val="00910FA9"/>
    <w:rsid w:val="009154BA"/>
    <w:rsid w:val="009261BF"/>
    <w:rsid w:val="009306C0"/>
    <w:rsid w:val="00933426"/>
    <w:rsid w:val="00935E70"/>
    <w:rsid w:val="00954847"/>
    <w:rsid w:val="00954BEC"/>
    <w:rsid w:val="00956B04"/>
    <w:rsid w:val="009577A9"/>
    <w:rsid w:val="009600F1"/>
    <w:rsid w:val="00970693"/>
    <w:rsid w:val="0098246E"/>
    <w:rsid w:val="00990DFD"/>
    <w:rsid w:val="00995705"/>
    <w:rsid w:val="009B2CF4"/>
    <w:rsid w:val="009C7A8A"/>
    <w:rsid w:val="009D7E76"/>
    <w:rsid w:val="009F244C"/>
    <w:rsid w:val="00A065C6"/>
    <w:rsid w:val="00A10845"/>
    <w:rsid w:val="00A12284"/>
    <w:rsid w:val="00A241E7"/>
    <w:rsid w:val="00A31072"/>
    <w:rsid w:val="00A4796B"/>
    <w:rsid w:val="00A54E8D"/>
    <w:rsid w:val="00A75A0E"/>
    <w:rsid w:val="00A825FA"/>
    <w:rsid w:val="00A85F5E"/>
    <w:rsid w:val="00A91B4C"/>
    <w:rsid w:val="00A91BCB"/>
    <w:rsid w:val="00A96C4B"/>
    <w:rsid w:val="00AE3113"/>
    <w:rsid w:val="00AE3ECC"/>
    <w:rsid w:val="00AE5C97"/>
    <w:rsid w:val="00B0796D"/>
    <w:rsid w:val="00B16B3E"/>
    <w:rsid w:val="00B17EC9"/>
    <w:rsid w:val="00B23EE9"/>
    <w:rsid w:val="00B27DE2"/>
    <w:rsid w:val="00B30535"/>
    <w:rsid w:val="00B37B5F"/>
    <w:rsid w:val="00B4072C"/>
    <w:rsid w:val="00B478C0"/>
    <w:rsid w:val="00B50375"/>
    <w:rsid w:val="00B52430"/>
    <w:rsid w:val="00B54E59"/>
    <w:rsid w:val="00B61017"/>
    <w:rsid w:val="00B610BA"/>
    <w:rsid w:val="00B6714E"/>
    <w:rsid w:val="00B67A61"/>
    <w:rsid w:val="00B95523"/>
    <w:rsid w:val="00B97A89"/>
    <w:rsid w:val="00BA1357"/>
    <w:rsid w:val="00BA1FBE"/>
    <w:rsid w:val="00BB3041"/>
    <w:rsid w:val="00BC3247"/>
    <w:rsid w:val="00BD0B62"/>
    <w:rsid w:val="00BE60F0"/>
    <w:rsid w:val="00BE6FCC"/>
    <w:rsid w:val="00C00DF3"/>
    <w:rsid w:val="00C03116"/>
    <w:rsid w:val="00C06535"/>
    <w:rsid w:val="00C1549D"/>
    <w:rsid w:val="00C1590A"/>
    <w:rsid w:val="00C16D1A"/>
    <w:rsid w:val="00C246F3"/>
    <w:rsid w:val="00C253CD"/>
    <w:rsid w:val="00C42391"/>
    <w:rsid w:val="00C4274B"/>
    <w:rsid w:val="00CC7261"/>
    <w:rsid w:val="00CC7A0A"/>
    <w:rsid w:val="00CD102D"/>
    <w:rsid w:val="00CD2115"/>
    <w:rsid w:val="00CD2B11"/>
    <w:rsid w:val="00CD2BCF"/>
    <w:rsid w:val="00CD30DB"/>
    <w:rsid w:val="00CD3A04"/>
    <w:rsid w:val="00CE5E10"/>
    <w:rsid w:val="00CF5243"/>
    <w:rsid w:val="00D01162"/>
    <w:rsid w:val="00D0397F"/>
    <w:rsid w:val="00D05D92"/>
    <w:rsid w:val="00D069A7"/>
    <w:rsid w:val="00D0775F"/>
    <w:rsid w:val="00D13C28"/>
    <w:rsid w:val="00D14BD0"/>
    <w:rsid w:val="00D26EF7"/>
    <w:rsid w:val="00D323DD"/>
    <w:rsid w:val="00D47BA7"/>
    <w:rsid w:val="00D51111"/>
    <w:rsid w:val="00D52CC7"/>
    <w:rsid w:val="00D56295"/>
    <w:rsid w:val="00D61D0F"/>
    <w:rsid w:val="00D621C1"/>
    <w:rsid w:val="00D62C19"/>
    <w:rsid w:val="00D675B5"/>
    <w:rsid w:val="00D72911"/>
    <w:rsid w:val="00D74745"/>
    <w:rsid w:val="00D84BED"/>
    <w:rsid w:val="00D9095A"/>
    <w:rsid w:val="00DB58EB"/>
    <w:rsid w:val="00DC04C3"/>
    <w:rsid w:val="00DC5C13"/>
    <w:rsid w:val="00DC6490"/>
    <w:rsid w:val="00DD153B"/>
    <w:rsid w:val="00DD70DE"/>
    <w:rsid w:val="00DE1E85"/>
    <w:rsid w:val="00DF3B04"/>
    <w:rsid w:val="00E002D5"/>
    <w:rsid w:val="00E017E6"/>
    <w:rsid w:val="00E237B3"/>
    <w:rsid w:val="00E24900"/>
    <w:rsid w:val="00E45241"/>
    <w:rsid w:val="00E4543C"/>
    <w:rsid w:val="00E52C08"/>
    <w:rsid w:val="00E541A7"/>
    <w:rsid w:val="00E60CB7"/>
    <w:rsid w:val="00E66334"/>
    <w:rsid w:val="00E766C0"/>
    <w:rsid w:val="00E91B94"/>
    <w:rsid w:val="00E96427"/>
    <w:rsid w:val="00EA29C4"/>
    <w:rsid w:val="00EB4F55"/>
    <w:rsid w:val="00EB63FB"/>
    <w:rsid w:val="00EC100D"/>
    <w:rsid w:val="00EC6E94"/>
    <w:rsid w:val="00ED7B81"/>
    <w:rsid w:val="00EE1014"/>
    <w:rsid w:val="00EE22EC"/>
    <w:rsid w:val="00EE3DF4"/>
    <w:rsid w:val="00EF2668"/>
    <w:rsid w:val="00EF28DA"/>
    <w:rsid w:val="00EF3BE7"/>
    <w:rsid w:val="00F023BE"/>
    <w:rsid w:val="00F04030"/>
    <w:rsid w:val="00F04C31"/>
    <w:rsid w:val="00F04D4A"/>
    <w:rsid w:val="00F21F9D"/>
    <w:rsid w:val="00F57BB5"/>
    <w:rsid w:val="00F64A15"/>
    <w:rsid w:val="00F66556"/>
    <w:rsid w:val="00F74E45"/>
    <w:rsid w:val="00F75280"/>
    <w:rsid w:val="00F75940"/>
    <w:rsid w:val="00F87120"/>
    <w:rsid w:val="00F93592"/>
    <w:rsid w:val="00F94903"/>
    <w:rsid w:val="00F95BAE"/>
    <w:rsid w:val="00FA3EC5"/>
    <w:rsid w:val="00FA4A77"/>
    <w:rsid w:val="00FA5C12"/>
    <w:rsid w:val="00FB377A"/>
    <w:rsid w:val="00FB578D"/>
    <w:rsid w:val="00FC26EF"/>
    <w:rsid w:val="00FD718F"/>
    <w:rsid w:val="00FD749C"/>
    <w:rsid w:val="00FE13C9"/>
    <w:rsid w:val="00FE578B"/>
    <w:rsid w:val="00FF3C9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1E509"/>
  <w15:docId w15:val="{C59498AE-B212-481C-B62F-1054088E7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014"/>
    <w:pPr>
      <w:spacing w:after="0" w:line="240" w:lineRule="auto"/>
      <w:jc w:val="both"/>
    </w:pPr>
    <w:rPr>
      <w:rFonts w:ascii="Times New Roman" w:eastAsia="Times New Roman" w:hAnsi="Times New Roman" w:cs="Times New Roman"/>
      <w:sz w:val="24"/>
      <w:szCs w:val="24"/>
    </w:rPr>
  </w:style>
  <w:style w:type="paragraph" w:styleId="Heading1">
    <w:name w:val="heading 1"/>
    <w:aliases w:val="Section Heading,heading1,Antraste 1,h1,Section Heading Char,heading1 Char,Antraste 1 Char,h1 Char,H1,Virsraksts _ 1 līmenis _ sab"/>
    <w:basedOn w:val="Normal"/>
    <w:next w:val="Heading2"/>
    <w:link w:val="Heading1Char"/>
    <w:autoRedefine/>
    <w:qFormat/>
    <w:rsid w:val="00835A46"/>
    <w:pPr>
      <w:keepNext/>
      <w:widowControl w:val="0"/>
      <w:numPr>
        <w:numId w:val="29"/>
      </w:numPr>
      <w:autoSpaceDE w:val="0"/>
      <w:autoSpaceDN w:val="0"/>
      <w:spacing w:before="120" w:after="120"/>
      <w:jc w:val="center"/>
      <w:outlineLvl w:val="0"/>
    </w:pPr>
    <w:rPr>
      <w:b/>
      <w:bCs/>
      <w:lang w:val="x-none"/>
    </w:rPr>
  </w:style>
  <w:style w:type="paragraph" w:styleId="Heading2">
    <w:name w:val="heading 2"/>
    <w:basedOn w:val="Normal"/>
    <w:link w:val="Heading2Char"/>
    <w:autoRedefine/>
    <w:uiPriority w:val="99"/>
    <w:qFormat/>
    <w:rsid w:val="00CD30DB"/>
    <w:pPr>
      <w:keepNext/>
      <w:numPr>
        <w:ilvl w:val="1"/>
        <w:numId w:val="29"/>
      </w:numPr>
      <w:spacing w:before="60" w:after="60"/>
      <w:ind w:hanging="576"/>
      <w:contextualSpacing/>
      <w:outlineLvl w:val="1"/>
    </w:pPr>
    <w:rPr>
      <w:rFonts w:eastAsiaTheme="minorHAnsi"/>
      <w:b/>
      <w:bCs/>
    </w:rPr>
  </w:style>
  <w:style w:type="paragraph" w:styleId="Heading3">
    <w:name w:val="heading 3"/>
    <w:basedOn w:val="Normal"/>
    <w:link w:val="Heading3Char"/>
    <w:autoRedefine/>
    <w:uiPriority w:val="9"/>
    <w:qFormat/>
    <w:rsid w:val="00CD30DB"/>
    <w:pPr>
      <w:spacing w:before="60" w:after="60"/>
      <w:outlineLvl w:val="2"/>
    </w:pPr>
    <w:rPr>
      <w:rFonts w:eastAsia="Calibri"/>
      <w:bCs/>
      <w:lang w:eastAsia="lv-LV"/>
    </w:rPr>
  </w:style>
  <w:style w:type="paragraph" w:styleId="Heading4">
    <w:name w:val="heading 4"/>
    <w:basedOn w:val="Normal"/>
    <w:link w:val="Heading4Char"/>
    <w:autoRedefine/>
    <w:uiPriority w:val="9"/>
    <w:qFormat/>
    <w:rsid w:val="00BC3247"/>
    <w:pPr>
      <w:numPr>
        <w:ilvl w:val="3"/>
        <w:numId w:val="29"/>
      </w:numPr>
      <w:ind w:hanging="99"/>
      <w:outlineLvl w:val="3"/>
    </w:pPr>
    <w:rPr>
      <w:rFonts w:eastAsia="Calibri"/>
      <w:iCs/>
    </w:rPr>
  </w:style>
  <w:style w:type="paragraph" w:styleId="Heading5">
    <w:name w:val="heading 5"/>
    <w:basedOn w:val="Normal"/>
    <w:link w:val="Heading5Char"/>
    <w:autoRedefine/>
    <w:qFormat/>
    <w:rsid w:val="00910FA9"/>
    <w:pPr>
      <w:numPr>
        <w:ilvl w:val="4"/>
        <w:numId w:val="7"/>
      </w:numPr>
      <w:ind w:left="2694" w:hanging="1134"/>
      <w:outlineLvl w:val="4"/>
    </w:pPr>
    <w:rPr>
      <w:lang w:val="x-none"/>
    </w:rPr>
  </w:style>
  <w:style w:type="paragraph" w:styleId="Heading6">
    <w:name w:val="heading 6"/>
    <w:basedOn w:val="Normal"/>
    <w:next w:val="Normal"/>
    <w:link w:val="Heading6Char"/>
    <w:uiPriority w:val="9"/>
    <w:qFormat/>
    <w:rsid w:val="00835A46"/>
    <w:pPr>
      <w:keepNext/>
      <w:keepLines/>
      <w:numPr>
        <w:ilvl w:val="5"/>
        <w:numId w:val="29"/>
      </w:numPr>
      <w:spacing w:before="200"/>
      <w:outlineLvl w:val="5"/>
    </w:pPr>
    <w:rPr>
      <w:rFonts w:ascii="Cambria" w:hAnsi="Cambria"/>
      <w:i/>
      <w:iCs/>
      <w:color w:val="243F60"/>
      <w:lang w:val="x-none"/>
    </w:rPr>
  </w:style>
  <w:style w:type="paragraph" w:styleId="Heading7">
    <w:name w:val="heading 7"/>
    <w:basedOn w:val="Normal"/>
    <w:next w:val="Normal"/>
    <w:link w:val="Heading7Char"/>
    <w:uiPriority w:val="9"/>
    <w:qFormat/>
    <w:rsid w:val="00835A46"/>
    <w:pPr>
      <w:keepNext/>
      <w:keepLines/>
      <w:numPr>
        <w:ilvl w:val="6"/>
        <w:numId w:val="29"/>
      </w:numPr>
      <w:spacing w:before="200"/>
      <w:outlineLvl w:val="6"/>
    </w:pPr>
    <w:rPr>
      <w:rFonts w:ascii="Cambria" w:hAnsi="Cambria"/>
      <w:i/>
      <w:iCs/>
      <w:color w:val="404040"/>
      <w:lang w:val="x-none"/>
    </w:rPr>
  </w:style>
  <w:style w:type="paragraph" w:styleId="Heading8">
    <w:name w:val="heading 8"/>
    <w:basedOn w:val="Normal"/>
    <w:next w:val="Normal"/>
    <w:link w:val="Heading8Char"/>
    <w:uiPriority w:val="9"/>
    <w:qFormat/>
    <w:rsid w:val="00835A46"/>
    <w:pPr>
      <w:keepNext/>
      <w:keepLines/>
      <w:numPr>
        <w:ilvl w:val="7"/>
        <w:numId w:val="29"/>
      </w:numPr>
      <w:spacing w:before="200"/>
      <w:outlineLvl w:val="7"/>
    </w:pPr>
    <w:rPr>
      <w:rFonts w:ascii="Cambria" w:hAnsi="Cambria"/>
      <w:color w:val="404040"/>
      <w:sz w:val="20"/>
      <w:szCs w:val="20"/>
      <w:lang w:val="x-none"/>
    </w:rPr>
  </w:style>
  <w:style w:type="paragraph" w:styleId="Heading9">
    <w:name w:val="heading 9"/>
    <w:basedOn w:val="Normal"/>
    <w:next w:val="Normal"/>
    <w:link w:val="Heading9Char"/>
    <w:uiPriority w:val="9"/>
    <w:qFormat/>
    <w:rsid w:val="00835A46"/>
    <w:pPr>
      <w:keepNext/>
      <w:keepLines/>
      <w:numPr>
        <w:ilvl w:val="8"/>
        <w:numId w:val="29"/>
      </w:numPr>
      <w:spacing w:before="200"/>
      <w:outlineLvl w:val="8"/>
    </w:pPr>
    <w:rPr>
      <w:rFonts w:ascii="Cambria" w:hAnsi="Cambria"/>
      <w:i/>
      <w:iCs/>
      <w:color w:val="404040"/>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Virsraksts _ 1 līmenis _ sab Char"/>
    <w:basedOn w:val="DefaultParagraphFont"/>
    <w:link w:val="Heading1"/>
    <w:rsid w:val="00835A46"/>
    <w:rPr>
      <w:rFonts w:ascii="Times New Roman" w:eastAsia="Times New Roman" w:hAnsi="Times New Roman" w:cs="Times New Roman"/>
      <w:b/>
      <w:bCs/>
      <w:sz w:val="24"/>
      <w:szCs w:val="24"/>
      <w:lang w:val="x-none"/>
    </w:rPr>
  </w:style>
  <w:style w:type="character" w:customStyle="1" w:styleId="Heading2Char">
    <w:name w:val="Heading 2 Char"/>
    <w:basedOn w:val="DefaultParagraphFont"/>
    <w:link w:val="Heading2"/>
    <w:uiPriority w:val="99"/>
    <w:rsid w:val="00CD30DB"/>
    <w:rPr>
      <w:rFonts w:ascii="Times New Roman" w:hAnsi="Times New Roman" w:cs="Times New Roman"/>
      <w:b/>
      <w:bCs/>
      <w:sz w:val="24"/>
      <w:szCs w:val="24"/>
    </w:rPr>
  </w:style>
  <w:style w:type="character" w:customStyle="1" w:styleId="Heading3Char">
    <w:name w:val="Heading 3 Char"/>
    <w:basedOn w:val="DefaultParagraphFont"/>
    <w:link w:val="Heading3"/>
    <w:uiPriority w:val="9"/>
    <w:rsid w:val="00CD30DB"/>
    <w:rPr>
      <w:rFonts w:ascii="Times New Roman" w:eastAsia="Calibri" w:hAnsi="Times New Roman" w:cs="Times New Roman"/>
      <w:bCs/>
      <w:sz w:val="24"/>
      <w:szCs w:val="24"/>
      <w:lang w:eastAsia="lv-LV"/>
    </w:rPr>
  </w:style>
  <w:style w:type="character" w:customStyle="1" w:styleId="Heading4Char">
    <w:name w:val="Heading 4 Char"/>
    <w:basedOn w:val="DefaultParagraphFont"/>
    <w:link w:val="Heading4"/>
    <w:uiPriority w:val="9"/>
    <w:rsid w:val="00BC3247"/>
    <w:rPr>
      <w:rFonts w:ascii="Times New Roman" w:eastAsia="Calibri" w:hAnsi="Times New Roman" w:cs="Times New Roman"/>
      <w:iCs/>
      <w:sz w:val="24"/>
      <w:szCs w:val="24"/>
    </w:rPr>
  </w:style>
  <w:style w:type="character" w:customStyle="1" w:styleId="Heading5Char">
    <w:name w:val="Heading 5 Char"/>
    <w:basedOn w:val="DefaultParagraphFont"/>
    <w:link w:val="Heading5"/>
    <w:rsid w:val="00910FA9"/>
    <w:rPr>
      <w:rFonts w:ascii="Times New Roman" w:eastAsia="Times New Roman" w:hAnsi="Times New Roman" w:cs="Times New Roman"/>
      <w:sz w:val="24"/>
      <w:szCs w:val="24"/>
      <w:lang w:val="x-none"/>
    </w:rPr>
  </w:style>
  <w:style w:type="character" w:customStyle="1" w:styleId="Heading6Char">
    <w:name w:val="Heading 6 Char"/>
    <w:basedOn w:val="DefaultParagraphFont"/>
    <w:link w:val="Heading6"/>
    <w:uiPriority w:val="9"/>
    <w:rsid w:val="00835A46"/>
    <w:rPr>
      <w:rFonts w:ascii="Cambria" w:eastAsia="Times New Roman" w:hAnsi="Cambria" w:cs="Times New Roman"/>
      <w:i/>
      <w:iCs/>
      <w:color w:val="243F60"/>
      <w:sz w:val="24"/>
      <w:szCs w:val="24"/>
      <w:lang w:val="x-none"/>
    </w:rPr>
  </w:style>
  <w:style w:type="character" w:customStyle="1" w:styleId="Heading7Char">
    <w:name w:val="Heading 7 Char"/>
    <w:basedOn w:val="DefaultParagraphFont"/>
    <w:link w:val="Heading7"/>
    <w:uiPriority w:val="9"/>
    <w:rsid w:val="00835A46"/>
    <w:rPr>
      <w:rFonts w:ascii="Cambria" w:eastAsia="Times New Roman" w:hAnsi="Cambria" w:cs="Times New Roman"/>
      <w:i/>
      <w:iCs/>
      <w:color w:val="404040"/>
      <w:sz w:val="24"/>
      <w:szCs w:val="24"/>
      <w:lang w:val="x-none"/>
    </w:rPr>
  </w:style>
  <w:style w:type="character" w:customStyle="1" w:styleId="Heading8Char">
    <w:name w:val="Heading 8 Char"/>
    <w:basedOn w:val="DefaultParagraphFont"/>
    <w:link w:val="Heading8"/>
    <w:uiPriority w:val="9"/>
    <w:rsid w:val="00835A46"/>
    <w:rPr>
      <w:rFonts w:ascii="Cambria" w:eastAsia="Times New Roman" w:hAnsi="Cambria" w:cs="Times New Roman"/>
      <w:color w:val="404040"/>
      <w:sz w:val="20"/>
      <w:szCs w:val="20"/>
      <w:lang w:val="x-none"/>
    </w:rPr>
  </w:style>
  <w:style w:type="character" w:customStyle="1" w:styleId="Heading9Char">
    <w:name w:val="Heading 9 Char"/>
    <w:basedOn w:val="DefaultParagraphFont"/>
    <w:link w:val="Heading9"/>
    <w:uiPriority w:val="9"/>
    <w:rsid w:val="00835A46"/>
    <w:rPr>
      <w:rFonts w:ascii="Cambria" w:eastAsia="Times New Roman" w:hAnsi="Cambria" w:cs="Times New Roman"/>
      <w:i/>
      <w:iCs/>
      <w:color w:val="404040"/>
      <w:sz w:val="20"/>
      <w:szCs w:val="20"/>
      <w:lang w:val="x-none"/>
    </w:rPr>
  </w:style>
  <w:style w:type="paragraph" w:styleId="Title">
    <w:name w:val="Title"/>
    <w:basedOn w:val="Normal"/>
    <w:next w:val="Normal"/>
    <w:link w:val="TitleChar"/>
    <w:autoRedefine/>
    <w:qFormat/>
    <w:rsid w:val="00835A46"/>
    <w:pPr>
      <w:spacing w:before="240" w:after="100" w:afterAutospacing="1"/>
      <w:contextualSpacing/>
      <w:jc w:val="center"/>
    </w:pPr>
    <w:rPr>
      <w:b/>
      <w:spacing w:val="5"/>
      <w:kern w:val="28"/>
    </w:rPr>
  </w:style>
  <w:style w:type="character" w:customStyle="1" w:styleId="TitleChar">
    <w:name w:val="Title Char"/>
    <w:basedOn w:val="DefaultParagraphFont"/>
    <w:link w:val="Title"/>
    <w:rsid w:val="00835A46"/>
    <w:rPr>
      <w:rFonts w:ascii="Times New Roman" w:eastAsia="Times New Roman" w:hAnsi="Times New Roman" w:cs="Times New Roman"/>
      <w:b/>
      <w:spacing w:val="5"/>
      <w:kern w:val="28"/>
      <w:sz w:val="24"/>
      <w:szCs w:val="24"/>
    </w:rPr>
  </w:style>
  <w:style w:type="numbering" w:customStyle="1" w:styleId="Style1">
    <w:name w:val="Style1"/>
    <w:uiPriority w:val="99"/>
    <w:rsid w:val="00835A46"/>
    <w:pPr>
      <w:numPr>
        <w:numId w:val="1"/>
      </w:numPr>
    </w:pPr>
  </w:style>
  <w:style w:type="paragraph" w:customStyle="1" w:styleId="Boldi">
    <w:name w:val="Boldiņš"/>
    <w:basedOn w:val="Normal"/>
    <w:link w:val="BoldiChar"/>
    <w:qFormat/>
    <w:rsid w:val="00835A46"/>
    <w:pPr>
      <w:spacing w:before="100" w:beforeAutospacing="1" w:after="100" w:afterAutospacing="1"/>
    </w:pPr>
    <w:rPr>
      <w:rFonts w:eastAsia="Calibri"/>
      <w:b/>
      <w:szCs w:val="20"/>
      <w:lang w:val="x-none" w:eastAsia="x-none"/>
    </w:rPr>
  </w:style>
  <w:style w:type="character" w:customStyle="1" w:styleId="BoldiChar">
    <w:name w:val="Boldiņš Char"/>
    <w:link w:val="Boldi"/>
    <w:rsid w:val="00835A46"/>
    <w:rPr>
      <w:rFonts w:ascii="Times New Roman" w:eastAsia="Calibri" w:hAnsi="Times New Roman" w:cs="Times New Roman"/>
      <w:b/>
      <w:sz w:val="24"/>
      <w:szCs w:val="20"/>
      <w:lang w:val="x-none" w:eastAsia="x-none"/>
    </w:rPr>
  </w:style>
  <w:style w:type="paragraph" w:customStyle="1" w:styleId="TSnumercija">
    <w:name w:val="TS numerācija"/>
    <w:basedOn w:val="Normal"/>
    <w:link w:val="TSnumercijaChar"/>
    <w:qFormat/>
    <w:rsid w:val="00835A46"/>
    <w:pPr>
      <w:numPr>
        <w:numId w:val="2"/>
      </w:numPr>
      <w:spacing w:before="120" w:after="120"/>
    </w:pPr>
    <w:rPr>
      <w:lang w:val="x-none" w:bidi="en-US"/>
    </w:rPr>
  </w:style>
  <w:style w:type="character" w:styleId="Hyperlink">
    <w:name w:val="Hyperlink"/>
    <w:uiPriority w:val="99"/>
    <w:rsid w:val="00835A46"/>
    <w:rPr>
      <w:color w:val="0000FF"/>
      <w:u w:val="single"/>
    </w:rPr>
  </w:style>
  <w:style w:type="paragraph" w:styleId="TOC1">
    <w:name w:val="toc 1"/>
    <w:basedOn w:val="Normal"/>
    <w:next w:val="Normal"/>
    <w:autoRedefine/>
    <w:uiPriority w:val="39"/>
    <w:unhideWhenUsed/>
    <w:qFormat/>
    <w:rsid w:val="00835A46"/>
    <w:pPr>
      <w:tabs>
        <w:tab w:val="left" w:pos="8647"/>
      </w:tabs>
      <w:ind w:left="426" w:right="424" w:hanging="426"/>
    </w:pPr>
    <w:rPr>
      <w:b/>
      <w:noProof/>
    </w:rPr>
  </w:style>
  <w:style w:type="paragraph" w:styleId="TOC2">
    <w:name w:val="toc 2"/>
    <w:basedOn w:val="Normal"/>
    <w:next w:val="Normal"/>
    <w:autoRedefine/>
    <w:uiPriority w:val="39"/>
    <w:unhideWhenUsed/>
    <w:qFormat/>
    <w:rsid w:val="00835A46"/>
    <w:pPr>
      <w:tabs>
        <w:tab w:val="left" w:pos="567"/>
        <w:tab w:val="right" w:leader="dot" w:pos="8789"/>
      </w:tabs>
      <w:ind w:left="567" w:right="282" w:hanging="567"/>
    </w:pPr>
  </w:style>
  <w:style w:type="table" w:styleId="TableGrid">
    <w:name w:val="Table Grid"/>
    <w:basedOn w:val="TableNormal"/>
    <w:uiPriority w:val="39"/>
    <w:rsid w:val="00835A46"/>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rtis1">
    <w:name w:val="Martis 1"/>
    <w:basedOn w:val="Normal"/>
    <w:rsid w:val="00835A46"/>
    <w:pPr>
      <w:suppressAutoHyphens/>
      <w:jc w:val="left"/>
    </w:pPr>
    <w:rPr>
      <w:rFonts w:eastAsia="Calibri"/>
      <w:sz w:val="22"/>
      <w:szCs w:val="22"/>
      <w:lang w:val="en-GB" w:eastAsia="ar-SA"/>
    </w:rPr>
  </w:style>
  <w:style w:type="character" w:customStyle="1" w:styleId="apple-style-span">
    <w:name w:val="apple-style-span"/>
    <w:rsid w:val="00835A46"/>
  </w:style>
  <w:style w:type="paragraph" w:styleId="TOC4">
    <w:name w:val="toc 4"/>
    <w:basedOn w:val="Normal"/>
    <w:next w:val="Normal"/>
    <w:autoRedefine/>
    <w:uiPriority w:val="39"/>
    <w:unhideWhenUsed/>
    <w:rsid w:val="00835A46"/>
    <w:pPr>
      <w:ind w:left="720"/>
    </w:pPr>
  </w:style>
  <w:style w:type="paragraph" w:customStyle="1" w:styleId="ColorfulList-Accent11">
    <w:name w:val="Colorful List - Accent 11"/>
    <w:basedOn w:val="Normal"/>
    <w:uiPriority w:val="34"/>
    <w:qFormat/>
    <w:rsid w:val="00835A46"/>
    <w:pPr>
      <w:spacing w:after="200" w:line="276" w:lineRule="auto"/>
      <w:ind w:left="720"/>
      <w:contextualSpacing/>
      <w:jc w:val="left"/>
    </w:pPr>
    <w:rPr>
      <w:rFonts w:ascii="Calibri" w:hAnsi="Calibri"/>
      <w:sz w:val="22"/>
      <w:szCs w:val="22"/>
      <w:lang w:eastAsia="lv-LV"/>
    </w:rPr>
  </w:style>
  <w:style w:type="paragraph" w:styleId="TOC5">
    <w:name w:val="toc 5"/>
    <w:basedOn w:val="Normal"/>
    <w:next w:val="Normal"/>
    <w:autoRedefine/>
    <w:uiPriority w:val="39"/>
    <w:unhideWhenUsed/>
    <w:rsid w:val="00835A46"/>
    <w:pPr>
      <w:spacing w:after="100" w:line="276" w:lineRule="auto"/>
      <w:ind w:left="880"/>
      <w:jc w:val="left"/>
    </w:pPr>
    <w:rPr>
      <w:rFonts w:ascii="Calibri" w:hAnsi="Calibri"/>
      <w:sz w:val="22"/>
      <w:szCs w:val="22"/>
      <w:lang w:eastAsia="lv-LV"/>
    </w:rPr>
  </w:style>
  <w:style w:type="paragraph" w:styleId="TOC6">
    <w:name w:val="toc 6"/>
    <w:basedOn w:val="Normal"/>
    <w:next w:val="Normal"/>
    <w:autoRedefine/>
    <w:uiPriority w:val="39"/>
    <w:unhideWhenUsed/>
    <w:rsid w:val="00835A46"/>
    <w:pPr>
      <w:spacing w:after="100" w:line="276" w:lineRule="auto"/>
      <w:ind w:left="1100"/>
      <w:jc w:val="left"/>
    </w:pPr>
    <w:rPr>
      <w:rFonts w:ascii="Calibri" w:hAnsi="Calibri"/>
      <w:sz w:val="22"/>
      <w:szCs w:val="22"/>
      <w:lang w:eastAsia="lv-LV"/>
    </w:rPr>
  </w:style>
  <w:style w:type="numbering" w:customStyle="1" w:styleId="WWOutlineListStyle412">
    <w:name w:val="WW_OutlineListStyle_412"/>
    <w:rsid w:val="00835A46"/>
    <w:pPr>
      <w:numPr>
        <w:numId w:val="3"/>
      </w:numPr>
    </w:pPr>
  </w:style>
  <w:style w:type="paragraph" w:styleId="TOC7">
    <w:name w:val="toc 7"/>
    <w:basedOn w:val="Normal"/>
    <w:next w:val="Normal"/>
    <w:autoRedefine/>
    <w:uiPriority w:val="39"/>
    <w:unhideWhenUsed/>
    <w:rsid w:val="00835A46"/>
    <w:pPr>
      <w:spacing w:after="100" w:line="276" w:lineRule="auto"/>
      <w:ind w:left="1320"/>
      <w:jc w:val="left"/>
    </w:pPr>
    <w:rPr>
      <w:rFonts w:ascii="Calibri" w:hAnsi="Calibri"/>
      <w:sz w:val="22"/>
      <w:szCs w:val="22"/>
      <w:lang w:eastAsia="lv-LV"/>
    </w:rPr>
  </w:style>
  <w:style w:type="paragraph" w:customStyle="1" w:styleId="Default">
    <w:name w:val="Default"/>
    <w:uiPriority w:val="99"/>
    <w:rsid w:val="00835A46"/>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styleId="NormalWeb">
    <w:name w:val="Normal (Web)"/>
    <w:basedOn w:val="Normal"/>
    <w:uiPriority w:val="99"/>
    <w:rsid w:val="00835A46"/>
    <w:pPr>
      <w:spacing w:before="100" w:beforeAutospacing="1" w:after="100" w:afterAutospacing="1"/>
      <w:jc w:val="left"/>
    </w:pPr>
    <w:rPr>
      <w:lang w:eastAsia="lv-LV"/>
    </w:rPr>
  </w:style>
  <w:style w:type="paragraph" w:customStyle="1" w:styleId="1Lgumam">
    <w:name w:val="1. Līgumam"/>
    <w:basedOn w:val="Normal"/>
    <w:link w:val="1LgumamChar"/>
    <w:qFormat/>
    <w:rsid w:val="00CD30DB"/>
    <w:pPr>
      <w:numPr>
        <w:numId w:val="7"/>
      </w:numPr>
      <w:spacing w:before="240" w:after="240"/>
      <w:ind w:left="284" w:hanging="284"/>
      <w:jc w:val="center"/>
    </w:pPr>
    <w:rPr>
      <w:rFonts w:ascii="Times New Roman Bold" w:hAnsi="Times New Roman Bold"/>
      <w:b/>
      <w:caps/>
      <w:lang w:eastAsia="x-none"/>
    </w:rPr>
  </w:style>
  <w:style w:type="character" w:customStyle="1" w:styleId="1LgumamChar">
    <w:name w:val="1. Līgumam Char"/>
    <w:link w:val="1Lgumam"/>
    <w:rsid w:val="00CD30DB"/>
    <w:rPr>
      <w:rFonts w:ascii="Times New Roman Bold" w:eastAsia="Times New Roman" w:hAnsi="Times New Roman Bold" w:cs="Times New Roman"/>
      <w:b/>
      <w:caps/>
      <w:sz w:val="24"/>
      <w:szCs w:val="24"/>
      <w:lang w:eastAsia="x-none"/>
    </w:rPr>
  </w:style>
  <w:style w:type="paragraph" w:customStyle="1" w:styleId="11Lgumam">
    <w:name w:val="1.1. Līgumam"/>
    <w:basedOn w:val="Normal"/>
    <w:link w:val="11LgumamChar"/>
    <w:qFormat/>
    <w:rsid w:val="00CD30DB"/>
    <w:pPr>
      <w:numPr>
        <w:ilvl w:val="1"/>
        <w:numId w:val="7"/>
      </w:numPr>
      <w:ind w:left="567" w:hanging="567"/>
    </w:pPr>
    <w:rPr>
      <w:rFonts w:eastAsia="Calibri"/>
      <w:b/>
      <w:bCs/>
      <w:lang w:val="x-none"/>
    </w:rPr>
  </w:style>
  <w:style w:type="character" w:customStyle="1" w:styleId="11LgumamChar">
    <w:name w:val="1.1. Līgumam Char"/>
    <w:link w:val="11Lgumam"/>
    <w:rsid w:val="00CD30DB"/>
    <w:rPr>
      <w:rFonts w:ascii="Times New Roman" w:eastAsia="Calibri" w:hAnsi="Times New Roman" w:cs="Times New Roman"/>
      <w:b/>
      <w:bCs/>
      <w:sz w:val="24"/>
      <w:szCs w:val="24"/>
      <w:lang w:val="x-none"/>
    </w:rPr>
  </w:style>
  <w:style w:type="paragraph" w:customStyle="1" w:styleId="111Lgumam">
    <w:name w:val="1.1.1. Līgumam"/>
    <w:basedOn w:val="Heading3"/>
    <w:link w:val="111LgumamChar"/>
    <w:qFormat/>
    <w:rsid w:val="00CD30DB"/>
    <w:pPr>
      <w:numPr>
        <w:ilvl w:val="2"/>
        <w:numId w:val="7"/>
      </w:numPr>
      <w:ind w:left="709" w:hanging="709"/>
    </w:pPr>
  </w:style>
  <w:style w:type="character" w:customStyle="1" w:styleId="111LgumamChar">
    <w:name w:val="1.1.1. Līgumam Char"/>
    <w:link w:val="111Lgumam"/>
    <w:rsid w:val="00CD30DB"/>
    <w:rPr>
      <w:rFonts w:ascii="Times New Roman" w:eastAsia="Calibri" w:hAnsi="Times New Roman" w:cs="Times New Roman"/>
      <w:bCs/>
      <w:sz w:val="24"/>
      <w:szCs w:val="24"/>
      <w:lang w:eastAsia="lv-LV"/>
    </w:rPr>
  </w:style>
  <w:style w:type="paragraph" w:styleId="Header">
    <w:name w:val="header"/>
    <w:basedOn w:val="Normal"/>
    <w:link w:val="HeaderChar"/>
    <w:uiPriority w:val="99"/>
    <w:rsid w:val="00835A46"/>
    <w:pPr>
      <w:tabs>
        <w:tab w:val="center" w:pos="4153"/>
        <w:tab w:val="right" w:pos="8306"/>
      </w:tabs>
      <w:jc w:val="left"/>
    </w:pPr>
    <w:rPr>
      <w:lang w:val="x-none" w:eastAsia="x-none"/>
    </w:rPr>
  </w:style>
  <w:style w:type="character" w:customStyle="1" w:styleId="HeaderChar">
    <w:name w:val="Header Char"/>
    <w:basedOn w:val="DefaultParagraphFont"/>
    <w:link w:val="Header"/>
    <w:uiPriority w:val="99"/>
    <w:rsid w:val="00835A46"/>
    <w:rPr>
      <w:rFonts w:ascii="Times New Roman" w:eastAsia="Times New Roman" w:hAnsi="Times New Roman" w:cs="Times New Roman"/>
      <w:sz w:val="24"/>
      <w:szCs w:val="24"/>
      <w:lang w:val="x-none" w:eastAsia="x-none"/>
    </w:rPr>
  </w:style>
  <w:style w:type="paragraph" w:customStyle="1" w:styleId="Apstiprints">
    <w:name w:val="Apstiprināts"/>
    <w:basedOn w:val="Normal"/>
    <w:link w:val="ApstiprintsChar"/>
    <w:qFormat/>
    <w:rsid w:val="00835A46"/>
    <w:pPr>
      <w:ind w:left="5103"/>
    </w:pPr>
    <w:rPr>
      <w:rFonts w:eastAsia="Calibri"/>
      <w:lang w:val="x-none" w:eastAsia="x-none"/>
    </w:rPr>
  </w:style>
  <w:style w:type="character" w:customStyle="1" w:styleId="ApstiprintsChar">
    <w:name w:val="Apstiprināts Char"/>
    <w:link w:val="Apstiprints"/>
    <w:rsid w:val="00835A46"/>
    <w:rPr>
      <w:rFonts w:ascii="Times New Roman" w:eastAsia="Calibri" w:hAnsi="Times New Roman" w:cs="Times New Roman"/>
      <w:sz w:val="24"/>
      <w:szCs w:val="24"/>
      <w:lang w:val="x-none" w:eastAsia="x-none"/>
    </w:rPr>
  </w:style>
  <w:style w:type="paragraph" w:styleId="Footer">
    <w:name w:val="footer"/>
    <w:basedOn w:val="Normal"/>
    <w:link w:val="FooterChar"/>
    <w:uiPriority w:val="99"/>
    <w:unhideWhenUsed/>
    <w:rsid w:val="00835A46"/>
    <w:pPr>
      <w:tabs>
        <w:tab w:val="center" w:pos="4153"/>
        <w:tab w:val="right" w:pos="8306"/>
      </w:tabs>
    </w:pPr>
    <w:rPr>
      <w:lang w:val="en-US"/>
    </w:rPr>
  </w:style>
  <w:style w:type="character" w:customStyle="1" w:styleId="FooterChar">
    <w:name w:val="Footer Char"/>
    <w:basedOn w:val="DefaultParagraphFont"/>
    <w:link w:val="Footer"/>
    <w:uiPriority w:val="99"/>
    <w:rsid w:val="00835A46"/>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835A46"/>
    <w:rPr>
      <w:rFonts w:ascii="Tahoma" w:hAnsi="Tahoma"/>
      <w:sz w:val="16"/>
      <w:szCs w:val="16"/>
      <w:lang w:val="en-US"/>
    </w:rPr>
  </w:style>
  <w:style w:type="character" w:customStyle="1" w:styleId="BalloonTextChar">
    <w:name w:val="Balloon Text Char"/>
    <w:basedOn w:val="DefaultParagraphFont"/>
    <w:link w:val="BalloonText"/>
    <w:uiPriority w:val="99"/>
    <w:semiHidden/>
    <w:rsid w:val="00835A46"/>
    <w:rPr>
      <w:rFonts w:ascii="Tahoma" w:eastAsia="Times New Roman" w:hAnsi="Tahoma" w:cs="Times New Roman"/>
      <w:sz w:val="16"/>
      <w:szCs w:val="16"/>
      <w:lang w:val="en-US"/>
    </w:rPr>
  </w:style>
  <w:style w:type="paragraph" w:styleId="TOC8">
    <w:name w:val="toc 8"/>
    <w:basedOn w:val="Normal"/>
    <w:next w:val="Normal"/>
    <w:autoRedefine/>
    <w:uiPriority w:val="39"/>
    <w:unhideWhenUsed/>
    <w:rsid w:val="00835A46"/>
    <w:pPr>
      <w:spacing w:after="100" w:line="276" w:lineRule="auto"/>
      <w:ind w:left="1540"/>
      <w:jc w:val="left"/>
    </w:pPr>
    <w:rPr>
      <w:rFonts w:ascii="Calibri" w:hAnsi="Calibri"/>
      <w:sz w:val="22"/>
      <w:szCs w:val="22"/>
      <w:lang w:eastAsia="lv-LV"/>
    </w:rPr>
  </w:style>
  <w:style w:type="paragraph" w:styleId="TOC9">
    <w:name w:val="toc 9"/>
    <w:basedOn w:val="Normal"/>
    <w:next w:val="Normal"/>
    <w:autoRedefine/>
    <w:uiPriority w:val="39"/>
    <w:unhideWhenUsed/>
    <w:rsid w:val="00835A46"/>
    <w:pPr>
      <w:spacing w:after="100" w:line="276" w:lineRule="auto"/>
      <w:ind w:left="1760"/>
      <w:jc w:val="left"/>
    </w:pPr>
    <w:rPr>
      <w:rFonts w:ascii="Calibri" w:hAnsi="Calibri"/>
      <w:sz w:val="22"/>
      <w:szCs w:val="22"/>
      <w:lang w:eastAsia="lv-LV"/>
    </w:rPr>
  </w:style>
  <w:style w:type="paragraph" w:customStyle="1" w:styleId="1111Tabulai">
    <w:name w:val="1.1.1.1.Tabulai"/>
    <w:basedOn w:val="TAbula11"/>
    <w:qFormat/>
    <w:rsid w:val="00910FA9"/>
    <w:pPr>
      <w:numPr>
        <w:numId w:val="33"/>
      </w:numPr>
      <w:ind w:left="464" w:hanging="464"/>
      <w:outlineLvl w:val="9"/>
    </w:pPr>
  </w:style>
  <w:style w:type="paragraph" w:customStyle="1" w:styleId="Style1111">
    <w:name w:val="Style1.1.1.1."/>
    <w:basedOn w:val="Normal"/>
    <w:qFormat/>
    <w:rsid w:val="00835A46"/>
    <w:pPr>
      <w:numPr>
        <w:ilvl w:val="3"/>
        <w:numId w:val="4"/>
      </w:numPr>
      <w:contextualSpacing/>
    </w:pPr>
    <w:rPr>
      <w:rFonts w:eastAsia="Calibri"/>
      <w:szCs w:val="22"/>
    </w:rPr>
  </w:style>
  <w:style w:type="paragraph" w:customStyle="1" w:styleId="111Tabula">
    <w:name w:val="1.1.1. Tabula"/>
    <w:basedOn w:val="Heading3"/>
    <w:link w:val="111TabulaChar"/>
    <w:qFormat/>
    <w:rsid w:val="00835A46"/>
    <w:rPr>
      <w:rFonts w:eastAsia="Times New Roman"/>
      <w:szCs w:val="26"/>
      <w:lang w:eastAsia="x-none"/>
    </w:rPr>
  </w:style>
  <w:style w:type="paragraph" w:customStyle="1" w:styleId="tabulai">
    <w:name w:val="tabulai"/>
    <w:basedOn w:val="Normal"/>
    <w:link w:val="tabulaiChar"/>
    <w:qFormat/>
    <w:rsid w:val="00835A46"/>
    <w:pPr>
      <w:ind w:left="709" w:hanging="709"/>
    </w:pPr>
    <w:rPr>
      <w:bCs/>
    </w:rPr>
  </w:style>
  <w:style w:type="paragraph" w:customStyle="1" w:styleId="tabulai2">
    <w:name w:val="tabulai2"/>
    <w:basedOn w:val="Normal"/>
    <w:link w:val="tabulai2Char"/>
    <w:qFormat/>
    <w:rsid w:val="00835A46"/>
    <w:pPr>
      <w:ind w:left="886" w:hanging="851"/>
    </w:pPr>
    <w:rPr>
      <w:szCs w:val="22"/>
      <w:lang w:val="x-none"/>
    </w:rPr>
  </w:style>
  <w:style w:type="character" w:customStyle="1" w:styleId="tabulaiChar">
    <w:name w:val="tabulai Char"/>
    <w:link w:val="tabulai"/>
    <w:rsid w:val="00835A46"/>
    <w:rPr>
      <w:rFonts w:ascii="Times New Roman" w:eastAsia="Times New Roman" w:hAnsi="Times New Roman" w:cs="Times New Roman"/>
      <w:bCs/>
      <w:sz w:val="24"/>
      <w:szCs w:val="24"/>
    </w:rPr>
  </w:style>
  <w:style w:type="character" w:customStyle="1" w:styleId="tabulai2Char">
    <w:name w:val="tabulai2 Char"/>
    <w:link w:val="tabulai2"/>
    <w:rsid w:val="00835A46"/>
    <w:rPr>
      <w:rFonts w:ascii="Times New Roman" w:eastAsia="Times New Roman" w:hAnsi="Times New Roman" w:cs="Times New Roman"/>
      <w:sz w:val="24"/>
      <w:lang w:val="x-none"/>
    </w:rPr>
  </w:style>
  <w:style w:type="character" w:customStyle="1" w:styleId="111TabulaChar">
    <w:name w:val="1.1.1. Tabula Char"/>
    <w:link w:val="111Tabula"/>
    <w:rsid w:val="00835A46"/>
    <w:rPr>
      <w:rFonts w:ascii="Times New Roman" w:eastAsia="Times New Roman" w:hAnsi="Times New Roman" w:cs="Times New Roman"/>
      <w:bCs/>
      <w:sz w:val="24"/>
      <w:szCs w:val="26"/>
      <w:lang w:eastAsia="x-none"/>
    </w:rPr>
  </w:style>
  <w:style w:type="paragraph" w:customStyle="1" w:styleId="1111Lgumam">
    <w:name w:val="1.1.1.1.Līgumam"/>
    <w:basedOn w:val="111Lgumam"/>
    <w:link w:val="1111LgumamChar"/>
    <w:qFormat/>
    <w:rsid w:val="00910FA9"/>
    <w:pPr>
      <w:numPr>
        <w:ilvl w:val="3"/>
      </w:numPr>
      <w:tabs>
        <w:tab w:val="left" w:pos="1134"/>
      </w:tabs>
      <w:ind w:left="1560" w:hanging="851"/>
    </w:pPr>
    <w:rPr>
      <w:bCs w:val="0"/>
      <w:lang w:eastAsia="x-none"/>
    </w:rPr>
  </w:style>
  <w:style w:type="paragraph" w:customStyle="1" w:styleId="11Lgumam0">
    <w:name w:val="1.1.Līgumam"/>
    <w:basedOn w:val="Normal"/>
    <w:link w:val="11LgumamChar0"/>
    <w:qFormat/>
    <w:rsid w:val="00835A46"/>
    <w:pPr>
      <w:tabs>
        <w:tab w:val="left" w:pos="567"/>
      </w:tabs>
    </w:pPr>
    <w:rPr>
      <w:rFonts w:eastAsia="Calibri"/>
      <w:lang w:val="x-none" w:eastAsia="x-none"/>
    </w:rPr>
  </w:style>
  <w:style w:type="paragraph" w:styleId="PlainText">
    <w:name w:val="Plain Text"/>
    <w:basedOn w:val="Normal"/>
    <w:link w:val="PlainTextChar"/>
    <w:uiPriority w:val="99"/>
    <w:semiHidden/>
    <w:unhideWhenUsed/>
    <w:rsid w:val="00835A46"/>
    <w:rPr>
      <w:rFonts w:ascii="Courier New" w:hAnsi="Courier New"/>
      <w:sz w:val="20"/>
      <w:szCs w:val="20"/>
      <w:lang w:val="en-US"/>
    </w:rPr>
  </w:style>
  <w:style w:type="character" w:customStyle="1" w:styleId="PlainTextChar">
    <w:name w:val="Plain Text Char"/>
    <w:basedOn w:val="DefaultParagraphFont"/>
    <w:link w:val="PlainText"/>
    <w:uiPriority w:val="99"/>
    <w:semiHidden/>
    <w:rsid w:val="00835A46"/>
    <w:rPr>
      <w:rFonts w:ascii="Courier New" w:eastAsia="Times New Roman" w:hAnsi="Courier New" w:cs="Times New Roman"/>
      <w:sz w:val="20"/>
      <w:szCs w:val="20"/>
      <w:lang w:val="en-US"/>
    </w:rPr>
  </w:style>
  <w:style w:type="paragraph" w:customStyle="1" w:styleId="Pielikums">
    <w:name w:val="Pielikums"/>
    <w:basedOn w:val="Normal"/>
    <w:link w:val="PielikumsChar"/>
    <w:autoRedefine/>
    <w:qFormat/>
    <w:rsid w:val="00835A46"/>
    <w:pPr>
      <w:widowControl w:val="0"/>
      <w:suppressAutoHyphens/>
      <w:autoSpaceDN w:val="0"/>
      <w:jc w:val="right"/>
      <w:textAlignment w:val="baseline"/>
    </w:pPr>
    <w:rPr>
      <w:lang w:val="x-none"/>
    </w:rPr>
  </w:style>
  <w:style w:type="character" w:customStyle="1" w:styleId="PielikumsChar">
    <w:name w:val="Pielikums Char"/>
    <w:link w:val="Pielikums"/>
    <w:rsid w:val="00835A46"/>
    <w:rPr>
      <w:rFonts w:ascii="Times New Roman" w:eastAsia="Times New Roman" w:hAnsi="Times New Roman" w:cs="Times New Roman"/>
      <w:sz w:val="24"/>
      <w:szCs w:val="24"/>
      <w:lang w:val="x-none"/>
    </w:rPr>
  </w:style>
  <w:style w:type="character" w:styleId="FollowedHyperlink">
    <w:name w:val="FollowedHyperlink"/>
    <w:uiPriority w:val="99"/>
    <w:semiHidden/>
    <w:unhideWhenUsed/>
    <w:rsid w:val="00835A46"/>
    <w:rPr>
      <w:color w:val="800080"/>
      <w:u w:val="single"/>
    </w:rPr>
  </w:style>
  <w:style w:type="paragraph" w:customStyle="1" w:styleId="xl71">
    <w:name w:val="xl71"/>
    <w:basedOn w:val="Normal"/>
    <w:rsid w:val="00835A46"/>
    <w:pPr>
      <w:spacing w:before="100" w:beforeAutospacing="1" w:after="100" w:afterAutospacing="1"/>
      <w:jc w:val="left"/>
    </w:pPr>
    <w:rPr>
      <w:rFonts w:ascii="Arial" w:hAnsi="Arial" w:cs="Arial"/>
      <w:lang w:eastAsia="lv-LV"/>
    </w:rPr>
  </w:style>
  <w:style w:type="paragraph" w:customStyle="1" w:styleId="xl72">
    <w:name w:val="xl72"/>
    <w:basedOn w:val="Normal"/>
    <w:rsid w:val="00835A46"/>
    <w:pPr>
      <w:spacing w:before="100" w:beforeAutospacing="1" w:after="100" w:afterAutospacing="1"/>
      <w:jc w:val="left"/>
    </w:pPr>
    <w:rPr>
      <w:rFonts w:ascii="Arial" w:hAnsi="Arial" w:cs="Arial"/>
      <w:sz w:val="16"/>
      <w:szCs w:val="16"/>
      <w:lang w:eastAsia="lv-LV"/>
    </w:rPr>
  </w:style>
  <w:style w:type="paragraph" w:customStyle="1" w:styleId="xl73">
    <w:name w:val="xl73"/>
    <w:basedOn w:val="Normal"/>
    <w:rsid w:val="00835A46"/>
    <w:pPr>
      <w:spacing w:before="100" w:beforeAutospacing="1" w:after="100" w:afterAutospacing="1"/>
      <w:jc w:val="center"/>
    </w:pPr>
    <w:rPr>
      <w:rFonts w:ascii="Arial" w:hAnsi="Arial" w:cs="Arial"/>
      <w:sz w:val="16"/>
      <w:szCs w:val="16"/>
      <w:lang w:eastAsia="lv-LV"/>
    </w:rPr>
  </w:style>
  <w:style w:type="paragraph" w:customStyle="1" w:styleId="xl74">
    <w:name w:val="xl74"/>
    <w:basedOn w:val="Normal"/>
    <w:rsid w:val="00835A4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lang w:eastAsia="lv-LV"/>
    </w:rPr>
  </w:style>
  <w:style w:type="paragraph" w:customStyle="1" w:styleId="xl75">
    <w:name w:val="xl75"/>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76">
    <w:name w:val="xl76"/>
    <w:basedOn w:val="Normal"/>
    <w:rsid w:val="00835A46"/>
    <w:pPr>
      <w:spacing w:before="100" w:beforeAutospacing="1" w:after="100" w:afterAutospacing="1"/>
      <w:jc w:val="left"/>
    </w:pPr>
    <w:rPr>
      <w:rFonts w:ascii="Arial" w:hAnsi="Arial" w:cs="Arial"/>
      <w:sz w:val="18"/>
      <w:szCs w:val="18"/>
      <w:lang w:eastAsia="lv-LV"/>
    </w:rPr>
  </w:style>
  <w:style w:type="paragraph" w:customStyle="1" w:styleId="xl77">
    <w:name w:val="xl77"/>
    <w:basedOn w:val="Normal"/>
    <w:rsid w:val="00835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customStyle="1" w:styleId="xl78">
    <w:name w:val="xl78"/>
    <w:basedOn w:val="Normal"/>
    <w:rsid w:val="00835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customStyle="1" w:styleId="xl79">
    <w:name w:val="xl79"/>
    <w:basedOn w:val="Normal"/>
    <w:rsid w:val="00835A46"/>
    <w:pPr>
      <w:spacing w:before="100" w:beforeAutospacing="1" w:after="100" w:afterAutospacing="1"/>
      <w:jc w:val="left"/>
      <w:textAlignment w:val="top"/>
    </w:pPr>
    <w:rPr>
      <w:rFonts w:ascii="Arial" w:hAnsi="Arial" w:cs="Arial"/>
      <w:sz w:val="18"/>
      <w:szCs w:val="18"/>
      <w:lang w:eastAsia="lv-LV"/>
    </w:rPr>
  </w:style>
  <w:style w:type="paragraph" w:customStyle="1" w:styleId="xl80">
    <w:name w:val="xl80"/>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sz w:val="18"/>
      <w:szCs w:val="18"/>
      <w:lang w:eastAsia="lv-LV"/>
    </w:rPr>
  </w:style>
  <w:style w:type="paragraph" w:customStyle="1" w:styleId="xl81">
    <w:name w:val="xl81"/>
    <w:basedOn w:val="Normal"/>
    <w:rsid w:val="00835A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sz w:val="18"/>
      <w:szCs w:val="18"/>
      <w:lang w:eastAsia="lv-LV"/>
    </w:rPr>
  </w:style>
  <w:style w:type="paragraph" w:customStyle="1" w:styleId="xl82">
    <w:name w:val="xl82"/>
    <w:basedOn w:val="Normal"/>
    <w:rsid w:val="00835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eastAsia="lv-LV"/>
    </w:rPr>
  </w:style>
  <w:style w:type="paragraph" w:customStyle="1" w:styleId="xl83">
    <w:name w:val="xl83"/>
    <w:basedOn w:val="Normal"/>
    <w:rsid w:val="00835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eastAsia="lv-LV"/>
    </w:rPr>
  </w:style>
  <w:style w:type="paragraph" w:customStyle="1" w:styleId="xl84">
    <w:name w:val="xl84"/>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85">
    <w:name w:val="xl85"/>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86">
    <w:name w:val="xl86"/>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87">
    <w:name w:val="xl87"/>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88">
    <w:name w:val="xl88"/>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8"/>
      <w:szCs w:val="18"/>
      <w:lang w:eastAsia="lv-LV"/>
    </w:rPr>
  </w:style>
  <w:style w:type="paragraph" w:customStyle="1" w:styleId="xl89">
    <w:name w:val="xl89"/>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8"/>
      <w:szCs w:val="18"/>
      <w:lang w:eastAsia="lv-LV"/>
    </w:rPr>
  </w:style>
  <w:style w:type="paragraph" w:customStyle="1" w:styleId="xl90">
    <w:name w:val="xl90"/>
    <w:basedOn w:val="Normal"/>
    <w:rsid w:val="00835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lang w:eastAsia="lv-LV"/>
    </w:rPr>
  </w:style>
  <w:style w:type="paragraph" w:customStyle="1" w:styleId="xl91">
    <w:name w:val="xl91"/>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92">
    <w:name w:val="xl92"/>
    <w:basedOn w:val="Normal"/>
    <w:rsid w:val="00835A46"/>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93">
    <w:name w:val="xl93"/>
    <w:basedOn w:val="Normal"/>
    <w:rsid w:val="00835A4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94">
    <w:name w:val="xl94"/>
    <w:basedOn w:val="Normal"/>
    <w:rsid w:val="00835A46"/>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95">
    <w:name w:val="xl95"/>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18"/>
      <w:szCs w:val="18"/>
      <w:lang w:eastAsia="lv-LV"/>
    </w:rPr>
  </w:style>
  <w:style w:type="paragraph" w:customStyle="1" w:styleId="xl96">
    <w:name w:val="xl96"/>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sz w:val="18"/>
      <w:szCs w:val="18"/>
      <w:lang w:eastAsia="lv-LV"/>
    </w:rPr>
  </w:style>
  <w:style w:type="paragraph" w:customStyle="1" w:styleId="xl97">
    <w:name w:val="xl97"/>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color w:val="000000"/>
      <w:sz w:val="18"/>
      <w:szCs w:val="18"/>
      <w:lang w:eastAsia="lv-LV"/>
    </w:rPr>
  </w:style>
  <w:style w:type="paragraph" w:customStyle="1" w:styleId="xl98">
    <w:name w:val="xl98"/>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color w:val="000000"/>
      <w:sz w:val="18"/>
      <w:szCs w:val="18"/>
      <w:lang w:eastAsia="lv-LV"/>
    </w:rPr>
  </w:style>
  <w:style w:type="paragraph" w:customStyle="1" w:styleId="xl99">
    <w:name w:val="xl99"/>
    <w:basedOn w:val="Normal"/>
    <w:rsid w:val="00835A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8"/>
      <w:szCs w:val="18"/>
      <w:lang w:eastAsia="lv-LV"/>
    </w:rPr>
  </w:style>
  <w:style w:type="paragraph" w:customStyle="1" w:styleId="xl100">
    <w:name w:val="xl100"/>
    <w:basedOn w:val="Normal"/>
    <w:rsid w:val="00835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eastAsia="lv-LV"/>
    </w:rPr>
  </w:style>
  <w:style w:type="paragraph" w:customStyle="1" w:styleId="xl101">
    <w:name w:val="xl101"/>
    <w:basedOn w:val="Normal"/>
    <w:rsid w:val="00835A46"/>
    <w:pPr>
      <w:spacing w:before="100" w:beforeAutospacing="1" w:after="100" w:afterAutospacing="1"/>
      <w:jc w:val="left"/>
    </w:pPr>
    <w:rPr>
      <w:rFonts w:ascii="Arial" w:hAnsi="Arial" w:cs="Arial"/>
      <w:sz w:val="18"/>
      <w:szCs w:val="18"/>
      <w:lang w:eastAsia="lv-LV"/>
    </w:rPr>
  </w:style>
  <w:style w:type="paragraph" w:customStyle="1" w:styleId="xl102">
    <w:name w:val="xl102"/>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sz w:val="18"/>
      <w:szCs w:val="18"/>
      <w:lang w:eastAsia="lv-LV"/>
    </w:rPr>
  </w:style>
  <w:style w:type="paragraph" w:customStyle="1" w:styleId="xl103">
    <w:name w:val="xl103"/>
    <w:basedOn w:val="Normal"/>
    <w:rsid w:val="00835A46"/>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8"/>
      <w:szCs w:val="18"/>
      <w:lang w:eastAsia="lv-LV"/>
    </w:rPr>
  </w:style>
  <w:style w:type="paragraph" w:customStyle="1" w:styleId="xl104">
    <w:name w:val="xl104"/>
    <w:basedOn w:val="Normal"/>
    <w:rsid w:val="00835A4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18"/>
      <w:szCs w:val="18"/>
      <w:lang w:eastAsia="lv-LV"/>
    </w:rPr>
  </w:style>
  <w:style w:type="paragraph" w:customStyle="1" w:styleId="xl105">
    <w:name w:val="xl105"/>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106">
    <w:name w:val="xl106"/>
    <w:basedOn w:val="Normal"/>
    <w:rsid w:val="00835A4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07">
    <w:name w:val="xl107"/>
    <w:basedOn w:val="Normal"/>
    <w:rsid w:val="00835A46"/>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18"/>
      <w:szCs w:val="18"/>
      <w:lang w:eastAsia="lv-LV"/>
    </w:rPr>
  </w:style>
  <w:style w:type="paragraph" w:customStyle="1" w:styleId="xl108">
    <w:name w:val="xl108"/>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color w:val="000000"/>
      <w:sz w:val="18"/>
      <w:szCs w:val="18"/>
      <w:lang w:eastAsia="lv-LV"/>
    </w:rPr>
  </w:style>
  <w:style w:type="paragraph" w:customStyle="1" w:styleId="xl109">
    <w:name w:val="xl109"/>
    <w:basedOn w:val="Normal"/>
    <w:rsid w:val="00835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8"/>
      <w:szCs w:val="18"/>
      <w:lang w:eastAsia="lv-LV"/>
    </w:rPr>
  </w:style>
  <w:style w:type="paragraph" w:customStyle="1" w:styleId="xl110">
    <w:name w:val="xl110"/>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1">
    <w:name w:val="xl111"/>
    <w:basedOn w:val="Normal"/>
    <w:rsid w:val="00835A46"/>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112">
    <w:name w:val="xl112"/>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13">
    <w:name w:val="xl113"/>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14">
    <w:name w:val="xl114"/>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15">
    <w:name w:val="xl115"/>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6">
    <w:name w:val="xl116"/>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117">
    <w:name w:val="xl117"/>
    <w:basedOn w:val="Normal"/>
    <w:rsid w:val="00835A4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8">
    <w:name w:val="xl118"/>
    <w:basedOn w:val="Normal"/>
    <w:rsid w:val="00835A4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9">
    <w:name w:val="xl119"/>
    <w:basedOn w:val="Normal"/>
    <w:rsid w:val="00835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sz w:val="18"/>
      <w:szCs w:val="18"/>
      <w:lang w:eastAsia="lv-LV"/>
    </w:rPr>
  </w:style>
  <w:style w:type="paragraph" w:customStyle="1" w:styleId="xl120">
    <w:name w:val="xl120"/>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121">
    <w:name w:val="xl121"/>
    <w:basedOn w:val="Normal"/>
    <w:rsid w:val="00835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customStyle="1" w:styleId="xl122">
    <w:name w:val="xl122"/>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b/>
      <w:bCs/>
      <w:sz w:val="18"/>
      <w:szCs w:val="18"/>
      <w:lang w:eastAsia="lv-LV"/>
    </w:rPr>
  </w:style>
  <w:style w:type="paragraph" w:customStyle="1" w:styleId="xl123">
    <w:name w:val="xl123"/>
    <w:basedOn w:val="Normal"/>
    <w:rsid w:val="00835A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b/>
      <w:bCs/>
      <w:sz w:val="18"/>
      <w:szCs w:val="18"/>
      <w:lang w:eastAsia="lv-LV"/>
    </w:rPr>
  </w:style>
  <w:style w:type="paragraph" w:customStyle="1" w:styleId="xl124">
    <w:name w:val="xl124"/>
    <w:basedOn w:val="Normal"/>
    <w:rsid w:val="00835A46"/>
    <w:pPr>
      <w:pBdr>
        <w:top w:val="single" w:sz="4" w:space="0" w:color="auto"/>
        <w:left w:val="single" w:sz="4" w:space="0" w:color="auto"/>
        <w:right w:val="single" w:sz="4" w:space="0" w:color="auto"/>
      </w:pBdr>
      <w:spacing w:before="100" w:beforeAutospacing="1" w:after="100" w:afterAutospacing="1"/>
      <w:jc w:val="left"/>
      <w:textAlignment w:val="top"/>
    </w:pPr>
    <w:rPr>
      <w:rFonts w:ascii="Arial" w:hAnsi="Arial" w:cs="Arial"/>
      <w:sz w:val="18"/>
      <w:szCs w:val="18"/>
      <w:lang w:eastAsia="lv-LV"/>
    </w:rPr>
  </w:style>
  <w:style w:type="paragraph" w:customStyle="1" w:styleId="xl125">
    <w:name w:val="xl125"/>
    <w:basedOn w:val="Normal"/>
    <w:rsid w:val="00835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styleId="BodyTextIndent3">
    <w:name w:val="Body Text Indent 3"/>
    <w:basedOn w:val="Normal"/>
    <w:link w:val="BodyTextIndent3Char"/>
    <w:unhideWhenUsed/>
    <w:rsid w:val="00835A46"/>
    <w:pPr>
      <w:widowControl w:val="0"/>
      <w:spacing w:before="120"/>
      <w:ind w:left="792" w:hanging="432"/>
    </w:pPr>
    <w:rPr>
      <w:rFonts w:eastAsia="Calibri"/>
      <w:lang w:val="x-none"/>
    </w:rPr>
  </w:style>
  <w:style w:type="character" w:customStyle="1" w:styleId="BodyTextIndent3Char">
    <w:name w:val="Body Text Indent 3 Char"/>
    <w:basedOn w:val="DefaultParagraphFont"/>
    <w:link w:val="BodyTextIndent3"/>
    <w:rsid w:val="00835A46"/>
    <w:rPr>
      <w:rFonts w:ascii="Times New Roman" w:eastAsia="Calibri" w:hAnsi="Times New Roman" w:cs="Times New Roman"/>
      <w:sz w:val="24"/>
      <w:szCs w:val="24"/>
      <w:lang w:val="x-none"/>
    </w:rPr>
  </w:style>
  <w:style w:type="paragraph" w:customStyle="1" w:styleId="1111lgumam0">
    <w:name w:val="1.1.1.1. līgumam"/>
    <w:basedOn w:val="111Lgumam"/>
    <w:link w:val="1111lgumamChar0"/>
    <w:qFormat/>
    <w:rsid w:val="00835A46"/>
    <w:pPr>
      <w:numPr>
        <w:ilvl w:val="0"/>
        <w:numId w:val="0"/>
      </w:numPr>
      <w:tabs>
        <w:tab w:val="num" w:pos="510"/>
      </w:tabs>
      <w:ind w:left="1985" w:hanging="992"/>
    </w:pPr>
  </w:style>
  <w:style w:type="character" w:customStyle="1" w:styleId="1111lgumamChar0">
    <w:name w:val="1.1.1.1. līgumam Char"/>
    <w:link w:val="1111lgumam0"/>
    <w:rsid w:val="00835A46"/>
    <w:rPr>
      <w:rFonts w:ascii="Times New Roman" w:eastAsia="Calibri" w:hAnsi="Times New Roman" w:cs="Times New Roman"/>
      <w:bCs/>
      <w:sz w:val="24"/>
      <w:szCs w:val="24"/>
      <w:lang w:eastAsia="lv-LV"/>
    </w:rPr>
  </w:style>
  <w:style w:type="character" w:styleId="CommentReference">
    <w:name w:val="annotation reference"/>
    <w:uiPriority w:val="99"/>
    <w:unhideWhenUsed/>
    <w:rsid w:val="00835A46"/>
    <w:rPr>
      <w:sz w:val="16"/>
      <w:szCs w:val="16"/>
    </w:rPr>
  </w:style>
  <w:style w:type="paragraph" w:styleId="CommentText">
    <w:name w:val="annotation text"/>
    <w:basedOn w:val="Normal"/>
    <w:link w:val="CommentTextChar"/>
    <w:uiPriority w:val="99"/>
    <w:unhideWhenUsed/>
    <w:rsid w:val="00835A46"/>
    <w:rPr>
      <w:sz w:val="20"/>
      <w:szCs w:val="20"/>
      <w:lang w:val="en-US"/>
    </w:rPr>
  </w:style>
  <w:style w:type="character" w:customStyle="1" w:styleId="CommentTextChar">
    <w:name w:val="Comment Text Char"/>
    <w:basedOn w:val="DefaultParagraphFont"/>
    <w:link w:val="CommentText"/>
    <w:uiPriority w:val="99"/>
    <w:rsid w:val="00835A46"/>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835A46"/>
    <w:rPr>
      <w:b/>
      <w:bCs/>
    </w:rPr>
  </w:style>
  <w:style w:type="character" w:customStyle="1" w:styleId="CommentSubjectChar">
    <w:name w:val="Comment Subject Char"/>
    <w:basedOn w:val="CommentTextChar"/>
    <w:link w:val="CommentSubject"/>
    <w:uiPriority w:val="99"/>
    <w:semiHidden/>
    <w:rsid w:val="00835A46"/>
    <w:rPr>
      <w:rFonts w:ascii="Times New Roman" w:eastAsia="Times New Roman" w:hAnsi="Times New Roman" w:cs="Times New Roman"/>
      <w:b/>
      <w:bCs/>
      <w:sz w:val="20"/>
      <w:szCs w:val="20"/>
      <w:lang w:val="en-US"/>
    </w:rPr>
  </w:style>
  <w:style w:type="character" w:customStyle="1" w:styleId="11LgumamChar0">
    <w:name w:val="1.1.Līgumam Char"/>
    <w:link w:val="11Lgumam0"/>
    <w:rsid w:val="00835A46"/>
    <w:rPr>
      <w:rFonts w:ascii="Times New Roman" w:eastAsia="Calibri" w:hAnsi="Times New Roman" w:cs="Times New Roman"/>
      <w:sz w:val="24"/>
      <w:szCs w:val="24"/>
      <w:lang w:val="x-none" w:eastAsia="x-none"/>
    </w:rPr>
  </w:style>
  <w:style w:type="paragraph" w:customStyle="1" w:styleId="font5">
    <w:name w:val="font5"/>
    <w:basedOn w:val="Normal"/>
    <w:rsid w:val="00835A46"/>
    <w:pPr>
      <w:spacing w:before="100" w:beforeAutospacing="1" w:after="100" w:afterAutospacing="1"/>
      <w:jc w:val="left"/>
    </w:pPr>
    <w:rPr>
      <w:rFonts w:ascii="Arial" w:hAnsi="Arial" w:cs="Arial"/>
      <w:sz w:val="16"/>
      <w:szCs w:val="16"/>
      <w:lang w:eastAsia="lv-LV"/>
    </w:rPr>
  </w:style>
  <w:style w:type="paragraph" w:customStyle="1" w:styleId="font6">
    <w:name w:val="font6"/>
    <w:basedOn w:val="Normal"/>
    <w:rsid w:val="00835A46"/>
    <w:pPr>
      <w:spacing w:before="100" w:beforeAutospacing="1" w:after="100" w:afterAutospacing="1"/>
      <w:jc w:val="left"/>
    </w:pPr>
    <w:rPr>
      <w:rFonts w:ascii="Arial" w:hAnsi="Arial" w:cs="Arial"/>
      <w:b/>
      <w:bCs/>
      <w:sz w:val="18"/>
      <w:szCs w:val="18"/>
      <w:lang w:eastAsia="lv-LV"/>
    </w:rPr>
  </w:style>
  <w:style w:type="paragraph" w:customStyle="1" w:styleId="font7">
    <w:name w:val="font7"/>
    <w:basedOn w:val="Normal"/>
    <w:rsid w:val="00835A46"/>
    <w:pPr>
      <w:spacing w:before="100" w:beforeAutospacing="1" w:after="100" w:afterAutospacing="1"/>
      <w:jc w:val="left"/>
    </w:pPr>
    <w:rPr>
      <w:rFonts w:ascii="Arial" w:hAnsi="Arial" w:cs="Arial"/>
      <w:sz w:val="18"/>
      <w:szCs w:val="18"/>
      <w:u w:val="single"/>
      <w:lang w:eastAsia="lv-LV"/>
    </w:rPr>
  </w:style>
  <w:style w:type="paragraph" w:customStyle="1" w:styleId="font8">
    <w:name w:val="font8"/>
    <w:basedOn w:val="Normal"/>
    <w:rsid w:val="00835A46"/>
    <w:pPr>
      <w:spacing w:before="100" w:beforeAutospacing="1" w:after="100" w:afterAutospacing="1"/>
      <w:jc w:val="left"/>
    </w:pPr>
    <w:rPr>
      <w:rFonts w:ascii="Arial" w:hAnsi="Arial" w:cs="Arial"/>
      <w:sz w:val="16"/>
      <w:szCs w:val="16"/>
      <w:lang w:eastAsia="lv-LV"/>
    </w:rPr>
  </w:style>
  <w:style w:type="paragraph" w:customStyle="1" w:styleId="font9">
    <w:name w:val="font9"/>
    <w:basedOn w:val="Normal"/>
    <w:rsid w:val="00835A46"/>
    <w:pPr>
      <w:spacing w:before="100" w:beforeAutospacing="1" w:after="100" w:afterAutospacing="1"/>
      <w:jc w:val="left"/>
    </w:pPr>
    <w:rPr>
      <w:rFonts w:ascii="Calibri" w:hAnsi="Calibri"/>
      <w:sz w:val="16"/>
      <w:szCs w:val="16"/>
      <w:lang w:eastAsia="lv-LV"/>
    </w:rPr>
  </w:style>
  <w:style w:type="paragraph" w:customStyle="1" w:styleId="xl70">
    <w:name w:val="xl70"/>
    <w:basedOn w:val="Normal"/>
    <w:rsid w:val="00835A46"/>
    <w:pPr>
      <w:spacing w:before="100" w:beforeAutospacing="1" w:after="100" w:afterAutospacing="1"/>
      <w:jc w:val="left"/>
    </w:pPr>
    <w:rPr>
      <w:rFonts w:ascii="Arial" w:hAnsi="Arial" w:cs="Arial"/>
      <w:lang w:eastAsia="lv-LV"/>
    </w:rPr>
  </w:style>
  <w:style w:type="numbering" w:customStyle="1" w:styleId="WWOutlineListStyle511">
    <w:name w:val="WW_OutlineListStyle_511"/>
    <w:rsid w:val="00835A46"/>
  </w:style>
  <w:style w:type="paragraph" w:customStyle="1" w:styleId="Style11110">
    <w:name w:val="Style1.1.1.1"/>
    <w:basedOn w:val="Heading3"/>
    <w:link w:val="Style1111Char"/>
    <w:qFormat/>
    <w:rsid w:val="00835A46"/>
    <w:pPr>
      <w:ind w:left="1701" w:hanging="936"/>
    </w:pPr>
  </w:style>
  <w:style w:type="character" w:customStyle="1" w:styleId="Style1111Char">
    <w:name w:val="Style1.1.1.1 Char"/>
    <w:link w:val="Style11110"/>
    <w:rsid w:val="00835A46"/>
    <w:rPr>
      <w:rFonts w:ascii="Times New Roman" w:eastAsia="Calibri" w:hAnsi="Times New Roman" w:cs="Times New Roman"/>
      <w:bCs/>
      <w:sz w:val="24"/>
      <w:szCs w:val="24"/>
      <w:lang w:eastAsia="lv-LV"/>
    </w:rPr>
  </w:style>
  <w:style w:type="paragraph" w:customStyle="1" w:styleId="Style11111">
    <w:name w:val="Style1.1.1.1.1"/>
    <w:basedOn w:val="Style11110"/>
    <w:qFormat/>
    <w:rsid w:val="00835A46"/>
    <w:pPr>
      <w:ind w:left="2694" w:hanging="992"/>
    </w:pPr>
  </w:style>
  <w:style w:type="paragraph" w:customStyle="1" w:styleId="tabula1111">
    <w:name w:val="tabula 1.1.1.1."/>
    <w:basedOn w:val="Heading4"/>
    <w:link w:val="tabula1111Char"/>
    <w:qFormat/>
    <w:rsid w:val="00835A46"/>
    <w:pPr>
      <w:ind w:hanging="886"/>
    </w:pPr>
  </w:style>
  <w:style w:type="paragraph" w:styleId="BodyText">
    <w:name w:val="Body Text"/>
    <w:basedOn w:val="Normal"/>
    <w:link w:val="BodyTextChar"/>
    <w:uiPriority w:val="99"/>
    <w:unhideWhenUsed/>
    <w:rsid w:val="00835A46"/>
    <w:pPr>
      <w:spacing w:after="120"/>
    </w:pPr>
    <w:rPr>
      <w:lang w:val="en-US"/>
    </w:rPr>
  </w:style>
  <w:style w:type="character" w:customStyle="1" w:styleId="BodyTextChar">
    <w:name w:val="Body Text Char"/>
    <w:basedOn w:val="DefaultParagraphFont"/>
    <w:link w:val="BodyText"/>
    <w:uiPriority w:val="99"/>
    <w:rsid w:val="00835A46"/>
    <w:rPr>
      <w:rFonts w:ascii="Times New Roman" w:eastAsia="Times New Roman" w:hAnsi="Times New Roman" w:cs="Times New Roman"/>
      <w:sz w:val="24"/>
      <w:szCs w:val="24"/>
      <w:lang w:val="en-US"/>
    </w:rPr>
  </w:style>
  <w:style w:type="character" w:customStyle="1" w:styleId="tabula1111Char">
    <w:name w:val="tabula 1.1.1.1. Char"/>
    <w:basedOn w:val="Heading4Char"/>
    <w:link w:val="tabula1111"/>
    <w:rsid w:val="00835A46"/>
    <w:rPr>
      <w:rFonts w:ascii="Times New Roman" w:eastAsia="Calibri" w:hAnsi="Times New Roman" w:cs="Times New Roman"/>
      <w:iCs/>
      <w:sz w:val="24"/>
      <w:szCs w:val="24"/>
    </w:rPr>
  </w:style>
  <w:style w:type="paragraph" w:customStyle="1" w:styleId="1pielikums">
    <w:name w:val="1. pielikums"/>
    <w:basedOn w:val="Normal"/>
    <w:link w:val="1pielikumsChar"/>
    <w:qFormat/>
    <w:rsid w:val="00835A46"/>
    <w:pPr>
      <w:numPr>
        <w:numId w:val="5"/>
      </w:numPr>
      <w:ind w:left="357" w:hanging="357"/>
      <w:jc w:val="right"/>
    </w:pPr>
    <w:rPr>
      <w:rFonts w:eastAsia="Calibri"/>
      <w:szCs w:val="22"/>
    </w:rPr>
  </w:style>
  <w:style w:type="character" w:customStyle="1" w:styleId="1pielikumsChar">
    <w:name w:val="1. pielikums Char"/>
    <w:link w:val="1pielikums"/>
    <w:rsid w:val="00835A46"/>
    <w:rPr>
      <w:rFonts w:ascii="Times New Roman" w:eastAsia="Calibri" w:hAnsi="Times New Roman" w:cs="Times New Roman"/>
      <w:sz w:val="24"/>
    </w:rPr>
  </w:style>
  <w:style w:type="paragraph" w:styleId="TOCHeading">
    <w:name w:val="TOC Heading"/>
    <w:basedOn w:val="Heading1"/>
    <w:next w:val="Normal"/>
    <w:uiPriority w:val="39"/>
    <w:semiHidden/>
    <w:unhideWhenUsed/>
    <w:qFormat/>
    <w:rsid w:val="00835A46"/>
    <w:pPr>
      <w:keepLines/>
      <w:numPr>
        <w:numId w:val="0"/>
      </w:numPr>
      <w:spacing w:before="480" w:line="276" w:lineRule="auto"/>
      <w:jc w:val="left"/>
      <w:outlineLvl w:val="9"/>
    </w:pPr>
    <w:rPr>
      <w:rFonts w:ascii="Cambria" w:eastAsia="MS Gothic" w:hAnsi="Cambria"/>
      <w:color w:val="365F91"/>
      <w:sz w:val="28"/>
      <w:szCs w:val="28"/>
      <w:lang w:eastAsia="ja-JP"/>
    </w:rPr>
  </w:style>
  <w:style w:type="paragraph" w:styleId="TOC3">
    <w:name w:val="toc 3"/>
    <w:basedOn w:val="Normal"/>
    <w:next w:val="Normal"/>
    <w:autoRedefine/>
    <w:uiPriority w:val="39"/>
    <w:unhideWhenUsed/>
    <w:qFormat/>
    <w:rsid w:val="00835A46"/>
    <w:pPr>
      <w:spacing w:after="100" w:line="276" w:lineRule="auto"/>
      <w:ind w:left="440"/>
      <w:jc w:val="left"/>
    </w:pPr>
    <w:rPr>
      <w:rFonts w:ascii="Calibri" w:eastAsia="MS Mincho" w:hAnsi="Calibri" w:cs="Arial"/>
      <w:sz w:val="22"/>
      <w:szCs w:val="22"/>
      <w:lang w:eastAsia="ja-JP"/>
    </w:rPr>
  </w:style>
  <w:style w:type="character" w:customStyle="1" w:styleId="1111LgumamChar">
    <w:name w:val="1.1.1.1.Līgumam Char"/>
    <w:link w:val="1111Lgumam"/>
    <w:rsid w:val="00910FA9"/>
    <w:rPr>
      <w:rFonts w:ascii="Times New Roman" w:eastAsia="Calibri" w:hAnsi="Times New Roman" w:cs="Times New Roman"/>
      <w:sz w:val="24"/>
      <w:szCs w:val="24"/>
      <w:lang w:eastAsia="x-none"/>
    </w:rPr>
  </w:style>
  <w:style w:type="paragraph" w:customStyle="1" w:styleId="111Tabulaiiiiii">
    <w:name w:val="1.1.1. Tabulaiiiiii"/>
    <w:basedOn w:val="111Tabula"/>
    <w:link w:val="111TabulaiiiiiiChar"/>
    <w:qFormat/>
    <w:rsid w:val="00CD30DB"/>
    <w:pPr>
      <w:numPr>
        <w:numId w:val="33"/>
      </w:numPr>
      <w:outlineLvl w:val="9"/>
    </w:pPr>
    <w:rPr>
      <w:rFonts w:eastAsiaTheme="minorHAnsi"/>
    </w:rPr>
  </w:style>
  <w:style w:type="paragraph" w:customStyle="1" w:styleId="1111Tabulaiiiii">
    <w:name w:val="1.1.1.1.Tabulaiiiii"/>
    <w:basedOn w:val="111Tabulaiiiiii"/>
    <w:link w:val="1111TabulaiiiiiChar"/>
    <w:qFormat/>
    <w:rsid w:val="00835A46"/>
    <w:pPr>
      <w:numPr>
        <w:ilvl w:val="3"/>
      </w:numPr>
      <w:ind w:left="886" w:hanging="850"/>
    </w:pPr>
  </w:style>
  <w:style w:type="paragraph" w:styleId="ListParagraph">
    <w:name w:val="List Paragraph"/>
    <w:aliases w:val="Normal bullet 2,Bullet list,Saistīto dokumentu saraksts,PPS_Bullet,Syle 1,Strip,H&amp;P List Paragraph,2,Numurets,Colorful List - Accent 12"/>
    <w:basedOn w:val="Normal"/>
    <w:link w:val="ListParagraphChar"/>
    <w:uiPriority w:val="34"/>
    <w:qFormat/>
    <w:rsid w:val="00835A46"/>
    <w:pPr>
      <w:ind w:left="720"/>
      <w:jc w:val="left"/>
    </w:pPr>
    <w:rPr>
      <w:lang w:val="x-none" w:eastAsia="x-none"/>
    </w:rPr>
  </w:style>
  <w:style w:type="character" w:customStyle="1" w:styleId="ListParagraphChar">
    <w:name w:val="List Paragraph Char"/>
    <w:aliases w:val="Normal bullet 2 Char,Bullet list Char,Saistīto dokumentu saraksts Char,PPS_Bullet Char,Syle 1 Char,Strip Char,H&amp;P List Paragraph Char,2 Char,Numurets Char,Colorful List - Accent 12 Char"/>
    <w:link w:val="ListParagraph"/>
    <w:uiPriority w:val="34"/>
    <w:qFormat/>
    <w:rsid w:val="00835A46"/>
    <w:rPr>
      <w:rFonts w:ascii="Times New Roman" w:eastAsia="Times New Roman" w:hAnsi="Times New Roman" w:cs="Times New Roman"/>
      <w:sz w:val="24"/>
      <w:szCs w:val="24"/>
      <w:lang w:val="x-none" w:eastAsia="x-none"/>
    </w:rPr>
  </w:style>
  <w:style w:type="paragraph" w:styleId="NoSpacing">
    <w:name w:val="No Spacing"/>
    <w:link w:val="NoSpacingChar"/>
    <w:uiPriority w:val="1"/>
    <w:qFormat/>
    <w:rsid w:val="00835A46"/>
    <w:pPr>
      <w:spacing w:after="0" w:line="240" w:lineRule="auto"/>
    </w:pPr>
    <w:rPr>
      <w:rFonts w:ascii="Times New Roman" w:eastAsia="Times New Roman" w:hAnsi="Times New Roman" w:cs="Times New Roman"/>
      <w:sz w:val="24"/>
      <w:szCs w:val="24"/>
    </w:rPr>
  </w:style>
  <w:style w:type="paragraph" w:customStyle="1" w:styleId="tabulia1">
    <w:name w:val="tabuliņa 1"/>
    <w:basedOn w:val="Normal"/>
    <w:rsid w:val="00835A46"/>
    <w:pPr>
      <w:numPr>
        <w:ilvl w:val="2"/>
        <w:numId w:val="6"/>
      </w:numPr>
      <w:ind w:left="567" w:hanging="567"/>
    </w:pPr>
  </w:style>
  <w:style w:type="paragraph" w:customStyle="1" w:styleId="tabulia2">
    <w:name w:val="tabuliņa 2"/>
    <w:basedOn w:val="tabulia1"/>
    <w:link w:val="tabulia2Char"/>
    <w:rsid w:val="00835A46"/>
    <w:pPr>
      <w:numPr>
        <w:ilvl w:val="3"/>
      </w:numPr>
      <w:ind w:left="885" w:hanging="851"/>
    </w:pPr>
    <w:rPr>
      <w:lang w:val="x-none"/>
    </w:rPr>
  </w:style>
  <w:style w:type="character" w:customStyle="1" w:styleId="tabulia2Char">
    <w:name w:val="tabuliņa 2 Char"/>
    <w:link w:val="tabulia2"/>
    <w:rsid w:val="00835A46"/>
    <w:rPr>
      <w:rFonts w:ascii="Times New Roman" w:eastAsia="Times New Roman" w:hAnsi="Times New Roman" w:cs="Times New Roman"/>
      <w:sz w:val="24"/>
      <w:szCs w:val="24"/>
      <w:lang w:val="x-none"/>
    </w:rPr>
  </w:style>
  <w:style w:type="paragraph" w:customStyle="1" w:styleId="tv213">
    <w:name w:val="tv213"/>
    <w:basedOn w:val="Normal"/>
    <w:rsid w:val="00835A46"/>
    <w:pPr>
      <w:spacing w:before="100" w:beforeAutospacing="1" w:after="100" w:afterAutospacing="1"/>
      <w:jc w:val="left"/>
    </w:pPr>
    <w:rPr>
      <w:lang w:eastAsia="lv-LV"/>
    </w:rPr>
  </w:style>
  <w:style w:type="character" w:customStyle="1" w:styleId="apple-converted-space">
    <w:name w:val="apple-converted-space"/>
    <w:rsid w:val="00835A46"/>
  </w:style>
  <w:style w:type="numbering" w:customStyle="1" w:styleId="WWOutlineListStyle5111">
    <w:name w:val="WW_OutlineListStyle_5111"/>
    <w:rsid w:val="00835A46"/>
    <w:pPr>
      <w:numPr>
        <w:numId w:val="12"/>
      </w:numPr>
    </w:pPr>
  </w:style>
  <w:style w:type="character" w:customStyle="1" w:styleId="111TabulaiiiiiiChar">
    <w:name w:val="1.1.1. Tabulaiiiiii Char"/>
    <w:link w:val="111Tabulaiiiiii"/>
    <w:rsid w:val="00CD30DB"/>
    <w:rPr>
      <w:rFonts w:ascii="Times New Roman" w:hAnsi="Times New Roman" w:cs="Times New Roman"/>
      <w:bCs/>
      <w:sz w:val="24"/>
      <w:szCs w:val="26"/>
      <w:lang w:eastAsia="x-none"/>
    </w:rPr>
  </w:style>
  <w:style w:type="character" w:customStyle="1" w:styleId="1111TabulaiiiiiChar">
    <w:name w:val="1.1.1.1.Tabulaiiiii Char"/>
    <w:link w:val="1111Tabulaiiiii"/>
    <w:rsid w:val="00835A46"/>
    <w:rPr>
      <w:rFonts w:ascii="Times New Roman" w:eastAsia="Calibri" w:hAnsi="Times New Roman" w:cs="Times New Roman"/>
      <w:sz w:val="24"/>
      <w:szCs w:val="24"/>
      <w:lang w:val="x-none" w:eastAsia="x-none"/>
    </w:rPr>
  </w:style>
  <w:style w:type="paragraph" w:styleId="FootnoteText">
    <w:name w:val="footnote text"/>
    <w:aliases w:val="Footnote,Fußnote Char,Fußnote Char Char,Fußnote Char Char Char Char Char Char,Fußnote,Footnote Text Char1,Footnote Text Char Char,Footnote Text Char1 Char Char,Footnote Text Char Char Char Char,Footnote Text Char1 Char Char1 Char Char,f"/>
    <w:basedOn w:val="Normal"/>
    <w:link w:val="FootnoteTextChar"/>
    <w:uiPriority w:val="99"/>
    <w:unhideWhenUsed/>
    <w:rsid w:val="00835A46"/>
    <w:pPr>
      <w:jc w:val="left"/>
    </w:pPr>
    <w:rPr>
      <w:rFonts w:eastAsia="Calibri"/>
      <w:sz w:val="20"/>
      <w:szCs w:val="20"/>
      <w:lang w:val="x-none"/>
    </w:rPr>
  </w:style>
  <w:style w:type="character" w:customStyle="1" w:styleId="FootnoteTextChar">
    <w:name w:val="Footnote Text Char"/>
    <w:aliases w:val="Footnote Char,Fußnote Char Char1,Fußnote Char Char Char,Fußnote Char Char Char Char Char Char Char,Fußnote Char1,Footnote Text Char1 Char,Footnote Text Char Char Char,Footnote Text Char1 Char Char Char,f Char"/>
    <w:basedOn w:val="DefaultParagraphFont"/>
    <w:link w:val="FootnoteText"/>
    <w:uiPriority w:val="99"/>
    <w:rsid w:val="00835A46"/>
    <w:rPr>
      <w:rFonts w:ascii="Times New Roman" w:eastAsia="Calibri" w:hAnsi="Times New Roman" w:cs="Times New Roman"/>
      <w:sz w:val="20"/>
      <w:szCs w:val="20"/>
      <w:lang w:val="x-none"/>
    </w:rPr>
  </w:style>
  <w:style w:type="paragraph" w:customStyle="1" w:styleId="Style2">
    <w:name w:val="Style2"/>
    <w:basedOn w:val="Normal"/>
    <w:qFormat/>
    <w:rsid w:val="00835A46"/>
    <w:pPr>
      <w:numPr>
        <w:numId w:val="8"/>
      </w:numPr>
      <w:spacing w:before="120"/>
      <w:contextualSpacing/>
      <w:jc w:val="left"/>
    </w:pPr>
    <w:rPr>
      <w:rFonts w:eastAsia="Calibri"/>
      <w:b/>
      <w:bCs/>
      <w:kern w:val="28"/>
      <w:szCs w:val="22"/>
      <w:lang w:eastAsia="lv-LV"/>
    </w:rPr>
  </w:style>
  <w:style w:type="paragraph" w:customStyle="1" w:styleId="Style3">
    <w:name w:val="Style3"/>
    <w:basedOn w:val="Normal"/>
    <w:qFormat/>
    <w:rsid w:val="00835A46"/>
    <w:pPr>
      <w:numPr>
        <w:ilvl w:val="1"/>
        <w:numId w:val="8"/>
      </w:numPr>
      <w:spacing w:before="120" w:after="120"/>
      <w:ind w:left="567" w:hanging="567"/>
      <w:contextualSpacing/>
    </w:pPr>
    <w:rPr>
      <w:rFonts w:eastAsia="Calibri"/>
      <w:bCs/>
      <w:noProof/>
      <w:kern w:val="28"/>
      <w:szCs w:val="22"/>
      <w:lang w:eastAsia="lv-LV"/>
    </w:rPr>
  </w:style>
  <w:style w:type="paragraph" w:customStyle="1" w:styleId="Style4">
    <w:name w:val="Style4"/>
    <w:basedOn w:val="Normal"/>
    <w:qFormat/>
    <w:rsid w:val="00835A46"/>
    <w:pPr>
      <w:numPr>
        <w:ilvl w:val="2"/>
        <w:numId w:val="8"/>
      </w:numPr>
      <w:ind w:left="1225" w:hanging="658"/>
      <w:contextualSpacing/>
    </w:pPr>
    <w:rPr>
      <w:rFonts w:eastAsia="Calibri"/>
      <w:kern w:val="28"/>
      <w:szCs w:val="22"/>
      <w:lang w:eastAsia="lv-LV"/>
    </w:rPr>
  </w:style>
  <w:style w:type="paragraph" w:customStyle="1" w:styleId="Style5">
    <w:name w:val="Style5"/>
    <w:basedOn w:val="Normal"/>
    <w:qFormat/>
    <w:rsid w:val="00835A46"/>
    <w:pPr>
      <w:numPr>
        <w:ilvl w:val="3"/>
        <w:numId w:val="8"/>
      </w:numPr>
      <w:spacing w:line="276" w:lineRule="auto"/>
      <w:ind w:left="1843" w:hanging="709"/>
      <w:contextualSpacing/>
    </w:pPr>
    <w:rPr>
      <w:rFonts w:eastAsia="Calibri"/>
      <w:kern w:val="28"/>
      <w:sz w:val="22"/>
      <w:szCs w:val="22"/>
      <w:lang w:eastAsia="lv-LV"/>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nhideWhenUsed/>
    <w:rsid w:val="00835A46"/>
    <w:rPr>
      <w:vertAlign w:val="superscript"/>
    </w:rPr>
  </w:style>
  <w:style w:type="paragraph" w:customStyle="1" w:styleId="TSnumeracija11">
    <w:name w:val="TS numeracija 1.1."/>
    <w:basedOn w:val="TSnumercija"/>
    <w:link w:val="TSnumeracija11Char"/>
    <w:qFormat/>
    <w:rsid w:val="00835A46"/>
    <w:pPr>
      <w:numPr>
        <w:ilvl w:val="1"/>
      </w:numPr>
      <w:spacing w:before="0" w:after="0"/>
    </w:pPr>
    <w:rPr>
      <w:lang w:eastAsia="lv-LV"/>
    </w:rPr>
  </w:style>
  <w:style w:type="character" w:customStyle="1" w:styleId="Heading1Char1">
    <w:name w:val="Heading 1 Char1"/>
    <w:uiPriority w:val="9"/>
    <w:rsid w:val="00835A46"/>
    <w:rPr>
      <w:rFonts w:ascii="Calibri Light" w:eastAsia="Times New Roman" w:hAnsi="Calibri Light" w:cs="Times New Roman"/>
      <w:color w:val="2F5496"/>
      <w:sz w:val="32"/>
      <w:szCs w:val="32"/>
    </w:rPr>
  </w:style>
  <w:style w:type="character" w:customStyle="1" w:styleId="TSnumercijaChar">
    <w:name w:val="TS numerācija Char"/>
    <w:link w:val="TSnumercija"/>
    <w:rsid w:val="00835A46"/>
    <w:rPr>
      <w:rFonts w:ascii="Times New Roman" w:eastAsia="Times New Roman" w:hAnsi="Times New Roman" w:cs="Times New Roman"/>
      <w:sz w:val="24"/>
      <w:szCs w:val="24"/>
      <w:lang w:val="x-none" w:bidi="en-US"/>
    </w:rPr>
  </w:style>
  <w:style w:type="character" w:customStyle="1" w:styleId="TSnumeracija11Char">
    <w:name w:val="TS numeracija 1.1. Char"/>
    <w:basedOn w:val="TSnumercijaChar"/>
    <w:link w:val="TSnumeracija11"/>
    <w:rsid w:val="00835A46"/>
    <w:rPr>
      <w:rFonts w:ascii="Times New Roman" w:eastAsia="Times New Roman" w:hAnsi="Times New Roman" w:cs="Times New Roman"/>
      <w:sz w:val="24"/>
      <w:szCs w:val="24"/>
      <w:lang w:val="x-none" w:eastAsia="lv-LV" w:bidi="en-US"/>
    </w:rPr>
  </w:style>
  <w:style w:type="character" w:customStyle="1" w:styleId="Heading2Char1">
    <w:name w:val="Heading 2 Char1"/>
    <w:uiPriority w:val="9"/>
    <w:semiHidden/>
    <w:rsid w:val="00835A46"/>
    <w:rPr>
      <w:rFonts w:ascii="Calibri Light" w:eastAsia="Times New Roman" w:hAnsi="Calibri Light" w:cs="Times New Roman"/>
      <w:color w:val="2F5496"/>
      <w:sz w:val="26"/>
      <w:szCs w:val="26"/>
    </w:rPr>
  </w:style>
  <w:style w:type="character" w:customStyle="1" w:styleId="Heading5Char1">
    <w:name w:val="Heading 5 Char1"/>
    <w:uiPriority w:val="9"/>
    <w:semiHidden/>
    <w:rsid w:val="00835A46"/>
    <w:rPr>
      <w:rFonts w:ascii="Calibri Light" w:eastAsia="Times New Roman" w:hAnsi="Calibri Light" w:cs="Times New Roman"/>
      <w:color w:val="2F5496"/>
      <w:sz w:val="24"/>
      <w:szCs w:val="24"/>
    </w:rPr>
  </w:style>
  <w:style w:type="paragraph" w:customStyle="1" w:styleId="TS111">
    <w:name w:val="TS 1.1.1."/>
    <w:basedOn w:val="TSnumeracija11"/>
    <w:link w:val="TS111Char"/>
    <w:qFormat/>
    <w:rsid w:val="00835A46"/>
    <w:pPr>
      <w:numPr>
        <w:ilvl w:val="2"/>
      </w:numPr>
      <w:ind w:hanging="657"/>
    </w:pPr>
  </w:style>
  <w:style w:type="paragraph" w:customStyle="1" w:styleId="ListBullet1">
    <w:name w:val="List Bullet 1"/>
    <w:basedOn w:val="Normal"/>
    <w:autoRedefine/>
    <w:rsid w:val="00835A46"/>
    <w:pPr>
      <w:numPr>
        <w:ilvl w:val="1"/>
        <w:numId w:val="10"/>
      </w:numPr>
      <w:spacing w:before="20" w:after="20"/>
    </w:pPr>
    <w:rPr>
      <w:rFonts w:ascii="Arial" w:hAnsi="Arial"/>
      <w:sz w:val="20"/>
      <w:szCs w:val="20"/>
    </w:rPr>
  </w:style>
  <w:style w:type="character" w:customStyle="1" w:styleId="TS111Char">
    <w:name w:val="TS 1.1.1. Char"/>
    <w:basedOn w:val="TSnumeracija11Char"/>
    <w:link w:val="TS111"/>
    <w:rsid w:val="00835A46"/>
    <w:rPr>
      <w:rFonts w:ascii="Times New Roman" w:eastAsia="Times New Roman" w:hAnsi="Times New Roman" w:cs="Times New Roman"/>
      <w:sz w:val="24"/>
      <w:szCs w:val="24"/>
      <w:lang w:val="x-none" w:eastAsia="lv-LV" w:bidi="en-US"/>
    </w:rPr>
  </w:style>
  <w:style w:type="paragraph" w:customStyle="1" w:styleId="AKTS">
    <w:name w:val="AKTS"/>
    <w:basedOn w:val="Normal"/>
    <w:qFormat/>
    <w:rsid w:val="00835A46"/>
    <w:pPr>
      <w:numPr>
        <w:numId w:val="11"/>
      </w:numPr>
      <w:autoSpaceDE w:val="0"/>
      <w:autoSpaceDN w:val="0"/>
      <w:adjustRightInd w:val="0"/>
      <w:spacing w:before="120" w:after="120"/>
      <w:ind w:right="1383"/>
      <w:jc w:val="left"/>
    </w:pPr>
    <w:rPr>
      <w:bCs/>
      <w:sz w:val="22"/>
      <w:szCs w:val="22"/>
      <w:lang w:eastAsia="lv-LV"/>
    </w:rPr>
  </w:style>
  <w:style w:type="character" w:styleId="Strong">
    <w:name w:val="Strong"/>
    <w:uiPriority w:val="22"/>
    <w:qFormat/>
    <w:rsid w:val="00835A46"/>
    <w:rPr>
      <w:b/>
      <w:bCs/>
    </w:rPr>
  </w:style>
  <w:style w:type="character" w:customStyle="1" w:styleId="NoSpacingChar">
    <w:name w:val="No Spacing Char"/>
    <w:link w:val="NoSpacing"/>
    <w:uiPriority w:val="1"/>
    <w:rsid w:val="00835A46"/>
    <w:rPr>
      <w:rFonts w:ascii="Times New Roman" w:eastAsia="Times New Roman" w:hAnsi="Times New Roman" w:cs="Times New Roman"/>
      <w:sz w:val="24"/>
      <w:szCs w:val="24"/>
    </w:rPr>
  </w:style>
  <w:style w:type="paragraph" w:customStyle="1" w:styleId="msonormal0">
    <w:name w:val="msonormal"/>
    <w:basedOn w:val="Normal"/>
    <w:rsid w:val="00835A46"/>
    <w:pPr>
      <w:spacing w:before="100" w:beforeAutospacing="1" w:after="100" w:afterAutospacing="1"/>
      <w:jc w:val="left"/>
    </w:pPr>
    <w:rPr>
      <w:lang w:eastAsia="lv-LV"/>
    </w:rPr>
  </w:style>
  <w:style w:type="paragraph" w:customStyle="1" w:styleId="xl65">
    <w:name w:val="xl65"/>
    <w:basedOn w:val="Normal"/>
    <w:rsid w:val="00835A46"/>
    <w:pPr>
      <w:spacing w:before="100" w:beforeAutospacing="1" w:after="100" w:afterAutospacing="1"/>
      <w:jc w:val="center"/>
    </w:pPr>
    <w:rPr>
      <w:lang w:eastAsia="lv-LV"/>
    </w:rPr>
  </w:style>
  <w:style w:type="paragraph" w:customStyle="1" w:styleId="xl66">
    <w:name w:val="xl66"/>
    <w:basedOn w:val="Normal"/>
    <w:rsid w:val="00835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lv-LV"/>
    </w:rPr>
  </w:style>
  <w:style w:type="paragraph" w:customStyle="1" w:styleId="xl67">
    <w:name w:val="xl67"/>
    <w:basedOn w:val="Normal"/>
    <w:rsid w:val="00835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68">
    <w:name w:val="xl68"/>
    <w:basedOn w:val="Normal"/>
    <w:rsid w:val="00835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eastAsia="lv-LV"/>
    </w:rPr>
  </w:style>
  <w:style w:type="paragraph" w:customStyle="1" w:styleId="xl69">
    <w:name w:val="xl69"/>
    <w:basedOn w:val="Normal"/>
    <w:rsid w:val="00835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font1">
    <w:name w:val="font1"/>
    <w:basedOn w:val="Normal"/>
    <w:rsid w:val="00835A46"/>
    <w:pPr>
      <w:spacing w:before="100" w:beforeAutospacing="1" w:after="100" w:afterAutospacing="1"/>
      <w:jc w:val="left"/>
    </w:pPr>
    <w:rPr>
      <w:rFonts w:ascii="Calibri" w:hAnsi="Calibri" w:cs="Calibri"/>
      <w:color w:val="000000"/>
      <w:sz w:val="22"/>
      <w:szCs w:val="22"/>
      <w:lang w:eastAsia="lv-LV"/>
    </w:rPr>
  </w:style>
  <w:style w:type="paragraph" w:customStyle="1" w:styleId="Apakpunkts">
    <w:name w:val="Apakšpunkts"/>
    <w:basedOn w:val="Normal"/>
    <w:uiPriority w:val="99"/>
    <w:rsid w:val="00835A46"/>
    <w:pPr>
      <w:tabs>
        <w:tab w:val="num" w:pos="851"/>
      </w:tabs>
      <w:ind w:left="851" w:hanging="851"/>
      <w:jc w:val="left"/>
    </w:pPr>
    <w:rPr>
      <w:rFonts w:ascii="Arial" w:hAnsi="Arial" w:cs="Arial"/>
      <w:b/>
      <w:bCs/>
      <w:sz w:val="20"/>
      <w:szCs w:val="20"/>
      <w:lang w:eastAsia="lv-LV"/>
    </w:rPr>
  </w:style>
  <w:style w:type="table" w:customStyle="1" w:styleId="Reatabula1">
    <w:name w:val="Režģa tabula1"/>
    <w:basedOn w:val="TableNormal"/>
    <w:next w:val="TableGrid"/>
    <w:rsid w:val="00835A46"/>
    <w:pPr>
      <w:spacing w:after="0" w:line="240" w:lineRule="auto"/>
    </w:pPr>
    <w:rPr>
      <w:rFonts w:ascii="Calibri" w:eastAsia="Calibri" w:hAnsi="Calibri" w:cs="Calibri"/>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dala1">
    <w:name w:val="Nodala 1"/>
    <w:basedOn w:val="Normal"/>
    <w:qFormat/>
    <w:rsid w:val="00835A46"/>
    <w:pPr>
      <w:numPr>
        <w:numId w:val="16"/>
      </w:numPr>
      <w:shd w:val="clear" w:color="auto" w:fill="D9D9D9" w:themeFill="background1" w:themeFillShade="D9"/>
      <w:suppressAutoHyphens/>
      <w:spacing w:before="120" w:after="120"/>
      <w:jc w:val="center"/>
    </w:pPr>
    <w:rPr>
      <w:rFonts w:eastAsia="Calibri"/>
      <w:b/>
      <w:lang w:eastAsia="ar-SA"/>
    </w:rPr>
  </w:style>
  <w:style w:type="paragraph" w:customStyle="1" w:styleId="Nodala11">
    <w:name w:val="Nodala 1.1"/>
    <w:basedOn w:val="Normal"/>
    <w:link w:val="Nodala11Char"/>
    <w:qFormat/>
    <w:rsid w:val="00835A46"/>
    <w:pPr>
      <w:numPr>
        <w:ilvl w:val="1"/>
        <w:numId w:val="16"/>
      </w:numPr>
      <w:suppressAutoHyphens/>
      <w:spacing w:before="60" w:after="60"/>
      <w:ind w:hanging="720"/>
    </w:pPr>
    <w:rPr>
      <w:bCs/>
      <w:lang w:eastAsia="ar-SA"/>
    </w:rPr>
  </w:style>
  <w:style w:type="character" w:customStyle="1" w:styleId="Nodala11Char">
    <w:name w:val="Nodala 1.1 Char"/>
    <w:basedOn w:val="DefaultParagraphFont"/>
    <w:link w:val="Nodala11"/>
    <w:rsid w:val="00835A46"/>
    <w:rPr>
      <w:rFonts w:ascii="Times New Roman" w:eastAsia="Times New Roman" w:hAnsi="Times New Roman" w:cs="Times New Roman"/>
      <w:bCs/>
      <w:sz w:val="24"/>
      <w:szCs w:val="24"/>
      <w:lang w:eastAsia="ar-SA"/>
    </w:rPr>
  </w:style>
  <w:style w:type="paragraph" w:customStyle="1" w:styleId="Nodala111">
    <w:name w:val="Nodala 1.1.1"/>
    <w:basedOn w:val="ListParagraph"/>
    <w:link w:val="Nodala111Char"/>
    <w:qFormat/>
    <w:rsid w:val="00835A46"/>
    <w:pPr>
      <w:numPr>
        <w:ilvl w:val="2"/>
        <w:numId w:val="16"/>
      </w:numPr>
      <w:ind w:left="1418"/>
      <w:jc w:val="both"/>
    </w:pPr>
    <w:rPr>
      <w:rFonts w:eastAsiaTheme="minorHAnsi"/>
      <w:lang w:val="lv-LV" w:eastAsia="ar-SA"/>
    </w:rPr>
  </w:style>
  <w:style w:type="paragraph" w:customStyle="1" w:styleId="Nodala1111">
    <w:name w:val="Nodala 1.1.1.1"/>
    <w:basedOn w:val="Nodala111"/>
    <w:qFormat/>
    <w:rsid w:val="00835A46"/>
    <w:pPr>
      <w:numPr>
        <w:ilvl w:val="3"/>
      </w:numPr>
      <w:spacing w:before="60" w:after="60"/>
      <w:ind w:left="2268" w:hanging="861"/>
    </w:pPr>
  </w:style>
  <w:style w:type="character" w:customStyle="1" w:styleId="Nodala111Char">
    <w:name w:val="Nodala 1.1.1 Char"/>
    <w:basedOn w:val="DefaultParagraphFont"/>
    <w:link w:val="Nodala111"/>
    <w:locked/>
    <w:rsid w:val="00835A46"/>
    <w:rPr>
      <w:rFonts w:ascii="Times New Roman" w:hAnsi="Times New Roman" w:cs="Times New Roman"/>
      <w:sz w:val="24"/>
      <w:szCs w:val="24"/>
      <w:lang w:eastAsia="ar-SA"/>
    </w:rPr>
  </w:style>
  <w:style w:type="paragraph" w:customStyle="1" w:styleId="h3body1">
    <w:name w:val="h3_body_1"/>
    <w:autoRedefine/>
    <w:uiPriority w:val="99"/>
    <w:qFormat/>
    <w:rsid w:val="00835A46"/>
    <w:pPr>
      <w:numPr>
        <w:ilvl w:val="1"/>
        <w:numId w:val="17"/>
      </w:numPr>
      <w:spacing w:before="120" w:after="120" w:line="240" w:lineRule="auto"/>
      <w:ind w:left="709" w:hanging="709"/>
      <w:jc w:val="both"/>
    </w:pPr>
    <w:rPr>
      <w:rFonts w:ascii="Times New Roman" w:eastAsia="Times New Roman" w:hAnsi="Times New Roman" w:cs="Times New Roman"/>
      <w:bCs/>
      <w:sz w:val="24"/>
      <w:szCs w:val="24"/>
    </w:rPr>
  </w:style>
  <w:style w:type="paragraph" w:customStyle="1" w:styleId="1Protokolam">
    <w:name w:val="1. Protokolam"/>
    <w:basedOn w:val="Normal"/>
    <w:qFormat/>
    <w:rsid w:val="00835A46"/>
    <w:pPr>
      <w:numPr>
        <w:numId w:val="18"/>
      </w:numPr>
      <w:spacing w:before="60" w:after="120" w:line="220" w:lineRule="auto"/>
    </w:pPr>
  </w:style>
  <w:style w:type="paragraph" w:customStyle="1" w:styleId="11Protokolam">
    <w:name w:val="1.1. Protokolam"/>
    <w:basedOn w:val="1Protokolam"/>
    <w:qFormat/>
    <w:rsid w:val="00835A46"/>
    <w:pPr>
      <w:numPr>
        <w:ilvl w:val="1"/>
      </w:numPr>
      <w:spacing w:before="120" w:after="0"/>
    </w:pPr>
  </w:style>
  <w:style w:type="paragraph" w:customStyle="1" w:styleId="111Protokolam">
    <w:name w:val="1.1.1. Protokolam"/>
    <w:basedOn w:val="11Protokolam"/>
    <w:qFormat/>
    <w:rsid w:val="00835A46"/>
    <w:pPr>
      <w:numPr>
        <w:ilvl w:val="2"/>
      </w:numPr>
      <w:spacing w:before="0"/>
    </w:pPr>
  </w:style>
  <w:style w:type="paragraph" w:customStyle="1" w:styleId="1111Protokolam">
    <w:name w:val="1.1.1.1. Protokolam"/>
    <w:basedOn w:val="Normal"/>
    <w:qFormat/>
    <w:rsid w:val="00835A46"/>
    <w:pPr>
      <w:numPr>
        <w:ilvl w:val="3"/>
        <w:numId w:val="18"/>
      </w:numPr>
    </w:pPr>
    <w:rPr>
      <w:lang w:val="en-GB"/>
    </w:rPr>
  </w:style>
  <w:style w:type="paragraph" w:customStyle="1" w:styleId="Punkts1">
    <w:name w:val="Punkts 1"/>
    <w:basedOn w:val="ListParagraph"/>
    <w:qFormat/>
    <w:rsid w:val="00835A46"/>
    <w:pPr>
      <w:numPr>
        <w:numId w:val="19"/>
      </w:numPr>
      <w:spacing w:before="120" w:after="120" w:line="259" w:lineRule="auto"/>
      <w:contextualSpacing/>
    </w:pPr>
    <w:rPr>
      <w:rFonts w:eastAsiaTheme="minorHAnsi"/>
      <w:b/>
      <w:bCs/>
      <w:lang w:val="lv-LV" w:eastAsia="en-US"/>
    </w:rPr>
  </w:style>
  <w:style w:type="paragraph" w:customStyle="1" w:styleId="Punkts11">
    <w:name w:val="Punkts 1.1"/>
    <w:basedOn w:val="Punkts1"/>
    <w:link w:val="Punkts11Char"/>
    <w:qFormat/>
    <w:rsid w:val="00835A46"/>
    <w:pPr>
      <w:numPr>
        <w:ilvl w:val="1"/>
      </w:numPr>
      <w:jc w:val="both"/>
    </w:pPr>
    <w:rPr>
      <w:b w:val="0"/>
      <w:bCs w:val="0"/>
    </w:rPr>
  </w:style>
  <w:style w:type="character" w:customStyle="1" w:styleId="Punkts11Char">
    <w:name w:val="Punkts 1.1 Char"/>
    <w:basedOn w:val="DefaultParagraphFont"/>
    <w:link w:val="Punkts11"/>
    <w:rsid w:val="00835A46"/>
    <w:rPr>
      <w:rFonts w:ascii="Times New Roman" w:hAnsi="Times New Roman" w:cs="Times New Roman"/>
      <w:sz w:val="24"/>
      <w:szCs w:val="24"/>
    </w:rPr>
  </w:style>
  <w:style w:type="paragraph" w:customStyle="1" w:styleId="puNKTS111">
    <w:name w:val="puNKTS 1.1.1"/>
    <w:basedOn w:val="Punkts11"/>
    <w:link w:val="puNKTS111Char"/>
    <w:qFormat/>
    <w:rsid w:val="00835A46"/>
    <w:pPr>
      <w:numPr>
        <w:ilvl w:val="2"/>
      </w:numPr>
    </w:pPr>
  </w:style>
  <w:style w:type="character" w:customStyle="1" w:styleId="puNKTS111Char">
    <w:name w:val="puNKTS 1.1.1 Char"/>
    <w:basedOn w:val="Punkts11Char"/>
    <w:link w:val="puNKTS111"/>
    <w:rsid w:val="00835A46"/>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835A46"/>
    <w:rPr>
      <w:color w:val="605E5C"/>
      <w:shd w:val="clear" w:color="auto" w:fill="E1DFDD"/>
    </w:rPr>
  </w:style>
  <w:style w:type="table" w:customStyle="1" w:styleId="TableGrid1">
    <w:name w:val="Table Grid1"/>
    <w:basedOn w:val="TableNormal"/>
    <w:next w:val="TableGrid"/>
    <w:uiPriority w:val="39"/>
    <w:rsid w:val="00B27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ula1">
    <w:name w:val="TAbula 1"/>
    <w:basedOn w:val="Normal"/>
    <w:link w:val="TAbula1Char"/>
    <w:qFormat/>
    <w:rsid w:val="00CD30DB"/>
    <w:pPr>
      <w:numPr>
        <w:numId w:val="20"/>
      </w:numPr>
      <w:contextualSpacing/>
      <w:jc w:val="center"/>
    </w:pPr>
    <w:rPr>
      <w:rFonts w:eastAsiaTheme="minorHAnsi"/>
      <w:sz w:val="22"/>
      <w:szCs w:val="22"/>
    </w:rPr>
  </w:style>
  <w:style w:type="paragraph" w:customStyle="1" w:styleId="TAbula11">
    <w:name w:val="TAbula 1.1"/>
    <w:basedOn w:val="Heading2"/>
    <w:link w:val="TAbula11Char"/>
    <w:qFormat/>
    <w:rsid w:val="00CD30DB"/>
    <w:rPr>
      <w:b w:val="0"/>
      <w:bCs w:val="0"/>
    </w:rPr>
  </w:style>
  <w:style w:type="character" w:customStyle="1" w:styleId="TAbula1Char">
    <w:name w:val="TAbula 1 Char"/>
    <w:basedOn w:val="DefaultParagraphFont"/>
    <w:link w:val="TAbula1"/>
    <w:rsid w:val="00CD30DB"/>
    <w:rPr>
      <w:rFonts w:ascii="Times New Roman" w:hAnsi="Times New Roman" w:cs="Times New Roman"/>
    </w:rPr>
  </w:style>
  <w:style w:type="paragraph" w:customStyle="1" w:styleId="11111Ligums">
    <w:name w:val="1.1.1.1.1 Ligums"/>
    <w:basedOn w:val="Heading5"/>
    <w:link w:val="11111LigumsChar"/>
    <w:qFormat/>
    <w:rsid w:val="00910FA9"/>
    <w:rPr>
      <w:rFonts w:eastAsia="Calibri"/>
    </w:rPr>
  </w:style>
  <w:style w:type="character" w:customStyle="1" w:styleId="TAbula11Char">
    <w:name w:val="TAbula 1.1 Char"/>
    <w:basedOn w:val="Heading2Char"/>
    <w:link w:val="TAbula11"/>
    <w:rsid w:val="00CD30DB"/>
    <w:rPr>
      <w:rFonts w:ascii="Times New Roman" w:hAnsi="Times New Roman" w:cs="Times New Roman"/>
      <w:b w:val="0"/>
      <w:bCs w:val="0"/>
      <w:sz w:val="24"/>
      <w:szCs w:val="24"/>
    </w:rPr>
  </w:style>
  <w:style w:type="character" w:customStyle="1" w:styleId="11111LigumsChar">
    <w:name w:val="1.1.1.1.1 Ligums Char"/>
    <w:basedOn w:val="Heading5Char"/>
    <w:link w:val="11111Ligums"/>
    <w:rsid w:val="00910FA9"/>
    <w:rPr>
      <w:rFonts w:ascii="Times New Roman" w:eastAsia="Calibri" w:hAnsi="Times New Roman" w:cs="Times New Roman"/>
      <w:sz w:val="24"/>
      <w:szCs w:val="24"/>
      <w:lang w:val="x-none"/>
    </w:rPr>
  </w:style>
  <w:style w:type="character" w:styleId="UnresolvedMention">
    <w:name w:val="Unresolved Mention"/>
    <w:basedOn w:val="DefaultParagraphFont"/>
    <w:uiPriority w:val="99"/>
    <w:semiHidden/>
    <w:unhideWhenUsed/>
    <w:rsid w:val="006102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r.gov.lv/?a=936&amp;z=631&amp;v=l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aiba.skerite@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6.vid.gov.lv/NPA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ub.gov.lv" TargetMode="External"/><Relationship Id="rId5" Type="http://schemas.openxmlformats.org/officeDocument/2006/relationships/numbering" Target="numbering.xml"/><Relationship Id="rId15" Type="http://schemas.openxmlformats.org/officeDocument/2006/relationships/hyperlink" Target="https://sankcijas.fid.gov.lv/search"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is.gov.lv/bisp/lv/construction_merch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41C1AD632583409A9D0100B6C710E6" ma:contentTypeVersion="12" ma:contentTypeDescription="Create a new document." ma:contentTypeScope="" ma:versionID="b71c70c58910dcf5169bcf8752ec1221">
  <xsd:schema xmlns:xsd="http://www.w3.org/2001/XMLSchema" xmlns:xs="http://www.w3.org/2001/XMLSchema" xmlns:p="http://schemas.microsoft.com/office/2006/metadata/properties" xmlns:ns2="e6bf15ee-c705-46d6-bef2-315f915c7df0" xmlns:ns3="04a0e0f3-be87-4c63-b431-6df1156260fa" targetNamespace="http://schemas.microsoft.com/office/2006/metadata/properties" ma:root="true" ma:fieldsID="5e3b0e8647acfa9ac2c63954da0262c3" ns2:_="" ns3:_="">
    <xsd:import namespace="e6bf15ee-c705-46d6-bef2-315f915c7df0"/>
    <xsd:import namespace="04a0e0f3-be87-4c63-b431-6df1156260fa"/>
    <xsd:element name="properties">
      <xsd:complexType>
        <xsd:sequence>
          <xsd:element name="documentManagement">
            <xsd:complexType>
              <xsd:all>
                <xsd:element ref="ns2:MigrationSourceID" minOccurs="0"/>
                <xsd:element ref="ns3:lcf76f155ced4ddcb4097134ff3c332f" minOccurs="0"/>
                <xsd:element ref="ns2:TaxCatchAll"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bf15ee-c705-46d6-bef2-315f915c7df0"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1" nillable="true" ma:displayName="Taxonomy Catch All Column" ma:hidden="true" ma:list="{2b2316d9-d9bb-48e5-8f41-174877ffe764}" ma:internalName="TaxCatchAll" ma:showField="CatchAllData" ma:web="e6bf15ee-c705-46d6-bef2-315f915c7df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a0e0f3-be87-4c63-b431-6df1156260fa" elementFormDefault="qualified">
    <xsd:import namespace="http://schemas.microsoft.com/office/2006/documentManagement/types"/>
    <xsd:import namespace="http://schemas.microsoft.com/office/infopath/2007/PartnerControls"/>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3c912b88-56dd-42f2-85c1-b45e3f09b61a" ma:termSetId="09814cd3-568e-fe90-9814-8d621ff8fb84" ma:anchorId="fba54fb3-c3e1-fe81-a776-ca4b69148c4d" ma:open="true" ma:isKeyword="false">
      <xsd:complexType>
        <xsd:sequence>
          <xsd:element ref="pc:Terms" minOccurs="0" maxOccurs="1"/>
        </xsd:sequence>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bf15ee-c705-46d6-bef2-315f915c7df0" xsi:nil="true"/>
    <lcf76f155ced4ddcb4097134ff3c332f xmlns="04a0e0f3-be87-4c63-b431-6df1156260f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AE1DE2-4CED-4015-BD99-12A99E2ED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bf15ee-c705-46d6-bef2-315f915c7df0"/>
    <ds:schemaRef ds:uri="04a0e0f3-be87-4c63-b431-6df1156260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64D8E4-6167-408D-959A-3D849D289A10}">
  <ds:schemaRefs>
    <ds:schemaRef ds:uri="http://schemas.microsoft.com/office/2006/metadata/properties"/>
    <ds:schemaRef ds:uri="http://schemas.microsoft.com/office/infopath/2007/PartnerControls"/>
    <ds:schemaRef ds:uri="e6bf15ee-c705-46d6-bef2-315f915c7df0"/>
    <ds:schemaRef ds:uri="04a0e0f3-be87-4c63-b431-6df1156260fa"/>
  </ds:schemaRefs>
</ds:datastoreItem>
</file>

<file path=customXml/itemProps3.xml><?xml version="1.0" encoding="utf-8"?>
<ds:datastoreItem xmlns:ds="http://schemas.openxmlformats.org/officeDocument/2006/customXml" ds:itemID="{19D4B174-85B4-4A08-93C2-7F8015B232EE}">
  <ds:schemaRefs>
    <ds:schemaRef ds:uri="http://schemas.openxmlformats.org/officeDocument/2006/bibliography"/>
  </ds:schemaRefs>
</ds:datastoreItem>
</file>

<file path=customXml/itemProps4.xml><?xml version="1.0" encoding="utf-8"?>
<ds:datastoreItem xmlns:ds="http://schemas.openxmlformats.org/officeDocument/2006/customXml" ds:itemID="{643E9BD0-B6C1-4544-B874-CEC372CE81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15</Pages>
  <Words>20952</Words>
  <Characters>11944</Characters>
  <Application>Microsoft Office Word</Application>
  <DocSecurity>0</DocSecurity>
  <Lines>99</Lines>
  <Paragraphs>65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Zane Jēkabsone-Pleika</dc:creator>
  <cp:lastModifiedBy>Baiba Šķērīte</cp:lastModifiedBy>
  <cp:revision>22</cp:revision>
  <dcterms:created xsi:type="dcterms:W3CDTF">2022-04-29T14:20:00Z</dcterms:created>
  <dcterms:modified xsi:type="dcterms:W3CDTF">2025-07-16T10:46:00Z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0x0101009E41C1AD632583409A9D0100B6C710E6</vt:lpwstr>
  </property>
  <property fmtid="{D5CDD505-2E9C-101B-9397-08002B2CF9AE}" pid="3" name="Order">
    <vt:r8>4400</vt:r8>
  </property>
</Properties>
</file>