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E02A" w14:textId="77777777" w:rsidR="007D7FE2" w:rsidRPr="009A6C8B" w:rsidRDefault="004B7C6E" w:rsidP="007D7FE2">
      <w:pPr>
        <w:spacing w:after="0"/>
        <w:jc w:val="center"/>
        <w:rPr>
          <w:rFonts w:asciiTheme="majorBidi" w:hAnsiTheme="majorBidi" w:cstheme="majorBidi"/>
          <w:b/>
          <w:bCs/>
          <w:sz w:val="28"/>
          <w:szCs w:val="28"/>
        </w:rPr>
      </w:pPr>
      <w:r w:rsidRPr="009A6C8B">
        <w:rPr>
          <w:rFonts w:asciiTheme="majorBidi" w:hAnsiTheme="majorBidi" w:cstheme="majorBidi"/>
          <w:b/>
          <w:bCs/>
          <w:sz w:val="28"/>
          <w:szCs w:val="28"/>
          <w:lang w:val="lv-LV"/>
        </w:rPr>
        <w:t>TEHNISKAIS APRAKSTS IEPIRKUMA PRIEKŠMETAM</w:t>
      </w:r>
      <w:r w:rsidR="007D7FE2" w:rsidRPr="009A6C8B">
        <w:rPr>
          <w:rFonts w:asciiTheme="majorBidi" w:hAnsiTheme="majorBidi" w:cstheme="majorBidi"/>
          <w:b/>
          <w:bCs/>
          <w:sz w:val="28"/>
          <w:szCs w:val="28"/>
          <w:lang w:val="lv-LV"/>
        </w:rPr>
        <w:t>/</w:t>
      </w:r>
    </w:p>
    <w:p w14:paraId="2FDF74FD" w14:textId="77777777" w:rsidR="007D7FE2" w:rsidRPr="009A6C8B" w:rsidRDefault="007D7FE2" w:rsidP="007D7FE2">
      <w:pPr>
        <w:spacing w:after="0"/>
        <w:jc w:val="center"/>
        <w:rPr>
          <w:rFonts w:asciiTheme="majorBidi" w:hAnsiTheme="majorBidi" w:cstheme="majorBidi"/>
          <w:b/>
          <w:bCs/>
          <w:sz w:val="28"/>
          <w:szCs w:val="28"/>
        </w:rPr>
      </w:pPr>
      <w:r w:rsidRPr="009A6C8B">
        <w:rPr>
          <w:rFonts w:asciiTheme="majorBidi" w:hAnsiTheme="majorBidi" w:cstheme="majorBidi"/>
          <w:b/>
          <w:bCs/>
          <w:sz w:val="28"/>
          <w:szCs w:val="28"/>
        </w:rPr>
        <w:t xml:space="preserve"> TECHNICAL DESCRIPTION OF THE </w:t>
      </w:r>
    </w:p>
    <w:p w14:paraId="71F49436" w14:textId="1D2858B2" w:rsidR="004B7C6E" w:rsidRPr="009A6C8B" w:rsidRDefault="007D7FE2" w:rsidP="007D7FE2">
      <w:pPr>
        <w:spacing w:after="0"/>
        <w:jc w:val="center"/>
        <w:rPr>
          <w:rFonts w:asciiTheme="majorBidi" w:hAnsiTheme="majorBidi" w:cstheme="majorBidi"/>
          <w:b/>
          <w:bCs/>
          <w:sz w:val="28"/>
          <w:szCs w:val="28"/>
          <w:lang w:val="lv-LV"/>
        </w:rPr>
      </w:pPr>
      <w:r w:rsidRPr="009A6C8B">
        <w:rPr>
          <w:rFonts w:asciiTheme="majorBidi" w:hAnsiTheme="majorBidi" w:cstheme="majorBidi"/>
          <w:b/>
          <w:bCs/>
          <w:sz w:val="28"/>
          <w:szCs w:val="28"/>
        </w:rPr>
        <w:t xml:space="preserve">PROCUREMENT SUBJECT </w:t>
      </w:r>
      <w:r w:rsidR="004B7C6E" w:rsidRPr="009A6C8B">
        <w:rPr>
          <w:rFonts w:asciiTheme="majorBidi" w:hAnsiTheme="majorBidi" w:cstheme="majorBidi"/>
          <w:b/>
          <w:bCs/>
          <w:sz w:val="28"/>
          <w:szCs w:val="28"/>
          <w:lang w:val="lv-LV"/>
        </w:rPr>
        <w:t xml:space="preserve"> </w:t>
      </w:r>
    </w:p>
    <w:p w14:paraId="1F04950C" w14:textId="77777777" w:rsidR="007D7FE2" w:rsidRPr="00821840" w:rsidRDefault="007D7FE2" w:rsidP="00821840">
      <w:pPr>
        <w:spacing w:after="0" w:line="240" w:lineRule="auto"/>
        <w:jc w:val="center"/>
        <w:rPr>
          <w:rFonts w:ascii="Times New Roman" w:hAnsi="Times New Roman" w:cs="Times New Roman"/>
          <w:b/>
          <w:bCs/>
          <w:lang w:val="lv-LV"/>
        </w:rPr>
      </w:pPr>
    </w:p>
    <w:p w14:paraId="4EE6DC1E" w14:textId="44116194" w:rsidR="004B7C6E" w:rsidRPr="00B81245" w:rsidRDefault="004B7C6E" w:rsidP="00B81245">
      <w:pPr>
        <w:spacing w:line="240" w:lineRule="auto"/>
        <w:jc w:val="center"/>
        <w:rPr>
          <w:rFonts w:ascii="Times New Roman" w:hAnsi="Times New Roman" w:cs="Times New Roman"/>
          <w:b/>
          <w:bCs/>
          <w:lang w:val="lv-LV"/>
        </w:rPr>
      </w:pPr>
      <w:r w:rsidRPr="00B81245">
        <w:rPr>
          <w:rFonts w:ascii="Times New Roman" w:hAnsi="Times New Roman" w:cs="Times New Roman"/>
          <w:b/>
          <w:bCs/>
          <w:lang w:val="lv-LV"/>
        </w:rPr>
        <w:t>“</w:t>
      </w:r>
      <w:r w:rsidR="00B81245" w:rsidRPr="00B81245">
        <w:rPr>
          <w:rFonts w:ascii="Times New Roman" w:eastAsia="Times New Roman" w:hAnsi="Times New Roman" w:cs="Times New Roman"/>
          <w:b/>
          <w:bCs/>
          <w:lang w:val="lv-LV"/>
        </w:rPr>
        <w:t xml:space="preserve">Dubultā </w:t>
      </w:r>
      <w:proofErr w:type="spellStart"/>
      <w:r w:rsidR="00B81245" w:rsidRPr="00B81245">
        <w:rPr>
          <w:rFonts w:ascii="Times New Roman" w:eastAsia="Times New Roman" w:hAnsi="Times New Roman" w:cs="Times New Roman"/>
          <w:b/>
          <w:bCs/>
          <w:lang w:val="lv-LV"/>
        </w:rPr>
        <w:t>trommeļa</w:t>
      </w:r>
      <w:proofErr w:type="spellEnd"/>
      <w:r w:rsidR="00B81245" w:rsidRPr="00B81245">
        <w:rPr>
          <w:rFonts w:ascii="Times New Roman" w:eastAsia="Times New Roman" w:hAnsi="Times New Roman" w:cs="Times New Roman"/>
          <w:b/>
          <w:bCs/>
          <w:lang w:val="lv-LV"/>
        </w:rPr>
        <w:t xml:space="preserve"> tehnoloģijas sijāšanas iekārta/ </w:t>
      </w:r>
      <w:proofErr w:type="spellStart"/>
      <w:r w:rsidR="00B81245" w:rsidRPr="00B81245">
        <w:rPr>
          <w:rFonts w:ascii="Times New Roman" w:eastAsia="Times New Roman" w:hAnsi="Times New Roman" w:cs="Times New Roman"/>
          <w:b/>
          <w:bCs/>
          <w:lang w:val="lv-LV"/>
        </w:rPr>
        <w:t>Double</w:t>
      </w:r>
      <w:proofErr w:type="spellEnd"/>
      <w:r w:rsidR="00B81245" w:rsidRPr="00B81245">
        <w:rPr>
          <w:rFonts w:ascii="Times New Roman" w:eastAsia="Times New Roman" w:hAnsi="Times New Roman" w:cs="Times New Roman"/>
          <w:b/>
          <w:bCs/>
          <w:lang w:val="lv-LV"/>
        </w:rPr>
        <w:t xml:space="preserve"> </w:t>
      </w:r>
      <w:proofErr w:type="spellStart"/>
      <w:r w:rsidR="00B81245" w:rsidRPr="00B81245">
        <w:rPr>
          <w:rFonts w:ascii="Times New Roman" w:eastAsia="Times New Roman" w:hAnsi="Times New Roman" w:cs="Times New Roman"/>
          <w:b/>
          <w:bCs/>
          <w:lang w:val="lv-LV"/>
        </w:rPr>
        <w:t>trommel</w:t>
      </w:r>
      <w:proofErr w:type="spellEnd"/>
      <w:r w:rsidR="00B81245" w:rsidRPr="00B81245">
        <w:rPr>
          <w:rFonts w:ascii="Times New Roman" w:eastAsia="Times New Roman" w:hAnsi="Times New Roman" w:cs="Times New Roman"/>
          <w:b/>
          <w:bCs/>
          <w:lang w:val="lv-LV"/>
        </w:rPr>
        <w:t xml:space="preserve"> </w:t>
      </w:r>
      <w:proofErr w:type="spellStart"/>
      <w:r w:rsidR="00B81245" w:rsidRPr="00B81245">
        <w:rPr>
          <w:rFonts w:ascii="Times New Roman" w:eastAsia="Times New Roman" w:hAnsi="Times New Roman" w:cs="Times New Roman"/>
          <w:b/>
          <w:bCs/>
          <w:lang w:val="lv-LV"/>
        </w:rPr>
        <w:t>technology</w:t>
      </w:r>
      <w:proofErr w:type="spellEnd"/>
      <w:r w:rsidR="00B81245" w:rsidRPr="00B81245">
        <w:rPr>
          <w:rFonts w:ascii="Times New Roman" w:eastAsia="Times New Roman" w:hAnsi="Times New Roman" w:cs="Times New Roman"/>
          <w:b/>
          <w:bCs/>
          <w:lang w:val="lv-LV"/>
        </w:rPr>
        <w:t xml:space="preserve"> </w:t>
      </w:r>
      <w:proofErr w:type="spellStart"/>
      <w:r w:rsidR="00B81245" w:rsidRPr="00B81245">
        <w:rPr>
          <w:rFonts w:ascii="Times New Roman" w:eastAsia="Times New Roman" w:hAnsi="Times New Roman" w:cs="Times New Roman"/>
          <w:b/>
          <w:bCs/>
          <w:lang w:val="lv-LV"/>
        </w:rPr>
        <w:t>screening</w:t>
      </w:r>
      <w:proofErr w:type="spellEnd"/>
      <w:r w:rsidR="00B81245" w:rsidRPr="00B81245">
        <w:rPr>
          <w:rFonts w:ascii="Times New Roman" w:eastAsia="Times New Roman" w:hAnsi="Times New Roman" w:cs="Times New Roman"/>
          <w:b/>
          <w:bCs/>
          <w:lang w:val="lv-LV"/>
        </w:rPr>
        <w:t xml:space="preserve"> </w:t>
      </w:r>
      <w:proofErr w:type="spellStart"/>
      <w:r w:rsidR="00B81245" w:rsidRPr="00B81245">
        <w:rPr>
          <w:rFonts w:ascii="Times New Roman" w:eastAsia="Times New Roman" w:hAnsi="Times New Roman" w:cs="Times New Roman"/>
          <w:b/>
          <w:bCs/>
          <w:lang w:val="lv-LV"/>
        </w:rPr>
        <w:t>machine</w:t>
      </w:r>
      <w:proofErr w:type="spellEnd"/>
      <w:r w:rsidRPr="00B81245">
        <w:rPr>
          <w:rFonts w:ascii="Times New Roman" w:hAnsi="Times New Roman" w:cs="Times New Roman"/>
          <w:b/>
          <w:bCs/>
          <w:lang w:val="lv-LV"/>
        </w:rPr>
        <w:t>”</w:t>
      </w:r>
    </w:p>
    <w:p w14:paraId="09975886"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4B7C6E" w:rsidRPr="00821840" w14:paraId="1E4EF0D3" w14:textId="77777777" w:rsidTr="00BC4A4D">
        <w:tc>
          <w:tcPr>
            <w:tcW w:w="5000" w:type="pct"/>
            <w:gridSpan w:val="2"/>
          </w:tcPr>
          <w:p w14:paraId="3DF94167" w14:textId="5CCE05AD" w:rsidR="004B7C6E" w:rsidRPr="00821840" w:rsidRDefault="00D36DF2" w:rsidP="00821840">
            <w:pPr>
              <w:spacing w:line="240" w:lineRule="auto"/>
              <w:rPr>
                <w:rFonts w:ascii="Times New Roman" w:hAnsi="Times New Roman" w:cs="Times New Roman"/>
                <w:lang w:val="lv-LV"/>
              </w:rPr>
            </w:pPr>
            <w:r>
              <w:rPr>
                <w:rFonts w:ascii="Times New Roman" w:hAnsi="Times New Roman" w:cs="Times New Roman"/>
                <w:lang w:val="lv-LV"/>
              </w:rPr>
              <w:t>Jēkabpils</w:t>
            </w:r>
            <w:r w:rsidR="004B7C6E" w:rsidRPr="00821840">
              <w:rPr>
                <w:rFonts w:ascii="Times New Roman" w:hAnsi="Times New Roman" w:cs="Times New Roman"/>
                <w:lang w:val="lv-LV"/>
              </w:rPr>
              <w:t xml:space="preserve">, </w:t>
            </w:r>
            <w:r w:rsidR="004B7C6E" w:rsidRPr="00821840">
              <w:rPr>
                <w:rFonts w:ascii="Times New Roman" w:hAnsi="Times New Roman" w:cs="Times New Roman"/>
                <w:lang w:val="en-GB"/>
              </w:rPr>
              <w:t>2025</w:t>
            </w:r>
            <w:r w:rsidR="0069505C" w:rsidRPr="00821840">
              <w:rPr>
                <w:rFonts w:ascii="Times New Roman" w:hAnsi="Times New Roman" w:cs="Times New Roman"/>
                <w:lang w:val="en-GB"/>
              </w:rPr>
              <w:t xml:space="preserve">                                                                           In </w:t>
            </w:r>
            <w:proofErr w:type="spellStart"/>
            <w:r>
              <w:rPr>
                <w:rFonts w:ascii="Times New Roman" w:hAnsi="Times New Roman" w:cs="Times New Roman"/>
                <w:lang w:val="en-GB"/>
              </w:rPr>
              <w:t>Jekabpils</w:t>
            </w:r>
            <w:proofErr w:type="spellEnd"/>
            <w:r w:rsidR="0069505C" w:rsidRPr="00821840">
              <w:rPr>
                <w:rFonts w:ascii="Times New Roman" w:hAnsi="Times New Roman" w:cs="Times New Roman"/>
                <w:lang w:val="en-GB"/>
              </w:rPr>
              <w:t>,</w:t>
            </w:r>
            <w:r w:rsidR="0069505C" w:rsidRPr="00821840">
              <w:rPr>
                <w:rFonts w:ascii="Times New Roman" w:hAnsi="Times New Roman" w:cs="Times New Roman"/>
                <w:lang w:val="lv-LV"/>
              </w:rPr>
              <w:t xml:space="preserve"> 2025</w:t>
            </w:r>
          </w:p>
        </w:tc>
      </w:tr>
      <w:tr w:rsidR="007D7FE2" w:rsidRPr="00821840" w14:paraId="33CC6347" w14:textId="77777777" w:rsidTr="007D7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shd w:val="clear" w:color="auto" w:fill="D1D1D1" w:themeFill="background2" w:themeFillShade="E6"/>
          </w:tcPr>
          <w:p w14:paraId="1FD62F71"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IEPIRKUMA PAMATOJUMS</w:t>
            </w:r>
          </w:p>
        </w:tc>
        <w:tc>
          <w:tcPr>
            <w:tcW w:w="2500" w:type="pct"/>
            <w:shd w:val="clear" w:color="auto" w:fill="D1D1D1" w:themeFill="background2" w:themeFillShade="E6"/>
          </w:tcPr>
          <w:p w14:paraId="5579916A" w14:textId="145D77C2" w:rsidR="007D7FE2" w:rsidRPr="00821840" w:rsidRDefault="0069505C" w:rsidP="00821840">
            <w:pPr>
              <w:spacing w:line="240" w:lineRule="auto"/>
              <w:rPr>
                <w:rFonts w:ascii="Times New Roman" w:hAnsi="Times New Roman" w:cs="Times New Roman"/>
                <w:b/>
                <w:bCs/>
                <w:lang w:val="lv-LV"/>
              </w:rPr>
            </w:pPr>
            <w:r w:rsidRPr="00821840">
              <w:rPr>
                <w:rFonts w:ascii="Times New Roman" w:hAnsi="Times New Roman" w:cs="Times New Roman"/>
                <w:b/>
                <w:bCs/>
                <w:lang w:val="lv-LV"/>
              </w:rPr>
              <w:t>GROUNDS FOR THE PROCUREMENT</w:t>
            </w:r>
          </w:p>
        </w:tc>
      </w:tr>
      <w:tr w:rsidR="007D7FE2" w:rsidRPr="00821840" w14:paraId="5D39779C" w14:textId="77777777" w:rsidTr="007D7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tcPr>
          <w:p w14:paraId="2B63A9EC" w14:textId="5D015709"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t xml:space="preserve">Eiropas Savienības kohēzijas politikas programmas 2021.–2027. gadam 2.2.2. specifiskā atbalsta mērķa "Pārejas uz aprites ekonomiku veicināšana" 2.2.2.1. pasākuma "Atkritumu šķirošana, pārstrāde un reģenerācija"; projekta nr. </w:t>
            </w:r>
            <w:r w:rsidRPr="00821840">
              <w:rPr>
                <w:rFonts w:ascii="Times New Roman" w:eastAsia="Times New Roman" w:hAnsi="Times New Roman" w:cs="Times New Roman"/>
                <w:color w:val="161616"/>
                <w:spacing w:val="2"/>
                <w:lang w:val="en"/>
              </w:rPr>
              <w:t xml:space="preserve">2.2.2.1/1/24/A/008 </w:t>
            </w:r>
            <w:r w:rsidR="00E113A5" w:rsidRPr="00821840">
              <w:rPr>
                <w:rFonts w:ascii="Times New Roman" w:eastAsia="Times New Roman" w:hAnsi="Times New Roman" w:cs="Times New Roman"/>
                <w:color w:val="161616"/>
                <w:spacing w:val="2"/>
                <w:lang w:val="en"/>
              </w:rPr>
              <w:t>“</w:t>
            </w:r>
            <w:r w:rsidRPr="00821840">
              <w:rPr>
                <w:rFonts w:ascii="Times New Roman" w:eastAsia="Times New Roman" w:hAnsi="Times New Roman" w:cs="Times New Roman"/>
                <w:color w:val="161616"/>
                <w:spacing w:val="2"/>
                <w:lang w:val="lv-LV"/>
              </w:rPr>
              <w:t>Atkritumu pārstrādes iekārtu izveide ZS "DAUGAVA"</w:t>
            </w:r>
            <w:r w:rsidRPr="00821840">
              <w:rPr>
                <w:rFonts w:ascii="Times New Roman" w:hAnsi="Times New Roman" w:cs="Times New Roman"/>
                <w:lang w:val="lv-LV"/>
              </w:rPr>
              <w:t xml:space="preserve"> ietvaros</w:t>
            </w:r>
          </w:p>
        </w:tc>
        <w:tc>
          <w:tcPr>
            <w:tcW w:w="2500" w:type="pct"/>
          </w:tcPr>
          <w:p w14:paraId="4309777B" w14:textId="4695CCC5" w:rsidR="007D7FE2" w:rsidRPr="00821840" w:rsidRDefault="00E113A5"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within the framework of the European Union Cohesion Policy Programme 2021-2027, Specific Support Objective 2.2.2 "Promoting the Transition to a Circular Economy", Measure 2.2.2.1 "Waste sorting, recycling and recovery"; Project No 2.2.2.1/1/24/A/008 "Establishment of waste recycling facilities at ZS DAUGAVA"</w:t>
            </w:r>
          </w:p>
        </w:tc>
      </w:tr>
    </w:tbl>
    <w:p w14:paraId="00AE71EB"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3A19ACFB" w14:textId="77777777" w:rsidTr="007D7FE2">
        <w:tc>
          <w:tcPr>
            <w:tcW w:w="2500" w:type="pct"/>
            <w:tcBorders>
              <w:left w:val="single" w:sz="4" w:space="0" w:color="auto"/>
            </w:tcBorders>
            <w:shd w:val="clear" w:color="auto" w:fill="D1D1D1" w:themeFill="background2" w:themeFillShade="E6"/>
          </w:tcPr>
          <w:p w14:paraId="0002E91F"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1. Vispārējā informācija par pasūtītāju:</w:t>
            </w:r>
          </w:p>
        </w:tc>
        <w:tc>
          <w:tcPr>
            <w:tcW w:w="2500" w:type="pct"/>
            <w:tcBorders>
              <w:left w:val="single" w:sz="4" w:space="0" w:color="auto"/>
            </w:tcBorders>
            <w:shd w:val="clear" w:color="auto" w:fill="D1D1D1" w:themeFill="background2" w:themeFillShade="E6"/>
          </w:tcPr>
          <w:p w14:paraId="3F54FA78" w14:textId="0CF4DB16" w:rsidR="007D7FE2" w:rsidRPr="00821840" w:rsidRDefault="0069505C"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 xml:space="preserve">1. General information about the customer </w:t>
            </w:r>
          </w:p>
        </w:tc>
      </w:tr>
      <w:tr w:rsidR="0069505C" w:rsidRPr="00821840" w14:paraId="5D795E26" w14:textId="77777777" w:rsidTr="007D7FE2">
        <w:tc>
          <w:tcPr>
            <w:tcW w:w="2500" w:type="pct"/>
            <w:tcBorders>
              <w:left w:val="single" w:sz="4" w:space="0" w:color="auto"/>
            </w:tcBorders>
          </w:tcPr>
          <w:p w14:paraId="479CF3FB" w14:textId="77777777" w:rsidR="0069505C" w:rsidRPr="00821840" w:rsidRDefault="0069505C" w:rsidP="00821840">
            <w:pPr>
              <w:spacing w:line="240" w:lineRule="auto"/>
              <w:rPr>
                <w:rFonts w:ascii="Times New Roman" w:hAnsi="Times New Roman" w:cs="Times New Roman"/>
                <w:lang w:val="lv-LV"/>
              </w:rPr>
            </w:pPr>
            <w:r w:rsidRPr="00821840">
              <w:rPr>
                <w:rFonts w:ascii="Times New Roman" w:hAnsi="Times New Roman" w:cs="Times New Roman"/>
                <w:lang w:val="lv-LV"/>
              </w:rPr>
              <w:t>Zemnieku saimniecība “DAUGAVA”</w:t>
            </w:r>
          </w:p>
        </w:tc>
        <w:tc>
          <w:tcPr>
            <w:tcW w:w="2500" w:type="pct"/>
            <w:tcBorders>
              <w:left w:val="single" w:sz="4" w:space="0" w:color="auto"/>
            </w:tcBorders>
          </w:tcPr>
          <w:p w14:paraId="060DE0E5" w14:textId="4D8F16FA" w:rsidR="0069505C" w:rsidRPr="00821840" w:rsidRDefault="0069505C" w:rsidP="00821840">
            <w:pPr>
              <w:spacing w:line="240" w:lineRule="auto"/>
              <w:rPr>
                <w:rFonts w:ascii="Times New Roman" w:hAnsi="Times New Roman" w:cs="Times New Roman"/>
                <w:lang w:val="lv-LV"/>
              </w:rPr>
            </w:pPr>
            <w:r w:rsidRPr="00821840">
              <w:rPr>
                <w:rFonts w:ascii="Times New Roman" w:hAnsi="Times New Roman" w:cs="Times New Roman"/>
                <w:lang w:val="lv-LV"/>
              </w:rPr>
              <w:t>Zemnieku saimniecība “DAUGAVA”</w:t>
            </w:r>
          </w:p>
        </w:tc>
      </w:tr>
      <w:tr w:rsidR="0069505C" w:rsidRPr="00821840" w14:paraId="521DD9A6" w14:textId="77777777" w:rsidTr="007D7FE2">
        <w:tc>
          <w:tcPr>
            <w:tcW w:w="2500" w:type="pct"/>
            <w:tcBorders>
              <w:left w:val="single" w:sz="4" w:space="0" w:color="auto"/>
            </w:tcBorders>
          </w:tcPr>
          <w:p w14:paraId="339DD48D" w14:textId="77777777" w:rsidR="0069505C" w:rsidRPr="00821840" w:rsidRDefault="0069505C" w:rsidP="00821840">
            <w:pPr>
              <w:tabs>
                <w:tab w:val="center" w:pos="4989"/>
              </w:tabs>
              <w:spacing w:line="240" w:lineRule="auto"/>
              <w:rPr>
                <w:rFonts w:ascii="Times New Roman" w:hAnsi="Times New Roman" w:cs="Times New Roman"/>
                <w:lang w:val="lv-LV"/>
              </w:rPr>
            </w:pPr>
            <w:r w:rsidRPr="00821840">
              <w:rPr>
                <w:rFonts w:ascii="Times New Roman" w:hAnsi="Times New Roman" w:cs="Times New Roman"/>
                <w:lang w:val="lv-LV"/>
              </w:rPr>
              <w:t>Reģ.nr. 41501011318</w:t>
            </w:r>
            <w:r w:rsidRPr="00821840">
              <w:rPr>
                <w:rFonts w:ascii="Times New Roman" w:hAnsi="Times New Roman" w:cs="Times New Roman"/>
                <w:lang w:val="lv-LV"/>
              </w:rPr>
              <w:tab/>
            </w:r>
          </w:p>
        </w:tc>
        <w:tc>
          <w:tcPr>
            <w:tcW w:w="2500" w:type="pct"/>
            <w:tcBorders>
              <w:left w:val="single" w:sz="4" w:space="0" w:color="auto"/>
            </w:tcBorders>
          </w:tcPr>
          <w:p w14:paraId="141DB10C" w14:textId="6F80FB51" w:rsidR="0069505C" w:rsidRPr="00821840" w:rsidRDefault="0069505C" w:rsidP="00821840">
            <w:pPr>
              <w:tabs>
                <w:tab w:val="center" w:pos="4989"/>
              </w:tabs>
              <w:spacing w:line="240" w:lineRule="auto"/>
              <w:rPr>
                <w:rFonts w:ascii="Times New Roman" w:hAnsi="Times New Roman" w:cs="Times New Roman"/>
                <w:lang w:val="lv-LV"/>
              </w:rPr>
            </w:pPr>
            <w:r w:rsidRPr="00821840">
              <w:rPr>
                <w:rFonts w:ascii="Times New Roman" w:hAnsi="Times New Roman" w:cs="Times New Roman"/>
                <w:lang w:val="lv-LV"/>
              </w:rPr>
              <w:t>Reg. No. 41501011318</w:t>
            </w:r>
          </w:p>
        </w:tc>
      </w:tr>
      <w:tr w:rsidR="0069505C" w:rsidRPr="00C77C5F" w14:paraId="7A271A33" w14:textId="77777777" w:rsidTr="007D7FE2">
        <w:trPr>
          <w:trHeight w:val="173"/>
        </w:trPr>
        <w:tc>
          <w:tcPr>
            <w:tcW w:w="2500" w:type="pct"/>
            <w:tcBorders>
              <w:left w:val="single" w:sz="4" w:space="0" w:color="auto"/>
            </w:tcBorders>
          </w:tcPr>
          <w:p w14:paraId="78EB63D5" w14:textId="1AC0C27C" w:rsidR="0069505C" w:rsidRPr="00821840" w:rsidRDefault="00611C0C" w:rsidP="00611C0C">
            <w:pPr>
              <w:spacing w:line="240" w:lineRule="auto"/>
              <w:rPr>
                <w:rFonts w:ascii="Times New Roman" w:hAnsi="Times New Roman" w:cs="Times New Roman"/>
                <w:lang w:val="lv-LV"/>
              </w:rPr>
            </w:pPr>
            <w:r w:rsidRPr="00611C0C">
              <w:rPr>
                <w:rFonts w:ascii="Times New Roman" w:hAnsi="Times New Roman" w:cs="Times New Roman"/>
                <w:lang w:val="pt-BR"/>
              </w:rPr>
              <w:t>Ju</w:t>
            </w:r>
            <w:r>
              <w:rPr>
                <w:rFonts w:ascii="Times New Roman" w:hAnsi="Times New Roman" w:cs="Times New Roman"/>
                <w:lang w:val="pt-BR"/>
              </w:rPr>
              <w:t>ridiskā a</w:t>
            </w:r>
            <w:proofErr w:type="spellStart"/>
            <w:r w:rsidR="0069505C" w:rsidRPr="00821840">
              <w:rPr>
                <w:rFonts w:ascii="Times New Roman" w:hAnsi="Times New Roman" w:cs="Times New Roman"/>
                <w:lang w:val="lv-LV"/>
              </w:rPr>
              <w:t>drese</w:t>
            </w:r>
            <w:proofErr w:type="spellEnd"/>
            <w:r w:rsidR="0069505C" w:rsidRPr="00821840">
              <w:rPr>
                <w:rFonts w:ascii="Times New Roman" w:hAnsi="Times New Roman" w:cs="Times New Roman"/>
                <w:lang w:val="lv-LV"/>
              </w:rPr>
              <w:t xml:space="preserve">: </w:t>
            </w:r>
            <w:r w:rsidRPr="008A7793">
              <w:rPr>
                <w:rFonts w:ascii="Times New Roman" w:hAnsi="Times New Roman" w:cs="Times New Roman"/>
                <w:lang w:val="lv-LV"/>
              </w:rPr>
              <w:t xml:space="preserve">: “Daugava”, </w:t>
            </w:r>
            <w:proofErr w:type="spellStart"/>
            <w:r w:rsidRPr="008A7793">
              <w:rPr>
                <w:rFonts w:ascii="Times New Roman" w:hAnsi="Times New Roman" w:cs="Times New Roman"/>
                <w:lang w:val="lv-LV"/>
              </w:rPr>
              <w:t>Nalobņa</w:t>
            </w:r>
            <w:proofErr w:type="spellEnd"/>
            <w:r w:rsidRPr="008A7793">
              <w:rPr>
                <w:rFonts w:ascii="Times New Roman" w:hAnsi="Times New Roman" w:cs="Times New Roman"/>
                <w:lang w:val="lv-LV"/>
              </w:rPr>
              <w:t>, Silajāņu pagasts, Preiļu novads, LV-5330</w:t>
            </w:r>
          </w:p>
        </w:tc>
        <w:tc>
          <w:tcPr>
            <w:tcW w:w="2500" w:type="pct"/>
            <w:tcBorders>
              <w:left w:val="single" w:sz="4" w:space="0" w:color="auto"/>
            </w:tcBorders>
          </w:tcPr>
          <w:p w14:paraId="5E33894C" w14:textId="0EC44611" w:rsidR="0069505C" w:rsidRPr="00821840" w:rsidRDefault="00611C0C" w:rsidP="00611C0C">
            <w:pPr>
              <w:spacing w:line="240" w:lineRule="auto"/>
              <w:rPr>
                <w:rFonts w:ascii="Times New Roman" w:hAnsi="Times New Roman" w:cs="Times New Roman"/>
                <w:lang w:val="lv-LV"/>
              </w:rPr>
            </w:pPr>
            <w:r>
              <w:rPr>
                <w:rFonts w:ascii="Times New Roman" w:hAnsi="Times New Roman" w:cs="Times New Roman"/>
                <w:lang w:val="lv-LV"/>
              </w:rPr>
              <w:t xml:space="preserve">Legal </w:t>
            </w:r>
            <w:proofErr w:type="spellStart"/>
            <w:r>
              <w:rPr>
                <w:rFonts w:ascii="Times New Roman" w:hAnsi="Times New Roman" w:cs="Times New Roman"/>
                <w:lang w:val="lv-LV"/>
              </w:rPr>
              <w:t>a</w:t>
            </w:r>
            <w:r w:rsidR="0069505C" w:rsidRPr="00821840">
              <w:rPr>
                <w:rFonts w:ascii="Times New Roman" w:hAnsi="Times New Roman" w:cs="Times New Roman"/>
                <w:lang w:val="lv-LV"/>
              </w:rPr>
              <w:t>ddress</w:t>
            </w:r>
            <w:proofErr w:type="spellEnd"/>
            <w:r w:rsidR="0069505C" w:rsidRPr="00821840">
              <w:rPr>
                <w:rFonts w:ascii="Times New Roman" w:hAnsi="Times New Roman" w:cs="Times New Roman"/>
                <w:lang w:val="lv-LV"/>
              </w:rPr>
              <w:t xml:space="preserve">: </w:t>
            </w:r>
            <w:r w:rsidRPr="008A7793">
              <w:rPr>
                <w:rFonts w:ascii="Times New Roman" w:hAnsi="Times New Roman" w:cs="Times New Roman"/>
                <w:lang w:val="lv-LV"/>
              </w:rPr>
              <w:t xml:space="preserve">: “Daugava”, </w:t>
            </w:r>
            <w:proofErr w:type="spellStart"/>
            <w:r w:rsidRPr="008A7793">
              <w:rPr>
                <w:rFonts w:ascii="Times New Roman" w:hAnsi="Times New Roman" w:cs="Times New Roman"/>
                <w:lang w:val="lv-LV"/>
              </w:rPr>
              <w:t>Nalobņa</w:t>
            </w:r>
            <w:proofErr w:type="spellEnd"/>
            <w:r w:rsidRPr="008A7793">
              <w:rPr>
                <w:rFonts w:ascii="Times New Roman" w:hAnsi="Times New Roman" w:cs="Times New Roman"/>
                <w:lang w:val="lv-LV"/>
              </w:rPr>
              <w:t>, Silajāņu pagasts, Preiļu novads, LV-5330</w:t>
            </w:r>
          </w:p>
        </w:tc>
      </w:tr>
      <w:tr w:rsidR="0069505C" w:rsidRPr="00C23086" w14:paraId="2B427F95" w14:textId="77777777" w:rsidTr="007D7FE2">
        <w:tc>
          <w:tcPr>
            <w:tcW w:w="2500" w:type="pct"/>
            <w:tcBorders>
              <w:left w:val="single" w:sz="4" w:space="0" w:color="auto"/>
            </w:tcBorders>
          </w:tcPr>
          <w:p w14:paraId="5CF39E7C" w14:textId="05F1C5F6" w:rsidR="0069505C" w:rsidRPr="00821840" w:rsidRDefault="0069505C" w:rsidP="00821840">
            <w:pPr>
              <w:spacing w:line="240" w:lineRule="auto"/>
              <w:rPr>
                <w:rFonts w:ascii="Times New Roman" w:hAnsi="Times New Roman" w:cs="Times New Roman"/>
                <w:lang w:val="pt-BR"/>
              </w:rPr>
            </w:pPr>
            <w:r w:rsidRPr="00821840">
              <w:rPr>
                <w:rFonts w:ascii="Times New Roman" w:hAnsi="Times New Roman" w:cs="Times New Roman"/>
                <w:lang w:val="lv-LV"/>
              </w:rPr>
              <w:t>Kontaktpersona: Ingrīda Ivanova, +371 </w:t>
            </w:r>
            <w:r w:rsidRPr="00821840">
              <w:rPr>
                <w:rFonts w:ascii="Times New Roman" w:hAnsi="Times New Roman" w:cs="Times New Roman"/>
                <w:lang w:val="pt-BR"/>
              </w:rPr>
              <w:t>261 220 71</w:t>
            </w:r>
            <w:r w:rsidRPr="00821840">
              <w:rPr>
                <w:rFonts w:ascii="Times New Roman" w:hAnsi="Times New Roman" w:cs="Times New Roman"/>
                <w:lang w:val="lv-LV"/>
              </w:rPr>
              <w:t>, daugava.jekabpils@inbox.lv</w:t>
            </w:r>
          </w:p>
        </w:tc>
        <w:tc>
          <w:tcPr>
            <w:tcW w:w="2500" w:type="pct"/>
            <w:tcBorders>
              <w:left w:val="single" w:sz="4" w:space="0" w:color="auto"/>
            </w:tcBorders>
          </w:tcPr>
          <w:p w14:paraId="4924FE74" w14:textId="300FD0E2" w:rsidR="0069505C" w:rsidRPr="00821840" w:rsidRDefault="0069505C" w:rsidP="00821840">
            <w:pPr>
              <w:spacing w:line="240" w:lineRule="auto"/>
              <w:rPr>
                <w:rFonts w:ascii="Times New Roman" w:hAnsi="Times New Roman" w:cs="Times New Roman"/>
                <w:lang w:val="pt-BR"/>
              </w:rPr>
            </w:pPr>
            <w:r w:rsidRPr="00821840">
              <w:rPr>
                <w:rFonts w:ascii="Times New Roman" w:hAnsi="Times New Roman" w:cs="Times New Roman"/>
                <w:lang w:val="pt-BR"/>
              </w:rPr>
              <w:t xml:space="preserve">Contact person: </w:t>
            </w:r>
            <w:r w:rsidRPr="00821840">
              <w:rPr>
                <w:rFonts w:ascii="Times New Roman" w:hAnsi="Times New Roman" w:cs="Times New Roman"/>
                <w:lang w:val="lv-LV"/>
              </w:rPr>
              <w:t>Ingrīda Ivanova, +371 </w:t>
            </w:r>
            <w:r w:rsidRPr="00821840">
              <w:rPr>
                <w:rFonts w:ascii="Times New Roman" w:hAnsi="Times New Roman" w:cs="Times New Roman"/>
                <w:lang w:val="pt-BR"/>
              </w:rPr>
              <w:t>261 220 71</w:t>
            </w:r>
            <w:r w:rsidRPr="00821840">
              <w:rPr>
                <w:rFonts w:ascii="Times New Roman" w:hAnsi="Times New Roman" w:cs="Times New Roman"/>
                <w:lang w:val="lv-LV"/>
              </w:rPr>
              <w:t>, daugava.jekabpils@inbox.lv</w:t>
            </w:r>
          </w:p>
        </w:tc>
      </w:tr>
    </w:tbl>
    <w:p w14:paraId="31254FFF"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205CD704" w14:textId="77777777" w:rsidTr="007D7FE2">
        <w:tc>
          <w:tcPr>
            <w:tcW w:w="2500" w:type="pct"/>
            <w:tcBorders>
              <w:left w:val="single" w:sz="4" w:space="0" w:color="auto"/>
            </w:tcBorders>
            <w:shd w:val="clear" w:color="auto" w:fill="D1D1D1" w:themeFill="background2" w:themeFillShade="E6"/>
          </w:tcPr>
          <w:p w14:paraId="2E79FE3F"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2. Iepirkuma priekšmets</w:t>
            </w:r>
          </w:p>
        </w:tc>
        <w:tc>
          <w:tcPr>
            <w:tcW w:w="2500" w:type="pct"/>
            <w:tcBorders>
              <w:left w:val="single" w:sz="4" w:space="0" w:color="auto"/>
            </w:tcBorders>
            <w:shd w:val="clear" w:color="auto" w:fill="D1D1D1" w:themeFill="background2" w:themeFillShade="E6"/>
          </w:tcPr>
          <w:p w14:paraId="7F7AAD71" w14:textId="7CE5FF8E" w:rsidR="007D7FE2" w:rsidRPr="00821840" w:rsidRDefault="000B7316"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 xml:space="preserve">2. Subject </w:t>
            </w:r>
            <w:r w:rsidR="00984A59" w:rsidRPr="00821840">
              <w:rPr>
                <w:rFonts w:ascii="Times New Roman" w:hAnsi="Times New Roman" w:cs="Times New Roman"/>
                <w:b/>
                <w:bCs/>
                <w:lang w:val="en-GB"/>
              </w:rPr>
              <w:t>o</w:t>
            </w:r>
            <w:r w:rsidRPr="00821840">
              <w:rPr>
                <w:rFonts w:ascii="Times New Roman" w:hAnsi="Times New Roman" w:cs="Times New Roman"/>
                <w:b/>
                <w:bCs/>
                <w:lang w:val="en-GB"/>
              </w:rPr>
              <w:t>f the procurement</w:t>
            </w:r>
          </w:p>
        </w:tc>
      </w:tr>
      <w:tr w:rsidR="007D7FE2" w:rsidRPr="00821840" w14:paraId="4834415F" w14:textId="77777777" w:rsidTr="007D7FE2">
        <w:trPr>
          <w:trHeight w:val="176"/>
        </w:trPr>
        <w:tc>
          <w:tcPr>
            <w:tcW w:w="2500" w:type="pct"/>
            <w:tcBorders>
              <w:left w:val="single" w:sz="4" w:space="0" w:color="auto"/>
            </w:tcBorders>
          </w:tcPr>
          <w:p w14:paraId="21564310" w14:textId="2F102E29" w:rsidR="007D7FE2" w:rsidRPr="00B81245" w:rsidRDefault="00F57188" w:rsidP="00821840">
            <w:pPr>
              <w:spacing w:line="240" w:lineRule="auto"/>
              <w:rPr>
                <w:rFonts w:ascii="Times New Roman" w:hAnsi="Times New Roman" w:cs="Times New Roman"/>
                <w:lang w:val="lv-LV"/>
              </w:rPr>
            </w:pPr>
            <w:bookmarkStart w:id="0" w:name="_Hlk206488868"/>
            <w:r w:rsidRPr="00B81245">
              <w:rPr>
                <w:rFonts w:ascii="Times New Roman" w:eastAsia="Times New Roman" w:hAnsi="Times New Roman" w:cs="Times New Roman"/>
                <w:lang w:val="lv-LV"/>
              </w:rPr>
              <w:t xml:space="preserve">Dubultā </w:t>
            </w:r>
            <w:proofErr w:type="spellStart"/>
            <w:r w:rsidRPr="00B81245">
              <w:rPr>
                <w:rFonts w:ascii="Times New Roman" w:eastAsia="Times New Roman" w:hAnsi="Times New Roman" w:cs="Times New Roman"/>
                <w:lang w:val="lv-LV"/>
              </w:rPr>
              <w:t>trommeļa</w:t>
            </w:r>
            <w:proofErr w:type="spellEnd"/>
            <w:r w:rsidRPr="00B81245">
              <w:rPr>
                <w:rFonts w:ascii="Times New Roman" w:eastAsia="Times New Roman" w:hAnsi="Times New Roman" w:cs="Times New Roman"/>
                <w:lang w:val="lv-LV"/>
              </w:rPr>
              <w:t xml:space="preserve"> tehnoloģija</w:t>
            </w:r>
            <w:r w:rsidR="006A4DD6" w:rsidRPr="00B81245">
              <w:rPr>
                <w:rFonts w:ascii="Times New Roman" w:eastAsia="Times New Roman" w:hAnsi="Times New Roman" w:cs="Times New Roman"/>
                <w:lang w:val="lv-LV"/>
              </w:rPr>
              <w:t>s</w:t>
            </w:r>
            <w:r w:rsidRPr="00B81245">
              <w:rPr>
                <w:rFonts w:ascii="Times New Roman" w:eastAsia="Times New Roman" w:hAnsi="Times New Roman" w:cs="Times New Roman"/>
                <w:lang w:val="lv-LV"/>
              </w:rPr>
              <w:t xml:space="preserve"> </w:t>
            </w:r>
            <w:r w:rsidR="00754918" w:rsidRPr="00B81245">
              <w:rPr>
                <w:rFonts w:ascii="Times New Roman" w:eastAsia="Times New Roman" w:hAnsi="Times New Roman" w:cs="Times New Roman"/>
                <w:lang w:val="lv-LV"/>
              </w:rPr>
              <w:t xml:space="preserve">sijāšanas iekārta </w:t>
            </w:r>
          </w:p>
        </w:tc>
        <w:tc>
          <w:tcPr>
            <w:tcW w:w="2500" w:type="pct"/>
            <w:tcBorders>
              <w:left w:val="single" w:sz="4" w:space="0" w:color="auto"/>
            </w:tcBorders>
          </w:tcPr>
          <w:p w14:paraId="24B17DCF" w14:textId="1AC7A527" w:rsidR="007D7FE2" w:rsidRPr="00986137" w:rsidRDefault="00F57188" w:rsidP="00821840">
            <w:pPr>
              <w:spacing w:line="240" w:lineRule="auto"/>
              <w:rPr>
                <w:rFonts w:ascii="Times New Roman" w:eastAsia="Times New Roman" w:hAnsi="Times New Roman" w:cs="Times New Roman"/>
              </w:rPr>
            </w:pPr>
            <w:bookmarkStart w:id="1" w:name="_Hlk206488880"/>
            <w:r w:rsidRPr="00986137">
              <w:rPr>
                <w:rFonts w:ascii="Times New Roman" w:eastAsia="Times New Roman" w:hAnsi="Times New Roman" w:cs="Times New Roman"/>
              </w:rPr>
              <w:t xml:space="preserve">Double trommel technology </w:t>
            </w:r>
            <w:r w:rsidR="00754918" w:rsidRPr="00986137">
              <w:rPr>
                <w:rFonts w:ascii="Times New Roman" w:eastAsia="Times New Roman" w:hAnsi="Times New Roman" w:cs="Times New Roman"/>
              </w:rPr>
              <w:t xml:space="preserve">screening machine </w:t>
            </w:r>
            <w:bookmarkEnd w:id="1"/>
          </w:p>
        </w:tc>
      </w:tr>
      <w:bookmarkEnd w:id="0"/>
    </w:tbl>
    <w:p w14:paraId="17BCA4D1"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4A3091C0" w14:textId="77777777" w:rsidTr="007D7FE2">
        <w:tc>
          <w:tcPr>
            <w:tcW w:w="2500" w:type="pct"/>
            <w:tcBorders>
              <w:left w:val="single" w:sz="4" w:space="0" w:color="auto"/>
            </w:tcBorders>
            <w:shd w:val="clear" w:color="auto" w:fill="D1D1D1" w:themeFill="background2" w:themeFillShade="E6"/>
          </w:tcPr>
          <w:p w14:paraId="016E87B0"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3.</w:t>
            </w:r>
            <w:r w:rsidRPr="00821840">
              <w:rPr>
                <w:rFonts w:ascii="Times New Roman" w:hAnsi="Times New Roman" w:cs="Times New Roman"/>
              </w:rPr>
              <w:t xml:space="preserve"> </w:t>
            </w:r>
            <w:r w:rsidRPr="00821840">
              <w:rPr>
                <w:rFonts w:ascii="Times New Roman" w:hAnsi="Times New Roman" w:cs="Times New Roman"/>
                <w:b/>
                <w:bCs/>
                <w:lang w:val="lv-LV"/>
              </w:rPr>
              <w:t>Piedāvājuma derīguma termiņš</w:t>
            </w:r>
          </w:p>
        </w:tc>
        <w:tc>
          <w:tcPr>
            <w:tcW w:w="2500" w:type="pct"/>
            <w:tcBorders>
              <w:left w:val="single" w:sz="4" w:space="0" w:color="auto"/>
            </w:tcBorders>
            <w:shd w:val="clear" w:color="auto" w:fill="D1D1D1" w:themeFill="background2" w:themeFillShade="E6"/>
          </w:tcPr>
          <w:p w14:paraId="3B0BAE75" w14:textId="4303ED43" w:rsidR="007D7FE2" w:rsidRPr="00821840" w:rsidRDefault="00984A59"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 xml:space="preserve">3. Offer expiration date </w:t>
            </w:r>
          </w:p>
        </w:tc>
      </w:tr>
      <w:tr w:rsidR="007D7FE2" w:rsidRPr="00821840" w14:paraId="6FE8BB96" w14:textId="77777777" w:rsidTr="007D7FE2">
        <w:tc>
          <w:tcPr>
            <w:tcW w:w="2500" w:type="pct"/>
            <w:tcBorders>
              <w:left w:val="single" w:sz="4" w:space="0" w:color="auto"/>
            </w:tcBorders>
          </w:tcPr>
          <w:p w14:paraId="6401695E"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lang w:val="lv-LV"/>
              </w:rPr>
              <w:t>vismaz 4 mēneši</w:t>
            </w:r>
          </w:p>
        </w:tc>
        <w:tc>
          <w:tcPr>
            <w:tcW w:w="2500" w:type="pct"/>
            <w:tcBorders>
              <w:left w:val="single" w:sz="4" w:space="0" w:color="auto"/>
            </w:tcBorders>
          </w:tcPr>
          <w:p w14:paraId="44544505" w14:textId="65ABDBCC" w:rsidR="007D7FE2" w:rsidRPr="00821840" w:rsidRDefault="00984A59" w:rsidP="00821840">
            <w:pPr>
              <w:spacing w:line="240" w:lineRule="auto"/>
              <w:rPr>
                <w:rFonts w:ascii="Times New Roman" w:hAnsi="Times New Roman" w:cs="Times New Roman"/>
                <w:lang w:val="en-GB"/>
              </w:rPr>
            </w:pPr>
            <w:r w:rsidRPr="00821840">
              <w:rPr>
                <w:rFonts w:ascii="Times New Roman" w:hAnsi="Times New Roman" w:cs="Times New Roman"/>
                <w:lang w:val="en-GB"/>
              </w:rPr>
              <w:t xml:space="preserve">at least 4 months </w:t>
            </w:r>
          </w:p>
        </w:tc>
      </w:tr>
    </w:tbl>
    <w:p w14:paraId="4E71637A"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3CE29EB5" w14:textId="77777777" w:rsidTr="007D7FE2">
        <w:trPr>
          <w:trHeight w:val="261"/>
        </w:trPr>
        <w:tc>
          <w:tcPr>
            <w:tcW w:w="2500" w:type="pct"/>
            <w:tcBorders>
              <w:left w:val="single" w:sz="4" w:space="0" w:color="auto"/>
            </w:tcBorders>
            <w:shd w:val="clear" w:color="auto" w:fill="D1D1D1" w:themeFill="background2" w:themeFillShade="E6"/>
          </w:tcPr>
          <w:p w14:paraId="0A3D75CB"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4. Paredzamais piegādes laiks</w:t>
            </w:r>
          </w:p>
        </w:tc>
        <w:tc>
          <w:tcPr>
            <w:tcW w:w="2500" w:type="pct"/>
            <w:tcBorders>
              <w:left w:val="single" w:sz="4" w:space="0" w:color="auto"/>
            </w:tcBorders>
            <w:shd w:val="clear" w:color="auto" w:fill="D1D1D1" w:themeFill="background2" w:themeFillShade="E6"/>
          </w:tcPr>
          <w:p w14:paraId="6F020E11" w14:textId="6780EFF8" w:rsidR="007D7FE2" w:rsidRPr="00821840" w:rsidRDefault="00984A59"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 xml:space="preserve">4. Estimated delivery time </w:t>
            </w:r>
          </w:p>
        </w:tc>
      </w:tr>
      <w:tr w:rsidR="007D7FE2" w:rsidRPr="00821840" w14:paraId="65922322" w14:textId="77777777" w:rsidTr="007D7FE2">
        <w:tc>
          <w:tcPr>
            <w:tcW w:w="2500" w:type="pct"/>
            <w:tcBorders>
              <w:left w:val="single" w:sz="4" w:space="0" w:color="auto"/>
            </w:tcBorders>
          </w:tcPr>
          <w:p w14:paraId="79A3E8E6" w14:textId="34B09D1B" w:rsidR="007D7FE2" w:rsidRPr="00986137" w:rsidRDefault="0048682C" w:rsidP="0058715D">
            <w:pPr>
              <w:spacing w:line="240" w:lineRule="auto"/>
              <w:jc w:val="both"/>
              <w:rPr>
                <w:rFonts w:ascii="Times New Roman" w:hAnsi="Times New Roman" w:cs="Times New Roman"/>
                <w:lang w:val="lv-LV"/>
              </w:rPr>
            </w:pPr>
            <w:r w:rsidRPr="00986137">
              <w:rPr>
                <w:rFonts w:ascii="Times New Roman" w:hAnsi="Times New Roman" w:cs="Times New Roman"/>
                <w:lang w:val="lv-LV"/>
              </w:rPr>
              <w:t>4</w:t>
            </w:r>
            <w:r w:rsidR="007D7FE2" w:rsidRPr="00986137">
              <w:rPr>
                <w:rFonts w:ascii="Times New Roman" w:hAnsi="Times New Roman" w:cs="Times New Roman"/>
                <w:lang w:val="lv-LV"/>
              </w:rPr>
              <w:t xml:space="preserve"> mēnešu laikā pēc līguma slēgšanas. Paredzamais līguma noslēgšanas brīdis: līdz </w:t>
            </w:r>
            <w:r w:rsidR="008A7793" w:rsidRPr="00986137">
              <w:rPr>
                <w:rFonts w:ascii="Times New Roman" w:hAnsi="Times New Roman" w:cs="Times New Roman"/>
                <w:lang w:val="lv-LV"/>
              </w:rPr>
              <w:t>15</w:t>
            </w:r>
            <w:r w:rsidR="0058715D" w:rsidRPr="00986137">
              <w:rPr>
                <w:rFonts w:ascii="Times New Roman" w:hAnsi="Times New Roman" w:cs="Times New Roman"/>
                <w:lang w:val="lv-LV"/>
              </w:rPr>
              <w:t>.</w:t>
            </w:r>
            <w:r w:rsidR="008A7793" w:rsidRPr="00986137">
              <w:rPr>
                <w:rFonts w:ascii="Times New Roman" w:hAnsi="Times New Roman" w:cs="Times New Roman"/>
                <w:lang w:val="lv-LV"/>
              </w:rPr>
              <w:t>09</w:t>
            </w:r>
            <w:r w:rsidR="007D7FE2" w:rsidRPr="00986137">
              <w:rPr>
                <w:rFonts w:ascii="Times New Roman" w:hAnsi="Times New Roman" w:cs="Times New Roman"/>
                <w:lang w:val="lv-LV"/>
              </w:rPr>
              <w:t>.2025</w:t>
            </w:r>
            <w:r w:rsidR="00984A59" w:rsidRPr="00986137">
              <w:rPr>
                <w:rFonts w:ascii="Times New Roman" w:hAnsi="Times New Roman" w:cs="Times New Roman"/>
                <w:lang w:val="lv-LV"/>
              </w:rPr>
              <w:t xml:space="preserve">. </w:t>
            </w:r>
          </w:p>
        </w:tc>
        <w:tc>
          <w:tcPr>
            <w:tcW w:w="2500" w:type="pct"/>
            <w:tcBorders>
              <w:left w:val="single" w:sz="4" w:space="0" w:color="auto"/>
            </w:tcBorders>
          </w:tcPr>
          <w:p w14:paraId="5CEF5B65" w14:textId="4C8F9376" w:rsidR="007D7FE2" w:rsidRPr="00986137" w:rsidRDefault="00984A59" w:rsidP="0058715D">
            <w:pPr>
              <w:spacing w:line="240" w:lineRule="auto"/>
              <w:jc w:val="both"/>
              <w:rPr>
                <w:rFonts w:ascii="Times New Roman" w:hAnsi="Times New Roman" w:cs="Times New Roman"/>
                <w:lang w:val="en-GB"/>
              </w:rPr>
            </w:pPr>
            <w:r w:rsidRPr="00986137">
              <w:rPr>
                <w:rFonts w:ascii="Times New Roman" w:hAnsi="Times New Roman" w:cs="Times New Roman"/>
                <w:lang w:val="en-GB"/>
              </w:rPr>
              <w:t xml:space="preserve">within </w:t>
            </w:r>
            <w:r w:rsidR="0048682C" w:rsidRPr="00986137">
              <w:rPr>
                <w:rFonts w:ascii="Times New Roman" w:hAnsi="Times New Roman" w:cs="Times New Roman"/>
                <w:lang w:val="en-GB"/>
              </w:rPr>
              <w:t>4</w:t>
            </w:r>
            <w:r w:rsidRPr="00986137">
              <w:rPr>
                <w:rFonts w:ascii="Times New Roman" w:hAnsi="Times New Roman" w:cs="Times New Roman"/>
                <w:lang w:val="en-GB"/>
              </w:rPr>
              <w:t xml:space="preserve"> months after entering into the contract. Estimated time of conclusion of the contract: until </w:t>
            </w:r>
            <w:r w:rsidR="008A7793" w:rsidRPr="00986137">
              <w:rPr>
                <w:rFonts w:ascii="Times New Roman" w:hAnsi="Times New Roman" w:cs="Times New Roman"/>
                <w:lang w:val="en-GB"/>
              </w:rPr>
              <w:t>15</w:t>
            </w:r>
            <w:r w:rsidR="0058715D" w:rsidRPr="00986137">
              <w:rPr>
                <w:rFonts w:ascii="Times New Roman" w:hAnsi="Times New Roman" w:cs="Times New Roman"/>
                <w:lang w:val="en-GB"/>
              </w:rPr>
              <w:t>.</w:t>
            </w:r>
            <w:r w:rsidR="008A7793" w:rsidRPr="00986137">
              <w:rPr>
                <w:rFonts w:ascii="Times New Roman" w:hAnsi="Times New Roman" w:cs="Times New Roman"/>
                <w:lang w:val="en-GB"/>
              </w:rPr>
              <w:t>09</w:t>
            </w:r>
            <w:r w:rsidRPr="00986137">
              <w:rPr>
                <w:rFonts w:ascii="Times New Roman" w:hAnsi="Times New Roman" w:cs="Times New Roman"/>
                <w:lang w:val="en-GB"/>
              </w:rPr>
              <w:t>.2025.</w:t>
            </w:r>
          </w:p>
        </w:tc>
      </w:tr>
    </w:tbl>
    <w:p w14:paraId="325AA957"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5B086520" w14:textId="77777777" w:rsidTr="007D7FE2">
        <w:tc>
          <w:tcPr>
            <w:tcW w:w="2500" w:type="pct"/>
            <w:tcBorders>
              <w:left w:val="single" w:sz="4" w:space="0" w:color="auto"/>
            </w:tcBorders>
            <w:shd w:val="clear" w:color="auto" w:fill="D1D1D1" w:themeFill="background2" w:themeFillShade="E6"/>
          </w:tcPr>
          <w:p w14:paraId="64AEAC44"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5. Iepirkuma izpildes vieta</w:t>
            </w:r>
          </w:p>
        </w:tc>
        <w:tc>
          <w:tcPr>
            <w:tcW w:w="2500" w:type="pct"/>
            <w:tcBorders>
              <w:left w:val="single" w:sz="4" w:space="0" w:color="auto"/>
            </w:tcBorders>
            <w:shd w:val="clear" w:color="auto" w:fill="D1D1D1" w:themeFill="background2" w:themeFillShade="E6"/>
          </w:tcPr>
          <w:p w14:paraId="5B1F4E36" w14:textId="0D40AA19" w:rsidR="007D7FE2" w:rsidRPr="00821840" w:rsidRDefault="00342012"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5. Place of delivery</w:t>
            </w:r>
          </w:p>
        </w:tc>
      </w:tr>
      <w:tr w:rsidR="007D7FE2" w:rsidRPr="00821840" w14:paraId="1A4CD571" w14:textId="77777777" w:rsidTr="007D7FE2">
        <w:tc>
          <w:tcPr>
            <w:tcW w:w="2500" w:type="pct"/>
            <w:tcBorders>
              <w:left w:val="single" w:sz="4" w:space="0" w:color="auto"/>
            </w:tcBorders>
          </w:tcPr>
          <w:p w14:paraId="109A5F2B" w14:textId="50373D0B" w:rsidR="007D7FE2" w:rsidRPr="00821840" w:rsidRDefault="00342012" w:rsidP="00821840">
            <w:pPr>
              <w:spacing w:line="240" w:lineRule="auto"/>
              <w:rPr>
                <w:rFonts w:ascii="Times New Roman" w:hAnsi="Times New Roman" w:cs="Times New Roman"/>
                <w:lang w:val="lv-LV"/>
              </w:rPr>
            </w:pPr>
            <w:r w:rsidRPr="00821840">
              <w:rPr>
                <w:rFonts w:ascii="Times New Roman" w:hAnsi="Times New Roman" w:cs="Times New Roman"/>
                <w:lang w:val="lv-LV"/>
              </w:rPr>
              <w:t>Ārijas Elksnes iela 12, Jēkabpils, Jēkabpils nov</w:t>
            </w:r>
            <w:r w:rsidR="005B6200">
              <w:rPr>
                <w:rFonts w:ascii="Times New Roman" w:hAnsi="Times New Roman" w:cs="Times New Roman"/>
                <w:lang w:val="lv-LV"/>
              </w:rPr>
              <w:t>ads</w:t>
            </w:r>
            <w:r w:rsidRPr="00821840">
              <w:rPr>
                <w:rFonts w:ascii="Times New Roman" w:hAnsi="Times New Roman" w:cs="Times New Roman"/>
                <w:lang w:val="lv-LV"/>
              </w:rPr>
              <w:t>, LV-5202</w:t>
            </w:r>
          </w:p>
        </w:tc>
        <w:tc>
          <w:tcPr>
            <w:tcW w:w="2500" w:type="pct"/>
            <w:tcBorders>
              <w:left w:val="single" w:sz="4" w:space="0" w:color="auto"/>
            </w:tcBorders>
          </w:tcPr>
          <w:p w14:paraId="6C1C71F6" w14:textId="57B30EB6" w:rsidR="007D7FE2" w:rsidRPr="00821840" w:rsidRDefault="00342012" w:rsidP="00821840">
            <w:pPr>
              <w:spacing w:line="240" w:lineRule="auto"/>
              <w:rPr>
                <w:rFonts w:ascii="Times New Roman" w:hAnsi="Times New Roman" w:cs="Times New Roman"/>
                <w:lang w:val="lv-LV"/>
              </w:rPr>
            </w:pPr>
            <w:r w:rsidRPr="00821840">
              <w:rPr>
                <w:rFonts w:ascii="Times New Roman" w:hAnsi="Times New Roman" w:cs="Times New Roman"/>
                <w:lang w:val="lv-LV"/>
              </w:rPr>
              <w:t>Ārijas Elksnes street 12, Jēkabpils, Jēkabpils nov</w:t>
            </w:r>
            <w:r w:rsidR="005B6200">
              <w:rPr>
                <w:rFonts w:ascii="Times New Roman" w:hAnsi="Times New Roman" w:cs="Times New Roman"/>
                <w:lang w:val="lv-LV"/>
              </w:rPr>
              <w:t>ads</w:t>
            </w:r>
            <w:r w:rsidRPr="00821840">
              <w:rPr>
                <w:rFonts w:ascii="Times New Roman" w:hAnsi="Times New Roman" w:cs="Times New Roman"/>
                <w:lang w:val="lv-LV"/>
              </w:rPr>
              <w:t>, LV-5202</w:t>
            </w:r>
          </w:p>
        </w:tc>
      </w:tr>
    </w:tbl>
    <w:p w14:paraId="10A51942"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71" w:type="pct"/>
        <w:jc w:val="center"/>
        <w:tblLayout w:type="fixed"/>
        <w:tblLook w:val="04A0" w:firstRow="1" w:lastRow="0" w:firstColumn="1" w:lastColumn="0" w:noHBand="0" w:noVBand="1"/>
      </w:tblPr>
      <w:tblGrid>
        <w:gridCol w:w="1635"/>
        <w:gridCol w:w="2329"/>
        <w:gridCol w:w="2271"/>
        <w:gridCol w:w="1948"/>
        <w:gridCol w:w="2157"/>
      </w:tblGrid>
      <w:tr w:rsidR="007D7FE2" w:rsidRPr="00FE722D" w14:paraId="5FD3F646" w14:textId="77777777" w:rsidTr="00A16660">
        <w:trPr>
          <w:jc w:val="center"/>
        </w:trPr>
        <w:tc>
          <w:tcPr>
            <w:tcW w:w="3015" w:type="pct"/>
            <w:gridSpan w:val="3"/>
            <w:shd w:val="clear" w:color="auto" w:fill="D1D1D1" w:themeFill="background2" w:themeFillShade="E6"/>
            <w:vAlign w:val="center"/>
          </w:tcPr>
          <w:p w14:paraId="152F6E75" w14:textId="77777777" w:rsidR="007D7FE2" w:rsidRPr="00FE722D" w:rsidRDefault="007D7FE2" w:rsidP="00821840">
            <w:pPr>
              <w:pStyle w:val="ListParagraph"/>
              <w:spacing w:line="240" w:lineRule="auto"/>
              <w:ind w:left="0"/>
              <w:rPr>
                <w:rFonts w:asciiTheme="majorBidi" w:eastAsia="Times New Roman" w:hAnsiTheme="majorBidi" w:cstheme="majorBidi"/>
                <w:b/>
                <w:bCs/>
                <w:kern w:val="0"/>
                <w:lang w:val="en-GB"/>
                <w14:ligatures w14:val="none"/>
              </w:rPr>
            </w:pPr>
            <w:bookmarkStart w:id="2" w:name="_Hlk206488467"/>
            <w:r w:rsidRPr="00FE722D">
              <w:rPr>
                <w:rFonts w:asciiTheme="majorBidi" w:hAnsiTheme="majorBidi" w:cstheme="majorBidi"/>
                <w:b/>
                <w:lang w:val="lv-LV"/>
              </w:rPr>
              <w:t>6. Tehniskā specifikācija</w:t>
            </w:r>
          </w:p>
        </w:tc>
        <w:tc>
          <w:tcPr>
            <w:tcW w:w="1985" w:type="pct"/>
            <w:gridSpan w:val="2"/>
            <w:shd w:val="clear" w:color="auto" w:fill="D1D1D1" w:themeFill="background2" w:themeFillShade="E6"/>
            <w:vAlign w:val="center"/>
          </w:tcPr>
          <w:p w14:paraId="4276BA40" w14:textId="162C7721" w:rsidR="007D7FE2" w:rsidRPr="00FE722D" w:rsidRDefault="00745778" w:rsidP="00821840">
            <w:pPr>
              <w:pStyle w:val="ListParagraph"/>
              <w:spacing w:line="240" w:lineRule="auto"/>
              <w:ind w:left="0"/>
              <w:rPr>
                <w:rFonts w:asciiTheme="majorBidi" w:hAnsiTheme="majorBidi" w:cstheme="majorBidi"/>
                <w:b/>
                <w:lang w:val="lv-LV"/>
              </w:rPr>
            </w:pPr>
            <w:r w:rsidRPr="00FE722D">
              <w:rPr>
                <w:rFonts w:asciiTheme="majorBidi" w:hAnsiTheme="majorBidi" w:cstheme="majorBidi"/>
                <w:b/>
                <w:lang w:val="lv-LV"/>
              </w:rPr>
              <w:t>6. Technical specification</w:t>
            </w:r>
          </w:p>
        </w:tc>
      </w:tr>
      <w:tr w:rsidR="0073540B" w:rsidRPr="00FE722D" w14:paraId="0220AB15" w14:textId="77777777" w:rsidTr="00A16660">
        <w:trPr>
          <w:jc w:val="center"/>
        </w:trPr>
        <w:tc>
          <w:tcPr>
            <w:tcW w:w="791" w:type="pct"/>
            <w:vAlign w:val="center"/>
          </w:tcPr>
          <w:p w14:paraId="619BD124" w14:textId="77777777" w:rsidR="003C511A" w:rsidRPr="00FE722D" w:rsidRDefault="003C511A" w:rsidP="00821840">
            <w:pPr>
              <w:pStyle w:val="ListParagraph"/>
              <w:spacing w:line="240" w:lineRule="auto"/>
              <w:ind w:left="0"/>
              <w:jc w:val="center"/>
              <w:rPr>
                <w:rFonts w:asciiTheme="majorBidi" w:eastAsia="Times New Roman" w:hAnsiTheme="majorBidi" w:cstheme="majorBidi"/>
                <w:b/>
                <w:bCs/>
                <w:kern w:val="0"/>
                <w:lang w:val="lv-LV"/>
                <w14:ligatures w14:val="none"/>
              </w:rPr>
            </w:pPr>
            <w:bookmarkStart w:id="3" w:name="_Hlk198299455"/>
            <w:r w:rsidRPr="00FE722D">
              <w:rPr>
                <w:rFonts w:asciiTheme="majorBidi" w:eastAsia="Times New Roman" w:hAnsiTheme="majorBidi" w:cstheme="majorBidi"/>
                <w:b/>
                <w:bCs/>
                <w:kern w:val="0"/>
                <w:lang w:val="lv-LV"/>
                <w14:ligatures w14:val="none"/>
              </w:rPr>
              <w:t>Parametru grupas/</w:t>
            </w:r>
            <w:proofErr w:type="spellStart"/>
            <w:r w:rsidRPr="00FE722D">
              <w:rPr>
                <w:rFonts w:asciiTheme="majorBidi" w:eastAsia="Times New Roman" w:hAnsiTheme="majorBidi" w:cstheme="majorBidi"/>
                <w:b/>
                <w:bCs/>
                <w:kern w:val="0"/>
                <w:lang w:val="lv-LV"/>
                <w14:ligatures w14:val="none"/>
              </w:rPr>
              <w:t>Groups</w:t>
            </w:r>
            <w:proofErr w:type="spellEnd"/>
            <w:r w:rsidRPr="00FE722D">
              <w:rPr>
                <w:rFonts w:asciiTheme="majorBidi" w:eastAsia="Times New Roman" w:hAnsiTheme="majorBidi" w:cstheme="majorBidi"/>
                <w:b/>
                <w:bCs/>
                <w:kern w:val="0"/>
                <w:lang w:val="lv-LV"/>
                <w14:ligatures w14:val="none"/>
              </w:rPr>
              <w:t xml:space="preserve"> </w:t>
            </w:r>
            <w:proofErr w:type="spellStart"/>
            <w:r w:rsidRPr="00FE722D">
              <w:rPr>
                <w:rFonts w:asciiTheme="majorBidi" w:eastAsia="Times New Roman" w:hAnsiTheme="majorBidi" w:cstheme="majorBidi"/>
                <w:b/>
                <w:bCs/>
                <w:kern w:val="0"/>
                <w:lang w:val="lv-LV"/>
                <w14:ligatures w14:val="none"/>
              </w:rPr>
              <w:t>of</w:t>
            </w:r>
            <w:proofErr w:type="spellEnd"/>
            <w:r w:rsidRPr="00FE722D">
              <w:rPr>
                <w:rFonts w:asciiTheme="majorBidi" w:eastAsia="Times New Roman" w:hAnsiTheme="majorBidi" w:cstheme="majorBidi"/>
                <w:b/>
                <w:bCs/>
                <w:kern w:val="0"/>
                <w:lang w:val="lv-LV"/>
                <w14:ligatures w14:val="none"/>
              </w:rPr>
              <w:t xml:space="preserve"> </w:t>
            </w:r>
            <w:proofErr w:type="spellStart"/>
            <w:r w:rsidRPr="00FE722D">
              <w:rPr>
                <w:rFonts w:asciiTheme="majorBidi" w:eastAsia="Times New Roman" w:hAnsiTheme="majorBidi" w:cstheme="majorBidi"/>
                <w:b/>
                <w:bCs/>
                <w:kern w:val="0"/>
                <w:lang w:val="lv-LV"/>
                <w14:ligatures w14:val="none"/>
              </w:rPr>
              <w:t>technical</w:t>
            </w:r>
            <w:proofErr w:type="spellEnd"/>
            <w:r w:rsidRPr="00FE722D">
              <w:rPr>
                <w:rFonts w:asciiTheme="majorBidi" w:eastAsia="Times New Roman" w:hAnsiTheme="majorBidi" w:cstheme="majorBidi"/>
                <w:b/>
                <w:bCs/>
                <w:kern w:val="0"/>
                <w:lang w:val="lv-LV"/>
                <w14:ligatures w14:val="none"/>
              </w:rPr>
              <w:t xml:space="preserve"> </w:t>
            </w:r>
            <w:proofErr w:type="spellStart"/>
            <w:r w:rsidRPr="00FE722D">
              <w:rPr>
                <w:rFonts w:asciiTheme="majorBidi" w:eastAsia="Times New Roman" w:hAnsiTheme="majorBidi" w:cstheme="majorBidi"/>
                <w:b/>
                <w:bCs/>
                <w:kern w:val="0"/>
                <w:lang w:val="lv-LV"/>
                <w14:ligatures w14:val="none"/>
              </w:rPr>
              <w:t>parameters</w:t>
            </w:r>
            <w:proofErr w:type="spellEnd"/>
          </w:p>
        </w:tc>
        <w:tc>
          <w:tcPr>
            <w:tcW w:w="1126" w:type="pct"/>
            <w:vAlign w:val="center"/>
          </w:tcPr>
          <w:p w14:paraId="31B339A1"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r w:rsidRPr="00FE722D">
              <w:rPr>
                <w:rFonts w:asciiTheme="majorBidi" w:eastAsia="Times New Roman" w:hAnsiTheme="majorBidi" w:cstheme="majorBidi"/>
                <w:b/>
                <w:bCs/>
                <w:kern w:val="0"/>
                <w:lang w:val="lv-LV"/>
                <w14:ligatures w14:val="none"/>
              </w:rPr>
              <w:t>Raksturlielums</w:t>
            </w:r>
          </w:p>
        </w:tc>
        <w:tc>
          <w:tcPr>
            <w:tcW w:w="1096" w:type="pct"/>
            <w:vAlign w:val="center"/>
          </w:tcPr>
          <w:p w14:paraId="43B6B060"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r w:rsidRPr="00FE722D">
              <w:rPr>
                <w:rFonts w:asciiTheme="majorBidi" w:eastAsia="Times New Roman" w:hAnsiTheme="majorBidi" w:cstheme="majorBidi"/>
                <w:b/>
                <w:bCs/>
                <w:kern w:val="0"/>
                <w:lang w:val="lv-LV"/>
                <w14:ligatures w14:val="none"/>
              </w:rPr>
              <w:t>Pasūtītāja prasības</w:t>
            </w:r>
          </w:p>
        </w:tc>
        <w:tc>
          <w:tcPr>
            <w:tcW w:w="942" w:type="pct"/>
            <w:vAlign w:val="center"/>
          </w:tcPr>
          <w:p w14:paraId="52993960" w14:textId="77777777" w:rsidR="003C511A" w:rsidRPr="00FE722D" w:rsidRDefault="003C511A" w:rsidP="00821840">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en-GB"/>
                <w14:ligatures w14:val="none"/>
              </w:rPr>
              <w:t>Parameters</w:t>
            </w:r>
          </w:p>
        </w:tc>
        <w:tc>
          <w:tcPr>
            <w:tcW w:w="1043" w:type="pct"/>
            <w:vAlign w:val="center"/>
          </w:tcPr>
          <w:p w14:paraId="5B3B044B" w14:textId="77777777" w:rsidR="003C511A" w:rsidRPr="00FE722D" w:rsidRDefault="003C511A" w:rsidP="00821840">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en-GB"/>
                <w14:ligatures w14:val="none"/>
              </w:rPr>
              <w:t>Technical requirements</w:t>
            </w:r>
          </w:p>
        </w:tc>
      </w:tr>
      <w:tr w:rsidR="0073540B" w:rsidRPr="00FE722D" w14:paraId="3764A56A" w14:textId="77777777" w:rsidTr="00A16660">
        <w:trPr>
          <w:jc w:val="center"/>
        </w:trPr>
        <w:tc>
          <w:tcPr>
            <w:tcW w:w="791" w:type="pct"/>
            <w:vMerge w:val="restart"/>
            <w:vAlign w:val="center"/>
          </w:tcPr>
          <w:p w14:paraId="3A500571"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r w:rsidRPr="00FE722D">
              <w:rPr>
                <w:rFonts w:asciiTheme="majorBidi" w:eastAsia="Times New Roman" w:hAnsiTheme="majorBidi" w:cstheme="majorBidi"/>
                <w:b/>
                <w:bCs/>
                <w:kern w:val="0"/>
                <w:lang w:val="lv-LV"/>
                <w14:ligatures w14:val="none"/>
              </w:rPr>
              <w:t>Galvenie parametri/</w:t>
            </w:r>
            <w:r w:rsidRPr="00FE722D">
              <w:rPr>
                <w:rFonts w:asciiTheme="majorBidi" w:eastAsia="Times New Roman" w:hAnsiTheme="majorBidi" w:cstheme="majorBidi"/>
                <w:b/>
                <w:bCs/>
                <w:kern w:val="0"/>
                <w:lang w:val="en-GB"/>
                <w14:ligatures w14:val="none"/>
              </w:rPr>
              <w:t xml:space="preserve"> Main parameters</w:t>
            </w:r>
          </w:p>
        </w:tc>
        <w:tc>
          <w:tcPr>
            <w:tcW w:w="1126" w:type="pct"/>
          </w:tcPr>
          <w:p w14:paraId="2AED9E77" w14:textId="77777777" w:rsidR="003C511A" w:rsidRPr="00FE722D" w:rsidRDefault="003C511A" w:rsidP="00821840">
            <w:pPr>
              <w:spacing w:line="240" w:lineRule="auto"/>
              <w:rPr>
                <w:rFonts w:asciiTheme="majorBidi" w:hAnsiTheme="majorBidi" w:cstheme="majorBidi"/>
                <w:bCs/>
                <w:lang w:val="lv-LV"/>
              </w:rPr>
            </w:pPr>
            <w:r w:rsidRPr="00FE722D">
              <w:rPr>
                <w:rFonts w:asciiTheme="majorBidi" w:eastAsia="Times New Roman" w:hAnsiTheme="majorBidi" w:cstheme="majorBidi"/>
                <w:kern w:val="0"/>
                <w:lang w:val="lv-LV"/>
                <w14:ligatures w14:val="none"/>
              </w:rPr>
              <w:t>1.Nosaukums</w:t>
            </w:r>
          </w:p>
        </w:tc>
        <w:tc>
          <w:tcPr>
            <w:tcW w:w="1096" w:type="pct"/>
          </w:tcPr>
          <w:p w14:paraId="78E5009C" w14:textId="15E920D4" w:rsidR="003C511A" w:rsidRPr="00FE722D" w:rsidRDefault="003C511A"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Jauns un nelietot</w:t>
            </w:r>
            <w:r w:rsidR="003E0D24">
              <w:rPr>
                <w:rFonts w:asciiTheme="majorBidi" w:eastAsia="Times New Roman" w:hAnsiTheme="majorBidi" w:cstheme="majorBidi"/>
                <w:kern w:val="0"/>
                <w:lang w:val="lv-LV"/>
                <w14:ligatures w14:val="none"/>
              </w:rPr>
              <w:t xml:space="preserve">a </w:t>
            </w:r>
            <w:r w:rsidR="00754918" w:rsidRPr="00FE722D">
              <w:rPr>
                <w:rFonts w:asciiTheme="majorBidi" w:eastAsia="Times New Roman" w:hAnsiTheme="majorBidi" w:cstheme="majorBidi"/>
                <w:kern w:val="0"/>
                <w:lang w:val="lv-LV"/>
                <w14:ligatures w14:val="none"/>
              </w:rPr>
              <w:t>trommeļa tipa sijāšanas iekārta uz kāpurķēžu šasijas</w:t>
            </w:r>
            <w:r w:rsidRPr="00FE722D">
              <w:rPr>
                <w:rFonts w:asciiTheme="majorBidi" w:eastAsia="Times New Roman" w:hAnsiTheme="majorBidi" w:cstheme="majorBidi"/>
                <w:kern w:val="0"/>
                <w:lang w:val="lv-LV"/>
                <w14:ligatures w14:val="none"/>
              </w:rPr>
              <w:t>.</w:t>
            </w:r>
          </w:p>
          <w:p w14:paraId="04556885" w14:textId="17744E79" w:rsidR="003C511A" w:rsidRPr="00FE722D" w:rsidRDefault="003C511A" w:rsidP="00821840">
            <w:pPr>
              <w:pStyle w:val="ListParagraph"/>
              <w:spacing w:line="240" w:lineRule="auto"/>
              <w:ind w:left="0"/>
              <w:rPr>
                <w:rFonts w:asciiTheme="majorBidi" w:hAnsiTheme="majorBidi" w:cstheme="majorBidi"/>
                <w:bCs/>
                <w:lang w:val="lv-LV"/>
              </w:rPr>
            </w:pPr>
            <w:r w:rsidRPr="00FE722D">
              <w:rPr>
                <w:rFonts w:asciiTheme="majorBidi" w:eastAsia="Times New Roman" w:hAnsiTheme="majorBidi" w:cstheme="majorBidi"/>
                <w:kern w:val="0"/>
                <w:lang w:val="lv-LV"/>
                <w14:ligatures w14:val="none"/>
              </w:rPr>
              <w:t>Ražota un komplektēta ne agrāk kā 2025. gadā atbilstoši Eiropas savienības regulām. Pilnībā aprīkota un darba kārtībā.</w:t>
            </w:r>
          </w:p>
        </w:tc>
        <w:tc>
          <w:tcPr>
            <w:tcW w:w="942" w:type="pct"/>
          </w:tcPr>
          <w:p w14:paraId="5B9775EE" w14:textId="77777777" w:rsidR="003C511A" w:rsidRPr="00FE722D" w:rsidRDefault="003C511A"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1.Title</w:t>
            </w:r>
          </w:p>
        </w:tc>
        <w:tc>
          <w:tcPr>
            <w:tcW w:w="1043" w:type="pct"/>
          </w:tcPr>
          <w:p w14:paraId="5C940D77" w14:textId="21C97D8D" w:rsidR="003C511A" w:rsidRPr="00FE722D" w:rsidRDefault="003C511A" w:rsidP="00821840">
            <w:pPr>
              <w:spacing w:line="240" w:lineRule="auto"/>
              <w:rPr>
                <w:rFonts w:asciiTheme="majorBidi" w:hAnsiTheme="majorBidi" w:cstheme="majorBidi"/>
                <w:bCs/>
                <w:lang w:val="en-GB"/>
              </w:rPr>
            </w:pPr>
            <w:r w:rsidRPr="00FE722D">
              <w:rPr>
                <w:rFonts w:asciiTheme="majorBidi" w:hAnsiTheme="majorBidi" w:cstheme="majorBidi"/>
                <w:bCs/>
                <w:lang w:val="en-GB"/>
              </w:rPr>
              <w:t xml:space="preserve">New and unused </w:t>
            </w:r>
            <w:r w:rsidR="00754918" w:rsidRPr="00FE722D">
              <w:rPr>
                <w:rFonts w:asciiTheme="majorBidi" w:hAnsiTheme="majorBidi" w:cstheme="majorBidi"/>
                <w:bCs/>
                <w:lang w:val="en-GB"/>
              </w:rPr>
              <w:t>t</w:t>
            </w:r>
            <w:proofErr w:type="spellStart"/>
            <w:r w:rsidR="00754918" w:rsidRPr="00FE722D">
              <w:rPr>
                <w:rFonts w:asciiTheme="majorBidi" w:eastAsia="Times New Roman" w:hAnsiTheme="majorBidi" w:cstheme="majorBidi"/>
              </w:rPr>
              <w:t>rommel</w:t>
            </w:r>
            <w:proofErr w:type="spellEnd"/>
            <w:r w:rsidR="00754918" w:rsidRPr="00FE722D">
              <w:rPr>
                <w:rFonts w:asciiTheme="majorBidi" w:eastAsia="Times New Roman" w:hAnsiTheme="majorBidi" w:cstheme="majorBidi"/>
              </w:rPr>
              <w:t xml:space="preserve"> type screening machine on tracked chassis</w:t>
            </w:r>
            <w:r w:rsidRPr="00FE722D">
              <w:rPr>
                <w:rFonts w:asciiTheme="majorBidi" w:hAnsiTheme="majorBidi" w:cstheme="majorBidi"/>
                <w:bCs/>
                <w:lang w:val="en-GB"/>
              </w:rPr>
              <w:t>.</w:t>
            </w:r>
          </w:p>
          <w:p w14:paraId="36D57E8D" w14:textId="1EFAE228" w:rsidR="003C511A" w:rsidRPr="00FE722D" w:rsidRDefault="003C511A"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hAnsiTheme="majorBidi" w:cstheme="majorBidi"/>
                <w:bCs/>
                <w:lang w:val="en-GB"/>
              </w:rPr>
              <w:t>Manufactured and assembled not earlier than 2025 in accordance with European Union</w:t>
            </w:r>
            <w:r w:rsidR="00ED2E24" w:rsidRPr="00FE722D">
              <w:rPr>
                <w:rFonts w:asciiTheme="majorBidi" w:hAnsiTheme="majorBidi" w:cstheme="majorBidi"/>
                <w:bCs/>
                <w:lang w:val="en-GB"/>
              </w:rPr>
              <w:t>.</w:t>
            </w:r>
            <w:r w:rsidRPr="00FE722D">
              <w:rPr>
                <w:rFonts w:asciiTheme="majorBidi" w:hAnsiTheme="majorBidi" w:cstheme="majorBidi"/>
                <w:bCs/>
                <w:lang w:val="en-GB"/>
              </w:rPr>
              <w:t xml:space="preserve"> Fully equipped and in working order.</w:t>
            </w:r>
          </w:p>
        </w:tc>
      </w:tr>
      <w:tr w:rsidR="0073540B" w:rsidRPr="00FE722D" w14:paraId="15EDE9E4" w14:textId="77777777" w:rsidTr="00A16660">
        <w:trPr>
          <w:jc w:val="center"/>
        </w:trPr>
        <w:tc>
          <w:tcPr>
            <w:tcW w:w="791" w:type="pct"/>
            <w:vMerge/>
          </w:tcPr>
          <w:p w14:paraId="2B2AA435"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1DEA50C9" w14:textId="77777777" w:rsidR="003C511A" w:rsidRPr="00FE722D" w:rsidRDefault="003C511A" w:rsidP="00821840">
            <w:pPr>
              <w:pStyle w:val="ListParagraph"/>
              <w:spacing w:line="240" w:lineRule="auto"/>
              <w:ind w:left="0"/>
              <w:rPr>
                <w:rFonts w:asciiTheme="majorBidi" w:hAnsiTheme="majorBidi" w:cstheme="majorBidi"/>
                <w:bCs/>
                <w:lang w:val="lv-LV"/>
              </w:rPr>
            </w:pPr>
            <w:r w:rsidRPr="00FE722D">
              <w:rPr>
                <w:rFonts w:asciiTheme="majorBidi" w:eastAsia="Times New Roman" w:hAnsiTheme="majorBidi" w:cstheme="majorBidi"/>
                <w:kern w:val="0"/>
                <w:lang w:val="lv-LV"/>
                <w14:ligatures w14:val="none"/>
              </w:rPr>
              <w:t>2.Pielietojums</w:t>
            </w:r>
          </w:p>
        </w:tc>
        <w:tc>
          <w:tcPr>
            <w:tcW w:w="1096" w:type="pct"/>
          </w:tcPr>
          <w:p w14:paraId="4129E618" w14:textId="7140B03D" w:rsidR="003C511A" w:rsidRPr="00FE722D" w:rsidRDefault="00754918" w:rsidP="00821840">
            <w:pPr>
              <w:pStyle w:val="ListParagraph"/>
              <w:spacing w:line="240" w:lineRule="auto"/>
              <w:ind w:left="0"/>
              <w:rPr>
                <w:rFonts w:asciiTheme="majorBidi" w:hAnsiTheme="majorBidi" w:cstheme="majorBidi"/>
                <w:lang w:val="lv-LV"/>
              </w:rPr>
            </w:pPr>
            <w:proofErr w:type="spellStart"/>
            <w:r w:rsidRPr="00FE722D">
              <w:rPr>
                <w:rFonts w:asciiTheme="majorBidi" w:eastAsia="Times New Roman" w:hAnsiTheme="majorBidi" w:cstheme="majorBidi"/>
                <w:kern w:val="0"/>
                <w14:ligatures w14:val="none"/>
              </w:rPr>
              <w:t>dažādu</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būvniecības</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materiālu</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sijāšanai</w:t>
            </w:r>
            <w:proofErr w:type="spellEnd"/>
          </w:p>
        </w:tc>
        <w:tc>
          <w:tcPr>
            <w:tcW w:w="942" w:type="pct"/>
          </w:tcPr>
          <w:p w14:paraId="7F6CED99" w14:textId="77777777" w:rsidR="003C511A" w:rsidRPr="00FE722D" w:rsidRDefault="003C511A"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 xml:space="preserve">2.Use </w:t>
            </w:r>
          </w:p>
        </w:tc>
        <w:tc>
          <w:tcPr>
            <w:tcW w:w="1043" w:type="pct"/>
          </w:tcPr>
          <w:p w14:paraId="10E40058" w14:textId="27F0AFBE" w:rsidR="003C511A" w:rsidRPr="00FE722D" w:rsidRDefault="00754918"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hAnsiTheme="majorBidi" w:cstheme="majorBidi"/>
              </w:rPr>
              <w:t>for screening various construction materials</w:t>
            </w:r>
          </w:p>
        </w:tc>
      </w:tr>
      <w:tr w:rsidR="0073540B" w:rsidRPr="00FE722D" w14:paraId="740D6BA9" w14:textId="77777777" w:rsidTr="00A16660">
        <w:trPr>
          <w:trHeight w:val="368"/>
          <w:jc w:val="center"/>
        </w:trPr>
        <w:tc>
          <w:tcPr>
            <w:tcW w:w="791" w:type="pct"/>
            <w:vMerge/>
          </w:tcPr>
          <w:p w14:paraId="633292F6"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263CDDFB" w14:textId="77777777" w:rsidR="003C511A" w:rsidRPr="00FE722D" w:rsidRDefault="003C511A" w:rsidP="00821840">
            <w:pPr>
              <w:pStyle w:val="ListParagraph"/>
              <w:spacing w:line="240" w:lineRule="auto"/>
              <w:ind w:left="0"/>
              <w:rPr>
                <w:rFonts w:asciiTheme="majorBidi" w:hAnsiTheme="majorBidi" w:cstheme="majorBidi"/>
                <w:bCs/>
                <w:lang w:val="lv-LV"/>
              </w:rPr>
            </w:pPr>
            <w:r w:rsidRPr="00FE722D">
              <w:rPr>
                <w:rFonts w:asciiTheme="majorBidi" w:eastAsia="Times New Roman" w:hAnsiTheme="majorBidi" w:cstheme="majorBidi"/>
                <w:kern w:val="0"/>
                <w:lang w:val="lv-LV"/>
                <w14:ligatures w14:val="none"/>
              </w:rPr>
              <w:t>3.Iekārtas darbības tips</w:t>
            </w:r>
          </w:p>
        </w:tc>
        <w:tc>
          <w:tcPr>
            <w:tcW w:w="1096" w:type="pct"/>
          </w:tcPr>
          <w:p w14:paraId="081CAE45" w14:textId="4ADDB24F" w:rsidR="003C511A" w:rsidRPr="00FE722D" w:rsidRDefault="00233638"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ar kāpurķēžu šasiju</w:t>
            </w:r>
          </w:p>
        </w:tc>
        <w:tc>
          <w:tcPr>
            <w:tcW w:w="942" w:type="pct"/>
          </w:tcPr>
          <w:p w14:paraId="4F563680" w14:textId="77777777" w:rsidR="003C511A" w:rsidRPr="00FE722D" w:rsidRDefault="003C511A" w:rsidP="00821840">
            <w:pPr>
              <w:spacing w:line="240" w:lineRule="auto"/>
              <w:rPr>
                <w:rFonts w:asciiTheme="majorBidi" w:eastAsia="Times New Roman" w:hAnsiTheme="majorBidi" w:cstheme="majorBidi"/>
                <w:kern w:val="0"/>
                <w:lang w:val="lv-LV"/>
                <w14:ligatures w14:val="none"/>
              </w:rPr>
            </w:pPr>
            <w:r w:rsidRPr="00FE722D">
              <w:rPr>
                <w:rFonts w:asciiTheme="majorBidi" w:hAnsiTheme="majorBidi" w:cstheme="majorBidi"/>
                <w:bCs/>
                <w:lang w:val="en-GB"/>
              </w:rPr>
              <w:t>3.Type of operation of the equipment</w:t>
            </w:r>
          </w:p>
        </w:tc>
        <w:tc>
          <w:tcPr>
            <w:tcW w:w="1043" w:type="pct"/>
          </w:tcPr>
          <w:p w14:paraId="3975B780" w14:textId="66A60F99" w:rsidR="003C511A" w:rsidRPr="00FE722D" w:rsidRDefault="00233638"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with tracked chassis</w:t>
            </w:r>
          </w:p>
        </w:tc>
      </w:tr>
      <w:tr w:rsidR="0073540B" w:rsidRPr="00FE722D" w14:paraId="6C11B3B7" w14:textId="77777777" w:rsidTr="00A16660">
        <w:trPr>
          <w:jc w:val="center"/>
        </w:trPr>
        <w:tc>
          <w:tcPr>
            <w:tcW w:w="791" w:type="pct"/>
            <w:vMerge w:val="restart"/>
            <w:vAlign w:val="center"/>
          </w:tcPr>
          <w:p w14:paraId="7E5DDF07" w14:textId="19F997D3" w:rsidR="003C511A" w:rsidRPr="00FE722D" w:rsidRDefault="00322A4D" w:rsidP="00821840">
            <w:pPr>
              <w:pStyle w:val="ListParagraph"/>
              <w:spacing w:line="240" w:lineRule="auto"/>
              <w:ind w:left="0"/>
              <w:jc w:val="center"/>
              <w:rPr>
                <w:rFonts w:asciiTheme="majorBidi" w:hAnsiTheme="majorBidi" w:cstheme="majorBidi"/>
                <w:bCs/>
                <w:lang w:val="lv-LV"/>
              </w:rPr>
            </w:pPr>
            <w:r w:rsidRPr="00FE722D">
              <w:rPr>
                <w:rFonts w:asciiTheme="majorBidi" w:hAnsiTheme="majorBidi" w:cstheme="majorBidi"/>
                <w:b/>
                <w:bCs/>
                <w:lang w:val="lv-LV"/>
              </w:rPr>
              <w:t>Dzinējs</w:t>
            </w:r>
            <w:r w:rsidR="00555DE1" w:rsidRPr="00FE722D">
              <w:rPr>
                <w:rFonts w:asciiTheme="majorBidi" w:hAnsiTheme="majorBidi" w:cstheme="majorBidi"/>
                <w:b/>
                <w:bCs/>
                <w:lang w:val="lv-LV"/>
              </w:rPr>
              <w:t>/Drive</w:t>
            </w:r>
          </w:p>
        </w:tc>
        <w:tc>
          <w:tcPr>
            <w:tcW w:w="1126" w:type="pct"/>
          </w:tcPr>
          <w:p w14:paraId="72420C12" w14:textId="476B23F2" w:rsidR="003C511A" w:rsidRPr="00FE722D" w:rsidRDefault="00674DA8"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hAnsiTheme="majorBidi" w:cstheme="majorBidi"/>
                <w:bCs/>
                <w:lang w:val="lv-LV"/>
              </w:rPr>
              <w:t>4</w:t>
            </w:r>
            <w:r w:rsidR="003C511A" w:rsidRPr="00FE722D">
              <w:rPr>
                <w:rFonts w:asciiTheme="majorBidi" w:hAnsiTheme="majorBidi" w:cstheme="majorBidi"/>
                <w:bCs/>
                <w:lang w:val="lv-LV"/>
              </w:rPr>
              <w:t>.Veids</w:t>
            </w:r>
          </w:p>
        </w:tc>
        <w:tc>
          <w:tcPr>
            <w:tcW w:w="1096" w:type="pct"/>
          </w:tcPr>
          <w:p w14:paraId="6AD60A8B" w14:textId="249EA883" w:rsidR="003C511A" w:rsidRPr="00FE722D" w:rsidRDefault="007C021F" w:rsidP="00821840">
            <w:pPr>
              <w:spacing w:line="240" w:lineRule="auto"/>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lv-LV"/>
                <w14:ligatures w14:val="none"/>
              </w:rPr>
              <w:t>d</w:t>
            </w:r>
            <w:r w:rsidR="003C511A" w:rsidRPr="00FE722D">
              <w:rPr>
                <w:rFonts w:asciiTheme="majorBidi" w:eastAsia="Times New Roman" w:hAnsiTheme="majorBidi" w:cstheme="majorBidi"/>
                <w:kern w:val="0"/>
                <w:lang w:val="lv-LV"/>
                <w14:ligatures w14:val="none"/>
              </w:rPr>
              <w:t>īzeļdzinējs</w:t>
            </w:r>
            <w:r w:rsidR="007317CF" w:rsidRPr="00FE722D">
              <w:rPr>
                <w:rFonts w:asciiTheme="majorBidi" w:eastAsia="Times New Roman" w:hAnsiTheme="majorBidi" w:cstheme="majorBidi"/>
                <w:kern w:val="0"/>
                <w:lang w:val="pt-BR"/>
                <w14:ligatures w14:val="none"/>
              </w:rPr>
              <w:t xml:space="preserve"> </w:t>
            </w:r>
            <w:r w:rsidR="007317CF" w:rsidRPr="00FE722D">
              <w:rPr>
                <w:rFonts w:asciiTheme="majorBidi" w:eastAsia="Times New Roman" w:hAnsiTheme="majorBidi" w:cstheme="majorBidi"/>
                <w:kern w:val="0"/>
                <w:lang w:val="lv-LV"/>
                <w14:ligatures w14:val="none"/>
              </w:rPr>
              <w:t>ar gaisa ieplūdes priekšfiltr</w:t>
            </w:r>
            <w:r w:rsidR="000354C4" w:rsidRPr="00FE722D">
              <w:rPr>
                <w:rFonts w:asciiTheme="majorBidi" w:eastAsia="Times New Roman" w:hAnsiTheme="majorBidi" w:cstheme="majorBidi"/>
                <w:kern w:val="0"/>
                <w:lang w:val="lv-LV"/>
                <w14:ligatures w14:val="none"/>
              </w:rPr>
              <w:t>u</w:t>
            </w:r>
          </w:p>
        </w:tc>
        <w:tc>
          <w:tcPr>
            <w:tcW w:w="942" w:type="pct"/>
          </w:tcPr>
          <w:p w14:paraId="305F6804" w14:textId="44F291F0" w:rsidR="003C511A" w:rsidRPr="00FE722D" w:rsidRDefault="00DE2ADE" w:rsidP="00821840">
            <w:pPr>
              <w:spacing w:line="240" w:lineRule="auto"/>
              <w:rPr>
                <w:rFonts w:asciiTheme="majorBidi" w:eastAsia="Times New Roman" w:hAnsiTheme="majorBidi" w:cstheme="majorBidi"/>
                <w:kern w:val="0"/>
                <w:lang w:val="lv-LV"/>
                <w14:ligatures w14:val="none"/>
              </w:rPr>
            </w:pPr>
            <w:r w:rsidRPr="00FE722D">
              <w:rPr>
                <w:rFonts w:asciiTheme="majorBidi" w:hAnsiTheme="majorBidi" w:cstheme="majorBidi"/>
                <w:bCs/>
                <w:lang w:val="en-GB"/>
              </w:rPr>
              <w:t>4</w:t>
            </w:r>
            <w:r w:rsidR="003C511A" w:rsidRPr="00FE722D">
              <w:rPr>
                <w:rFonts w:asciiTheme="majorBidi" w:hAnsiTheme="majorBidi" w:cstheme="majorBidi"/>
                <w:bCs/>
                <w:lang w:val="en-GB"/>
              </w:rPr>
              <w:t>.Type</w:t>
            </w:r>
          </w:p>
        </w:tc>
        <w:tc>
          <w:tcPr>
            <w:tcW w:w="1043" w:type="pct"/>
          </w:tcPr>
          <w:p w14:paraId="57261C1F" w14:textId="1E5E8CDE" w:rsidR="003C511A" w:rsidRPr="00FE722D" w:rsidRDefault="003C6362"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d</w:t>
            </w:r>
            <w:r w:rsidR="003C511A" w:rsidRPr="00FE722D">
              <w:rPr>
                <w:rFonts w:asciiTheme="majorBidi" w:eastAsia="Times New Roman" w:hAnsiTheme="majorBidi" w:cstheme="majorBidi"/>
                <w:kern w:val="0"/>
                <w:lang w:val="en-GB"/>
                <w14:ligatures w14:val="none"/>
              </w:rPr>
              <w:t>iesel engine</w:t>
            </w:r>
            <w:r w:rsidR="007317CF" w:rsidRPr="00FE722D">
              <w:rPr>
                <w:rFonts w:asciiTheme="majorBidi" w:eastAsia="Times New Roman" w:hAnsiTheme="majorBidi" w:cstheme="majorBidi"/>
                <w:kern w:val="0"/>
                <w:lang w:val="en-GB"/>
                <w14:ligatures w14:val="none"/>
              </w:rPr>
              <w:t xml:space="preserve"> with air pre-cleaner</w:t>
            </w:r>
          </w:p>
        </w:tc>
      </w:tr>
      <w:tr w:rsidR="0073540B" w:rsidRPr="00FE722D" w14:paraId="739CA0E1" w14:textId="77777777" w:rsidTr="00A16660">
        <w:trPr>
          <w:jc w:val="center"/>
        </w:trPr>
        <w:tc>
          <w:tcPr>
            <w:tcW w:w="791" w:type="pct"/>
            <w:vMerge/>
            <w:vAlign w:val="center"/>
          </w:tcPr>
          <w:p w14:paraId="7E28673E"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6F0DA7C9" w14:textId="0E5ECC22" w:rsidR="003C511A" w:rsidRPr="00FE722D" w:rsidRDefault="00674DA8"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5</w:t>
            </w:r>
            <w:r w:rsidR="00454846" w:rsidRPr="00FE722D">
              <w:rPr>
                <w:rFonts w:asciiTheme="majorBidi" w:eastAsia="Times New Roman" w:hAnsiTheme="majorBidi" w:cstheme="majorBidi"/>
                <w:kern w:val="0"/>
                <w:lang w:val="lv-LV"/>
                <w14:ligatures w14:val="none"/>
              </w:rPr>
              <w:t xml:space="preserve">. </w:t>
            </w:r>
            <w:proofErr w:type="spellStart"/>
            <w:r w:rsidR="00454846" w:rsidRPr="00FE722D">
              <w:rPr>
                <w:rFonts w:asciiTheme="majorBidi" w:eastAsia="Times New Roman" w:hAnsiTheme="majorBidi" w:cstheme="majorBidi"/>
                <w:kern w:val="0"/>
                <w14:ligatures w14:val="none"/>
              </w:rPr>
              <w:t>Emisiju</w:t>
            </w:r>
            <w:proofErr w:type="spellEnd"/>
            <w:r w:rsidR="00454846" w:rsidRPr="00FE722D">
              <w:rPr>
                <w:rFonts w:asciiTheme="majorBidi" w:eastAsia="Times New Roman" w:hAnsiTheme="majorBidi" w:cstheme="majorBidi"/>
                <w:kern w:val="0"/>
                <w14:ligatures w14:val="none"/>
              </w:rPr>
              <w:t xml:space="preserve"> </w:t>
            </w:r>
            <w:proofErr w:type="spellStart"/>
            <w:r w:rsidR="00454846" w:rsidRPr="00FE722D">
              <w:rPr>
                <w:rFonts w:asciiTheme="majorBidi" w:eastAsia="Times New Roman" w:hAnsiTheme="majorBidi" w:cstheme="majorBidi"/>
                <w:kern w:val="0"/>
                <w14:ligatures w14:val="none"/>
              </w:rPr>
              <w:t>kontroles</w:t>
            </w:r>
            <w:proofErr w:type="spellEnd"/>
            <w:r w:rsidR="00454846" w:rsidRPr="00FE722D">
              <w:rPr>
                <w:rFonts w:asciiTheme="majorBidi" w:eastAsia="Times New Roman" w:hAnsiTheme="majorBidi" w:cstheme="majorBidi"/>
                <w:kern w:val="0"/>
                <w14:ligatures w14:val="none"/>
              </w:rPr>
              <w:t xml:space="preserve"> </w:t>
            </w:r>
            <w:proofErr w:type="spellStart"/>
            <w:r w:rsidR="00454846" w:rsidRPr="00FE722D">
              <w:rPr>
                <w:rFonts w:asciiTheme="majorBidi" w:eastAsia="Times New Roman" w:hAnsiTheme="majorBidi" w:cstheme="majorBidi"/>
                <w:kern w:val="0"/>
                <w14:ligatures w14:val="none"/>
              </w:rPr>
              <w:t>sistēma</w:t>
            </w:r>
            <w:proofErr w:type="spellEnd"/>
          </w:p>
        </w:tc>
        <w:tc>
          <w:tcPr>
            <w:tcW w:w="1096" w:type="pct"/>
          </w:tcPr>
          <w:p w14:paraId="79EACA5E" w14:textId="7CF1269C" w:rsidR="003C511A" w:rsidRPr="00986137" w:rsidRDefault="00454846" w:rsidP="00821840">
            <w:pPr>
              <w:spacing w:line="240" w:lineRule="auto"/>
              <w:rPr>
                <w:rFonts w:asciiTheme="majorBidi" w:eastAsia="Times New Roman" w:hAnsiTheme="majorBidi" w:cstheme="majorBidi"/>
                <w:kern w:val="0"/>
                <w:lang w:val="lv-LV"/>
                <w14:ligatures w14:val="none"/>
              </w:rPr>
            </w:pPr>
            <w:r w:rsidRPr="00986137">
              <w:rPr>
                <w:rFonts w:asciiTheme="majorBidi" w:eastAsia="Times New Roman" w:hAnsiTheme="majorBidi" w:cstheme="majorBidi"/>
                <w:kern w:val="0"/>
                <w:lang w:val="ru-RU"/>
                <w14:ligatures w14:val="none"/>
              </w:rPr>
              <w:t xml:space="preserve">20 </w:t>
            </w:r>
            <w:r w:rsidR="00F51CF5" w:rsidRPr="00986137">
              <w:rPr>
                <w:rFonts w:asciiTheme="majorBidi" w:eastAsia="Times New Roman" w:hAnsiTheme="majorBidi" w:cstheme="majorBidi"/>
                <w:kern w:val="0"/>
                <w:lang w:val="lv-LV"/>
                <w14:ligatures w14:val="none"/>
              </w:rPr>
              <w:t>L</w:t>
            </w:r>
            <w:r w:rsidRPr="00986137">
              <w:rPr>
                <w:rFonts w:asciiTheme="majorBidi" w:eastAsia="Times New Roman" w:hAnsiTheme="majorBidi" w:cstheme="majorBidi"/>
                <w:kern w:val="0"/>
                <w:lang w:val="ru-RU"/>
                <w14:ligatures w14:val="none"/>
              </w:rPr>
              <w:t xml:space="preserve"> AdBlue</w:t>
            </w:r>
            <w:r w:rsidR="009F7204" w:rsidRPr="00986137">
              <w:rPr>
                <w:rFonts w:asciiTheme="majorBidi" w:eastAsia="Times New Roman" w:hAnsiTheme="majorBidi" w:cstheme="majorBidi"/>
                <w:kern w:val="0"/>
                <w:lang w:val="lv-LV"/>
                <w14:ligatures w14:val="none"/>
              </w:rPr>
              <w:t xml:space="preserve"> vai analogs</w:t>
            </w:r>
          </w:p>
        </w:tc>
        <w:tc>
          <w:tcPr>
            <w:tcW w:w="942" w:type="pct"/>
          </w:tcPr>
          <w:p w14:paraId="3F627E32" w14:textId="1E9343C6" w:rsidR="003C511A" w:rsidRPr="00986137" w:rsidRDefault="00DE2ADE" w:rsidP="00821840">
            <w:pPr>
              <w:spacing w:line="240" w:lineRule="auto"/>
              <w:rPr>
                <w:rFonts w:asciiTheme="majorBidi" w:eastAsia="Times New Roman" w:hAnsiTheme="majorBidi" w:cstheme="majorBidi"/>
                <w:kern w:val="0"/>
                <w:lang w:val="lv-LV"/>
                <w14:ligatures w14:val="none"/>
              </w:rPr>
            </w:pPr>
            <w:r w:rsidRPr="00986137">
              <w:rPr>
                <w:rFonts w:asciiTheme="majorBidi" w:eastAsia="Times New Roman" w:hAnsiTheme="majorBidi" w:cstheme="majorBidi"/>
                <w:kern w:val="0"/>
                <w:lang w:val="lv-LV"/>
                <w14:ligatures w14:val="none"/>
              </w:rPr>
              <w:t>5</w:t>
            </w:r>
            <w:r w:rsidR="00454846" w:rsidRPr="00986137">
              <w:rPr>
                <w:rFonts w:asciiTheme="majorBidi" w:eastAsia="Times New Roman" w:hAnsiTheme="majorBidi" w:cstheme="majorBidi"/>
                <w:kern w:val="0"/>
                <w:lang w:val="lv-LV"/>
                <w14:ligatures w14:val="none"/>
              </w:rPr>
              <w:t xml:space="preserve">. </w:t>
            </w:r>
            <w:r w:rsidR="00454846" w:rsidRPr="00986137">
              <w:rPr>
                <w:rFonts w:asciiTheme="majorBidi" w:eastAsia="Times New Roman" w:hAnsiTheme="majorBidi" w:cstheme="majorBidi"/>
                <w:kern w:val="0"/>
                <w14:ligatures w14:val="none"/>
              </w:rPr>
              <w:t>Exhaust gas treatment system</w:t>
            </w:r>
          </w:p>
        </w:tc>
        <w:tc>
          <w:tcPr>
            <w:tcW w:w="1043" w:type="pct"/>
          </w:tcPr>
          <w:p w14:paraId="40901C5B" w14:textId="087F75B9" w:rsidR="003C511A" w:rsidRPr="00986137" w:rsidRDefault="00454846" w:rsidP="00821840">
            <w:pPr>
              <w:spacing w:line="240" w:lineRule="auto"/>
              <w:rPr>
                <w:rFonts w:asciiTheme="majorBidi" w:eastAsia="Times New Roman" w:hAnsiTheme="majorBidi" w:cstheme="majorBidi"/>
                <w:kern w:val="0"/>
                <w:lang w:val="lv-LV"/>
                <w14:ligatures w14:val="none"/>
              </w:rPr>
            </w:pPr>
            <w:r w:rsidRPr="00986137">
              <w:rPr>
                <w:rFonts w:asciiTheme="majorBidi" w:eastAsia="Times New Roman" w:hAnsiTheme="majorBidi" w:cstheme="majorBidi"/>
                <w:kern w:val="0"/>
                <w:lang w:val="ru-RU"/>
                <w14:ligatures w14:val="none"/>
              </w:rPr>
              <w:t xml:space="preserve">20 </w:t>
            </w:r>
            <w:r w:rsidR="00F51CF5" w:rsidRPr="00986137">
              <w:rPr>
                <w:rFonts w:asciiTheme="majorBidi" w:eastAsia="Times New Roman" w:hAnsiTheme="majorBidi" w:cstheme="majorBidi"/>
                <w:kern w:val="0"/>
                <w:lang w:val="lv-LV"/>
                <w14:ligatures w14:val="none"/>
              </w:rPr>
              <w:t>L</w:t>
            </w:r>
            <w:r w:rsidRPr="00986137">
              <w:rPr>
                <w:rFonts w:asciiTheme="majorBidi" w:eastAsia="Times New Roman" w:hAnsiTheme="majorBidi" w:cstheme="majorBidi"/>
                <w:kern w:val="0"/>
                <w:lang w:val="ru-RU"/>
                <w14:ligatures w14:val="none"/>
              </w:rPr>
              <w:t xml:space="preserve"> AdBlue</w:t>
            </w:r>
            <w:r w:rsidR="009F7204" w:rsidRPr="00986137">
              <w:rPr>
                <w:rFonts w:asciiTheme="majorBidi" w:eastAsia="Times New Roman" w:hAnsiTheme="majorBidi" w:cstheme="majorBidi"/>
                <w:kern w:val="0"/>
                <w:lang w:val="lv-LV"/>
                <w14:ligatures w14:val="none"/>
              </w:rPr>
              <w:t xml:space="preserve"> or analogue</w:t>
            </w:r>
          </w:p>
        </w:tc>
      </w:tr>
      <w:tr w:rsidR="0073540B" w:rsidRPr="00FE722D" w14:paraId="5BCCED8C" w14:textId="77777777" w:rsidTr="00A16660">
        <w:trPr>
          <w:jc w:val="center"/>
        </w:trPr>
        <w:tc>
          <w:tcPr>
            <w:tcW w:w="791" w:type="pct"/>
            <w:vMerge/>
            <w:vAlign w:val="center"/>
          </w:tcPr>
          <w:p w14:paraId="5AD4BF10"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2EB2B53C" w14:textId="112DDAE5" w:rsidR="003C511A" w:rsidRPr="00FE722D" w:rsidRDefault="00674DA8"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6</w:t>
            </w:r>
            <w:r w:rsidR="003C511A" w:rsidRPr="00FE722D">
              <w:rPr>
                <w:rFonts w:asciiTheme="majorBidi" w:eastAsia="Times New Roman" w:hAnsiTheme="majorBidi" w:cstheme="majorBidi"/>
                <w:kern w:val="0"/>
                <w:lang w:val="lv-LV"/>
                <w14:ligatures w14:val="none"/>
              </w:rPr>
              <w:t>.Jauda</w:t>
            </w:r>
          </w:p>
        </w:tc>
        <w:tc>
          <w:tcPr>
            <w:tcW w:w="1096" w:type="pct"/>
          </w:tcPr>
          <w:p w14:paraId="18DF9245" w14:textId="381E373A" w:rsidR="003C511A" w:rsidRPr="00986137" w:rsidRDefault="003C511A" w:rsidP="00821840">
            <w:pPr>
              <w:spacing w:line="240" w:lineRule="auto"/>
              <w:rPr>
                <w:rFonts w:asciiTheme="majorBidi" w:eastAsia="Times New Roman" w:hAnsiTheme="majorBidi" w:cstheme="majorBidi"/>
                <w:kern w:val="0"/>
                <w:lang w:val="ru-RU"/>
                <w14:ligatures w14:val="none"/>
              </w:rPr>
            </w:pPr>
            <w:r w:rsidRPr="00986137">
              <w:rPr>
                <w:rFonts w:asciiTheme="majorBidi" w:eastAsia="Times New Roman" w:hAnsiTheme="majorBidi" w:cstheme="majorBidi"/>
                <w:kern w:val="0"/>
                <w:lang w:val="lv-LV"/>
                <w14:ligatures w14:val="none"/>
              </w:rPr>
              <w:t xml:space="preserve">vismaz </w:t>
            </w:r>
            <w:r w:rsidR="00454846" w:rsidRPr="00986137">
              <w:rPr>
                <w:rFonts w:asciiTheme="majorBidi" w:eastAsia="Times New Roman" w:hAnsiTheme="majorBidi" w:cstheme="majorBidi"/>
                <w:kern w:val="0"/>
                <w:lang w:val="ru-RU"/>
                <w14:ligatures w14:val="none"/>
              </w:rPr>
              <w:t>7</w:t>
            </w:r>
            <w:r w:rsidR="00986137" w:rsidRPr="00986137">
              <w:rPr>
                <w:rFonts w:asciiTheme="majorBidi" w:eastAsia="Times New Roman" w:hAnsiTheme="majorBidi" w:cstheme="majorBidi"/>
                <w:kern w:val="0"/>
                <w:lang w:val="lv-LV"/>
                <w14:ligatures w14:val="none"/>
              </w:rPr>
              <w:t>4</w:t>
            </w:r>
            <w:r w:rsidRPr="00986137">
              <w:rPr>
                <w:rFonts w:asciiTheme="majorBidi" w:eastAsia="Times New Roman" w:hAnsiTheme="majorBidi" w:cstheme="majorBidi"/>
                <w:kern w:val="0"/>
                <w:lang w:val="lv-LV"/>
                <w14:ligatures w14:val="none"/>
              </w:rPr>
              <w:t xml:space="preserve"> </w:t>
            </w:r>
            <w:proofErr w:type="spellStart"/>
            <w:r w:rsidRPr="00986137">
              <w:rPr>
                <w:rFonts w:asciiTheme="majorBidi" w:eastAsia="Times New Roman" w:hAnsiTheme="majorBidi" w:cstheme="majorBidi"/>
                <w:kern w:val="0"/>
                <w:lang w:val="lv-LV"/>
                <w14:ligatures w14:val="none"/>
              </w:rPr>
              <w:t>kW</w:t>
            </w:r>
            <w:proofErr w:type="spellEnd"/>
            <w:r w:rsidRPr="00986137">
              <w:rPr>
                <w:rFonts w:asciiTheme="majorBidi" w:eastAsia="Times New Roman" w:hAnsiTheme="majorBidi" w:cstheme="majorBidi"/>
                <w:kern w:val="0"/>
                <w:lang w:val="lv-LV"/>
                <w14:ligatures w14:val="none"/>
              </w:rPr>
              <w:t xml:space="preserve"> </w:t>
            </w:r>
          </w:p>
        </w:tc>
        <w:tc>
          <w:tcPr>
            <w:tcW w:w="942" w:type="pct"/>
          </w:tcPr>
          <w:p w14:paraId="53FB21E1" w14:textId="7BD6B842" w:rsidR="003C511A" w:rsidRPr="00986137" w:rsidRDefault="00DE2ADE" w:rsidP="00821840">
            <w:pPr>
              <w:spacing w:line="240" w:lineRule="auto"/>
              <w:rPr>
                <w:rFonts w:asciiTheme="majorBidi" w:eastAsia="Times New Roman" w:hAnsiTheme="majorBidi" w:cstheme="majorBidi"/>
                <w:kern w:val="0"/>
                <w:lang w:val="lv-LV"/>
                <w14:ligatures w14:val="none"/>
              </w:rPr>
            </w:pPr>
            <w:r w:rsidRPr="00986137">
              <w:rPr>
                <w:rFonts w:asciiTheme="majorBidi" w:eastAsia="Times New Roman" w:hAnsiTheme="majorBidi" w:cstheme="majorBidi"/>
                <w:kern w:val="0"/>
                <w:lang w:val="en-GB"/>
                <w14:ligatures w14:val="none"/>
              </w:rPr>
              <w:t>6</w:t>
            </w:r>
            <w:r w:rsidR="003C511A" w:rsidRPr="00986137">
              <w:rPr>
                <w:rFonts w:asciiTheme="majorBidi" w:eastAsia="Times New Roman" w:hAnsiTheme="majorBidi" w:cstheme="majorBidi"/>
                <w:kern w:val="0"/>
                <w:lang w:val="en-GB"/>
                <w14:ligatures w14:val="none"/>
              </w:rPr>
              <w:t>.Power</w:t>
            </w:r>
          </w:p>
        </w:tc>
        <w:tc>
          <w:tcPr>
            <w:tcW w:w="1043" w:type="pct"/>
          </w:tcPr>
          <w:p w14:paraId="644F9325" w14:textId="09EA634E" w:rsidR="003C511A" w:rsidRPr="00986137" w:rsidRDefault="003C6362" w:rsidP="00821840">
            <w:pPr>
              <w:spacing w:line="240" w:lineRule="auto"/>
              <w:rPr>
                <w:rFonts w:asciiTheme="majorBidi" w:eastAsia="Times New Roman" w:hAnsiTheme="majorBidi" w:cstheme="majorBidi"/>
                <w:kern w:val="0"/>
                <w:lang w:val="lv-LV"/>
                <w14:ligatures w14:val="none"/>
              </w:rPr>
            </w:pPr>
            <w:r w:rsidRPr="00986137">
              <w:rPr>
                <w:rFonts w:asciiTheme="majorBidi" w:eastAsia="Times New Roman" w:hAnsiTheme="majorBidi" w:cstheme="majorBidi"/>
                <w:kern w:val="0"/>
                <w:lang w:val="en-GB"/>
                <w14:ligatures w14:val="none"/>
              </w:rPr>
              <w:t>a</w:t>
            </w:r>
            <w:r w:rsidR="003C511A" w:rsidRPr="00986137">
              <w:rPr>
                <w:rFonts w:asciiTheme="majorBidi" w:eastAsia="Times New Roman" w:hAnsiTheme="majorBidi" w:cstheme="majorBidi"/>
                <w:kern w:val="0"/>
                <w:lang w:val="en-GB"/>
                <w14:ligatures w14:val="none"/>
              </w:rPr>
              <w:t>t least</w:t>
            </w:r>
            <w:r w:rsidR="00454846" w:rsidRPr="00986137">
              <w:rPr>
                <w:rFonts w:asciiTheme="majorBidi" w:eastAsia="Times New Roman" w:hAnsiTheme="majorBidi" w:cstheme="majorBidi"/>
                <w:kern w:val="0"/>
                <w:lang w:val="ru-RU"/>
                <w14:ligatures w14:val="none"/>
              </w:rPr>
              <w:t xml:space="preserve"> 7</w:t>
            </w:r>
            <w:r w:rsidR="00986137" w:rsidRPr="00986137">
              <w:rPr>
                <w:rFonts w:asciiTheme="majorBidi" w:eastAsia="Times New Roman" w:hAnsiTheme="majorBidi" w:cstheme="majorBidi"/>
                <w:kern w:val="0"/>
                <w:lang w:val="lv-LV"/>
                <w14:ligatures w14:val="none"/>
              </w:rPr>
              <w:t>4</w:t>
            </w:r>
            <w:r w:rsidR="00454846" w:rsidRPr="00986137">
              <w:rPr>
                <w:rFonts w:asciiTheme="majorBidi" w:eastAsia="Times New Roman" w:hAnsiTheme="majorBidi" w:cstheme="majorBidi"/>
                <w:kern w:val="0"/>
                <w:lang w:val="ru-RU"/>
                <w14:ligatures w14:val="none"/>
              </w:rPr>
              <w:t xml:space="preserve"> </w:t>
            </w:r>
            <w:r w:rsidR="003C511A" w:rsidRPr="00986137">
              <w:rPr>
                <w:rFonts w:asciiTheme="majorBidi" w:eastAsia="Times New Roman" w:hAnsiTheme="majorBidi" w:cstheme="majorBidi"/>
                <w:kern w:val="0"/>
                <w:lang w:val="en-GB"/>
                <w14:ligatures w14:val="none"/>
              </w:rPr>
              <w:t xml:space="preserve">kW </w:t>
            </w:r>
          </w:p>
        </w:tc>
      </w:tr>
      <w:tr w:rsidR="0073540B" w:rsidRPr="00FE722D" w14:paraId="0232BFDC" w14:textId="77777777" w:rsidTr="00A16660">
        <w:trPr>
          <w:jc w:val="center"/>
        </w:trPr>
        <w:tc>
          <w:tcPr>
            <w:tcW w:w="791" w:type="pct"/>
            <w:vMerge/>
            <w:vAlign w:val="center"/>
          </w:tcPr>
          <w:p w14:paraId="5FC1FE68"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3049C0DC" w14:textId="71665F91" w:rsidR="003C511A" w:rsidRPr="00FE722D" w:rsidRDefault="00674DA8"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7</w:t>
            </w:r>
            <w:r w:rsidR="003C511A" w:rsidRPr="00FE722D">
              <w:rPr>
                <w:rFonts w:asciiTheme="majorBidi" w:eastAsia="Times New Roman" w:hAnsiTheme="majorBidi" w:cstheme="majorBidi"/>
                <w:kern w:val="0"/>
                <w:lang w:val="lv-LV"/>
                <w14:ligatures w14:val="none"/>
              </w:rPr>
              <w:t>.Motora izplūdes gāzu sistēma</w:t>
            </w:r>
          </w:p>
        </w:tc>
        <w:tc>
          <w:tcPr>
            <w:tcW w:w="1096" w:type="pct"/>
          </w:tcPr>
          <w:p w14:paraId="1878930A" w14:textId="40E8700F" w:rsidR="003C511A" w:rsidRPr="00FE722D" w:rsidRDefault="003C511A" w:rsidP="00821840">
            <w:pPr>
              <w:tabs>
                <w:tab w:val="right" w:pos="6021"/>
              </w:tabs>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atbilstoši vismaz V emisijas pakāpei vai līdzvērtīga</w:t>
            </w:r>
            <w:r w:rsidR="00370061">
              <w:rPr>
                <w:rFonts w:asciiTheme="majorBidi" w:eastAsia="Times New Roman" w:hAnsiTheme="majorBidi" w:cstheme="majorBidi"/>
                <w:kern w:val="0"/>
                <w:lang w:val="lv-LV"/>
                <w14:ligatures w14:val="none"/>
              </w:rPr>
              <w:t>i</w:t>
            </w:r>
          </w:p>
        </w:tc>
        <w:tc>
          <w:tcPr>
            <w:tcW w:w="942" w:type="pct"/>
          </w:tcPr>
          <w:p w14:paraId="64AD9550" w14:textId="61D90063" w:rsidR="003C511A" w:rsidRPr="00FE722D" w:rsidRDefault="00DE2ADE" w:rsidP="00821840">
            <w:pPr>
              <w:tabs>
                <w:tab w:val="right" w:pos="6021"/>
              </w:tabs>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7</w:t>
            </w:r>
            <w:r w:rsidR="003C511A" w:rsidRPr="00FE722D">
              <w:rPr>
                <w:rFonts w:asciiTheme="majorBidi" w:eastAsia="Times New Roman" w:hAnsiTheme="majorBidi" w:cstheme="majorBidi"/>
                <w:kern w:val="0"/>
                <w:lang w:val="en-GB"/>
                <w14:ligatures w14:val="none"/>
              </w:rPr>
              <w:t>.E</w:t>
            </w:r>
            <w:proofErr w:type="spellStart"/>
            <w:r w:rsidR="003C511A" w:rsidRPr="00FE722D">
              <w:rPr>
                <w:rFonts w:asciiTheme="majorBidi" w:eastAsia="Times New Roman" w:hAnsiTheme="majorBidi" w:cstheme="majorBidi"/>
                <w:kern w:val="0"/>
                <w14:ligatures w14:val="none"/>
              </w:rPr>
              <w:t>ngine</w:t>
            </w:r>
            <w:proofErr w:type="spellEnd"/>
            <w:r w:rsidR="003C511A" w:rsidRPr="00FE722D">
              <w:rPr>
                <w:rFonts w:asciiTheme="majorBidi" w:eastAsia="Times New Roman" w:hAnsiTheme="majorBidi" w:cstheme="majorBidi"/>
                <w:kern w:val="0"/>
                <w14:ligatures w14:val="none"/>
              </w:rPr>
              <w:t xml:space="preserve"> with exhaust</w:t>
            </w:r>
          </w:p>
        </w:tc>
        <w:tc>
          <w:tcPr>
            <w:tcW w:w="1043" w:type="pct"/>
          </w:tcPr>
          <w:p w14:paraId="7245FE1E" w14:textId="77777777" w:rsidR="003C511A" w:rsidRPr="00FE722D" w:rsidRDefault="003C511A" w:rsidP="00821840">
            <w:pPr>
              <w:tabs>
                <w:tab w:val="right" w:pos="6021"/>
              </w:tabs>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14:ligatures w14:val="none"/>
              </w:rPr>
              <w:t>at least emission level V or equivalent</w:t>
            </w:r>
          </w:p>
        </w:tc>
      </w:tr>
      <w:tr w:rsidR="000354C4" w:rsidRPr="00FE722D" w14:paraId="48400839" w14:textId="77777777" w:rsidTr="00A16660">
        <w:trPr>
          <w:trHeight w:val="323"/>
          <w:jc w:val="center"/>
        </w:trPr>
        <w:tc>
          <w:tcPr>
            <w:tcW w:w="791" w:type="pct"/>
            <w:vMerge/>
            <w:vAlign w:val="center"/>
          </w:tcPr>
          <w:p w14:paraId="6FF7113E" w14:textId="77777777" w:rsidR="000354C4" w:rsidRPr="00FE722D" w:rsidRDefault="000354C4" w:rsidP="00821840">
            <w:pPr>
              <w:pStyle w:val="ListParagraph"/>
              <w:spacing w:line="240" w:lineRule="auto"/>
              <w:ind w:left="0"/>
              <w:jc w:val="center"/>
              <w:rPr>
                <w:rFonts w:asciiTheme="majorBidi" w:hAnsiTheme="majorBidi" w:cstheme="majorBidi"/>
                <w:bCs/>
                <w:lang w:val="lv-LV"/>
              </w:rPr>
            </w:pPr>
          </w:p>
        </w:tc>
        <w:tc>
          <w:tcPr>
            <w:tcW w:w="1126" w:type="pct"/>
          </w:tcPr>
          <w:p w14:paraId="745D6BD0" w14:textId="1D75AC48" w:rsidR="000354C4" w:rsidRPr="00FE722D" w:rsidRDefault="000354C4"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8.Piedziņa</w:t>
            </w:r>
          </w:p>
        </w:tc>
        <w:tc>
          <w:tcPr>
            <w:tcW w:w="1096" w:type="pct"/>
          </w:tcPr>
          <w:p w14:paraId="3EFDF7E2" w14:textId="26AE8136" w:rsidR="000354C4" w:rsidRPr="00FE722D" w:rsidRDefault="000354C4"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dīzeļhidrauliskais</w:t>
            </w:r>
          </w:p>
        </w:tc>
        <w:tc>
          <w:tcPr>
            <w:tcW w:w="942" w:type="pct"/>
          </w:tcPr>
          <w:p w14:paraId="301B738B" w14:textId="1B302582" w:rsidR="000354C4" w:rsidRPr="00FE722D" w:rsidRDefault="000354C4"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8.Drive</w:t>
            </w:r>
          </w:p>
        </w:tc>
        <w:tc>
          <w:tcPr>
            <w:tcW w:w="1043" w:type="pct"/>
          </w:tcPr>
          <w:p w14:paraId="282C5831" w14:textId="0060BBA4" w:rsidR="000354C4" w:rsidRPr="00FE722D" w:rsidRDefault="000354C4" w:rsidP="00821840">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diesel-hydraulic</w:t>
            </w:r>
          </w:p>
        </w:tc>
      </w:tr>
      <w:tr w:rsidR="0073540B" w:rsidRPr="00FE722D" w14:paraId="1CE3401A" w14:textId="77777777" w:rsidTr="00A16660">
        <w:trPr>
          <w:jc w:val="center"/>
        </w:trPr>
        <w:tc>
          <w:tcPr>
            <w:tcW w:w="791" w:type="pct"/>
            <w:vMerge/>
            <w:vAlign w:val="center"/>
          </w:tcPr>
          <w:p w14:paraId="64BDF027"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65B2FABB" w14:textId="20573C7C" w:rsidR="003C511A" w:rsidRPr="00FE722D" w:rsidRDefault="00674DA8" w:rsidP="00821840">
            <w:pPr>
              <w:pStyle w:val="ListParagraph"/>
              <w:spacing w:line="240" w:lineRule="auto"/>
              <w:ind w:left="0"/>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9</w:t>
            </w:r>
            <w:r w:rsidR="001E3F73" w:rsidRPr="00FE722D">
              <w:rPr>
                <w:rFonts w:asciiTheme="majorBidi" w:eastAsia="Times New Roman" w:hAnsiTheme="majorBidi" w:cstheme="majorBidi"/>
                <w:kern w:val="0"/>
                <w14:ligatures w14:val="none"/>
              </w:rPr>
              <w:t xml:space="preserve">. </w:t>
            </w:r>
            <w:proofErr w:type="spellStart"/>
            <w:r w:rsidR="00750261" w:rsidRPr="006D1374">
              <w:rPr>
                <w:rFonts w:asciiTheme="majorBidi" w:eastAsia="Times New Roman" w:hAnsiTheme="majorBidi" w:cstheme="majorBidi"/>
                <w:kern w:val="0"/>
                <w14:ligatures w14:val="none"/>
              </w:rPr>
              <w:t>Dzesētājs</w:t>
            </w:r>
            <w:proofErr w:type="spellEnd"/>
            <w:r w:rsidR="00750261" w:rsidRPr="006D1374">
              <w:rPr>
                <w:rFonts w:asciiTheme="majorBidi" w:eastAsia="Times New Roman" w:hAnsiTheme="majorBidi" w:cstheme="majorBidi"/>
                <w:kern w:val="0"/>
                <w14:ligatures w14:val="none"/>
              </w:rPr>
              <w:t xml:space="preserve"> </w:t>
            </w:r>
            <w:proofErr w:type="spellStart"/>
            <w:r w:rsidR="00750261" w:rsidRPr="006D1374">
              <w:rPr>
                <w:rFonts w:asciiTheme="majorBidi" w:eastAsia="Times New Roman" w:hAnsiTheme="majorBidi" w:cstheme="majorBidi"/>
                <w:kern w:val="0"/>
                <w14:ligatures w14:val="none"/>
              </w:rPr>
              <w:t>dīzeļdzinējam</w:t>
            </w:r>
            <w:proofErr w:type="spellEnd"/>
          </w:p>
        </w:tc>
        <w:tc>
          <w:tcPr>
            <w:tcW w:w="1096" w:type="pct"/>
          </w:tcPr>
          <w:p w14:paraId="1E49CDB9" w14:textId="4464B7FA" w:rsidR="003C511A" w:rsidRPr="00FE722D" w:rsidRDefault="00750261"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reversējams</w:t>
            </w:r>
          </w:p>
        </w:tc>
        <w:tc>
          <w:tcPr>
            <w:tcW w:w="942" w:type="pct"/>
          </w:tcPr>
          <w:p w14:paraId="1065FA5E" w14:textId="3C2C49AA" w:rsidR="003C511A" w:rsidRPr="00FE722D" w:rsidRDefault="00DE2ADE" w:rsidP="00821840">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9</w:t>
            </w:r>
            <w:r w:rsidR="001E3F73" w:rsidRPr="00FE722D">
              <w:rPr>
                <w:rFonts w:asciiTheme="majorBidi" w:eastAsia="Times New Roman" w:hAnsiTheme="majorBidi" w:cstheme="majorBidi"/>
                <w:kern w:val="0"/>
                <w:lang w:val="lv-LV"/>
                <w14:ligatures w14:val="none"/>
              </w:rPr>
              <w:t>. C</w:t>
            </w:r>
            <w:proofErr w:type="spellStart"/>
            <w:r w:rsidR="001E3F73" w:rsidRPr="00FE722D">
              <w:rPr>
                <w:rFonts w:asciiTheme="majorBidi" w:eastAsia="Times New Roman" w:hAnsiTheme="majorBidi" w:cstheme="majorBidi"/>
                <w:kern w:val="0"/>
                <w14:ligatures w14:val="none"/>
              </w:rPr>
              <w:t>ooler</w:t>
            </w:r>
            <w:proofErr w:type="spellEnd"/>
            <w:r w:rsidR="001E3F73" w:rsidRPr="00FE722D">
              <w:rPr>
                <w:rFonts w:asciiTheme="majorBidi" w:eastAsia="Times New Roman" w:hAnsiTheme="majorBidi" w:cstheme="majorBidi"/>
                <w:kern w:val="0"/>
                <w14:ligatures w14:val="none"/>
              </w:rPr>
              <w:t xml:space="preserve"> for diesel-engine</w:t>
            </w:r>
          </w:p>
        </w:tc>
        <w:tc>
          <w:tcPr>
            <w:tcW w:w="1043" w:type="pct"/>
          </w:tcPr>
          <w:p w14:paraId="3342988E" w14:textId="2C6F52CE" w:rsidR="003C511A" w:rsidRPr="00FE722D" w:rsidRDefault="00750261"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reversable</w:t>
            </w:r>
          </w:p>
        </w:tc>
      </w:tr>
      <w:tr w:rsidR="0073540B" w:rsidRPr="00FE722D" w14:paraId="06ED7F8F" w14:textId="77777777" w:rsidTr="00A16660">
        <w:trPr>
          <w:jc w:val="center"/>
        </w:trPr>
        <w:tc>
          <w:tcPr>
            <w:tcW w:w="791" w:type="pct"/>
            <w:vMerge/>
            <w:vAlign w:val="center"/>
          </w:tcPr>
          <w:p w14:paraId="551EE7FB" w14:textId="77777777" w:rsidR="003C511A" w:rsidRPr="00FE722D" w:rsidRDefault="003C511A" w:rsidP="00821840">
            <w:pPr>
              <w:pStyle w:val="ListParagraph"/>
              <w:spacing w:line="240" w:lineRule="auto"/>
              <w:ind w:left="0"/>
              <w:jc w:val="center"/>
              <w:rPr>
                <w:rFonts w:asciiTheme="majorBidi" w:hAnsiTheme="majorBidi" w:cstheme="majorBidi"/>
                <w:bCs/>
                <w:lang w:val="lv-LV"/>
              </w:rPr>
            </w:pPr>
          </w:p>
        </w:tc>
        <w:tc>
          <w:tcPr>
            <w:tcW w:w="1126" w:type="pct"/>
          </w:tcPr>
          <w:p w14:paraId="1DB66D6A" w14:textId="2A7F4446" w:rsidR="003C511A" w:rsidRPr="00FE722D" w:rsidRDefault="003C511A" w:rsidP="00821840">
            <w:pPr>
              <w:pStyle w:val="ListParagraph"/>
              <w:spacing w:line="240" w:lineRule="auto"/>
              <w:ind w:left="0"/>
              <w:rPr>
                <w:rFonts w:asciiTheme="majorBidi" w:eastAsia="Times New Roman" w:hAnsiTheme="majorBidi" w:cstheme="majorBidi"/>
                <w:kern w:val="0"/>
                <w:lang w:val="lv-LV"/>
                <w14:ligatures w14:val="none"/>
              </w:rPr>
            </w:pPr>
            <w:r w:rsidRPr="006D1374">
              <w:rPr>
                <w:rFonts w:asciiTheme="majorBidi" w:eastAsia="Times New Roman" w:hAnsiTheme="majorBidi" w:cstheme="majorBidi"/>
                <w:kern w:val="0"/>
                <w:lang w:val="lv-LV"/>
                <w14:ligatures w14:val="none"/>
              </w:rPr>
              <w:t>1</w:t>
            </w:r>
            <w:r w:rsidR="00674DA8" w:rsidRPr="006D1374">
              <w:rPr>
                <w:rFonts w:asciiTheme="majorBidi" w:eastAsia="Times New Roman" w:hAnsiTheme="majorBidi" w:cstheme="majorBidi"/>
                <w:kern w:val="0"/>
                <w:lang w:val="lv-LV"/>
                <w14:ligatures w14:val="none"/>
              </w:rPr>
              <w:t>0</w:t>
            </w:r>
            <w:r w:rsidRPr="006D1374">
              <w:rPr>
                <w:rFonts w:asciiTheme="majorBidi" w:eastAsia="Times New Roman" w:hAnsiTheme="majorBidi" w:cstheme="majorBidi"/>
                <w:kern w:val="0"/>
                <w:lang w:val="lv-LV"/>
                <w14:ligatures w14:val="none"/>
              </w:rPr>
              <w:t>.</w:t>
            </w:r>
            <w:r w:rsidR="00750261" w:rsidRPr="006D1374">
              <w:rPr>
                <w:rFonts w:asciiTheme="majorBidi" w:hAnsiTheme="majorBidi" w:cstheme="majorBidi"/>
              </w:rPr>
              <w:t xml:space="preserve"> </w:t>
            </w:r>
            <w:proofErr w:type="spellStart"/>
            <w:r w:rsidR="00750261" w:rsidRPr="006D1374">
              <w:rPr>
                <w:rFonts w:asciiTheme="majorBidi" w:eastAsia="Times New Roman" w:hAnsiTheme="majorBidi" w:cstheme="majorBidi"/>
                <w:kern w:val="0"/>
                <w14:ligatures w14:val="none"/>
              </w:rPr>
              <w:t>Hidrauliskās</w:t>
            </w:r>
            <w:proofErr w:type="spellEnd"/>
            <w:r w:rsidR="00750261" w:rsidRPr="006D1374">
              <w:rPr>
                <w:rFonts w:asciiTheme="majorBidi" w:eastAsia="Times New Roman" w:hAnsiTheme="majorBidi" w:cstheme="majorBidi"/>
                <w:kern w:val="0"/>
                <w14:ligatures w14:val="none"/>
              </w:rPr>
              <w:t xml:space="preserve"> </w:t>
            </w:r>
            <w:proofErr w:type="spellStart"/>
            <w:r w:rsidR="00750261" w:rsidRPr="006D1374">
              <w:rPr>
                <w:rFonts w:asciiTheme="majorBidi" w:eastAsia="Times New Roman" w:hAnsiTheme="majorBidi" w:cstheme="majorBidi"/>
                <w:kern w:val="0"/>
                <w14:ligatures w14:val="none"/>
              </w:rPr>
              <w:t>eļļas</w:t>
            </w:r>
            <w:proofErr w:type="spellEnd"/>
            <w:r w:rsidR="00750261" w:rsidRPr="006D1374">
              <w:rPr>
                <w:rFonts w:asciiTheme="majorBidi" w:eastAsia="Times New Roman" w:hAnsiTheme="majorBidi" w:cstheme="majorBidi"/>
                <w:kern w:val="0"/>
                <w14:ligatures w14:val="none"/>
              </w:rPr>
              <w:t xml:space="preserve"> </w:t>
            </w:r>
            <w:proofErr w:type="spellStart"/>
            <w:r w:rsidR="00750261" w:rsidRPr="006D1374">
              <w:rPr>
                <w:rFonts w:asciiTheme="majorBidi" w:eastAsia="Times New Roman" w:hAnsiTheme="majorBidi" w:cstheme="majorBidi"/>
                <w:kern w:val="0"/>
                <w14:ligatures w14:val="none"/>
              </w:rPr>
              <w:t>dzesētājs</w:t>
            </w:r>
            <w:proofErr w:type="spellEnd"/>
          </w:p>
        </w:tc>
        <w:tc>
          <w:tcPr>
            <w:tcW w:w="1096" w:type="pct"/>
          </w:tcPr>
          <w:p w14:paraId="7A903E31" w14:textId="77777777" w:rsidR="003C511A" w:rsidRPr="00FE722D" w:rsidRDefault="003C511A"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reversējams</w:t>
            </w:r>
          </w:p>
        </w:tc>
        <w:tc>
          <w:tcPr>
            <w:tcW w:w="942" w:type="pct"/>
          </w:tcPr>
          <w:p w14:paraId="0AAED0F8" w14:textId="11FAA103" w:rsidR="003C511A" w:rsidRPr="00FE722D" w:rsidRDefault="003C511A"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1</w:t>
            </w:r>
            <w:r w:rsidR="00DE2ADE" w:rsidRPr="00FE722D">
              <w:rPr>
                <w:rFonts w:asciiTheme="majorBidi" w:eastAsia="Times New Roman" w:hAnsiTheme="majorBidi" w:cstheme="majorBidi"/>
                <w:kern w:val="0"/>
                <w:lang w:val="en-GB"/>
                <w14:ligatures w14:val="none"/>
              </w:rPr>
              <w:t>0</w:t>
            </w:r>
            <w:r w:rsidRPr="00FE722D">
              <w:rPr>
                <w:rFonts w:asciiTheme="majorBidi" w:eastAsia="Times New Roman" w:hAnsiTheme="majorBidi" w:cstheme="majorBidi"/>
                <w:kern w:val="0"/>
                <w:lang w:val="en-GB"/>
                <w14:ligatures w14:val="none"/>
              </w:rPr>
              <w:t>.</w:t>
            </w:r>
            <w:r w:rsidR="00750261" w:rsidRPr="00FE722D">
              <w:rPr>
                <w:rFonts w:asciiTheme="majorBidi" w:hAnsiTheme="majorBidi" w:cstheme="majorBidi"/>
              </w:rPr>
              <w:t xml:space="preserve"> </w:t>
            </w:r>
            <w:r w:rsidR="00750261" w:rsidRPr="00FE722D">
              <w:rPr>
                <w:rFonts w:asciiTheme="majorBidi" w:eastAsia="Times New Roman" w:hAnsiTheme="majorBidi" w:cstheme="majorBidi"/>
                <w:kern w:val="0"/>
                <w14:ligatures w14:val="none"/>
              </w:rPr>
              <w:t>Cooler for hydraulic oil</w:t>
            </w:r>
          </w:p>
        </w:tc>
        <w:tc>
          <w:tcPr>
            <w:tcW w:w="1043" w:type="pct"/>
          </w:tcPr>
          <w:p w14:paraId="6F93749C" w14:textId="77777777" w:rsidR="003C511A" w:rsidRPr="00FE722D" w:rsidRDefault="003C511A" w:rsidP="00821840">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reversable</w:t>
            </w:r>
          </w:p>
        </w:tc>
      </w:tr>
      <w:tr w:rsidR="004E5A85" w:rsidRPr="00FE722D" w14:paraId="5740D735" w14:textId="77777777" w:rsidTr="00A16660">
        <w:trPr>
          <w:jc w:val="center"/>
        </w:trPr>
        <w:tc>
          <w:tcPr>
            <w:tcW w:w="791" w:type="pct"/>
            <w:vMerge w:val="restart"/>
            <w:vAlign w:val="center"/>
          </w:tcPr>
          <w:p w14:paraId="0C90AB8B" w14:textId="3246B076" w:rsidR="004E5A85" w:rsidRPr="00FE722D" w:rsidRDefault="004E5A85" w:rsidP="004E5A85">
            <w:pPr>
              <w:pStyle w:val="ListParagraph"/>
              <w:spacing w:line="240" w:lineRule="auto"/>
              <w:ind w:left="0"/>
              <w:jc w:val="center"/>
              <w:rPr>
                <w:rFonts w:asciiTheme="majorBidi" w:hAnsiTheme="majorBidi" w:cstheme="majorBidi"/>
                <w:bCs/>
                <w:lang w:val="lv-LV"/>
              </w:rPr>
            </w:pPr>
            <w:r w:rsidRPr="00FE722D">
              <w:rPr>
                <w:rFonts w:asciiTheme="majorBidi" w:hAnsiTheme="majorBidi" w:cstheme="majorBidi"/>
                <w:b/>
                <w:bCs/>
                <w:lang w:val="lv-LV"/>
              </w:rPr>
              <w:t>Iekārtas izmēri, svars/</w:t>
            </w:r>
            <w:r w:rsidRPr="00FE722D">
              <w:rPr>
                <w:rFonts w:asciiTheme="majorBidi" w:hAnsiTheme="majorBidi" w:cstheme="majorBidi"/>
                <w:b/>
                <w:bCs/>
                <w:lang w:val="en-GB"/>
              </w:rPr>
              <w:t xml:space="preserve"> Equipment dimensions, weight</w:t>
            </w:r>
          </w:p>
        </w:tc>
        <w:tc>
          <w:tcPr>
            <w:tcW w:w="1126" w:type="pct"/>
          </w:tcPr>
          <w:p w14:paraId="2511A8D9" w14:textId="00074E3A" w:rsidR="004E5A85" w:rsidRPr="006D1374" w:rsidRDefault="004E5A85" w:rsidP="004E5A85">
            <w:pPr>
              <w:pStyle w:val="ListParagraph"/>
              <w:spacing w:line="240" w:lineRule="auto"/>
              <w:ind w:left="0"/>
              <w:rPr>
                <w:rFonts w:asciiTheme="majorBidi" w:eastAsia="Times New Roman" w:hAnsiTheme="majorBidi" w:cstheme="majorBidi"/>
                <w:kern w:val="0"/>
                <w:lang w:val="pt-BR"/>
                <w14:ligatures w14:val="none"/>
              </w:rPr>
            </w:pPr>
            <w:r w:rsidRPr="006D1374">
              <w:rPr>
                <w:rFonts w:asciiTheme="majorBidi" w:eastAsia="Times New Roman" w:hAnsiTheme="majorBidi" w:cstheme="majorBidi"/>
                <w:kern w:val="0"/>
                <w:lang w:val="pt-BR"/>
                <w14:ligatures w14:val="none"/>
              </w:rPr>
              <w:t>11.Maksimālais garums</w:t>
            </w:r>
            <w:r w:rsidR="00C10026" w:rsidRPr="006D1374">
              <w:rPr>
                <w:rFonts w:asciiTheme="majorBidi" w:eastAsia="Times New Roman" w:hAnsiTheme="majorBidi" w:cstheme="majorBidi"/>
                <w:kern w:val="0"/>
                <w:lang w:val="pt-BR"/>
                <w14:ligatures w14:val="none"/>
              </w:rPr>
              <w:t xml:space="preserve"> standarta pozīcijā</w:t>
            </w:r>
            <w:r w:rsidRPr="006D1374">
              <w:rPr>
                <w:rFonts w:asciiTheme="majorBidi" w:eastAsia="Times New Roman" w:hAnsiTheme="majorBidi" w:cstheme="majorBidi"/>
                <w:kern w:val="0"/>
                <w:lang w:val="pt-BR"/>
                <w14:ligatures w14:val="none"/>
              </w:rPr>
              <w:t xml:space="preserve"> / transporta stāvoklī</w:t>
            </w:r>
          </w:p>
        </w:tc>
        <w:tc>
          <w:tcPr>
            <w:tcW w:w="1096" w:type="pct"/>
          </w:tcPr>
          <w:p w14:paraId="31874CE6" w14:textId="1123A661"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 xml:space="preserve">ne </w:t>
            </w:r>
            <w:proofErr w:type="spellStart"/>
            <w:r w:rsidRPr="006D1374">
              <w:rPr>
                <w:rFonts w:asciiTheme="majorBidi" w:eastAsia="Times New Roman" w:hAnsiTheme="majorBidi" w:cstheme="majorBidi"/>
                <w:kern w:val="0"/>
                <w14:ligatures w14:val="none"/>
              </w:rPr>
              <w:t>vairāk</w:t>
            </w:r>
            <w:proofErr w:type="spellEnd"/>
            <w:r w:rsidRPr="006D1374">
              <w:rPr>
                <w:rFonts w:asciiTheme="majorBidi" w:eastAsia="Times New Roman" w:hAnsiTheme="majorBidi" w:cstheme="majorBidi"/>
                <w:kern w:val="0"/>
                <w14:ligatures w14:val="none"/>
              </w:rPr>
              <w:t xml:space="preserve"> </w:t>
            </w:r>
            <w:proofErr w:type="spellStart"/>
            <w:r w:rsidRPr="006D1374">
              <w:rPr>
                <w:rFonts w:asciiTheme="majorBidi" w:eastAsia="Times New Roman" w:hAnsiTheme="majorBidi" w:cstheme="majorBidi"/>
                <w:kern w:val="0"/>
                <w14:ligatures w14:val="none"/>
              </w:rPr>
              <w:t>kā</w:t>
            </w:r>
            <w:proofErr w:type="spellEnd"/>
            <w:r w:rsidRPr="006D1374">
              <w:rPr>
                <w:rFonts w:asciiTheme="majorBidi" w:eastAsia="Times New Roman" w:hAnsiTheme="majorBidi" w:cstheme="majorBidi"/>
                <w:kern w:val="0"/>
                <w14:ligatures w14:val="none"/>
              </w:rPr>
              <w:t xml:space="preserve"> 13200 / 10300 mm</w:t>
            </w:r>
          </w:p>
        </w:tc>
        <w:tc>
          <w:tcPr>
            <w:tcW w:w="942" w:type="pct"/>
          </w:tcPr>
          <w:p w14:paraId="2E9DD2A5" w14:textId="73FBBEAA"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11.Maximum length / transport position</w:t>
            </w:r>
          </w:p>
        </w:tc>
        <w:tc>
          <w:tcPr>
            <w:tcW w:w="1043" w:type="pct"/>
          </w:tcPr>
          <w:p w14:paraId="77A6DB88" w14:textId="1E21AFEF" w:rsidR="004E5A85" w:rsidRPr="00FE722D" w:rsidRDefault="004E5A85"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not more than 13200 / 10300 mm</w:t>
            </w:r>
          </w:p>
        </w:tc>
      </w:tr>
      <w:tr w:rsidR="004E5A85" w:rsidRPr="00FE722D" w14:paraId="6B014C1B" w14:textId="77777777" w:rsidTr="00A16660">
        <w:trPr>
          <w:jc w:val="center"/>
        </w:trPr>
        <w:tc>
          <w:tcPr>
            <w:tcW w:w="791" w:type="pct"/>
            <w:vMerge/>
            <w:vAlign w:val="center"/>
          </w:tcPr>
          <w:p w14:paraId="029E6705" w14:textId="77777777" w:rsidR="004E5A85" w:rsidRPr="00FE722D" w:rsidRDefault="004E5A85" w:rsidP="004E5A85">
            <w:pPr>
              <w:pStyle w:val="ListParagraph"/>
              <w:spacing w:line="240" w:lineRule="auto"/>
              <w:ind w:left="0"/>
              <w:jc w:val="center"/>
              <w:rPr>
                <w:rFonts w:asciiTheme="majorBidi" w:hAnsiTheme="majorBidi" w:cstheme="majorBidi"/>
                <w:bCs/>
                <w:lang w:val="lv-LV"/>
              </w:rPr>
            </w:pPr>
          </w:p>
        </w:tc>
        <w:tc>
          <w:tcPr>
            <w:tcW w:w="1126" w:type="pct"/>
          </w:tcPr>
          <w:p w14:paraId="11E2D1DB" w14:textId="59B04DDE" w:rsidR="004E5A85" w:rsidRPr="006D1374" w:rsidRDefault="004E5A85" w:rsidP="004E5A85">
            <w:pPr>
              <w:pStyle w:val="ListParagraph"/>
              <w:spacing w:line="240" w:lineRule="auto"/>
              <w:ind w:left="0"/>
              <w:rPr>
                <w:rFonts w:asciiTheme="majorBidi" w:eastAsia="Times New Roman" w:hAnsiTheme="majorBidi" w:cstheme="majorBidi"/>
                <w:kern w:val="0"/>
                <w:lang w:val="pt-BR"/>
                <w14:ligatures w14:val="none"/>
              </w:rPr>
            </w:pPr>
            <w:r w:rsidRPr="006D1374">
              <w:rPr>
                <w:rFonts w:asciiTheme="majorBidi" w:eastAsia="Times New Roman" w:hAnsiTheme="majorBidi" w:cstheme="majorBidi"/>
                <w:kern w:val="0"/>
                <w:lang w:val="pt-BR"/>
                <w14:ligatures w14:val="none"/>
              </w:rPr>
              <w:t xml:space="preserve">12.Maksimālais augstums </w:t>
            </w:r>
            <w:r w:rsidR="00C10026" w:rsidRPr="006D1374">
              <w:rPr>
                <w:rFonts w:asciiTheme="majorBidi" w:eastAsia="Times New Roman" w:hAnsiTheme="majorBidi" w:cstheme="majorBidi"/>
                <w:kern w:val="0"/>
                <w:lang w:val="pt-BR"/>
                <w14:ligatures w14:val="none"/>
              </w:rPr>
              <w:t xml:space="preserve">standarta pozīcijā </w:t>
            </w:r>
            <w:r w:rsidRPr="006D1374">
              <w:rPr>
                <w:rFonts w:asciiTheme="majorBidi" w:eastAsia="Times New Roman" w:hAnsiTheme="majorBidi" w:cstheme="majorBidi"/>
                <w:kern w:val="0"/>
                <w:lang w:val="pt-BR"/>
                <w14:ligatures w14:val="none"/>
              </w:rPr>
              <w:t>/ transporta stāvoklī</w:t>
            </w:r>
          </w:p>
        </w:tc>
        <w:tc>
          <w:tcPr>
            <w:tcW w:w="1096" w:type="pct"/>
          </w:tcPr>
          <w:p w14:paraId="45998A63" w14:textId="1BC5B9EF"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 xml:space="preserve">ne </w:t>
            </w:r>
            <w:proofErr w:type="spellStart"/>
            <w:r w:rsidRPr="006D1374">
              <w:rPr>
                <w:rFonts w:asciiTheme="majorBidi" w:eastAsia="Times New Roman" w:hAnsiTheme="majorBidi" w:cstheme="majorBidi"/>
                <w:kern w:val="0"/>
                <w14:ligatures w14:val="none"/>
              </w:rPr>
              <w:t>vairāk</w:t>
            </w:r>
            <w:proofErr w:type="spellEnd"/>
            <w:r w:rsidRPr="006D1374">
              <w:rPr>
                <w:rFonts w:asciiTheme="majorBidi" w:eastAsia="Times New Roman" w:hAnsiTheme="majorBidi" w:cstheme="majorBidi"/>
                <w:kern w:val="0"/>
                <w14:ligatures w14:val="none"/>
              </w:rPr>
              <w:t xml:space="preserve"> </w:t>
            </w:r>
            <w:proofErr w:type="spellStart"/>
            <w:r w:rsidRPr="006D1374">
              <w:rPr>
                <w:rFonts w:asciiTheme="majorBidi" w:eastAsia="Times New Roman" w:hAnsiTheme="majorBidi" w:cstheme="majorBidi"/>
                <w:kern w:val="0"/>
                <w14:ligatures w14:val="none"/>
              </w:rPr>
              <w:t>kā</w:t>
            </w:r>
            <w:proofErr w:type="spellEnd"/>
            <w:r w:rsidRPr="006D1374">
              <w:rPr>
                <w:rFonts w:asciiTheme="majorBidi" w:eastAsia="Times New Roman" w:hAnsiTheme="majorBidi" w:cstheme="majorBidi"/>
                <w:kern w:val="0"/>
                <w14:ligatures w14:val="none"/>
              </w:rPr>
              <w:t xml:space="preserve"> 4100 / 4100 mm</w:t>
            </w:r>
          </w:p>
        </w:tc>
        <w:tc>
          <w:tcPr>
            <w:tcW w:w="942" w:type="pct"/>
          </w:tcPr>
          <w:p w14:paraId="2E5EE1EA" w14:textId="37A40BF7"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12.Maximum height</w:t>
            </w:r>
            <w:r w:rsidR="00C10026" w:rsidRPr="006D1374">
              <w:rPr>
                <w:rFonts w:asciiTheme="majorBidi" w:eastAsia="Times New Roman" w:hAnsiTheme="majorBidi" w:cstheme="majorBidi"/>
                <w:kern w:val="0"/>
                <w14:ligatures w14:val="none"/>
              </w:rPr>
              <w:t xml:space="preserve"> in standard position</w:t>
            </w:r>
            <w:r w:rsidRPr="006D1374">
              <w:rPr>
                <w:rFonts w:asciiTheme="majorBidi" w:eastAsia="Times New Roman" w:hAnsiTheme="majorBidi" w:cstheme="majorBidi"/>
                <w:kern w:val="0"/>
                <w14:ligatures w14:val="none"/>
              </w:rPr>
              <w:t xml:space="preserve"> / transport position</w:t>
            </w:r>
          </w:p>
        </w:tc>
        <w:tc>
          <w:tcPr>
            <w:tcW w:w="1043" w:type="pct"/>
          </w:tcPr>
          <w:p w14:paraId="090DA1B5" w14:textId="122AE1D7" w:rsidR="004E5A85" w:rsidRPr="00FE722D" w:rsidRDefault="004E5A85"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not more than 4100 / 4100 mm</w:t>
            </w:r>
          </w:p>
        </w:tc>
      </w:tr>
      <w:tr w:rsidR="004E5A85" w:rsidRPr="00FE722D" w14:paraId="04770F46" w14:textId="77777777" w:rsidTr="00A16660">
        <w:trPr>
          <w:jc w:val="center"/>
        </w:trPr>
        <w:tc>
          <w:tcPr>
            <w:tcW w:w="791" w:type="pct"/>
            <w:vMerge/>
            <w:vAlign w:val="center"/>
          </w:tcPr>
          <w:p w14:paraId="649D5B40" w14:textId="77777777" w:rsidR="004E5A85" w:rsidRPr="00FE722D" w:rsidRDefault="004E5A85" w:rsidP="004E5A85">
            <w:pPr>
              <w:pStyle w:val="ListParagraph"/>
              <w:spacing w:line="240" w:lineRule="auto"/>
              <w:ind w:left="0"/>
              <w:jc w:val="center"/>
              <w:rPr>
                <w:rFonts w:asciiTheme="majorBidi" w:hAnsiTheme="majorBidi" w:cstheme="majorBidi"/>
                <w:bCs/>
                <w:lang w:val="lv-LV"/>
              </w:rPr>
            </w:pPr>
          </w:p>
        </w:tc>
        <w:tc>
          <w:tcPr>
            <w:tcW w:w="1126" w:type="pct"/>
          </w:tcPr>
          <w:p w14:paraId="03C2955F" w14:textId="5B210201" w:rsidR="004E5A85" w:rsidRPr="006D1374" w:rsidRDefault="004E5A85" w:rsidP="004E5A85">
            <w:pPr>
              <w:pStyle w:val="ListParagraph"/>
              <w:spacing w:line="240" w:lineRule="auto"/>
              <w:ind w:left="0"/>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 xml:space="preserve">13.Maksimālais </w:t>
            </w:r>
            <w:proofErr w:type="spellStart"/>
            <w:r w:rsidRPr="006D1374">
              <w:rPr>
                <w:rFonts w:asciiTheme="majorBidi" w:eastAsia="Times New Roman" w:hAnsiTheme="majorBidi" w:cstheme="majorBidi"/>
                <w:kern w:val="0"/>
                <w14:ligatures w14:val="none"/>
              </w:rPr>
              <w:t>platums</w:t>
            </w:r>
            <w:proofErr w:type="spellEnd"/>
            <w:r w:rsidR="00C10026" w:rsidRPr="006D1374">
              <w:rPr>
                <w:rFonts w:asciiTheme="majorBidi" w:eastAsia="Times New Roman" w:hAnsiTheme="majorBidi" w:cstheme="majorBidi"/>
                <w:kern w:val="0"/>
                <w14:ligatures w14:val="none"/>
              </w:rPr>
              <w:t xml:space="preserve"> </w:t>
            </w:r>
            <w:r w:rsidR="00C10026" w:rsidRPr="006D1374">
              <w:rPr>
                <w:rFonts w:asciiTheme="majorBidi" w:eastAsia="Times New Roman" w:hAnsiTheme="majorBidi" w:cstheme="majorBidi"/>
                <w:kern w:val="0"/>
                <w:lang w:val="pt-BR"/>
                <w14:ligatures w14:val="none"/>
              </w:rPr>
              <w:t>standarta pozīcijā</w:t>
            </w:r>
            <w:r w:rsidRPr="006D1374">
              <w:rPr>
                <w:rFonts w:asciiTheme="majorBidi" w:eastAsia="Times New Roman" w:hAnsiTheme="majorBidi" w:cstheme="majorBidi"/>
                <w:kern w:val="0"/>
                <w14:ligatures w14:val="none"/>
              </w:rPr>
              <w:t xml:space="preserve"> / </w:t>
            </w:r>
            <w:proofErr w:type="spellStart"/>
            <w:r w:rsidRPr="006D1374">
              <w:rPr>
                <w:rFonts w:asciiTheme="majorBidi" w:eastAsia="Times New Roman" w:hAnsiTheme="majorBidi" w:cstheme="majorBidi"/>
                <w:kern w:val="0"/>
                <w14:ligatures w14:val="none"/>
              </w:rPr>
              <w:t>transporta</w:t>
            </w:r>
            <w:proofErr w:type="spellEnd"/>
            <w:r w:rsidRPr="006D1374">
              <w:rPr>
                <w:rFonts w:asciiTheme="majorBidi" w:eastAsia="Times New Roman" w:hAnsiTheme="majorBidi" w:cstheme="majorBidi"/>
                <w:kern w:val="0"/>
                <w14:ligatures w14:val="none"/>
              </w:rPr>
              <w:t xml:space="preserve"> </w:t>
            </w:r>
            <w:proofErr w:type="spellStart"/>
            <w:r w:rsidRPr="006D1374">
              <w:rPr>
                <w:rFonts w:asciiTheme="majorBidi" w:eastAsia="Times New Roman" w:hAnsiTheme="majorBidi" w:cstheme="majorBidi"/>
                <w:kern w:val="0"/>
                <w14:ligatures w14:val="none"/>
              </w:rPr>
              <w:t>stāvoklī</w:t>
            </w:r>
            <w:proofErr w:type="spellEnd"/>
          </w:p>
        </w:tc>
        <w:tc>
          <w:tcPr>
            <w:tcW w:w="1096" w:type="pct"/>
          </w:tcPr>
          <w:p w14:paraId="5AE91F4C" w14:textId="716B9ECC"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 xml:space="preserve">ne </w:t>
            </w:r>
            <w:proofErr w:type="spellStart"/>
            <w:r w:rsidRPr="006D1374">
              <w:rPr>
                <w:rFonts w:asciiTheme="majorBidi" w:eastAsia="Times New Roman" w:hAnsiTheme="majorBidi" w:cstheme="majorBidi"/>
                <w:kern w:val="0"/>
                <w14:ligatures w14:val="none"/>
              </w:rPr>
              <w:t>vairāk</w:t>
            </w:r>
            <w:proofErr w:type="spellEnd"/>
            <w:r w:rsidRPr="006D1374">
              <w:rPr>
                <w:rFonts w:asciiTheme="majorBidi" w:eastAsia="Times New Roman" w:hAnsiTheme="majorBidi" w:cstheme="majorBidi"/>
                <w:kern w:val="0"/>
                <w14:ligatures w14:val="none"/>
              </w:rPr>
              <w:t xml:space="preserve"> </w:t>
            </w:r>
            <w:proofErr w:type="spellStart"/>
            <w:r w:rsidRPr="006D1374">
              <w:rPr>
                <w:rFonts w:asciiTheme="majorBidi" w:eastAsia="Times New Roman" w:hAnsiTheme="majorBidi" w:cstheme="majorBidi"/>
                <w:kern w:val="0"/>
                <w14:ligatures w14:val="none"/>
              </w:rPr>
              <w:t>kā</w:t>
            </w:r>
            <w:proofErr w:type="spellEnd"/>
            <w:r w:rsidRPr="006D1374">
              <w:rPr>
                <w:rFonts w:asciiTheme="majorBidi" w:eastAsia="Times New Roman" w:hAnsiTheme="majorBidi" w:cstheme="majorBidi"/>
                <w:kern w:val="0"/>
                <w14:ligatures w14:val="none"/>
              </w:rPr>
              <w:t xml:space="preserve"> 11000 / 2600 mm</w:t>
            </w:r>
          </w:p>
        </w:tc>
        <w:tc>
          <w:tcPr>
            <w:tcW w:w="942" w:type="pct"/>
          </w:tcPr>
          <w:p w14:paraId="3C6292E2" w14:textId="4C3A7B92" w:rsidR="004E5A85" w:rsidRPr="006D1374" w:rsidRDefault="004E5A85" w:rsidP="004E5A85">
            <w:pPr>
              <w:spacing w:line="240" w:lineRule="auto"/>
              <w:rPr>
                <w:rFonts w:asciiTheme="majorBidi" w:eastAsia="Times New Roman" w:hAnsiTheme="majorBidi" w:cstheme="majorBidi"/>
                <w:kern w:val="0"/>
                <w14:ligatures w14:val="none"/>
              </w:rPr>
            </w:pPr>
            <w:r w:rsidRPr="006D1374">
              <w:rPr>
                <w:rFonts w:asciiTheme="majorBidi" w:eastAsia="Times New Roman" w:hAnsiTheme="majorBidi" w:cstheme="majorBidi"/>
                <w:kern w:val="0"/>
                <w14:ligatures w14:val="none"/>
              </w:rPr>
              <w:t>13.Maximum width</w:t>
            </w:r>
            <w:r w:rsidR="00C10026" w:rsidRPr="006D1374">
              <w:rPr>
                <w:rFonts w:asciiTheme="majorBidi" w:eastAsia="Times New Roman" w:hAnsiTheme="majorBidi" w:cstheme="majorBidi"/>
                <w:kern w:val="0"/>
                <w14:ligatures w14:val="none"/>
              </w:rPr>
              <w:t xml:space="preserve"> in standard position</w:t>
            </w:r>
            <w:r w:rsidRPr="006D1374">
              <w:rPr>
                <w:rFonts w:asciiTheme="majorBidi" w:eastAsia="Times New Roman" w:hAnsiTheme="majorBidi" w:cstheme="majorBidi"/>
                <w:kern w:val="0"/>
                <w14:ligatures w14:val="none"/>
              </w:rPr>
              <w:t xml:space="preserve"> / transport position</w:t>
            </w:r>
          </w:p>
        </w:tc>
        <w:tc>
          <w:tcPr>
            <w:tcW w:w="1043" w:type="pct"/>
          </w:tcPr>
          <w:p w14:paraId="2CA9ADA3" w14:textId="5206461B" w:rsidR="004E5A85" w:rsidRPr="00FE722D" w:rsidRDefault="004E5A85"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not more than 11000 / 2600 mm</w:t>
            </w:r>
          </w:p>
        </w:tc>
      </w:tr>
      <w:tr w:rsidR="004E5A85" w:rsidRPr="00FE722D" w14:paraId="503080E1" w14:textId="77777777" w:rsidTr="00A16660">
        <w:trPr>
          <w:jc w:val="center"/>
        </w:trPr>
        <w:tc>
          <w:tcPr>
            <w:tcW w:w="791" w:type="pct"/>
            <w:vMerge/>
            <w:vAlign w:val="center"/>
          </w:tcPr>
          <w:p w14:paraId="72E3166A" w14:textId="77777777" w:rsidR="004E5A85" w:rsidRPr="00FE722D" w:rsidRDefault="004E5A85" w:rsidP="004E5A85">
            <w:pPr>
              <w:pStyle w:val="ListParagraph"/>
              <w:spacing w:line="240" w:lineRule="auto"/>
              <w:ind w:left="0"/>
              <w:jc w:val="center"/>
              <w:rPr>
                <w:rFonts w:asciiTheme="majorBidi" w:hAnsiTheme="majorBidi" w:cstheme="majorBidi"/>
                <w:bCs/>
                <w:lang w:val="lv-LV"/>
              </w:rPr>
            </w:pPr>
          </w:p>
        </w:tc>
        <w:tc>
          <w:tcPr>
            <w:tcW w:w="1126" w:type="pct"/>
          </w:tcPr>
          <w:p w14:paraId="0CDFD27A" w14:textId="3F35E7D8"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14.Svars</w:t>
            </w:r>
          </w:p>
        </w:tc>
        <w:tc>
          <w:tcPr>
            <w:tcW w:w="1096" w:type="pct"/>
          </w:tcPr>
          <w:p w14:paraId="019A5071" w14:textId="60B80484" w:rsidR="004E5A85" w:rsidRPr="00FE722D" w:rsidRDefault="004E5A85" w:rsidP="004E5A85">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līdz 1</w:t>
            </w:r>
            <w:r w:rsidR="00D41386" w:rsidRPr="00FE722D">
              <w:rPr>
                <w:rFonts w:asciiTheme="majorBidi" w:eastAsia="Times New Roman" w:hAnsiTheme="majorBidi" w:cstheme="majorBidi"/>
                <w:kern w:val="0"/>
                <w:lang w:val="lv-LV"/>
                <w14:ligatures w14:val="none"/>
              </w:rPr>
              <w:t>8</w:t>
            </w:r>
            <w:r w:rsidRPr="00FE722D">
              <w:rPr>
                <w:rFonts w:asciiTheme="majorBidi" w:eastAsia="Times New Roman" w:hAnsiTheme="majorBidi" w:cstheme="majorBidi"/>
                <w:kern w:val="0"/>
                <w:lang w:val="lv-LV"/>
                <w14:ligatures w14:val="none"/>
              </w:rPr>
              <w:t> </w:t>
            </w:r>
            <w:r w:rsidR="00D41386" w:rsidRPr="00FE722D">
              <w:rPr>
                <w:rFonts w:asciiTheme="majorBidi" w:eastAsia="Times New Roman" w:hAnsiTheme="majorBidi" w:cstheme="majorBidi"/>
                <w:kern w:val="0"/>
                <w:lang w:val="lv-LV"/>
                <w14:ligatures w14:val="none"/>
              </w:rPr>
              <w:t>1</w:t>
            </w:r>
            <w:r w:rsidRPr="00FE722D">
              <w:rPr>
                <w:rFonts w:asciiTheme="majorBidi" w:eastAsia="Times New Roman" w:hAnsiTheme="majorBidi" w:cstheme="majorBidi"/>
                <w:kern w:val="0"/>
                <w:lang w:val="lv-LV"/>
                <w14:ligatures w14:val="none"/>
              </w:rPr>
              <w:t>00 kg</w:t>
            </w:r>
          </w:p>
        </w:tc>
        <w:tc>
          <w:tcPr>
            <w:tcW w:w="942" w:type="pct"/>
          </w:tcPr>
          <w:p w14:paraId="180CA26B" w14:textId="7426B3BB" w:rsidR="004E5A85" w:rsidRPr="00FE722D" w:rsidRDefault="004E5A85" w:rsidP="004E5A85">
            <w:pPr>
              <w:spacing w:line="240" w:lineRule="auto"/>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14.Weight</w:t>
            </w:r>
          </w:p>
        </w:tc>
        <w:tc>
          <w:tcPr>
            <w:tcW w:w="1043" w:type="pct"/>
          </w:tcPr>
          <w:p w14:paraId="37BFB286" w14:textId="7F769C28" w:rsidR="004E5A85" w:rsidRPr="00FE722D" w:rsidRDefault="004E5A85" w:rsidP="004E5A85">
            <w:pPr>
              <w:spacing w:line="240" w:lineRule="auto"/>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up to 1</w:t>
            </w:r>
            <w:r w:rsidR="00D41386" w:rsidRPr="00FE722D">
              <w:rPr>
                <w:rFonts w:asciiTheme="majorBidi" w:eastAsia="Times New Roman" w:hAnsiTheme="majorBidi" w:cstheme="majorBidi"/>
                <w:kern w:val="0"/>
                <w:lang w:val="lv-LV"/>
                <w14:ligatures w14:val="none"/>
              </w:rPr>
              <w:t>8</w:t>
            </w:r>
            <w:r w:rsidRPr="00FE722D">
              <w:rPr>
                <w:rFonts w:asciiTheme="majorBidi" w:eastAsia="Times New Roman" w:hAnsiTheme="majorBidi" w:cstheme="majorBidi"/>
                <w:kern w:val="0"/>
                <w:lang w:val="en-GB"/>
                <w14:ligatures w14:val="none"/>
              </w:rPr>
              <w:t> </w:t>
            </w:r>
            <w:r w:rsidR="00D41386" w:rsidRPr="00FE722D">
              <w:rPr>
                <w:rFonts w:asciiTheme="majorBidi" w:eastAsia="Times New Roman" w:hAnsiTheme="majorBidi" w:cstheme="majorBidi"/>
                <w:kern w:val="0"/>
                <w:lang w:val="en-GB"/>
                <w14:ligatures w14:val="none"/>
              </w:rPr>
              <w:t>1</w:t>
            </w:r>
            <w:r w:rsidRPr="00FE722D">
              <w:rPr>
                <w:rFonts w:asciiTheme="majorBidi" w:eastAsia="Times New Roman" w:hAnsiTheme="majorBidi" w:cstheme="majorBidi"/>
                <w:kern w:val="0"/>
                <w:lang w:val="en-GB"/>
                <w14:ligatures w14:val="none"/>
              </w:rPr>
              <w:t>00 kg</w:t>
            </w:r>
          </w:p>
        </w:tc>
      </w:tr>
      <w:tr w:rsidR="004E5A85" w:rsidRPr="00FE722D" w14:paraId="3A99B728" w14:textId="77777777" w:rsidTr="00A16660">
        <w:trPr>
          <w:jc w:val="center"/>
        </w:trPr>
        <w:tc>
          <w:tcPr>
            <w:tcW w:w="791" w:type="pct"/>
            <w:vMerge w:val="restart"/>
            <w:vAlign w:val="center"/>
          </w:tcPr>
          <w:p w14:paraId="6043403A" w14:textId="17182935" w:rsidR="004E5A85" w:rsidRPr="00FE722D" w:rsidRDefault="004E5A85" w:rsidP="004E5A85">
            <w:pPr>
              <w:pStyle w:val="ListParagraph"/>
              <w:spacing w:line="240" w:lineRule="auto"/>
              <w:ind w:left="0"/>
              <w:jc w:val="center"/>
              <w:rPr>
                <w:rFonts w:asciiTheme="majorBidi" w:hAnsiTheme="majorBidi" w:cstheme="majorBidi"/>
                <w:b/>
                <w:bCs/>
                <w:lang w:val="lv-LV"/>
              </w:rPr>
            </w:pPr>
            <w:proofErr w:type="spellStart"/>
            <w:r w:rsidRPr="00FE722D">
              <w:rPr>
                <w:rFonts w:asciiTheme="majorBidi" w:hAnsiTheme="majorBidi" w:cstheme="majorBidi"/>
                <w:b/>
                <w:bCs/>
              </w:rPr>
              <w:t>Iekraušanas</w:t>
            </w:r>
            <w:proofErr w:type="spellEnd"/>
            <w:r w:rsidRPr="00FE722D">
              <w:rPr>
                <w:rFonts w:asciiTheme="majorBidi" w:hAnsiTheme="majorBidi" w:cstheme="majorBidi"/>
                <w:b/>
                <w:bCs/>
              </w:rPr>
              <w:t xml:space="preserve"> </w:t>
            </w:r>
            <w:proofErr w:type="spellStart"/>
            <w:r w:rsidRPr="00FE722D">
              <w:rPr>
                <w:rFonts w:asciiTheme="majorBidi" w:hAnsiTheme="majorBidi" w:cstheme="majorBidi"/>
                <w:b/>
                <w:bCs/>
              </w:rPr>
              <w:t>sistēmas</w:t>
            </w:r>
            <w:proofErr w:type="spellEnd"/>
            <w:r w:rsidRPr="00FE722D">
              <w:rPr>
                <w:rFonts w:asciiTheme="majorBidi" w:hAnsiTheme="majorBidi" w:cstheme="majorBidi"/>
                <w:b/>
                <w:bCs/>
              </w:rPr>
              <w:t xml:space="preserve"> </w:t>
            </w:r>
            <w:proofErr w:type="spellStart"/>
            <w:r w:rsidRPr="00FE722D">
              <w:rPr>
                <w:rFonts w:asciiTheme="majorBidi" w:hAnsiTheme="majorBidi" w:cstheme="majorBidi"/>
                <w:b/>
                <w:bCs/>
              </w:rPr>
              <w:t>parametr</w:t>
            </w:r>
            <w:proofErr w:type="spellEnd"/>
            <w:r w:rsidRPr="00FE722D">
              <w:rPr>
                <w:rFonts w:asciiTheme="majorBidi" w:hAnsiTheme="majorBidi" w:cstheme="majorBidi"/>
                <w:b/>
                <w:bCs/>
                <w:lang w:val="lv-LV"/>
              </w:rPr>
              <w:t>i/</w:t>
            </w:r>
            <w:r w:rsidRPr="00FE722D">
              <w:rPr>
                <w:rFonts w:asciiTheme="majorBidi" w:hAnsiTheme="majorBidi" w:cstheme="majorBidi"/>
                <w:b/>
                <w:bCs/>
                <w:lang w:val="en-GB"/>
              </w:rPr>
              <w:t xml:space="preserve"> </w:t>
            </w:r>
            <w:r w:rsidRPr="00FE722D">
              <w:rPr>
                <w:rFonts w:asciiTheme="majorBidi" w:hAnsiTheme="majorBidi" w:cstheme="majorBidi"/>
                <w:b/>
                <w:bCs/>
              </w:rPr>
              <w:t>Feeding system parameters</w:t>
            </w:r>
          </w:p>
        </w:tc>
        <w:tc>
          <w:tcPr>
            <w:tcW w:w="1126" w:type="pct"/>
          </w:tcPr>
          <w:p w14:paraId="0F03E284" w14:textId="56C54556"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 xml:space="preserve">15.Tvertne materiāla padevei </w:t>
            </w:r>
          </w:p>
        </w:tc>
        <w:tc>
          <w:tcPr>
            <w:tcW w:w="1096" w:type="pct"/>
          </w:tcPr>
          <w:p w14:paraId="23159595" w14:textId="535491C8" w:rsidR="004E5A85" w:rsidRPr="004B6B9A" w:rsidRDefault="00275D3F"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lv-LV"/>
                <w14:ligatures w14:val="none"/>
              </w:rPr>
              <w:t>vismaz</w:t>
            </w:r>
            <w:r w:rsidR="004E5A85" w:rsidRPr="004B6B9A">
              <w:rPr>
                <w:rFonts w:asciiTheme="majorBidi" w:eastAsia="Times New Roman" w:hAnsiTheme="majorBidi" w:cstheme="majorBidi"/>
                <w:kern w:val="0"/>
                <w:lang w:val="lv-LV"/>
                <w14:ligatures w14:val="none"/>
              </w:rPr>
              <w:t xml:space="preserve"> </w:t>
            </w:r>
            <w:r w:rsidR="004E5A85" w:rsidRPr="004B6B9A">
              <w:rPr>
                <w:rFonts w:asciiTheme="majorBidi" w:eastAsia="Times New Roman" w:hAnsiTheme="majorBidi" w:cstheme="majorBidi"/>
                <w:kern w:val="0"/>
                <w:lang w:val="ru-RU"/>
                <w14:ligatures w14:val="none"/>
              </w:rPr>
              <w:t>5</w:t>
            </w:r>
            <w:r w:rsidR="004E5A85" w:rsidRPr="004B6B9A">
              <w:rPr>
                <w:rFonts w:asciiTheme="majorBidi" w:eastAsia="Times New Roman" w:hAnsiTheme="majorBidi" w:cstheme="majorBidi"/>
                <w:kern w:val="0"/>
                <w:lang w:val="lv-LV"/>
                <w14:ligatures w14:val="none"/>
              </w:rPr>
              <w:t>.</w:t>
            </w:r>
            <w:r w:rsidRPr="004B6B9A">
              <w:rPr>
                <w:rFonts w:asciiTheme="majorBidi" w:eastAsia="Times New Roman" w:hAnsiTheme="majorBidi" w:cstheme="majorBidi"/>
                <w:kern w:val="0"/>
                <w:lang w:val="lv-LV"/>
                <w14:ligatures w14:val="none"/>
              </w:rPr>
              <w:t>4</w:t>
            </w:r>
            <w:r w:rsidR="004E5A85" w:rsidRPr="004B6B9A">
              <w:rPr>
                <w:rFonts w:asciiTheme="majorBidi" w:eastAsia="Times New Roman" w:hAnsiTheme="majorBidi" w:cstheme="majorBidi"/>
                <w:kern w:val="0"/>
                <w:lang w:val="lv-LV"/>
                <w14:ligatures w14:val="none"/>
              </w:rPr>
              <w:t>0 m³</w:t>
            </w:r>
          </w:p>
        </w:tc>
        <w:tc>
          <w:tcPr>
            <w:tcW w:w="942" w:type="pct"/>
          </w:tcPr>
          <w:p w14:paraId="0E182E61" w14:textId="7C3303E9" w:rsidR="004E5A85" w:rsidRPr="004B6B9A" w:rsidRDefault="004E5A85"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en-GB"/>
                <w14:ligatures w14:val="none"/>
              </w:rPr>
              <w:t xml:space="preserve">15.Capacity of material </w:t>
            </w:r>
            <w:r w:rsidRPr="004B6B9A">
              <w:rPr>
                <w:rFonts w:asciiTheme="majorBidi" w:eastAsia="Times New Roman" w:hAnsiTheme="majorBidi" w:cstheme="majorBidi"/>
                <w:kern w:val="0"/>
                <w:lang w:val="lv-LV"/>
                <w14:ligatures w14:val="none"/>
              </w:rPr>
              <w:t>feeder</w:t>
            </w:r>
          </w:p>
        </w:tc>
        <w:tc>
          <w:tcPr>
            <w:tcW w:w="1043" w:type="pct"/>
          </w:tcPr>
          <w:p w14:paraId="50B7EA06" w14:textId="1249CF3F" w:rsidR="004E5A85" w:rsidRPr="004B6B9A" w:rsidRDefault="00DF73C9" w:rsidP="004E5A85">
            <w:pPr>
              <w:spacing w:line="240" w:lineRule="auto"/>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en-GB"/>
                <w14:ligatures w14:val="none"/>
              </w:rPr>
              <w:t>a</w:t>
            </w:r>
            <w:r w:rsidR="00275D3F" w:rsidRPr="004B6B9A">
              <w:rPr>
                <w:rFonts w:asciiTheme="majorBidi" w:eastAsia="Times New Roman" w:hAnsiTheme="majorBidi" w:cstheme="majorBidi"/>
                <w:kern w:val="0"/>
                <w:lang w:val="en-GB"/>
                <w14:ligatures w14:val="none"/>
              </w:rPr>
              <w:t>t lest</w:t>
            </w:r>
            <w:r w:rsidR="004E5A85" w:rsidRPr="004B6B9A">
              <w:rPr>
                <w:rFonts w:asciiTheme="majorBidi" w:eastAsia="Times New Roman" w:hAnsiTheme="majorBidi" w:cstheme="majorBidi"/>
                <w:kern w:val="0"/>
                <w:lang w:val="en-GB"/>
                <w14:ligatures w14:val="none"/>
              </w:rPr>
              <w:t xml:space="preserve"> </w:t>
            </w:r>
            <w:r w:rsidR="004E5A85" w:rsidRPr="004B6B9A">
              <w:rPr>
                <w:rFonts w:asciiTheme="majorBidi" w:eastAsia="Times New Roman" w:hAnsiTheme="majorBidi" w:cstheme="majorBidi"/>
                <w:kern w:val="0"/>
                <w:lang w:val="ru-RU"/>
                <w14:ligatures w14:val="none"/>
              </w:rPr>
              <w:t>5</w:t>
            </w:r>
            <w:r w:rsidR="004E5A85" w:rsidRPr="004B6B9A">
              <w:rPr>
                <w:rFonts w:asciiTheme="majorBidi" w:eastAsia="Times New Roman" w:hAnsiTheme="majorBidi" w:cstheme="majorBidi"/>
                <w:kern w:val="0"/>
                <w:lang w:val="en-GB"/>
                <w14:ligatures w14:val="none"/>
              </w:rPr>
              <w:t>.</w:t>
            </w:r>
            <w:r w:rsidR="00275D3F" w:rsidRPr="004B6B9A">
              <w:rPr>
                <w:rFonts w:asciiTheme="majorBidi" w:eastAsia="Times New Roman" w:hAnsiTheme="majorBidi" w:cstheme="majorBidi"/>
                <w:kern w:val="0"/>
                <w:lang w:val="en-GB"/>
                <w14:ligatures w14:val="none"/>
              </w:rPr>
              <w:t>4</w:t>
            </w:r>
            <w:r w:rsidR="004E5A85" w:rsidRPr="004B6B9A">
              <w:rPr>
                <w:rFonts w:asciiTheme="majorBidi" w:eastAsia="Times New Roman" w:hAnsiTheme="majorBidi" w:cstheme="majorBidi"/>
                <w:kern w:val="0"/>
                <w:lang w:val="en-GB"/>
                <w14:ligatures w14:val="none"/>
              </w:rPr>
              <w:t>0 m³</w:t>
            </w:r>
          </w:p>
        </w:tc>
      </w:tr>
      <w:tr w:rsidR="004E5A85" w:rsidRPr="00FE722D" w14:paraId="6DD73475" w14:textId="77777777" w:rsidTr="00A16660">
        <w:trPr>
          <w:jc w:val="center"/>
        </w:trPr>
        <w:tc>
          <w:tcPr>
            <w:tcW w:w="791" w:type="pct"/>
            <w:vMerge/>
            <w:vAlign w:val="center"/>
          </w:tcPr>
          <w:p w14:paraId="12F9D190" w14:textId="77777777" w:rsidR="004E5A85" w:rsidRPr="00FE722D" w:rsidRDefault="004E5A85" w:rsidP="004E5A85">
            <w:pPr>
              <w:pStyle w:val="ListParagraph"/>
              <w:spacing w:line="240" w:lineRule="auto"/>
              <w:ind w:left="0"/>
              <w:jc w:val="center"/>
              <w:rPr>
                <w:rFonts w:asciiTheme="majorBidi" w:hAnsiTheme="majorBidi" w:cstheme="majorBidi"/>
                <w:b/>
                <w:bCs/>
                <w:lang w:val="lv-LV"/>
              </w:rPr>
            </w:pPr>
          </w:p>
        </w:tc>
        <w:tc>
          <w:tcPr>
            <w:tcW w:w="1126" w:type="pct"/>
          </w:tcPr>
          <w:p w14:paraId="14E9432D" w14:textId="047E5D99"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16. Iekraušanas augstums</w:t>
            </w:r>
          </w:p>
        </w:tc>
        <w:tc>
          <w:tcPr>
            <w:tcW w:w="1096" w:type="pct"/>
          </w:tcPr>
          <w:p w14:paraId="53C2E239" w14:textId="403D8E1A" w:rsidR="004E5A85" w:rsidRPr="00FE722D" w:rsidRDefault="00275D3F" w:rsidP="004E5A85">
            <w:pPr>
              <w:spacing w:line="240" w:lineRule="auto"/>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lv-LV"/>
                <w14:ligatures w14:val="none"/>
              </w:rPr>
              <w:t>līdz</w:t>
            </w:r>
            <w:r w:rsidR="004E5A85" w:rsidRPr="00FE722D">
              <w:rPr>
                <w:rFonts w:asciiTheme="majorBidi" w:eastAsia="Times New Roman" w:hAnsiTheme="majorBidi" w:cstheme="majorBidi"/>
                <w:kern w:val="0"/>
                <w:lang w:val="lv-LV"/>
                <w14:ligatures w14:val="none"/>
              </w:rPr>
              <w:t xml:space="preserve"> 3120 mm</w:t>
            </w:r>
          </w:p>
        </w:tc>
        <w:tc>
          <w:tcPr>
            <w:tcW w:w="942" w:type="pct"/>
          </w:tcPr>
          <w:p w14:paraId="766D8C7B" w14:textId="753F7932" w:rsidR="004E5A85" w:rsidRPr="00FE722D" w:rsidRDefault="004E5A85" w:rsidP="004E5A85">
            <w:pPr>
              <w:spacing w:line="240" w:lineRule="auto"/>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16. Loading height</w:t>
            </w:r>
          </w:p>
        </w:tc>
        <w:tc>
          <w:tcPr>
            <w:tcW w:w="1043" w:type="pct"/>
          </w:tcPr>
          <w:p w14:paraId="0EDE2EF0" w14:textId="40C2E26A" w:rsidR="004E5A85" w:rsidRPr="00FE722D" w:rsidRDefault="00DF73C9" w:rsidP="004E5A85">
            <w:pPr>
              <w:spacing w:line="240" w:lineRule="auto"/>
              <w:rPr>
                <w:rFonts w:asciiTheme="majorBidi" w:eastAsia="Times New Roman" w:hAnsiTheme="majorBidi" w:cstheme="majorBidi"/>
                <w:kern w:val="0"/>
                <w:lang w:val="en-GB"/>
                <w14:ligatures w14:val="none"/>
              </w:rPr>
            </w:pPr>
            <w:r>
              <w:rPr>
                <w:rFonts w:asciiTheme="majorBidi" w:eastAsia="Times New Roman" w:hAnsiTheme="majorBidi" w:cstheme="majorBidi"/>
                <w:kern w:val="0"/>
                <w:lang w:val="en-GB"/>
                <w14:ligatures w14:val="none"/>
              </w:rPr>
              <w:t>u</w:t>
            </w:r>
            <w:r w:rsidR="00275D3F">
              <w:rPr>
                <w:rFonts w:asciiTheme="majorBidi" w:eastAsia="Times New Roman" w:hAnsiTheme="majorBidi" w:cstheme="majorBidi"/>
                <w:kern w:val="0"/>
                <w:lang w:val="en-GB"/>
                <w14:ligatures w14:val="none"/>
              </w:rPr>
              <w:t>p to</w:t>
            </w:r>
            <w:r w:rsidR="004E5A85" w:rsidRPr="00FE722D">
              <w:rPr>
                <w:rFonts w:asciiTheme="majorBidi" w:eastAsia="Times New Roman" w:hAnsiTheme="majorBidi" w:cstheme="majorBidi"/>
                <w:kern w:val="0"/>
                <w:lang w:val="en-GB"/>
                <w14:ligatures w14:val="none"/>
              </w:rPr>
              <w:t xml:space="preserve"> </w:t>
            </w:r>
          </w:p>
          <w:p w14:paraId="63B33A7A" w14:textId="4B47719B" w:rsidR="004E5A85" w:rsidRPr="00FE722D" w:rsidRDefault="004E5A85" w:rsidP="004E5A85">
            <w:pPr>
              <w:spacing w:line="240" w:lineRule="auto"/>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3120 mm</w:t>
            </w:r>
          </w:p>
        </w:tc>
      </w:tr>
      <w:tr w:rsidR="004E5A85" w:rsidRPr="00FE722D" w14:paraId="7FA499C6" w14:textId="77777777" w:rsidTr="00A16660">
        <w:trPr>
          <w:jc w:val="center"/>
        </w:trPr>
        <w:tc>
          <w:tcPr>
            <w:tcW w:w="791" w:type="pct"/>
            <w:vMerge/>
            <w:vAlign w:val="center"/>
          </w:tcPr>
          <w:p w14:paraId="50F31DCB" w14:textId="77777777" w:rsidR="004E5A85" w:rsidRPr="00FE722D" w:rsidRDefault="004E5A85" w:rsidP="004E5A85">
            <w:pPr>
              <w:pStyle w:val="ListParagraph"/>
              <w:spacing w:line="240" w:lineRule="auto"/>
              <w:ind w:left="0"/>
              <w:jc w:val="center"/>
              <w:rPr>
                <w:rFonts w:asciiTheme="majorBidi" w:hAnsiTheme="majorBidi" w:cstheme="majorBidi"/>
                <w:b/>
                <w:bCs/>
                <w:lang w:val="lv-LV"/>
              </w:rPr>
            </w:pPr>
          </w:p>
        </w:tc>
        <w:tc>
          <w:tcPr>
            <w:tcW w:w="1126" w:type="pct"/>
          </w:tcPr>
          <w:p w14:paraId="19CAC320" w14:textId="745E72AE" w:rsidR="004E5A85" w:rsidRPr="004B6B9A"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lv-LV"/>
                <w14:ligatures w14:val="none"/>
              </w:rPr>
              <w:t xml:space="preserve">17. Iekraušanas </w:t>
            </w:r>
            <w:r w:rsidR="007503CE" w:rsidRPr="004B6B9A">
              <w:rPr>
                <w:rFonts w:asciiTheme="majorBidi" w:eastAsia="Times New Roman" w:hAnsiTheme="majorBidi" w:cstheme="majorBidi"/>
                <w:kern w:val="0"/>
                <w:lang w:val="lv-LV"/>
                <w14:ligatures w14:val="none"/>
              </w:rPr>
              <w:t>platums</w:t>
            </w:r>
          </w:p>
        </w:tc>
        <w:tc>
          <w:tcPr>
            <w:tcW w:w="1096" w:type="pct"/>
          </w:tcPr>
          <w:p w14:paraId="12AC55F4" w14:textId="36160A07" w:rsidR="004E5A85" w:rsidRPr="004B6B9A" w:rsidRDefault="00C369A8"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lv-LV"/>
                <w14:ligatures w14:val="none"/>
              </w:rPr>
              <w:t>vismaz</w:t>
            </w:r>
            <w:r w:rsidR="004E5A85" w:rsidRPr="004B6B9A">
              <w:rPr>
                <w:rFonts w:asciiTheme="majorBidi" w:eastAsia="Times New Roman" w:hAnsiTheme="majorBidi" w:cstheme="majorBidi"/>
                <w:kern w:val="0"/>
                <w:lang w:val="lv-LV"/>
                <w14:ligatures w14:val="none"/>
              </w:rPr>
              <w:t xml:space="preserve"> 36</w:t>
            </w:r>
            <w:r w:rsidRPr="004B6B9A">
              <w:rPr>
                <w:rFonts w:asciiTheme="majorBidi" w:eastAsia="Times New Roman" w:hAnsiTheme="majorBidi" w:cstheme="majorBidi"/>
                <w:kern w:val="0"/>
                <w:lang w:val="lv-LV"/>
                <w14:ligatures w14:val="none"/>
              </w:rPr>
              <w:t>00</w:t>
            </w:r>
            <w:r w:rsidR="004E5A85" w:rsidRPr="004B6B9A">
              <w:rPr>
                <w:rFonts w:asciiTheme="majorBidi" w:eastAsia="Times New Roman" w:hAnsiTheme="majorBidi" w:cstheme="majorBidi"/>
                <w:kern w:val="0"/>
                <w:lang w:val="lv-LV"/>
                <w14:ligatures w14:val="none"/>
              </w:rPr>
              <w:t xml:space="preserve"> mm</w:t>
            </w:r>
          </w:p>
        </w:tc>
        <w:tc>
          <w:tcPr>
            <w:tcW w:w="942" w:type="pct"/>
          </w:tcPr>
          <w:p w14:paraId="786A355F" w14:textId="2F8E4FBE" w:rsidR="004E5A85" w:rsidRPr="004B6B9A" w:rsidRDefault="004E5A85" w:rsidP="004E5A85">
            <w:pPr>
              <w:spacing w:line="240" w:lineRule="auto"/>
              <w:rPr>
                <w:rFonts w:asciiTheme="majorBidi" w:eastAsia="Times New Roman" w:hAnsiTheme="majorBidi" w:cstheme="majorBidi"/>
                <w:kern w:val="0"/>
                <w:lang w:val="en-GB"/>
                <w14:ligatures w14:val="none"/>
              </w:rPr>
            </w:pPr>
            <w:r w:rsidRPr="004B6B9A">
              <w:rPr>
                <w:rFonts w:asciiTheme="majorBidi" w:eastAsia="Times New Roman" w:hAnsiTheme="majorBidi" w:cstheme="majorBidi"/>
                <w:kern w:val="0"/>
                <w:lang w:val="en-GB"/>
                <w14:ligatures w14:val="none"/>
              </w:rPr>
              <w:t>17. Loading</w:t>
            </w:r>
            <w:r w:rsidR="004B6B9A" w:rsidRPr="004B6B9A">
              <w:rPr>
                <w:rFonts w:asciiTheme="majorBidi" w:eastAsia="Times New Roman" w:hAnsiTheme="majorBidi" w:cstheme="majorBidi"/>
                <w:kern w:val="0"/>
                <w:lang w:val="en-GB"/>
                <w14:ligatures w14:val="none"/>
              </w:rPr>
              <w:t xml:space="preserve"> </w:t>
            </w:r>
            <w:r w:rsidR="00C369A8" w:rsidRPr="004B6B9A">
              <w:rPr>
                <w:rFonts w:asciiTheme="majorBidi" w:eastAsia="Times New Roman" w:hAnsiTheme="majorBidi" w:cstheme="majorBidi"/>
                <w:kern w:val="0"/>
                <w:lang w:val="en-GB"/>
                <w14:ligatures w14:val="none"/>
              </w:rPr>
              <w:t>width</w:t>
            </w:r>
          </w:p>
        </w:tc>
        <w:tc>
          <w:tcPr>
            <w:tcW w:w="1043" w:type="pct"/>
          </w:tcPr>
          <w:p w14:paraId="3CABBD98" w14:textId="06BD1707" w:rsidR="004E5A85" w:rsidRPr="004B6B9A" w:rsidRDefault="00DF73C9" w:rsidP="004E5A85">
            <w:pPr>
              <w:spacing w:line="240" w:lineRule="auto"/>
              <w:rPr>
                <w:rFonts w:asciiTheme="majorBidi" w:eastAsia="Times New Roman" w:hAnsiTheme="majorBidi" w:cstheme="majorBidi"/>
                <w:kern w:val="0"/>
                <w:lang w:val="en-GB"/>
                <w14:ligatures w14:val="none"/>
              </w:rPr>
            </w:pPr>
            <w:proofErr w:type="spellStart"/>
            <w:r>
              <w:rPr>
                <w:rFonts w:asciiTheme="majorBidi" w:eastAsia="Times New Roman" w:hAnsiTheme="majorBidi" w:cstheme="majorBidi"/>
                <w:kern w:val="0"/>
                <w:lang w:val="lv-LV"/>
                <w14:ligatures w14:val="none"/>
              </w:rPr>
              <w:t>a</w:t>
            </w:r>
            <w:r w:rsidR="00F07030" w:rsidRPr="004B6B9A">
              <w:rPr>
                <w:rFonts w:asciiTheme="majorBidi" w:eastAsia="Times New Roman" w:hAnsiTheme="majorBidi" w:cstheme="majorBidi"/>
                <w:kern w:val="0"/>
                <w:lang w:val="lv-LV"/>
                <w14:ligatures w14:val="none"/>
              </w:rPr>
              <w:t>t</w:t>
            </w:r>
            <w:proofErr w:type="spellEnd"/>
            <w:r w:rsidR="00F07030" w:rsidRPr="004B6B9A">
              <w:rPr>
                <w:rFonts w:asciiTheme="majorBidi" w:eastAsia="Times New Roman" w:hAnsiTheme="majorBidi" w:cstheme="majorBidi"/>
                <w:kern w:val="0"/>
                <w:lang w:val="lv-LV"/>
                <w14:ligatures w14:val="none"/>
              </w:rPr>
              <w:t xml:space="preserve"> </w:t>
            </w:r>
            <w:proofErr w:type="spellStart"/>
            <w:r w:rsidR="00F07030" w:rsidRPr="004B6B9A">
              <w:rPr>
                <w:rFonts w:asciiTheme="majorBidi" w:eastAsia="Times New Roman" w:hAnsiTheme="majorBidi" w:cstheme="majorBidi"/>
                <w:kern w:val="0"/>
                <w:lang w:val="lv-LV"/>
                <w14:ligatures w14:val="none"/>
              </w:rPr>
              <w:t>least</w:t>
            </w:r>
            <w:proofErr w:type="spellEnd"/>
          </w:p>
          <w:p w14:paraId="1D8E8582" w14:textId="4FACE59C" w:rsidR="004E5A85" w:rsidRPr="004B6B9A" w:rsidRDefault="004E5A85" w:rsidP="004E5A85">
            <w:pPr>
              <w:spacing w:line="240" w:lineRule="auto"/>
              <w:rPr>
                <w:rFonts w:asciiTheme="majorBidi" w:eastAsia="Times New Roman" w:hAnsiTheme="majorBidi" w:cstheme="majorBidi"/>
                <w:kern w:val="0"/>
                <w:lang w:val="en-GB"/>
                <w14:ligatures w14:val="none"/>
              </w:rPr>
            </w:pPr>
            <w:r w:rsidRPr="004B6B9A">
              <w:rPr>
                <w:rFonts w:asciiTheme="majorBidi" w:eastAsia="Times New Roman" w:hAnsiTheme="majorBidi" w:cstheme="majorBidi"/>
                <w:kern w:val="0"/>
                <w:lang w:val="en-GB"/>
                <w14:ligatures w14:val="none"/>
              </w:rPr>
              <w:t>36</w:t>
            </w:r>
            <w:r w:rsidR="00C369A8" w:rsidRPr="004B6B9A">
              <w:rPr>
                <w:rFonts w:asciiTheme="majorBidi" w:eastAsia="Times New Roman" w:hAnsiTheme="majorBidi" w:cstheme="majorBidi"/>
                <w:kern w:val="0"/>
                <w:lang w:val="en-GB"/>
                <w14:ligatures w14:val="none"/>
              </w:rPr>
              <w:t>00</w:t>
            </w:r>
            <w:r w:rsidRPr="004B6B9A">
              <w:rPr>
                <w:rFonts w:asciiTheme="majorBidi" w:eastAsia="Times New Roman" w:hAnsiTheme="majorBidi" w:cstheme="majorBidi"/>
                <w:kern w:val="0"/>
                <w:lang w:val="en-GB"/>
                <w14:ligatures w14:val="none"/>
              </w:rPr>
              <w:t xml:space="preserve"> mm</w:t>
            </w:r>
          </w:p>
        </w:tc>
      </w:tr>
      <w:tr w:rsidR="004E5A85" w:rsidRPr="00FE722D" w14:paraId="64533456" w14:textId="77777777" w:rsidTr="00A16660">
        <w:trPr>
          <w:jc w:val="center"/>
        </w:trPr>
        <w:tc>
          <w:tcPr>
            <w:tcW w:w="791" w:type="pct"/>
            <w:vMerge/>
            <w:vAlign w:val="center"/>
          </w:tcPr>
          <w:p w14:paraId="36143E3E" w14:textId="77777777" w:rsidR="004E5A85" w:rsidRPr="00FE722D" w:rsidRDefault="004E5A85" w:rsidP="004E5A85">
            <w:pPr>
              <w:pStyle w:val="ListParagraph"/>
              <w:spacing w:line="240" w:lineRule="auto"/>
              <w:ind w:left="0"/>
              <w:jc w:val="center"/>
              <w:rPr>
                <w:rFonts w:asciiTheme="majorBidi" w:hAnsiTheme="majorBidi" w:cstheme="majorBidi"/>
                <w:bCs/>
                <w:lang w:val="lv-LV"/>
              </w:rPr>
            </w:pPr>
          </w:p>
        </w:tc>
        <w:tc>
          <w:tcPr>
            <w:tcW w:w="1126" w:type="pct"/>
          </w:tcPr>
          <w:p w14:paraId="41A499A7" w14:textId="4F26DC87" w:rsidR="004E5A85" w:rsidRPr="004B6B9A"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lv-LV"/>
                <w14:ligatures w14:val="none"/>
              </w:rPr>
              <w:t>18.</w:t>
            </w:r>
            <w:r w:rsidRPr="004B6B9A">
              <w:rPr>
                <w:rFonts w:asciiTheme="majorBidi" w:hAnsiTheme="majorBidi" w:cstheme="majorBidi"/>
              </w:rPr>
              <w:t xml:space="preserve"> </w:t>
            </w:r>
            <w:proofErr w:type="spellStart"/>
            <w:r w:rsidRPr="004B6B9A">
              <w:rPr>
                <w:rFonts w:asciiTheme="majorBidi" w:eastAsia="Times New Roman" w:hAnsiTheme="majorBidi" w:cstheme="majorBidi"/>
                <w:kern w:val="0"/>
                <w14:ligatures w14:val="none"/>
              </w:rPr>
              <w:t>Barošanas</w:t>
            </w:r>
            <w:proofErr w:type="spellEnd"/>
            <w:r w:rsidRPr="004B6B9A">
              <w:rPr>
                <w:rFonts w:asciiTheme="majorBidi" w:eastAsia="Times New Roman" w:hAnsiTheme="majorBidi" w:cstheme="majorBidi"/>
                <w:kern w:val="0"/>
                <w14:ligatures w14:val="none"/>
              </w:rPr>
              <w:t xml:space="preserve"> </w:t>
            </w:r>
            <w:proofErr w:type="spellStart"/>
            <w:r w:rsidRPr="004B6B9A">
              <w:rPr>
                <w:rFonts w:asciiTheme="majorBidi" w:eastAsia="Times New Roman" w:hAnsiTheme="majorBidi" w:cstheme="majorBidi"/>
                <w:kern w:val="0"/>
                <w14:ligatures w14:val="none"/>
              </w:rPr>
              <w:t>konveijera</w:t>
            </w:r>
            <w:proofErr w:type="spellEnd"/>
            <w:r w:rsidRPr="004B6B9A">
              <w:rPr>
                <w:rFonts w:asciiTheme="majorBidi" w:eastAsia="Times New Roman" w:hAnsiTheme="majorBidi" w:cstheme="majorBidi"/>
                <w:kern w:val="0"/>
                <w14:ligatures w14:val="none"/>
              </w:rPr>
              <w:t xml:space="preserve"> garums</w:t>
            </w:r>
          </w:p>
        </w:tc>
        <w:tc>
          <w:tcPr>
            <w:tcW w:w="1096" w:type="pct"/>
          </w:tcPr>
          <w:p w14:paraId="62A7804B" w14:textId="37EDF4B2" w:rsidR="004E5A85" w:rsidRPr="004B6B9A" w:rsidRDefault="004E5A85"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lv-LV"/>
                <w14:ligatures w14:val="none"/>
              </w:rPr>
              <w:t>ne īsāks kā 3</w:t>
            </w:r>
            <w:r w:rsidR="007017EF" w:rsidRPr="004B6B9A">
              <w:rPr>
                <w:rFonts w:asciiTheme="majorBidi" w:eastAsia="Times New Roman" w:hAnsiTheme="majorBidi" w:cstheme="majorBidi"/>
                <w:kern w:val="0"/>
                <w:lang w:val="lv-LV"/>
                <w14:ligatures w14:val="none"/>
              </w:rPr>
              <w:t>5</w:t>
            </w:r>
            <w:r w:rsidRPr="004B6B9A">
              <w:rPr>
                <w:rFonts w:asciiTheme="majorBidi" w:eastAsia="Times New Roman" w:hAnsiTheme="majorBidi" w:cstheme="majorBidi"/>
                <w:kern w:val="0"/>
                <w:lang w:val="lv-LV"/>
                <w14:ligatures w14:val="none"/>
              </w:rPr>
              <w:t>00 mm</w:t>
            </w:r>
          </w:p>
        </w:tc>
        <w:tc>
          <w:tcPr>
            <w:tcW w:w="942" w:type="pct"/>
          </w:tcPr>
          <w:p w14:paraId="4EF1BB46" w14:textId="5A616107" w:rsidR="004E5A85" w:rsidRPr="004B6B9A" w:rsidRDefault="004E5A85"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en-GB"/>
                <w14:ligatures w14:val="none"/>
              </w:rPr>
              <w:t>18. Feeding belt length</w:t>
            </w:r>
          </w:p>
        </w:tc>
        <w:tc>
          <w:tcPr>
            <w:tcW w:w="1043" w:type="pct"/>
          </w:tcPr>
          <w:p w14:paraId="74E00EB1" w14:textId="77777777" w:rsidR="004E5A85" w:rsidRPr="004B6B9A" w:rsidRDefault="004E5A85" w:rsidP="004E5A85">
            <w:pPr>
              <w:spacing w:line="240" w:lineRule="auto"/>
              <w:rPr>
                <w:rFonts w:asciiTheme="majorBidi" w:eastAsia="Times New Roman" w:hAnsiTheme="majorBidi" w:cstheme="majorBidi"/>
                <w:kern w:val="0"/>
                <w:lang w:val="en-GB"/>
                <w14:ligatures w14:val="none"/>
              </w:rPr>
            </w:pPr>
            <w:r w:rsidRPr="004B6B9A">
              <w:rPr>
                <w:rFonts w:asciiTheme="majorBidi" w:eastAsia="Times New Roman" w:hAnsiTheme="majorBidi" w:cstheme="majorBidi"/>
                <w:kern w:val="0"/>
                <w:lang w:val="en-GB"/>
                <w14:ligatures w14:val="none"/>
              </w:rPr>
              <w:t xml:space="preserve">not shorter than </w:t>
            </w:r>
          </w:p>
          <w:p w14:paraId="2AAA5A34" w14:textId="75E5F03C" w:rsidR="004E5A85" w:rsidRPr="004B6B9A" w:rsidRDefault="004E5A85" w:rsidP="004E5A85">
            <w:pPr>
              <w:spacing w:line="240" w:lineRule="auto"/>
              <w:rPr>
                <w:rFonts w:asciiTheme="majorBidi" w:eastAsia="Times New Roman" w:hAnsiTheme="majorBidi" w:cstheme="majorBidi"/>
                <w:kern w:val="0"/>
                <w:lang w:val="lv-LV"/>
                <w14:ligatures w14:val="none"/>
              </w:rPr>
            </w:pPr>
            <w:r w:rsidRPr="004B6B9A">
              <w:rPr>
                <w:rFonts w:asciiTheme="majorBidi" w:eastAsia="Times New Roman" w:hAnsiTheme="majorBidi" w:cstheme="majorBidi"/>
                <w:kern w:val="0"/>
                <w:lang w:val="en-GB"/>
                <w14:ligatures w14:val="none"/>
              </w:rPr>
              <w:t>3</w:t>
            </w:r>
            <w:r w:rsidR="007017EF" w:rsidRPr="004B6B9A">
              <w:rPr>
                <w:rFonts w:asciiTheme="majorBidi" w:eastAsia="Times New Roman" w:hAnsiTheme="majorBidi" w:cstheme="majorBidi"/>
                <w:kern w:val="0"/>
                <w:lang w:val="en-GB"/>
                <w14:ligatures w14:val="none"/>
              </w:rPr>
              <w:t>5</w:t>
            </w:r>
            <w:r w:rsidRPr="004B6B9A">
              <w:rPr>
                <w:rFonts w:asciiTheme="majorBidi" w:eastAsia="Times New Roman" w:hAnsiTheme="majorBidi" w:cstheme="majorBidi"/>
                <w:kern w:val="0"/>
                <w:lang w:val="en-GB"/>
                <w14:ligatures w14:val="none"/>
              </w:rPr>
              <w:t>00 mm</w:t>
            </w:r>
          </w:p>
        </w:tc>
      </w:tr>
      <w:tr w:rsidR="004E5A85" w:rsidRPr="00FE722D" w14:paraId="1360E99D" w14:textId="77777777" w:rsidTr="00A16660">
        <w:trPr>
          <w:jc w:val="center"/>
        </w:trPr>
        <w:tc>
          <w:tcPr>
            <w:tcW w:w="791" w:type="pct"/>
            <w:vMerge/>
            <w:vAlign w:val="center"/>
          </w:tcPr>
          <w:p w14:paraId="670BB0F7" w14:textId="77777777" w:rsidR="004E5A85" w:rsidRPr="00FE722D" w:rsidRDefault="004E5A85" w:rsidP="004E5A85">
            <w:pPr>
              <w:pStyle w:val="ListParagraph"/>
              <w:spacing w:line="240" w:lineRule="auto"/>
              <w:ind w:left="0"/>
              <w:jc w:val="center"/>
              <w:rPr>
                <w:rFonts w:asciiTheme="majorBidi" w:hAnsiTheme="majorBidi" w:cstheme="majorBidi"/>
                <w:bCs/>
                <w:lang w:val="lv-LV"/>
              </w:rPr>
            </w:pPr>
          </w:p>
        </w:tc>
        <w:tc>
          <w:tcPr>
            <w:tcW w:w="1126" w:type="pct"/>
          </w:tcPr>
          <w:p w14:paraId="4690D8E2" w14:textId="3DA28721" w:rsidR="004E5A85" w:rsidRPr="00F86ED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86EDD">
              <w:rPr>
                <w:rFonts w:asciiTheme="majorBidi" w:eastAsia="Times New Roman" w:hAnsiTheme="majorBidi" w:cstheme="majorBidi"/>
                <w:kern w:val="0"/>
                <w:lang w:val="ru-RU"/>
                <w14:ligatures w14:val="none"/>
              </w:rPr>
              <w:t>1</w:t>
            </w:r>
            <w:r w:rsidRPr="00F86EDD">
              <w:rPr>
                <w:rFonts w:asciiTheme="majorBidi" w:eastAsia="Times New Roman" w:hAnsiTheme="majorBidi" w:cstheme="majorBidi"/>
                <w:kern w:val="0"/>
                <w:lang w:val="lv-LV"/>
                <w14:ligatures w14:val="none"/>
              </w:rPr>
              <w:t>9.</w:t>
            </w:r>
            <w:r w:rsidRPr="00F86EDD">
              <w:rPr>
                <w:rFonts w:asciiTheme="majorBidi" w:hAnsiTheme="majorBidi" w:cstheme="majorBidi"/>
                <w:shd w:val="clear" w:color="auto" w:fill="F5F5F5"/>
              </w:rPr>
              <w:t xml:space="preserve"> </w:t>
            </w:r>
            <w:proofErr w:type="spellStart"/>
            <w:r w:rsidRPr="00F86EDD">
              <w:rPr>
                <w:rFonts w:asciiTheme="majorBidi" w:hAnsiTheme="majorBidi" w:cstheme="majorBidi"/>
                <w:shd w:val="clear" w:color="auto" w:fill="F5F5F5"/>
              </w:rPr>
              <w:t>Ā</w:t>
            </w:r>
            <w:r w:rsidRPr="00F86EDD">
              <w:rPr>
                <w:rFonts w:asciiTheme="majorBidi" w:eastAsia="Times New Roman" w:hAnsiTheme="majorBidi" w:cstheme="majorBidi"/>
                <w:kern w:val="0"/>
                <w14:ligatures w14:val="none"/>
              </w:rPr>
              <w:t>trums</w:t>
            </w:r>
            <w:proofErr w:type="spellEnd"/>
          </w:p>
        </w:tc>
        <w:tc>
          <w:tcPr>
            <w:tcW w:w="1096" w:type="pct"/>
          </w:tcPr>
          <w:p w14:paraId="3DDD382F" w14:textId="196C3E1F" w:rsidR="004E5A85" w:rsidRPr="00FE722D" w:rsidRDefault="004E5A85" w:rsidP="004E5A85">
            <w:pPr>
              <w:spacing w:line="240" w:lineRule="auto"/>
              <w:rPr>
                <w:rFonts w:asciiTheme="majorBidi" w:eastAsia="Times New Roman" w:hAnsiTheme="majorBidi" w:cstheme="majorBidi"/>
                <w:kern w:val="0"/>
                <w:lang w:val="lv-LV"/>
                <w14:ligatures w14:val="none"/>
              </w:rPr>
            </w:pPr>
            <w:proofErr w:type="spellStart"/>
            <w:r w:rsidRPr="00FE722D">
              <w:rPr>
                <w:rFonts w:asciiTheme="majorBidi" w:eastAsia="Times New Roman" w:hAnsiTheme="majorBidi" w:cstheme="majorBidi"/>
                <w:kern w:val="0"/>
                <w14:ligatures w14:val="none"/>
              </w:rPr>
              <w:t>regulējams</w:t>
            </w:r>
            <w:proofErr w:type="spellEnd"/>
          </w:p>
        </w:tc>
        <w:tc>
          <w:tcPr>
            <w:tcW w:w="942" w:type="pct"/>
          </w:tcPr>
          <w:p w14:paraId="6AC133FF" w14:textId="31038991" w:rsidR="004E5A85" w:rsidRPr="00FE722D" w:rsidRDefault="004E5A85" w:rsidP="004E5A85">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1</w:t>
            </w:r>
            <w:r w:rsidRPr="00FE722D">
              <w:rPr>
                <w:rFonts w:asciiTheme="majorBidi" w:eastAsia="Times New Roman" w:hAnsiTheme="majorBidi" w:cstheme="majorBidi"/>
                <w:kern w:val="0"/>
                <w:lang w:val="lv-LV"/>
                <w14:ligatures w14:val="none"/>
              </w:rPr>
              <w:t>9</w:t>
            </w:r>
            <w:r w:rsidRPr="00FE722D">
              <w:rPr>
                <w:rFonts w:asciiTheme="majorBidi" w:eastAsia="Times New Roman" w:hAnsiTheme="majorBidi" w:cstheme="majorBidi"/>
                <w:kern w:val="0"/>
                <w:lang w:val="en-GB"/>
                <w14:ligatures w14:val="none"/>
              </w:rPr>
              <w:t>.</w:t>
            </w:r>
            <w:r w:rsidRPr="00FE722D">
              <w:rPr>
                <w:rFonts w:asciiTheme="majorBidi" w:hAnsiTheme="majorBidi" w:cstheme="majorBidi"/>
              </w:rPr>
              <w:t xml:space="preserve"> S</w:t>
            </w:r>
            <w:r w:rsidRPr="00FE722D">
              <w:rPr>
                <w:rFonts w:asciiTheme="majorBidi" w:eastAsia="Times New Roman" w:hAnsiTheme="majorBidi" w:cstheme="majorBidi"/>
                <w:kern w:val="0"/>
                <w:lang w:val="en-GB"/>
                <w14:ligatures w14:val="none"/>
              </w:rPr>
              <w:t>peed</w:t>
            </w:r>
          </w:p>
        </w:tc>
        <w:tc>
          <w:tcPr>
            <w:tcW w:w="1043" w:type="pct"/>
          </w:tcPr>
          <w:p w14:paraId="10F49E13" w14:textId="28BE7957" w:rsidR="004E5A85" w:rsidRPr="00FE722D" w:rsidRDefault="004E5A85" w:rsidP="004E5A85">
            <w:pPr>
              <w:spacing w:line="240" w:lineRule="auto"/>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adjustable</w:t>
            </w:r>
          </w:p>
        </w:tc>
      </w:tr>
      <w:tr w:rsidR="00386E84" w:rsidRPr="00FE722D" w14:paraId="17342B77" w14:textId="77777777" w:rsidTr="00A16660">
        <w:trPr>
          <w:jc w:val="center"/>
        </w:trPr>
        <w:tc>
          <w:tcPr>
            <w:tcW w:w="791" w:type="pct"/>
            <w:vMerge w:val="restart"/>
            <w:vAlign w:val="center"/>
          </w:tcPr>
          <w:p w14:paraId="3B68FFD6" w14:textId="56617255" w:rsidR="00386E84" w:rsidRPr="00FE722D" w:rsidRDefault="00386E84" w:rsidP="004E5A85">
            <w:pPr>
              <w:pStyle w:val="ListParagraph"/>
              <w:spacing w:line="240" w:lineRule="auto"/>
              <w:ind w:left="0"/>
              <w:jc w:val="center"/>
              <w:rPr>
                <w:rFonts w:asciiTheme="majorBidi" w:hAnsiTheme="majorBidi" w:cstheme="majorBidi"/>
                <w:b/>
                <w:bCs/>
                <w:lang w:val="ru-RU"/>
              </w:rPr>
            </w:pPr>
            <w:proofErr w:type="spellStart"/>
            <w:r w:rsidRPr="00FE722D">
              <w:rPr>
                <w:rFonts w:asciiTheme="majorBidi" w:hAnsiTheme="majorBidi" w:cstheme="majorBidi"/>
                <w:b/>
                <w:bCs/>
              </w:rPr>
              <w:t>Dubultais</w:t>
            </w:r>
            <w:proofErr w:type="spellEnd"/>
            <w:r w:rsidRPr="00FE722D">
              <w:rPr>
                <w:rFonts w:asciiTheme="majorBidi" w:hAnsiTheme="majorBidi" w:cstheme="majorBidi"/>
                <w:b/>
                <w:bCs/>
              </w:rPr>
              <w:t xml:space="preserve"> </w:t>
            </w:r>
            <w:proofErr w:type="spellStart"/>
            <w:r w:rsidRPr="00FE722D">
              <w:rPr>
                <w:rFonts w:asciiTheme="majorBidi" w:hAnsiTheme="majorBidi" w:cstheme="majorBidi"/>
                <w:b/>
                <w:bCs/>
              </w:rPr>
              <w:t>trommelis</w:t>
            </w:r>
            <w:proofErr w:type="spellEnd"/>
            <w:r w:rsidRPr="00FE722D">
              <w:rPr>
                <w:rFonts w:asciiTheme="majorBidi" w:hAnsiTheme="majorBidi" w:cstheme="majorBidi"/>
                <w:b/>
                <w:bCs/>
                <w:lang w:val="lv-LV"/>
              </w:rPr>
              <w:t xml:space="preserve"> /</w:t>
            </w:r>
            <w:r w:rsidRPr="00FE722D">
              <w:rPr>
                <w:rFonts w:asciiTheme="majorBidi" w:hAnsiTheme="majorBidi" w:cstheme="majorBidi"/>
                <w:b/>
                <w:bCs/>
                <w:lang w:val="en-GB"/>
              </w:rPr>
              <w:t xml:space="preserve"> Double trommel</w:t>
            </w:r>
          </w:p>
        </w:tc>
        <w:tc>
          <w:tcPr>
            <w:tcW w:w="1126" w:type="pct"/>
          </w:tcPr>
          <w:p w14:paraId="462B903B" w14:textId="1BE3F853" w:rsidR="00386E84" w:rsidRPr="00F86ED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86EDD">
              <w:rPr>
                <w:rFonts w:asciiTheme="majorBidi" w:eastAsia="Times New Roman" w:hAnsiTheme="majorBidi" w:cstheme="majorBidi"/>
                <w:kern w:val="0"/>
                <w:lang w:val="lv-LV"/>
                <w14:ligatures w14:val="none"/>
              </w:rPr>
              <w:t>20.</w:t>
            </w:r>
            <w:r w:rsidRPr="00F86EDD">
              <w:rPr>
                <w:rFonts w:asciiTheme="majorBidi" w:eastAsia="Times New Roman" w:hAnsiTheme="majorBidi" w:cstheme="majorBidi"/>
                <w:kern w:val="0"/>
                <w:lang w:val="ru-RU"/>
                <w14:ligatures w14:val="none"/>
              </w:rPr>
              <w:t xml:space="preserve"> </w:t>
            </w:r>
            <w:r w:rsidRPr="00F86EDD">
              <w:rPr>
                <w:rFonts w:asciiTheme="majorBidi" w:eastAsia="Times New Roman" w:hAnsiTheme="majorBidi" w:cstheme="majorBidi"/>
                <w:kern w:val="0"/>
                <w:lang w:val="lv-LV"/>
                <w14:ligatures w14:val="none"/>
              </w:rPr>
              <w:t>Pārstrādā</w:t>
            </w:r>
            <w:r>
              <w:rPr>
                <w:rFonts w:asciiTheme="majorBidi" w:eastAsia="Times New Roman" w:hAnsiTheme="majorBidi" w:cstheme="majorBidi"/>
                <w:kern w:val="0"/>
                <w:lang w:val="lv-LV"/>
                <w14:ligatures w14:val="none"/>
              </w:rPr>
              <w:t>ja</w:t>
            </w:r>
            <w:r w:rsidRPr="00F86EDD">
              <w:rPr>
                <w:rFonts w:asciiTheme="majorBidi" w:eastAsia="Times New Roman" w:hAnsiTheme="majorBidi" w:cstheme="majorBidi"/>
                <w:kern w:val="0"/>
                <w:lang w:val="lv-LV"/>
                <w14:ligatures w14:val="none"/>
              </w:rPr>
              <w:t xml:space="preserve">mie materiāli </w:t>
            </w:r>
          </w:p>
        </w:tc>
        <w:tc>
          <w:tcPr>
            <w:tcW w:w="1096" w:type="pct"/>
          </w:tcPr>
          <w:p w14:paraId="1048F8F5" w14:textId="7790F397"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smiltis, zāģskaidas, koksnes šķelda, komposts, augsne, ogles un pelni, būvgruži un pārstrādes materiāli, akmeņi un grants smiltis</w:t>
            </w:r>
          </w:p>
        </w:tc>
        <w:tc>
          <w:tcPr>
            <w:tcW w:w="942" w:type="pct"/>
          </w:tcPr>
          <w:p w14:paraId="5A839A75" w14:textId="295C966D"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20.</w:t>
            </w:r>
            <w:r w:rsidRPr="00FE722D">
              <w:rPr>
                <w:rFonts w:asciiTheme="majorBidi" w:eastAsia="Times New Roman" w:hAnsiTheme="majorBidi" w:cstheme="majorBidi"/>
                <w:kern w:val="0"/>
                <w:lang w:val="ru-RU"/>
                <w14:ligatures w14:val="none"/>
              </w:rPr>
              <w:t xml:space="preserve"> </w:t>
            </w:r>
            <w:r>
              <w:rPr>
                <w:rFonts w:asciiTheme="majorBidi" w:eastAsia="Times New Roman" w:hAnsiTheme="majorBidi" w:cstheme="majorBidi"/>
                <w:kern w:val="0"/>
                <w:lang w:val="lv-LV"/>
                <w14:ligatures w14:val="none"/>
              </w:rPr>
              <w:t>R</w:t>
            </w:r>
            <w:proofErr w:type="spellStart"/>
            <w:r w:rsidRPr="00F86EDD">
              <w:rPr>
                <w:rFonts w:asciiTheme="majorBidi" w:eastAsia="Times New Roman" w:hAnsiTheme="majorBidi" w:cstheme="majorBidi"/>
                <w:kern w:val="0"/>
                <w:lang w:val="en-GB"/>
                <w14:ligatures w14:val="none"/>
              </w:rPr>
              <w:t>ecyclable</w:t>
            </w:r>
            <w:proofErr w:type="spellEnd"/>
            <w:r w:rsidRPr="00F86EDD">
              <w:rPr>
                <w:rFonts w:asciiTheme="majorBidi" w:eastAsia="Times New Roman" w:hAnsiTheme="majorBidi" w:cstheme="majorBidi"/>
                <w:kern w:val="0"/>
                <w:lang w:val="en-GB"/>
                <w14:ligatures w14:val="none"/>
              </w:rPr>
              <w:t xml:space="preserve"> materials</w:t>
            </w:r>
          </w:p>
        </w:tc>
        <w:tc>
          <w:tcPr>
            <w:tcW w:w="1043" w:type="pct"/>
          </w:tcPr>
          <w:p w14:paraId="0F0DE60F" w14:textId="77CDD2CE" w:rsidR="00386E84" w:rsidRPr="00FE722D" w:rsidRDefault="00386E84"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sand, saw dust, wood chips, compost, soil, coal and cinder, construction waste and recycling materials,</w:t>
            </w:r>
          </w:p>
          <w:p w14:paraId="05C950FA" w14:textId="233F80A1"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ru-RU"/>
                <w14:ligatures w14:val="none"/>
              </w:rPr>
              <w:t>stones and gravel sand</w:t>
            </w:r>
          </w:p>
        </w:tc>
      </w:tr>
      <w:tr w:rsidR="00386E84" w:rsidRPr="00FE722D" w14:paraId="06B9DB17" w14:textId="77777777" w:rsidTr="00A16660">
        <w:trPr>
          <w:jc w:val="center"/>
        </w:trPr>
        <w:tc>
          <w:tcPr>
            <w:tcW w:w="791" w:type="pct"/>
            <w:vMerge/>
          </w:tcPr>
          <w:p w14:paraId="477420E3"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4D1E8832" w14:textId="0047F098"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21.</w:t>
            </w:r>
            <w:r w:rsidRPr="00FE722D">
              <w:rPr>
                <w:rFonts w:asciiTheme="majorBidi" w:hAnsiTheme="majorBidi" w:cstheme="majorBidi"/>
              </w:rPr>
              <w:t xml:space="preserve"> </w:t>
            </w:r>
            <w:r w:rsidRPr="00FE722D">
              <w:rPr>
                <w:rFonts w:asciiTheme="majorBidi" w:hAnsiTheme="majorBidi" w:cstheme="majorBidi"/>
                <w:lang w:val="lv-LV"/>
              </w:rPr>
              <w:t>I</w:t>
            </w:r>
            <w:proofErr w:type="spellStart"/>
            <w:r w:rsidRPr="00FE722D">
              <w:rPr>
                <w:rFonts w:asciiTheme="majorBidi" w:hAnsiTheme="majorBidi" w:cstheme="majorBidi"/>
              </w:rPr>
              <w:t>ekšējā</w:t>
            </w:r>
            <w:proofErr w:type="spellEnd"/>
            <w:r w:rsidRPr="00FE722D">
              <w:rPr>
                <w:rFonts w:asciiTheme="majorBidi" w:hAnsiTheme="majorBidi" w:cstheme="majorBidi"/>
              </w:rPr>
              <w:t xml:space="preserve"> </w:t>
            </w:r>
            <w:proofErr w:type="spellStart"/>
            <w:r w:rsidRPr="00FE722D">
              <w:rPr>
                <w:rFonts w:asciiTheme="majorBidi" w:hAnsiTheme="majorBidi" w:cstheme="majorBidi"/>
              </w:rPr>
              <w:t>trommeļa</w:t>
            </w:r>
            <w:proofErr w:type="spellEnd"/>
            <w:r w:rsidRPr="00FE722D">
              <w:rPr>
                <w:rFonts w:asciiTheme="majorBidi" w:hAnsiTheme="majorBidi" w:cstheme="majorBidi"/>
              </w:rPr>
              <w:t xml:space="preserve"> </w:t>
            </w:r>
            <w:proofErr w:type="spellStart"/>
            <w:r w:rsidRPr="00FE722D">
              <w:rPr>
                <w:rFonts w:asciiTheme="majorBidi" w:hAnsiTheme="majorBidi" w:cstheme="majorBidi"/>
              </w:rPr>
              <w:t>virsma</w:t>
            </w:r>
            <w:proofErr w:type="spellEnd"/>
          </w:p>
        </w:tc>
        <w:tc>
          <w:tcPr>
            <w:tcW w:w="1096" w:type="pct"/>
          </w:tcPr>
          <w:p w14:paraId="275BB6F0" w14:textId="268E1CA6"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pt-BR"/>
                <w14:ligatures w14:val="none"/>
              </w:rPr>
              <w:t xml:space="preserve">vismaz </w:t>
            </w:r>
            <w:r w:rsidRPr="00C911C8">
              <w:rPr>
                <w:rFonts w:asciiTheme="majorBidi" w:eastAsia="Times New Roman" w:hAnsiTheme="majorBidi" w:cstheme="majorBidi"/>
                <w:kern w:val="0"/>
                <w:lang w:val="ru-RU"/>
                <w14:ligatures w14:val="none"/>
              </w:rPr>
              <w:t>24</w:t>
            </w:r>
            <w:r w:rsidRPr="00C911C8">
              <w:rPr>
                <w:rFonts w:asciiTheme="majorBidi" w:eastAsia="Times New Roman" w:hAnsiTheme="majorBidi" w:cstheme="majorBidi"/>
                <w:kern w:val="0"/>
                <w:lang w:val="lv-LV"/>
                <w14:ligatures w14:val="none"/>
              </w:rPr>
              <w:t xml:space="preserve"> m</w:t>
            </w:r>
            <w:r w:rsidRPr="00C911C8">
              <w:rPr>
                <w:rFonts w:asciiTheme="majorBidi" w:eastAsia="Times New Roman" w:hAnsiTheme="majorBidi" w:cstheme="majorBidi"/>
                <w:kern w:val="0"/>
                <w:vertAlign w:val="superscript"/>
                <w:lang w:val="lv-LV"/>
                <w14:ligatures w14:val="none"/>
              </w:rPr>
              <w:t>2</w:t>
            </w:r>
          </w:p>
        </w:tc>
        <w:tc>
          <w:tcPr>
            <w:tcW w:w="942" w:type="pct"/>
          </w:tcPr>
          <w:p w14:paraId="0485E7B0" w14:textId="1E6250E5"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21.</w:t>
            </w:r>
            <w:r w:rsidRPr="00C911C8">
              <w:rPr>
                <w:rFonts w:asciiTheme="majorBidi" w:hAnsiTheme="majorBidi" w:cstheme="majorBidi"/>
                <w:kern w:val="0"/>
                <w:lang w:val="ru-RU"/>
              </w:rPr>
              <w:t xml:space="preserve"> </w:t>
            </w:r>
            <w:r w:rsidRPr="00C911C8">
              <w:rPr>
                <w:rFonts w:asciiTheme="majorBidi" w:hAnsiTheme="majorBidi" w:cstheme="majorBidi"/>
                <w:kern w:val="0"/>
                <w:lang w:val="lv-LV"/>
              </w:rPr>
              <w:t>S</w:t>
            </w:r>
            <w:r w:rsidRPr="00C911C8">
              <w:rPr>
                <w:rFonts w:asciiTheme="majorBidi" w:eastAsia="Times New Roman" w:hAnsiTheme="majorBidi" w:cstheme="majorBidi"/>
                <w:kern w:val="0"/>
                <w:lang w:val="ru-RU"/>
                <w14:ligatures w14:val="none"/>
              </w:rPr>
              <w:t>urface</w:t>
            </w:r>
            <w:r w:rsidRPr="00C911C8">
              <w:rPr>
                <w:rFonts w:asciiTheme="majorBidi" w:eastAsia="Times New Roman" w:hAnsiTheme="majorBidi" w:cstheme="majorBidi"/>
                <w:kern w:val="0"/>
                <w:lang w:val="lv-LV"/>
                <w14:ligatures w14:val="none"/>
              </w:rPr>
              <w:t xml:space="preserve"> inner</w:t>
            </w:r>
          </w:p>
        </w:tc>
        <w:tc>
          <w:tcPr>
            <w:tcW w:w="1043" w:type="pct"/>
          </w:tcPr>
          <w:p w14:paraId="2015FDE4" w14:textId="24BD378C"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14:ligatures w14:val="none"/>
              </w:rPr>
              <w:t xml:space="preserve">at least </w:t>
            </w:r>
            <w:r w:rsidRPr="00C911C8">
              <w:rPr>
                <w:rFonts w:asciiTheme="majorBidi" w:eastAsia="Times New Roman" w:hAnsiTheme="majorBidi" w:cstheme="majorBidi"/>
                <w:kern w:val="0"/>
                <w:lang w:val="en-GB"/>
                <w14:ligatures w14:val="none"/>
              </w:rPr>
              <w:t>2</w:t>
            </w:r>
            <w:r w:rsidRPr="00C911C8">
              <w:rPr>
                <w:rFonts w:asciiTheme="majorBidi" w:eastAsia="Times New Roman" w:hAnsiTheme="majorBidi" w:cstheme="majorBidi"/>
                <w:kern w:val="0"/>
                <w:lang w:val="ru-RU"/>
                <w14:ligatures w14:val="none"/>
              </w:rPr>
              <w:t>4</w:t>
            </w:r>
            <w:r w:rsidRPr="00C911C8">
              <w:rPr>
                <w:rFonts w:asciiTheme="majorBidi" w:eastAsia="Times New Roman" w:hAnsiTheme="majorBidi" w:cstheme="majorBidi"/>
                <w:kern w:val="0"/>
                <w:lang w:val="en-GB"/>
                <w14:ligatures w14:val="none"/>
              </w:rPr>
              <w:t xml:space="preserve"> m</w:t>
            </w:r>
            <w:r w:rsidRPr="00C911C8">
              <w:rPr>
                <w:rFonts w:asciiTheme="majorBidi" w:eastAsia="Times New Roman" w:hAnsiTheme="majorBidi" w:cstheme="majorBidi"/>
                <w:kern w:val="0"/>
                <w:vertAlign w:val="superscript"/>
                <w:lang w:val="en-GB"/>
                <w14:ligatures w14:val="none"/>
              </w:rPr>
              <w:t>2</w:t>
            </w:r>
          </w:p>
        </w:tc>
      </w:tr>
      <w:tr w:rsidR="00386E84" w:rsidRPr="00FE722D" w14:paraId="66D5E782" w14:textId="77777777" w:rsidTr="00A16660">
        <w:trPr>
          <w:jc w:val="center"/>
        </w:trPr>
        <w:tc>
          <w:tcPr>
            <w:tcW w:w="791" w:type="pct"/>
            <w:vMerge/>
          </w:tcPr>
          <w:p w14:paraId="2316AADE"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37A5D240" w14:textId="16BA6E4B"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22.</w:t>
            </w:r>
            <w:r w:rsidRPr="00FE722D">
              <w:rPr>
                <w:rFonts w:asciiTheme="majorBidi" w:hAnsiTheme="majorBidi" w:cstheme="majorBidi"/>
              </w:rPr>
              <w:t xml:space="preserve"> </w:t>
            </w:r>
            <w:r w:rsidRPr="00FE722D">
              <w:rPr>
                <w:rFonts w:asciiTheme="majorBidi" w:hAnsiTheme="majorBidi" w:cstheme="majorBidi"/>
                <w:lang w:val="lv-LV"/>
              </w:rPr>
              <w:t>Ā</w:t>
            </w:r>
            <w:proofErr w:type="spellStart"/>
            <w:r w:rsidRPr="00FE722D">
              <w:rPr>
                <w:rFonts w:asciiTheme="majorBidi" w:eastAsia="Times New Roman" w:hAnsiTheme="majorBidi" w:cstheme="majorBidi"/>
                <w:kern w:val="0"/>
                <w14:ligatures w14:val="none"/>
              </w:rPr>
              <w:t>rējā</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trommeļa</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virsma</w:t>
            </w:r>
            <w:proofErr w:type="spellEnd"/>
          </w:p>
        </w:tc>
        <w:tc>
          <w:tcPr>
            <w:tcW w:w="1096" w:type="pct"/>
          </w:tcPr>
          <w:p w14:paraId="6F7FC5A7" w14:textId="214D5D09"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pt-BR"/>
                <w14:ligatures w14:val="none"/>
              </w:rPr>
              <w:t xml:space="preserve">vismaz </w:t>
            </w:r>
            <w:r w:rsidRPr="00C911C8">
              <w:rPr>
                <w:rFonts w:asciiTheme="majorBidi" w:eastAsia="Times New Roman" w:hAnsiTheme="majorBidi" w:cstheme="majorBidi"/>
                <w:kern w:val="0"/>
                <w:lang w:val="lv-LV"/>
                <w14:ligatures w14:val="none"/>
              </w:rPr>
              <w:t>21 m</w:t>
            </w:r>
            <w:r w:rsidRPr="00C911C8">
              <w:rPr>
                <w:rFonts w:asciiTheme="majorBidi" w:eastAsia="Times New Roman" w:hAnsiTheme="majorBidi" w:cstheme="majorBidi"/>
                <w:kern w:val="0"/>
                <w:vertAlign w:val="superscript"/>
                <w:lang w:val="lv-LV"/>
                <w14:ligatures w14:val="none"/>
              </w:rPr>
              <w:t>2</w:t>
            </w:r>
          </w:p>
        </w:tc>
        <w:tc>
          <w:tcPr>
            <w:tcW w:w="942" w:type="pct"/>
          </w:tcPr>
          <w:p w14:paraId="13CE80CC" w14:textId="126C66B4"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22.Surface outer</w:t>
            </w:r>
          </w:p>
        </w:tc>
        <w:tc>
          <w:tcPr>
            <w:tcW w:w="1043" w:type="pct"/>
          </w:tcPr>
          <w:p w14:paraId="742FBF97" w14:textId="0E0983BB"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14:ligatures w14:val="none"/>
              </w:rPr>
              <w:t xml:space="preserve">at least </w:t>
            </w:r>
            <w:r w:rsidRPr="00C911C8">
              <w:rPr>
                <w:rFonts w:asciiTheme="majorBidi" w:eastAsia="Times New Roman" w:hAnsiTheme="majorBidi" w:cstheme="majorBidi"/>
                <w:kern w:val="0"/>
                <w:lang w:val="en-GB"/>
                <w14:ligatures w14:val="none"/>
              </w:rPr>
              <w:t>21 m</w:t>
            </w:r>
            <w:r w:rsidRPr="00C911C8">
              <w:rPr>
                <w:rFonts w:asciiTheme="majorBidi" w:eastAsia="Times New Roman" w:hAnsiTheme="majorBidi" w:cstheme="majorBidi"/>
                <w:kern w:val="0"/>
                <w:vertAlign w:val="superscript"/>
                <w:lang w:val="en-GB"/>
                <w14:ligatures w14:val="none"/>
              </w:rPr>
              <w:t>2</w:t>
            </w:r>
          </w:p>
        </w:tc>
      </w:tr>
      <w:tr w:rsidR="00386E84" w:rsidRPr="00FE722D" w14:paraId="0CBB28AE" w14:textId="77777777" w:rsidTr="00A16660">
        <w:trPr>
          <w:jc w:val="center"/>
        </w:trPr>
        <w:tc>
          <w:tcPr>
            <w:tcW w:w="791" w:type="pct"/>
            <w:vMerge/>
          </w:tcPr>
          <w:p w14:paraId="371F568C"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4847F70D" w14:textId="764FD3E2"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23.</w:t>
            </w:r>
            <w:r w:rsidRPr="00FE722D">
              <w:rPr>
                <w:rFonts w:asciiTheme="majorBidi" w:hAnsiTheme="majorBidi" w:cstheme="majorBidi"/>
              </w:rPr>
              <w:t xml:space="preserve"> </w:t>
            </w:r>
            <w:proofErr w:type="spellStart"/>
            <w:r w:rsidRPr="00FE722D">
              <w:rPr>
                <w:rFonts w:asciiTheme="majorBidi" w:hAnsiTheme="majorBidi" w:cstheme="majorBidi"/>
              </w:rPr>
              <w:t>I</w:t>
            </w:r>
            <w:r w:rsidRPr="00FE722D">
              <w:rPr>
                <w:rFonts w:asciiTheme="majorBidi" w:eastAsia="Times New Roman" w:hAnsiTheme="majorBidi" w:cstheme="majorBidi"/>
                <w:kern w:val="0"/>
                <w14:ligatures w14:val="none"/>
              </w:rPr>
              <w:t>ekšējais</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trommeļa</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diametrs</w:t>
            </w:r>
            <w:proofErr w:type="spellEnd"/>
          </w:p>
        </w:tc>
        <w:tc>
          <w:tcPr>
            <w:tcW w:w="1096" w:type="pct"/>
          </w:tcPr>
          <w:p w14:paraId="0BDD7E6D" w14:textId="4B581DBD"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pt-BR"/>
                <w14:ligatures w14:val="none"/>
              </w:rPr>
              <w:t>vismaz 1450 mm</w:t>
            </w:r>
          </w:p>
        </w:tc>
        <w:tc>
          <w:tcPr>
            <w:tcW w:w="942" w:type="pct"/>
          </w:tcPr>
          <w:p w14:paraId="4B47C0C3" w14:textId="309DD20D"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23. Inner drum diameter</w:t>
            </w:r>
          </w:p>
        </w:tc>
        <w:tc>
          <w:tcPr>
            <w:tcW w:w="1043" w:type="pct"/>
          </w:tcPr>
          <w:p w14:paraId="1ABAD647" w14:textId="11B611B0"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14:ligatures w14:val="none"/>
              </w:rPr>
              <w:t>at least 1450 mm</w:t>
            </w:r>
          </w:p>
        </w:tc>
      </w:tr>
      <w:tr w:rsidR="00386E84" w:rsidRPr="00FE722D" w14:paraId="38A8906C" w14:textId="77777777" w:rsidTr="00A16660">
        <w:trPr>
          <w:jc w:val="center"/>
        </w:trPr>
        <w:tc>
          <w:tcPr>
            <w:tcW w:w="791" w:type="pct"/>
            <w:vMerge/>
          </w:tcPr>
          <w:p w14:paraId="0314483F"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3C2452BB" w14:textId="7BCA9181"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24.</w:t>
            </w:r>
            <w:r w:rsidRPr="00FE722D">
              <w:rPr>
                <w:rFonts w:asciiTheme="majorBidi" w:hAnsiTheme="majorBidi" w:cstheme="majorBidi"/>
              </w:rPr>
              <w:t xml:space="preserve"> </w:t>
            </w:r>
            <w:r w:rsidRPr="00FE722D">
              <w:rPr>
                <w:rFonts w:asciiTheme="majorBidi" w:hAnsiTheme="majorBidi" w:cstheme="majorBidi"/>
                <w:lang w:val="lv-LV"/>
              </w:rPr>
              <w:t>Ā</w:t>
            </w:r>
            <w:proofErr w:type="spellStart"/>
            <w:r w:rsidRPr="00FE722D">
              <w:rPr>
                <w:rFonts w:asciiTheme="majorBidi" w:eastAsia="Times New Roman" w:hAnsiTheme="majorBidi" w:cstheme="majorBidi"/>
                <w:kern w:val="0"/>
                <w14:ligatures w14:val="none"/>
              </w:rPr>
              <w:t>rējā</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trommeļa</w:t>
            </w:r>
            <w:proofErr w:type="spellEnd"/>
            <w:r w:rsidRPr="00FE722D">
              <w:rPr>
                <w:rFonts w:asciiTheme="majorBidi" w:eastAsia="Times New Roman" w:hAnsiTheme="majorBidi" w:cstheme="majorBidi"/>
                <w:kern w:val="0"/>
                <w14:ligatures w14:val="none"/>
              </w:rPr>
              <w:t xml:space="preserve"> </w:t>
            </w:r>
            <w:proofErr w:type="spellStart"/>
            <w:r w:rsidRPr="00FE722D">
              <w:rPr>
                <w:rFonts w:asciiTheme="majorBidi" w:eastAsia="Times New Roman" w:hAnsiTheme="majorBidi" w:cstheme="majorBidi"/>
                <w:kern w:val="0"/>
                <w14:ligatures w14:val="none"/>
              </w:rPr>
              <w:t>diametrs</w:t>
            </w:r>
            <w:proofErr w:type="spellEnd"/>
          </w:p>
        </w:tc>
        <w:tc>
          <w:tcPr>
            <w:tcW w:w="1096" w:type="pct"/>
          </w:tcPr>
          <w:p w14:paraId="5886B277" w14:textId="1B205268"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lv-LV"/>
                <w14:ligatures w14:val="none"/>
              </w:rPr>
              <w:t>vismaz 1950 mm</w:t>
            </w:r>
          </w:p>
        </w:tc>
        <w:tc>
          <w:tcPr>
            <w:tcW w:w="942" w:type="pct"/>
          </w:tcPr>
          <w:p w14:paraId="42796A9A" w14:textId="2F5FE51D" w:rsidR="00386E84" w:rsidRPr="00C911C8" w:rsidRDefault="00386E84" w:rsidP="004E5A85">
            <w:pPr>
              <w:pStyle w:val="ListParagraph"/>
              <w:spacing w:line="240" w:lineRule="auto"/>
              <w:ind w:left="0"/>
              <w:rPr>
                <w:rFonts w:asciiTheme="majorBidi" w:eastAsia="Times New Roman" w:hAnsiTheme="majorBidi" w:cstheme="majorBidi"/>
                <w:kern w:val="0"/>
                <w:lang w:val="ru-RU"/>
                <w14:ligatures w14:val="none"/>
              </w:rPr>
            </w:pPr>
            <w:r w:rsidRPr="00C911C8">
              <w:rPr>
                <w:rFonts w:asciiTheme="majorBidi" w:eastAsia="Times New Roman" w:hAnsiTheme="majorBidi" w:cstheme="majorBidi"/>
                <w:kern w:val="0"/>
                <w:lang w:val="en-GB"/>
                <w14:ligatures w14:val="none"/>
              </w:rPr>
              <w:t>24. Outer drum diameter</w:t>
            </w:r>
          </w:p>
        </w:tc>
        <w:tc>
          <w:tcPr>
            <w:tcW w:w="1043" w:type="pct"/>
          </w:tcPr>
          <w:p w14:paraId="46FB7AF3" w14:textId="1FEC4869"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 xml:space="preserve">at least </w:t>
            </w:r>
            <w:r w:rsidRPr="00C911C8">
              <w:rPr>
                <w:rFonts w:asciiTheme="majorBidi" w:eastAsia="Times New Roman" w:hAnsiTheme="majorBidi" w:cstheme="majorBidi"/>
                <w:kern w:val="0"/>
                <w:lang w:val="lv-LV"/>
                <w14:ligatures w14:val="none"/>
              </w:rPr>
              <w:t>1950 mm</w:t>
            </w:r>
          </w:p>
        </w:tc>
      </w:tr>
      <w:tr w:rsidR="00386E84" w:rsidRPr="00FE722D" w14:paraId="09AF0571" w14:textId="77777777" w:rsidTr="00A16660">
        <w:trPr>
          <w:trHeight w:val="256"/>
          <w:jc w:val="center"/>
        </w:trPr>
        <w:tc>
          <w:tcPr>
            <w:tcW w:w="791" w:type="pct"/>
            <w:vMerge/>
          </w:tcPr>
          <w:p w14:paraId="35B95866"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228120BE" w14:textId="57DD0324"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25.</w:t>
            </w:r>
            <w:r w:rsidRPr="00FE722D">
              <w:rPr>
                <w:rFonts w:asciiTheme="majorBidi" w:hAnsiTheme="majorBidi" w:cstheme="majorBidi"/>
              </w:rPr>
              <w:t xml:space="preserve"> </w:t>
            </w:r>
            <w:r w:rsidRPr="00FE722D">
              <w:rPr>
                <w:rFonts w:asciiTheme="majorBidi" w:hAnsiTheme="majorBidi" w:cstheme="majorBidi"/>
                <w:lang w:val="lv-LV"/>
              </w:rPr>
              <w:t>T</w:t>
            </w:r>
            <w:proofErr w:type="spellStart"/>
            <w:r w:rsidRPr="00FE722D">
              <w:rPr>
                <w:rFonts w:asciiTheme="majorBidi" w:eastAsia="Times New Roman" w:hAnsiTheme="majorBidi" w:cstheme="majorBidi"/>
                <w:kern w:val="0"/>
                <w14:ligatures w14:val="none"/>
              </w:rPr>
              <w:t>rommeļa</w:t>
            </w:r>
            <w:proofErr w:type="spellEnd"/>
            <w:r w:rsidRPr="00FE722D">
              <w:rPr>
                <w:rFonts w:asciiTheme="majorBidi" w:eastAsia="Times New Roman" w:hAnsiTheme="majorBidi" w:cstheme="majorBidi"/>
                <w:kern w:val="0"/>
                <w14:ligatures w14:val="none"/>
              </w:rPr>
              <w:t xml:space="preserve"> garums</w:t>
            </w:r>
          </w:p>
        </w:tc>
        <w:tc>
          <w:tcPr>
            <w:tcW w:w="1096" w:type="pct"/>
          </w:tcPr>
          <w:p w14:paraId="4ED1CAC6" w14:textId="3A924F60"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pt-BR"/>
                <w14:ligatures w14:val="none"/>
              </w:rPr>
              <w:t xml:space="preserve">vismaz </w:t>
            </w:r>
            <w:r w:rsidRPr="00C911C8">
              <w:rPr>
                <w:rFonts w:asciiTheme="majorBidi" w:eastAsia="Times New Roman" w:hAnsiTheme="majorBidi" w:cstheme="majorBidi"/>
                <w:kern w:val="0"/>
                <w14:ligatures w14:val="none"/>
              </w:rPr>
              <w:t>5000 mm</w:t>
            </w:r>
          </w:p>
        </w:tc>
        <w:tc>
          <w:tcPr>
            <w:tcW w:w="942" w:type="pct"/>
          </w:tcPr>
          <w:p w14:paraId="615CFF25" w14:textId="0ACB89A9"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25.</w:t>
            </w:r>
            <w:r w:rsidRPr="00C911C8">
              <w:rPr>
                <w:rFonts w:asciiTheme="majorBidi" w:hAnsiTheme="majorBidi" w:cstheme="majorBidi"/>
              </w:rPr>
              <w:t xml:space="preserve"> D</w:t>
            </w:r>
            <w:r w:rsidRPr="00C911C8">
              <w:rPr>
                <w:rFonts w:asciiTheme="majorBidi" w:eastAsia="Times New Roman" w:hAnsiTheme="majorBidi" w:cstheme="majorBidi"/>
                <w:kern w:val="0"/>
                <w:lang w:val="en-GB"/>
                <w14:ligatures w14:val="none"/>
              </w:rPr>
              <w:t>rum length</w:t>
            </w:r>
          </w:p>
        </w:tc>
        <w:tc>
          <w:tcPr>
            <w:tcW w:w="1043" w:type="pct"/>
          </w:tcPr>
          <w:p w14:paraId="47B519E3" w14:textId="1B7AD320" w:rsidR="00386E84" w:rsidRPr="00C911C8"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C911C8">
              <w:rPr>
                <w:rFonts w:asciiTheme="majorBidi" w:eastAsia="Times New Roman" w:hAnsiTheme="majorBidi" w:cstheme="majorBidi"/>
                <w:kern w:val="0"/>
                <w:lang w:val="en-GB"/>
                <w14:ligatures w14:val="none"/>
              </w:rPr>
              <w:t xml:space="preserve">at least </w:t>
            </w:r>
            <w:r w:rsidRPr="00C911C8">
              <w:rPr>
                <w:rFonts w:asciiTheme="majorBidi" w:eastAsia="Times New Roman" w:hAnsiTheme="majorBidi" w:cstheme="majorBidi"/>
                <w:kern w:val="0"/>
                <w14:ligatures w14:val="none"/>
              </w:rPr>
              <w:t>5000 mm</w:t>
            </w:r>
          </w:p>
        </w:tc>
      </w:tr>
      <w:tr w:rsidR="00386E84" w:rsidRPr="00FE722D" w14:paraId="36AD2344" w14:textId="77777777" w:rsidTr="00A16660">
        <w:trPr>
          <w:trHeight w:val="768"/>
          <w:jc w:val="center"/>
        </w:trPr>
        <w:tc>
          <w:tcPr>
            <w:tcW w:w="791" w:type="pct"/>
            <w:vMerge/>
          </w:tcPr>
          <w:p w14:paraId="1470D511"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47AAA0F3" w14:textId="39F43D38"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26.</w:t>
            </w:r>
            <w:r w:rsidRPr="00FE722D">
              <w:rPr>
                <w:rFonts w:asciiTheme="majorBidi" w:hAnsiTheme="majorBidi" w:cstheme="majorBidi"/>
              </w:rPr>
              <w:t xml:space="preserve"> </w:t>
            </w:r>
            <w:r w:rsidRPr="00FE722D">
              <w:rPr>
                <w:rFonts w:asciiTheme="majorBidi" w:hAnsiTheme="majorBidi" w:cstheme="majorBidi"/>
                <w:lang w:val="lv-LV"/>
              </w:rPr>
              <w:t>T</w:t>
            </w:r>
            <w:r w:rsidRPr="00FE722D">
              <w:rPr>
                <w:rFonts w:asciiTheme="majorBidi" w:eastAsia="Times New Roman" w:hAnsiTheme="majorBidi" w:cstheme="majorBidi"/>
                <w:kern w:val="0"/>
                <w:lang w:val="lv-LV"/>
                <w14:ligatures w14:val="none"/>
              </w:rPr>
              <w:t>romme</w:t>
            </w:r>
            <w:r>
              <w:rPr>
                <w:rFonts w:asciiTheme="majorBidi" w:eastAsia="Times New Roman" w:hAnsiTheme="majorBidi" w:cstheme="majorBidi"/>
                <w:kern w:val="0"/>
                <w:lang w:val="lv-LV"/>
                <w14:ligatures w14:val="none"/>
              </w:rPr>
              <w:t>l</w:t>
            </w:r>
            <w:r w:rsidRPr="00FE722D">
              <w:rPr>
                <w:rFonts w:asciiTheme="majorBidi" w:eastAsia="Times New Roman" w:hAnsiTheme="majorBidi" w:cstheme="majorBidi"/>
                <w:kern w:val="0"/>
                <w:lang w:val="lv-LV"/>
                <w14:ligatures w14:val="none"/>
              </w:rPr>
              <w:t>a piedziņa</w:t>
            </w:r>
          </w:p>
        </w:tc>
        <w:tc>
          <w:tcPr>
            <w:tcW w:w="1096" w:type="pct"/>
          </w:tcPr>
          <w:p w14:paraId="6C1AA28E" w14:textId="03854DC8"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 xml:space="preserve">tiešā piedziņa caur ķēdi un ķēdes ratu </w:t>
            </w:r>
          </w:p>
        </w:tc>
        <w:tc>
          <w:tcPr>
            <w:tcW w:w="942" w:type="pct"/>
          </w:tcPr>
          <w:p w14:paraId="54DB17BF" w14:textId="5166DC48"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26.</w:t>
            </w:r>
            <w:r w:rsidRPr="00FE722D">
              <w:rPr>
                <w:rFonts w:asciiTheme="majorBidi" w:hAnsiTheme="majorBidi" w:cstheme="majorBidi"/>
                <w:kern w:val="0"/>
                <w:lang w:val="ru-RU"/>
              </w:rPr>
              <w:t xml:space="preserve"> </w:t>
            </w:r>
            <w:r w:rsidRPr="00FE722D">
              <w:rPr>
                <w:rFonts w:asciiTheme="majorBidi" w:hAnsiTheme="majorBidi" w:cstheme="majorBidi"/>
                <w:kern w:val="0"/>
                <w:lang w:val="lv-LV"/>
              </w:rPr>
              <w:t>T</w:t>
            </w:r>
            <w:r w:rsidRPr="00FE722D">
              <w:rPr>
                <w:rFonts w:asciiTheme="majorBidi" w:eastAsia="Times New Roman" w:hAnsiTheme="majorBidi" w:cstheme="majorBidi"/>
                <w:kern w:val="0"/>
                <w:lang w:val="ru-RU"/>
                <w14:ligatures w14:val="none"/>
              </w:rPr>
              <w:t>rommel drive</w:t>
            </w:r>
          </w:p>
        </w:tc>
        <w:tc>
          <w:tcPr>
            <w:tcW w:w="1043" w:type="pct"/>
          </w:tcPr>
          <w:p w14:paraId="2CB1A900" w14:textId="79F7DF1A" w:rsidR="00386E84" w:rsidRPr="00FE722D" w:rsidRDefault="00386E84"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14:ligatures w14:val="none"/>
              </w:rPr>
              <w:t>direct over chain and chain wheel</w:t>
            </w:r>
            <w:r w:rsidRPr="00FE722D">
              <w:rPr>
                <w:rFonts w:asciiTheme="majorBidi" w:eastAsia="Times New Roman" w:hAnsiTheme="majorBidi" w:cstheme="majorBidi"/>
                <w:kern w:val="0"/>
                <w:lang w:val="en-GB"/>
                <w14:ligatures w14:val="none"/>
              </w:rPr>
              <w:t xml:space="preserve"> </w:t>
            </w:r>
          </w:p>
        </w:tc>
      </w:tr>
      <w:tr w:rsidR="00386E84" w:rsidRPr="00FE722D" w14:paraId="103938DF" w14:textId="77777777" w:rsidTr="00A16660">
        <w:trPr>
          <w:trHeight w:val="768"/>
          <w:jc w:val="center"/>
        </w:trPr>
        <w:tc>
          <w:tcPr>
            <w:tcW w:w="791" w:type="pct"/>
            <w:vMerge/>
          </w:tcPr>
          <w:p w14:paraId="0C869FF6"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23B35F62" w14:textId="1963BAE1" w:rsidR="00386E84" w:rsidRPr="00A16660"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A16660">
              <w:rPr>
                <w:rFonts w:asciiTheme="majorBidi" w:eastAsia="Times New Roman" w:hAnsiTheme="majorBidi" w:cstheme="majorBidi"/>
                <w:kern w:val="0"/>
                <w:lang w:val="lv-LV"/>
                <w14:ligatures w14:val="none"/>
              </w:rPr>
              <w:t>27.</w:t>
            </w:r>
            <w:r w:rsidRPr="00A16660">
              <w:rPr>
                <w:rFonts w:asciiTheme="majorBidi" w:hAnsiTheme="majorBidi" w:cstheme="majorBidi"/>
                <w:lang w:val="lv-LV"/>
              </w:rPr>
              <w:t xml:space="preserve"> T</w:t>
            </w:r>
            <w:r w:rsidRPr="00A16660">
              <w:rPr>
                <w:rFonts w:asciiTheme="majorBidi" w:eastAsia="Times New Roman" w:hAnsiTheme="majorBidi" w:cstheme="majorBidi"/>
                <w:kern w:val="0"/>
                <w:lang w:val="lv-LV"/>
                <w14:ligatures w14:val="none"/>
              </w:rPr>
              <w:t>īrīšanas birste</w:t>
            </w:r>
            <w:r w:rsidR="00C77C5F" w:rsidRPr="00A16660">
              <w:rPr>
                <w:rFonts w:asciiTheme="majorBidi" w:eastAsia="Times New Roman" w:hAnsiTheme="majorBidi" w:cstheme="majorBidi"/>
                <w:kern w:val="0"/>
                <w:lang w:val="lv-LV"/>
                <w14:ligatures w14:val="none"/>
              </w:rPr>
              <w:t xml:space="preserve">s </w:t>
            </w:r>
            <w:r w:rsidRPr="00A16660">
              <w:rPr>
                <w:rFonts w:asciiTheme="majorBidi" w:eastAsia="Times New Roman" w:hAnsiTheme="majorBidi" w:cstheme="majorBidi"/>
                <w:kern w:val="0"/>
                <w:lang w:val="lv-LV"/>
                <w14:ligatures w14:val="none"/>
              </w:rPr>
              <w:t>diametrs</w:t>
            </w:r>
          </w:p>
        </w:tc>
        <w:tc>
          <w:tcPr>
            <w:tcW w:w="1096" w:type="pct"/>
          </w:tcPr>
          <w:p w14:paraId="335F033A" w14:textId="6C68D42D"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vismaz 500 mm</w:t>
            </w:r>
          </w:p>
        </w:tc>
        <w:tc>
          <w:tcPr>
            <w:tcW w:w="942" w:type="pct"/>
          </w:tcPr>
          <w:p w14:paraId="5F0B8CA1" w14:textId="79D115CA"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27.</w:t>
            </w:r>
            <w:r w:rsidRPr="00FE722D">
              <w:rPr>
                <w:rFonts w:asciiTheme="majorBidi" w:hAnsiTheme="majorBidi" w:cstheme="majorBidi"/>
                <w:b/>
                <w:bCs/>
                <w:kern w:val="0"/>
                <w:lang w:val="ru-RU"/>
              </w:rPr>
              <w:t xml:space="preserve"> </w:t>
            </w:r>
            <w:proofErr w:type="spellStart"/>
            <w:r w:rsidRPr="00FE722D">
              <w:rPr>
                <w:rFonts w:asciiTheme="majorBidi" w:eastAsia="Times New Roman" w:hAnsiTheme="majorBidi" w:cstheme="majorBidi"/>
                <w:kern w:val="0"/>
                <w:lang w:val="ru-RU"/>
                <w14:ligatures w14:val="none"/>
              </w:rPr>
              <w:t>Cleaning</w:t>
            </w:r>
            <w:proofErr w:type="spellEnd"/>
            <w:r w:rsidRPr="00FE722D">
              <w:rPr>
                <w:rFonts w:asciiTheme="majorBidi" w:eastAsia="Times New Roman" w:hAnsiTheme="majorBidi" w:cstheme="majorBidi"/>
                <w:kern w:val="0"/>
                <w:lang w:val="ru-RU"/>
                <w14:ligatures w14:val="none"/>
              </w:rPr>
              <w:t xml:space="preserve"> </w:t>
            </w:r>
            <w:proofErr w:type="spellStart"/>
            <w:r w:rsidRPr="00FE722D">
              <w:rPr>
                <w:rFonts w:asciiTheme="majorBidi" w:eastAsia="Times New Roman" w:hAnsiTheme="majorBidi" w:cstheme="majorBidi"/>
                <w:kern w:val="0"/>
                <w:lang w:val="ru-RU"/>
                <w14:ligatures w14:val="none"/>
              </w:rPr>
              <w:t>brush</w:t>
            </w:r>
            <w:proofErr w:type="spellEnd"/>
            <w:r w:rsidRPr="00FE722D">
              <w:rPr>
                <w:rFonts w:asciiTheme="majorBidi" w:eastAsia="Times New Roman" w:hAnsiTheme="majorBidi" w:cstheme="majorBidi"/>
                <w:kern w:val="0"/>
                <w:lang w:val="lv-LV"/>
                <w14:ligatures w14:val="none"/>
              </w:rPr>
              <w:t xml:space="preserve"> </w:t>
            </w:r>
            <w:proofErr w:type="spellStart"/>
            <w:r w:rsidRPr="00FE722D">
              <w:rPr>
                <w:rFonts w:asciiTheme="majorBidi" w:eastAsia="Times New Roman" w:hAnsiTheme="majorBidi" w:cstheme="majorBidi"/>
                <w:kern w:val="0"/>
                <w:lang w:val="lv-LV"/>
                <w14:ligatures w14:val="none"/>
              </w:rPr>
              <w:t>diameter</w:t>
            </w:r>
            <w:proofErr w:type="spellEnd"/>
          </w:p>
        </w:tc>
        <w:tc>
          <w:tcPr>
            <w:tcW w:w="1043" w:type="pct"/>
          </w:tcPr>
          <w:p w14:paraId="591EDE0B" w14:textId="09D3C0E8" w:rsidR="00386E84" w:rsidRPr="00FE722D" w:rsidRDefault="00386E84" w:rsidP="004E5A85">
            <w:pPr>
              <w:spacing w:line="240" w:lineRule="auto"/>
              <w:rPr>
                <w:rFonts w:asciiTheme="majorBidi" w:eastAsia="Times New Roman" w:hAnsiTheme="majorBidi" w:cstheme="majorBidi"/>
                <w:kern w:val="0"/>
                <w14:ligatures w14:val="none"/>
              </w:rPr>
            </w:pPr>
            <w:r w:rsidRPr="00FE722D">
              <w:rPr>
                <w:rFonts w:asciiTheme="majorBidi" w:eastAsia="Times New Roman" w:hAnsiTheme="majorBidi" w:cstheme="majorBidi"/>
                <w:kern w:val="0"/>
                <w:lang w:val="en-GB"/>
                <w14:ligatures w14:val="none"/>
              </w:rPr>
              <w:t>at least 500 mm</w:t>
            </w:r>
          </w:p>
        </w:tc>
      </w:tr>
      <w:tr w:rsidR="00386E84" w:rsidRPr="00FE722D" w14:paraId="5D2D78A9" w14:textId="77777777" w:rsidTr="00A16660">
        <w:trPr>
          <w:trHeight w:val="768"/>
          <w:jc w:val="center"/>
        </w:trPr>
        <w:tc>
          <w:tcPr>
            <w:tcW w:w="791" w:type="pct"/>
            <w:vMerge/>
          </w:tcPr>
          <w:p w14:paraId="30B24CA8" w14:textId="77777777" w:rsidR="00386E84" w:rsidRPr="00FE722D" w:rsidRDefault="00386E84" w:rsidP="004E5A85">
            <w:pPr>
              <w:pStyle w:val="ListParagraph"/>
              <w:spacing w:line="240" w:lineRule="auto"/>
              <w:ind w:left="0"/>
              <w:jc w:val="center"/>
              <w:rPr>
                <w:rFonts w:asciiTheme="majorBidi" w:hAnsiTheme="majorBidi" w:cstheme="majorBidi"/>
                <w:bCs/>
                <w:lang w:val="lv-LV"/>
              </w:rPr>
            </w:pPr>
          </w:p>
        </w:tc>
        <w:tc>
          <w:tcPr>
            <w:tcW w:w="1126" w:type="pct"/>
          </w:tcPr>
          <w:p w14:paraId="43338FC4" w14:textId="13E34D4F" w:rsidR="00386E84" w:rsidRPr="00A16660"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A16660">
              <w:rPr>
                <w:rFonts w:asciiTheme="majorBidi" w:hAnsiTheme="majorBidi" w:cstheme="majorBidi"/>
                <w:lang w:val="lv-LV"/>
              </w:rPr>
              <w:t>28. T</w:t>
            </w:r>
            <w:r w:rsidRPr="00A16660">
              <w:rPr>
                <w:rFonts w:asciiTheme="majorBidi" w:eastAsia="Times New Roman" w:hAnsiTheme="majorBidi" w:cstheme="majorBidi"/>
                <w:kern w:val="0"/>
                <w:lang w:val="lv-LV"/>
                <w14:ligatures w14:val="none"/>
              </w:rPr>
              <w:t>īrīšanas birste piedziņa</w:t>
            </w:r>
          </w:p>
        </w:tc>
        <w:tc>
          <w:tcPr>
            <w:tcW w:w="1096" w:type="pct"/>
          </w:tcPr>
          <w:p w14:paraId="2C1F17AA" w14:textId="03934015"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jābūt ar savu piedziņu</w:t>
            </w:r>
          </w:p>
        </w:tc>
        <w:tc>
          <w:tcPr>
            <w:tcW w:w="942" w:type="pct"/>
          </w:tcPr>
          <w:p w14:paraId="3FDB96D8" w14:textId="7A3FAAB2" w:rsidR="00386E84" w:rsidRPr="00FE722D" w:rsidRDefault="00386E84"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 xml:space="preserve">28. </w:t>
            </w:r>
            <w:proofErr w:type="spellStart"/>
            <w:r w:rsidRPr="00FE722D">
              <w:rPr>
                <w:rFonts w:asciiTheme="majorBidi" w:eastAsia="Times New Roman" w:hAnsiTheme="majorBidi" w:cstheme="majorBidi"/>
                <w:kern w:val="0"/>
                <w:lang w:val="lv-LV"/>
                <w14:ligatures w14:val="none"/>
              </w:rPr>
              <w:t>Cleaning</w:t>
            </w:r>
            <w:proofErr w:type="spellEnd"/>
            <w:r w:rsidRPr="00FE722D">
              <w:rPr>
                <w:rFonts w:asciiTheme="majorBidi" w:eastAsia="Times New Roman" w:hAnsiTheme="majorBidi" w:cstheme="majorBidi"/>
                <w:kern w:val="0"/>
                <w:lang w:val="lv-LV"/>
                <w14:ligatures w14:val="none"/>
              </w:rPr>
              <w:t xml:space="preserve"> </w:t>
            </w:r>
            <w:proofErr w:type="spellStart"/>
            <w:r w:rsidRPr="00FE722D">
              <w:rPr>
                <w:rFonts w:asciiTheme="majorBidi" w:eastAsia="Times New Roman" w:hAnsiTheme="majorBidi" w:cstheme="majorBidi"/>
                <w:kern w:val="0"/>
                <w:lang w:val="lv-LV"/>
                <w14:ligatures w14:val="none"/>
              </w:rPr>
              <w:t>brush</w:t>
            </w:r>
            <w:proofErr w:type="spellEnd"/>
            <w:r w:rsidRPr="00FE722D">
              <w:rPr>
                <w:rFonts w:asciiTheme="majorBidi" w:eastAsia="Times New Roman" w:hAnsiTheme="majorBidi" w:cstheme="majorBidi"/>
                <w:kern w:val="0"/>
                <w:lang w:val="lv-LV"/>
                <w14:ligatures w14:val="none"/>
              </w:rPr>
              <w:t xml:space="preserve"> </w:t>
            </w:r>
            <w:proofErr w:type="spellStart"/>
            <w:r w:rsidRPr="00FE722D">
              <w:rPr>
                <w:rFonts w:asciiTheme="majorBidi" w:eastAsia="Times New Roman" w:hAnsiTheme="majorBidi" w:cstheme="majorBidi"/>
                <w:kern w:val="0"/>
                <w:lang w:val="lv-LV"/>
                <w14:ligatures w14:val="none"/>
              </w:rPr>
              <w:t>drive</w:t>
            </w:r>
            <w:proofErr w:type="spellEnd"/>
          </w:p>
        </w:tc>
        <w:tc>
          <w:tcPr>
            <w:tcW w:w="1043" w:type="pct"/>
          </w:tcPr>
          <w:p w14:paraId="6636BE40" w14:textId="169712BE" w:rsidR="00386E84" w:rsidRPr="00FE722D" w:rsidRDefault="00386E84" w:rsidP="004E5A85">
            <w:pPr>
              <w:spacing w:line="240" w:lineRule="auto"/>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14:ligatures w14:val="none"/>
              </w:rPr>
              <w:t>must have its own drive</w:t>
            </w:r>
          </w:p>
        </w:tc>
      </w:tr>
      <w:tr w:rsidR="004E5A85" w:rsidRPr="00FE722D" w14:paraId="51ABA267" w14:textId="77777777" w:rsidTr="00A16660">
        <w:trPr>
          <w:jc w:val="center"/>
        </w:trPr>
        <w:tc>
          <w:tcPr>
            <w:tcW w:w="791" w:type="pct"/>
            <w:vMerge w:val="restart"/>
          </w:tcPr>
          <w:p w14:paraId="2B2EBF5F" w14:textId="5D2E4B28" w:rsidR="004E5A85" w:rsidRPr="00FE722D" w:rsidRDefault="004E5A85" w:rsidP="004E5A85">
            <w:pPr>
              <w:pStyle w:val="ListParagraph"/>
              <w:spacing w:line="240" w:lineRule="auto"/>
              <w:ind w:left="0"/>
              <w:jc w:val="center"/>
              <w:rPr>
                <w:rFonts w:asciiTheme="majorBidi" w:hAnsiTheme="majorBidi" w:cstheme="majorBidi"/>
                <w:bCs/>
              </w:rPr>
            </w:pPr>
            <w:r w:rsidRPr="00A16660">
              <w:rPr>
                <w:rFonts w:asciiTheme="majorBidi" w:eastAsia="Times New Roman" w:hAnsiTheme="majorBidi" w:cstheme="majorBidi"/>
                <w:b/>
                <w:bCs/>
                <w:kern w:val="0"/>
                <w:lang w:val="lv-LV"/>
                <w14:ligatures w14:val="none"/>
              </w:rPr>
              <w:t>Konveijera lente smalkajai frakcijai /</w:t>
            </w:r>
            <w:r w:rsidRPr="00FE722D">
              <w:rPr>
                <w:rFonts w:asciiTheme="majorBidi" w:eastAsia="Times New Roman" w:hAnsiTheme="majorBidi" w:cstheme="majorBidi"/>
                <w:b/>
                <w:bCs/>
                <w:kern w:val="0"/>
                <w:lang w:val="en-GB"/>
                <w14:ligatures w14:val="none"/>
              </w:rPr>
              <w:t xml:space="preserve"> </w:t>
            </w:r>
            <w:r w:rsidRPr="00FE722D">
              <w:rPr>
                <w:rFonts w:asciiTheme="majorBidi" w:eastAsia="Times New Roman" w:hAnsiTheme="majorBidi" w:cstheme="majorBidi"/>
                <w:b/>
                <w:bCs/>
                <w:kern w:val="0"/>
                <w14:ligatures w14:val="none"/>
              </w:rPr>
              <w:t>Conveyor belt fine fraction</w:t>
            </w:r>
          </w:p>
        </w:tc>
        <w:tc>
          <w:tcPr>
            <w:tcW w:w="1126" w:type="pct"/>
          </w:tcPr>
          <w:p w14:paraId="3B7066EB" w14:textId="2B878FE3"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29. Lentes platums</w:t>
            </w:r>
          </w:p>
        </w:tc>
        <w:tc>
          <w:tcPr>
            <w:tcW w:w="1096" w:type="pct"/>
          </w:tcPr>
          <w:p w14:paraId="6229232E" w14:textId="4B131D2A"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vismaz 6</w:t>
            </w:r>
            <w:r w:rsidR="00386E84" w:rsidRPr="000311B6">
              <w:rPr>
                <w:rFonts w:asciiTheme="majorBidi" w:eastAsia="Times New Roman" w:hAnsiTheme="majorBidi" w:cstheme="majorBidi"/>
                <w:kern w:val="0"/>
                <w:lang w:val="lv-LV"/>
                <w14:ligatures w14:val="none"/>
              </w:rPr>
              <w:t>00</w:t>
            </w:r>
            <w:r w:rsidRPr="000311B6">
              <w:rPr>
                <w:rFonts w:asciiTheme="majorBidi" w:eastAsia="Times New Roman" w:hAnsiTheme="majorBidi" w:cstheme="majorBidi"/>
                <w:kern w:val="0"/>
                <w:lang w:val="lv-LV"/>
                <w14:ligatures w14:val="none"/>
              </w:rPr>
              <w:t xml:space="preserve"> mm</w:t>
            </w:r>
          </w:p>
        </w:tc>
        <w:tc>
          <w:tcPr>
            <w:tcW w:w="942" w:type="pct"/>
          </w:tcPr>
          <w:p w14:paraId="5F37856F" w14:textId="60638E0B" w:rsidR="004E5A85" w:rsidRPr="000311B6" w:rsidRDefault="004E5A85" w:rsidP="004E5A85">
            <w:pPr>
              <w:pStyle w:val="ListParagraph"/>
              <w:spacing w:line="240" w:lineRule="auto"/>
              <w:ind w:left="0"/>
              <w:rPr>
                <w:rFonts w:asciiTheme="majorBidi" w:eastAsia="Times New Roman" w:hAnsiTheme="majorBidi" w:cstheme="majorBidi"/>
                <w:kern w:val="0"/>
                <w:lang w:val="ru-RU"/>
                <w14:ligatures w14:val="none"/>
              </w:rPr>
            </w:pPr>
            <w:r w:rsidRPr="000311B6">
              <w:rPr>
                <w:rFonts w:asciiTheme="majorBidi" w:eastAsia="Times New Roman" w:hAnsiTheme="majorBidi" w:cstheme="majorBidi"/>
                <w:kern w:val="0"/>
                <w:lang w:val="lv-LV"/>
                <w14:ligatures w14:val="none"/>
              </w:rPr>
              <w:t>29. Belt width</w:t>
            </w:r>
          </w:p>
        </w:tc>
        <w:tc>
          <w:tcPr>
            <w:tcW w:w="1043" w:type="pct"/>
          </w:tcPr>
          <w:p w14:paraId="7006D87A" w14:textId="3E5BBA6C"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at least 6</w:t>
            </w:r>
            <w:r w:rsidR="00386E84" w:rsidRPr="000311B6">
              <w:rPr>
                <w:rFonts w:asciiTheme="majorBidi" w:eastAsia="Times New Roman" w:hAnsiTheme="majorBidi" w:cstheme="majorBidi"/>
                <w:kern w:val="0"/>
                <w:lang w:val="lv-LV"/>
                <w14:ligatures w14:val="none"/>
              </w:rPr>
              <w:t>00</w:t>
            </w:r>
            <w:r w:rsidRPr="000311B6">
              <w:rPr>
                <w:rFonts w:asciiTheme="majorBidi" w:eastAsia="Times New Roman" w:hAnsiTheme="majorBidi" w:cstheme="majorBidi"/>
                <w:kern w:val="0"/>
                <w:lang w:val="lv-LV"/>
                <w14:ligatures w14:val="none"/>
              </w:rPr>
              <w:t xml:space="preserve"> mm</w:t>
            </w:r>
          </w:p>
        </w:tc>
      </w:tr>
      <w:tr w:rsidR="004E5A85" w:rsidRPr="00FE722D" w14:paraId="447E83BE" w14:textId="77777777" w:rsidTr="00A16660">
        <w:trPr>
          <w:jc w:val="center"/>
        </w:trPr>
        <w:tc>
          <w:tcPr>
            <w:tcW w:w="791" w:type="pct"/>
            <w:vMerge/>
          </w:tcPr>
          <w:p w14:paraId="7DB833C9" w14:textId="77777777" w:rsidR="004E5A85" w:rsidRPr="00FE722D" w:rsidRDefault="004E5A85"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1EA7ABC5" w14:textId="3AB81176"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30. Izkraušanas augstums</w:t>
            </w:r>
          </w:p>
        </w:tc>
        <w:tc>
          <w:tcPr>
            <w:tcW w:w="1096" w:type="pct"/>
          </w:tcPr>
          <w:p w14:paraId="217560E3" w14:textId="111B501D"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vismaz 3</w:t>
            </w:r>
            <w:r w:rsidR="00250B92" w:rsidRPr="000311B6">
              <w:rPr>
                <w:rFonts w:asciiTheme="majorBidi" w:eastAsia="Times New Roman" w:hAnsiTheme="majorBidi" w:cstheme="majorBidi"/>
                <w:kern w:val="0"/>
                <w:lang w:val="lv-LV"/>
                <w14:ligatures w14:val="none"/>
              </w:rPr>
              <w:t>1</w:t>
            </w:r>
            <w:r w:rsidRPr="000311B6">
              <w:rPr>
                <w:rFonts w:asciiTheme="majorBidi" w:eastAsia="Times New Roman" w:hAnsiTheme="majorBidi" w:cstheme="majorBidi"/>
                <w:kern w:val="0"/>
                <w:lang w:val="lv-LV"/>
                <w14:ligatures w14:val="none"/>
              </w:rPr>
              <w:t>00 mm</w:t>
            </w:r>
          </w:p>
        </w:tc>
        <w:tc>
          <w:tcPr>
            <w:tcW w:w="942" w:type="pct"/>
          </w:tcPr>
          <w:p w14:paraId="2F12A069" w14:textId="299348AC" w:rsidR="004E5A85" w:rsidRPr="000311B6" w:rsidRDefault="004E5A85" w:rsidP="004E5A85">
            <w:pPr>
              <w:pStyle w:val="ListParagraph"/>
              <w:spacing w:line="240" w:lineRule="auto"/>
              <w:ind w:left="0"/>
              <w:rPr>
                <w:rFonts w:asciiTheme="majorBidi" w:eastAsia="Times New Roman" w:hAnsiTheme="majorBidi" w:cstheme="majorBidi"/>
                <w:kern w:val="0"/>
                <w:lang w:val="en-GB"/>
                <w14:ligatures w14:val="none"/>
              </w:rPr>
            </w:pPr>
            <w:r w:rsidRPr="000311B6">
              <w:rPr>
                <w:rFonts w:asciiTheme="majorBidi" w:eastAsia="Times New Roman" w:hAnsiTheme="majorBidi" w:cstheme="majorBidi"/>
                <w:kern w:val="0"/>
                <w:lang w:val="lv-LV"/>
                <w14:ligatures w14:val="none"/>
              </w:rPr>
              <w:t>30. D</w:t>
            </w:r>
            <w:r w:rsidRPr="000311B6">
              <w:rPr>
                <w:rFonts w:asciiTheme="majorBidi" w:eastAsia="Times New Roman" w:hAnsiTheme="majorBidi" w:cstheme="majorBidi"/>
                <w:kern w:val="0"/>
                <w:lang w:val="ru-RU"/>
                <w14:ligatures w14:val="none"/>
              </w:rPr>
              <w:t>rop off height</w:t>
            </w:r>
          </w:p>
        </w:tc>
        <w:tc>
          <w:tcPr>
            <w:tcW w:w="1043" w:type="pct"/>
          </w:tcPr>
          <w:p w14:paraId="78A09B9B" w14:textId="4431869A" w:rsidR="004E5A85" w:rsidRPr="000311B6" w:rsidRDefault="004E5A85" w:rsidP="004E5A85">
            <w:pPr>
              <w:pStyle w:val="ListParagraph"/>
              <w:spacing w:line="240" w:lineRule="auto"/>
              <w:ind w:left="0"/>
              <w:rPr>
                <w:rFonts w:asciiTheme="majorBidi" w:eastAsia="Times New Roman" w:hAnsiTheme="majorBidi" w:cstheme="majorBidi"/>
                <w:kern w:val="0"/>
                <w:lang w:val="en-GB"/>
                <w14:ligatures w14:val="none"/>
              </w:rPr>
            </w:pPr>
            <w:r w:rsidRPr="000311B6">
              <w:rPr>
                <w:rFonts w:asciiTheme="majorBidi" w:eastAsia="Times New Roman" w:hAnsiTheme="majorBidi" w:cstheme="majorBidi"/>
                <w:kern w:val="0"/>
                <w:lang w:val="en-GB"/>
                <w14:ligatures w14:val="none"/>
              </w:rPr>
              <w:t>at least 3</w:t>
            </w:r>
            <w:r w:rsidR="00250B92" w:rsidRPr="000311B6">
              <w:rPr>
                <w:rFonts w:asciiTheme="majorBidi" w:eastAsia="Times New Roman" w:hAnsiTheme="majorBidi" w:cstheme="majorBidi"/>
                <w:kern w:val="0"/>
                <w:lang w:val="en-GB"/>
                <w14:ligatures w14:val="none"/>
              </w:rPr>
              <w:t>1</w:t>
            </w:r>
            <w:r w:rsidRPr="000311B6">
              <w:rPr>
                <w:rFonts w:asciiTheme="majorBidi" w:eastAsia="Times New Roman" w:hAnsiTheme="majorBidi" w:cstheme="majorBidi"/>
                <w:kern w:val="0"/>
                <w:lang w:val="en-GB"/>
                <w14:ligatures w14:val="none"/>
              </w:rPr>
              <w:t>00 mm</w:t>
            </w:r>
          </w:p>
        </w:tc>
      </w:tr>
      <w:tr w:rsidR="004E5A85" w:rsidRPr="00FE722D" w14:paraId="01743A26" w14:textId="77777777" w:rsidTr="00A16660">
        <w:trPr>
          <w:jc w:val="center"/>
        </w:trPr>
        <w:tc>
          <w:tcPr>
            <w:tcW w:w="791" w:type="pct"/>
            <w:vMerge/>
          </w:tcPr>
          <w:p w14:paraId="40821A6A" w14:textId="77777777" w:rsidR="004E5A85" w:rsidRPr="00FE722D" w:rsidRDefault="004E5A85"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5A3C3BE8" w14:textId="49994D42"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31. Hidrauliski salokāms konveijers</w:t>
            </w:r>
          </w:p>
        </w:tc>
        <w:tc>
          <w:tcPr>
            <w:tcW w:w="1096" w:type="pct"/>
          </w:tcPr>
          <w:p w14:paraId="53D32698" w14:textId="610841C2"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jābūt iekļauta</w:t>
            </w:r>
            <w:r w:rsidR="00250B92">
              <w:rPr>
                <w:rFonts w:asciiTheme="majorBidi" w:eastAsia="Times New Roman" w:hAnsiTheme="majorBidi" w:cstheme="majorBidi"/>
                <w:kern w:val="0"/>
                <w:lang w:val="lv-LV"/>
                <w14:ligatures w14:val="none"/>
              </w:rPr>
              <w:t>m</w:t>
            </w:r>
          </w:p>
        </w:tc>
        <w:tc>
          <w:tcPr>
            <w:tcW w:w="942" w:type="pct"/>
          </w:tcPr>
          <w:p w14:paraId="667C83F6" w14:textId="3F2025AA"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14:ligatures w14:val="none"/>
              </w:rPr>
              <w:t>31. Hydraulic foldable</w:t>
            </w:r>
            <w:r w:rsidRPr="00FE722D">
              <w:rPr>
                <w:rFonts w:asciiTheme="majorBidi" w:eastAsia="Times New Roman" w:hAnsiTheme="majorBidi" w:cstheme="majorBidi"/>
                <w:kern w:val="0"/>
                <w:lang w:val="ru-RU"/>
                <w14:ligatures w14:val="none"/>
              </w:rPr>
              <w:t xml:space="preserve"> </w:t>
            </w:r>
            <w:r w:rsidRPr="00FE722D">
              <w:rPr>
                <w:rFonts w:asciiTheme="majorBidi" w:eastAsia="Times New Roman" w:hAnsiTheme="majorBidi" w:cstheme="majorBidi"/>
                <w:kern w:val="0"/>
                <w:lang w:val="lv-LV"/>
                <w14:ligatures w14:val="none"/>
              </w:rPr>
              <w:t>conveyor</w:t>
            </w:r>
          </w:p>
        </w:tc>
        <w:tc>
          <w:tcPr>
            <w:tcW w:w="1043" w:type="pct"/>
          </w:tcPr>
          <w:p w14:paraId="51DF600A" w14:textId="24AD3809"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must be included</w:t>
            </w:r>
          </w:p>
        </w:tc>
      </w:tr>
      <w:tr w:rsidR="002B1343" w:rsidRPr="00FE722D" w14:paraId="4235FDB2" w14:textId="77777777" w:rsidTr="00A16660">
        <w:trPr>
          <w:trHeight w:val="387"/>
          <w:jc w:val="center"/>
        </w:trPr>
        <w:tc>
          <w:tcPr>
            <w:tcW w:w="791" w:type="pct"/>
            <w:vMerge w:val="restart"/>
          </w:tcPr>
          <w:p w14:paraId="3B5CA3BF" w14:textId="1009D2F5" w:rsidR="002B1343" w:rsidRPr="00FE722D" w:rsidRDefault="002B1343" w:rsidP="002B1343">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lv-LV"/>
                <w14:ligatures w14:val="none"/>
              </w:rPr>
              <w:t>K</w:t>
            </w:r>
            <w:r w:rsidRPr="00FE722D">
              <w:rPr>
                <w:rFonts w:asciiTheme="majorBidi" w:eastAsia="Times New Roman" w:hAnsiTheme="majorBidi" w:cstheme="majorBidi"/>
                <w:b/>
                <w:bCs/>
                <w:kern w:val="0"/>
                <w:lang w:val="pt-BR"/>
                <w14:ligatures w14:val="none"/>
              </w:rPr>
              <w:t>onveijera lente vidējai frakcijai</w:t>
            </w:r>
            <w:r w:rsidRPr="00FE722D">
              <w:rPr>
                <w:rFonts w:asciiTheme="majorBidi" w:eastAsia="Times New Roman" w:hAnsiTheme="majorBidi" w:cstheme="majorBidi"/>
                <w:b/>
                <w:bCs/>
                <w:kern w:val="0"/>
                <w:lang w:val="lv-LV"/>
                <w14:ligatures w14:val="none"/>
              </w:rPr>
              <w:t xml:space="preserve"> /</w:t>
            </w:r>
            <w:r w:rsidRPr="00FE722D">
              <w:rPr>
                <w:rFonts w:asciiTheme="majorBidi" w:eastAsia="Times New Roman" w:hAnsiTheme="majorBidi" w:cstheme="majorBidi"/>
                <w:b/>
                <w:bCs/>
                <w:kern w:val="0"/>
                <w:lang w:val="pt-BR"/>
                <w14:ligatures w14:val="none"/>
              </w:rPr>
              <w:t xml:space="preserve"> Conveyor belt </w:t>
            </w:r>
            <w:r w:rsidRPr="00FE722D">
              <w:rPr>
                <w:rFonts w:asciiTheme="majorBidi" w:eastAsia="Times New Roman" w:hAnsiTheme="majorBidi" w:cstheme="majorBidi"/>
                <w:b/>
                <w:bCs/>
                <w:kern w:val="0"/>
                <w:lang w:val="lv-LV"/>
                <w14:ligatures w14:val="none"/>
              </w:rPr>
              <w:t>middle</w:t>
            </w:r>
            <w:r w:rsidRPr="00FE722D">
              <w:rPr>
                <w:rFonts w:asciiTheme="majorBidi" w:eastAsia="Times New Roman" w:hAnsiTheme="majorBidi" w:cstheme="majorBidi"/>
                <w:b/>
                <w:bCs/>
                <w:kern w:val="0"/>
                <w:lang w:val="pt-BR"/>
                <w14:ligatures w14:val="none"/>
              </w:rPr>
              <w:t xml:space="preserve"> fraction</w:t>
            </w:r>
          </w:p>
        </w:tc>
        <w:tc>
          <w:tcPr>
            <w:tcW w:w="1126" w:type="pct"/>
          </w:tcPr>
          <w:p w14:paraId="6C02AB47" w14:textId="6A165FFD" w:rsidR="002B1343" w:rsidRPr="00FE722D" w:rsidRDefault="002B1343" w:rsidP="002B1343">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32. Lentes platums</w:t>
            </w:r>
          </w:p>
        </w:tc>
        <w:tc>
          <w:tcPr>
            <w:tcW w:w="1096" w:type="pct"/>
          </w:tcPr>
          <w:p w14:paraId="3D71BB47" w14:textId="0C2250F7" w:rsidR="002B1343" w:rsidRPr="00FE722D" w:rsidRDefault="002B1343" w:rsidP="002B1343">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vismaz 650 mm</w:t>
            </w:r>
          </w:p>
        </w:tc>
        <w:tc>
          <w:tcPr>
            <w:tcW w:w="942" w:type="pct"/>
          </w:tcPr>
          <w:p w14:paraId="4F2A6FA1" w14:textId="0DD1C2C5" w:rsidR="002B1343" w:rsidRPr="00FE722D" w:rsidRDefault="002B1343" w:rsidP="002B1343">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32. Belt width</w:t>
            </w:r>
          </w:p>
        </w:tc>
        <w:tc>
          <w:tcPr>
            <w:tcW w:w="1043" w:type="pct"/>
          </w:tcPr>
          <w:p w14:paraId="2A094F5A" w14:textId="27836981" w:rsidR="002B1343" w:rsidRPr="00FE722D" w:rsidRDefault="002B1343" w:rsidP="002B1343">
            <w:pPr>
              <w:pStyle w:val="ListParagraph"/>
              <w:spacing w:line="240" w:lineRule="auto"/>
              <w:ind w:left="0"/>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lv-LV"/>
                <w14:ligatures w14:val="none"/>
              </w:rPr>
              <w:t>at least 650 mm</w:t>
            </w:r>
          </w:p>
        </w:tc>
      </w:tr>
      <w:tr w:rsidR="002B1343" w:rsidRPr="00FE722D" w14:paraId="0570719B" w14:textId="77777777" w:rsidTr="00A16660">
        <w:trPr>
          <w:trHeight w:val="505"/>
          <w:jc w:val="center"/>
        </w:trPr>
        <w:tc>
          <w:tcPr>
            <w:tcW w:w="791" w:type="pct"/>
            <w:vMerge/>
          </w:tcPr>
          <w:p w14:paraId="4533ED3C" w14:textId="77777777" w:rsidR="002B1343" w:rsidRPr="00FE722D" w:rsidRDefault="002B1343"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7420F009" w14:textId="5F16004D"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33. Izkraušanas augstums</w:t>
            </w:r>
          </w:p>
        </w:tc>
        <w:tc>
          <w:tcPr>
            <w:tcW w:w="1096" w:type="pct"/>
          </w:tcPr>
          <w:p w14:paraId="4C76FF05" w14:textId="77777777" w:rsidR="002B1343" w:rsidRPr="00FE722D" w:rsidRDefault="002B1343" w:rsidP="002B1343">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vismaz 3300 mm</w:t>
            </w:r>
          </w:p>
          <w:p w14:paraId="2EA56FEC" w14:textId="77777777"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p>
        </w:tc>
        <w:tc>
          <w:tcPr>
            <w:tcW w:w="942" w:type="pct"/>
          </w:tcPr>
          <w:p w14:paraId="1BC384E2" w14:textId="5A0F08CF"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33. D</w:t>
            </w:r>
            <w:proofErr w:type="spellStart"/>
            <w:r w:rsidRPr="00FE722D">
              <w:rPr>
                <w:rFonts w:asciiTheme="majorBidi" w:eastAsia="Times New Roman" w:hAnsiTheme="majorBidi" w:cstheme="majorBidi"/>
                <w:kern w:val="0"/>
                <w14:ligatures w14:val="none"/>
              </w:rPr>
              <w:t>rop</w:t>
            </w:r>
            <w:proofErr w:type="spellEnd"/>
            <w:r w:rsidRPr="00FE722D">
              <w:rPr>
                <w:rFonts w:asciiTheme="majorBidi" w:eastAsia="Times New Roman" w:hAnsiTheme="majorBidi" w:cstheme="majorBidi"/>
                <w:kern w:val="0"/>
                <w14:ligatures w14:val="none"/>
              </w:rPr>
              <w:t xml:space="preserve"> off height</w:t>
            </w:r>
          </w:p>
        </w:tc>
        <w:tc>
          <w:tcPr>
            <w:tcW w:w="1043" w:type="pct"/>
          </w:tcPr>
          <w:p w14:paraId="6C2DB91A" w14:textId="77777777" w:rsidR="002B1343" w:rsidRPr="00FE722D" w:rsidRDefault="002B1343" w:rsidP="002B1343">
            <w:pPr>
              <w:pStyle w:val="ListParagraph"/>
              <w:spacing w:line="240" w:lineRule="auto"/>
              <w:ind w:left="0"/>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at least 3385 mm</w:t>
            </w:r>
          </w:p>
          <w:p w14:paraId="36CD84E7" w14:textId="77777777"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p>
        </w:tc>
      </w:tr>
      <w:tr w:rsidR="002B1343" w:rsidRPr="00FE722D" w14:paraId="210C09DF" w14:textId="77777777" w:rsidTr="00A16660">
        <w:trPr>
          <w:jc w:val="center"/>
        </w:trPr>
        <w:tc>
          <w:tcPr>
            <w:tcW w:w="791" w:type="pct"/>
            <w:vMerge/>
          </w:tcPr>
          <w:p w14:paraId="295E053A" w14:textId="77777777" w:rsidR="002B1343" w:rsidRPr="00FE722D" w:rsidRDefault="002B1343"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16FB4895" w14:textId="616D90B9"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34. Hidrauliski salokāms konveijers</w:t>
            </w:r>
          </w:p>
        </w:tc>
        <w:tc>
          <w:tcPr>
            <w:tcW w:w="1096" w:type="pct"/>
          </w:tcPr>
          <w:p w14:paraId="411C2CAF" w14:textId="547A559F"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jābūt iekļautai</w:t>
            </w:r>
          </w:p>
        </w:tc>
        <w:tc>
          <w:tcPr>
            <w:tcW w:w="942" w:type="pct"/>
          </w:tcPr>
          <w:p w14:paraId="70EB0405" w14:textId="54C28930"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14:ligatures w14:val="none"/>
              </w:rPr>
              <w:t xml:space="preserve">34. Hydraulic foldable </w:t>
            </w:r>
            <w:r w:rsidRPr="00FE722D">
              <w:rPr>
                <w:rFonts w:asciiTheme="majorBidi" w:eastAsia="Times New Roman" w:hAnsiTheme="majorBidi" w:cstheme="majorBidi"/>
                <w:kern w:val="0"/>
                <w:lang w:val="lv-LV"/>
                <w14:ligatures w14:val="none"/>
              </w:rPr>
              <w:t>conveyor</w:t>
            </w:r>
          </w:p>
        </w:tc>
        <w:tc>
          <w:tcPr>
            <w:tcW w:w="1043" w:type="pct"/>
          </w:tcPr>
          <w:p w14:paraId="03063AD7" w14:textId="5D95CD2F" w:rsidR="002B1343" w:rsidRPr="00FE722D" w:rsidRDefault="002B1343"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must be included</w:t>
            </w:r>
          </w:p>
        </w:tc>
      </w:tr>
      <w:tr w:rsidR="004E5A85" w:rsidRPr="00FE722D" w14:paraId="0A0E5F43" w14:textId="77777777" w:rsidTr="00A16660">
        <w:trPr>
          <w:jc w:val="center"/>
        </w:trPr>
        <w:tc>
          <w:tcPr>
            <w:tcW w:w="791" w:type="pct"/>
            <w:vMerge w:val="restart"/>
          </w:tcPr>
          <w:p w14:paraId="3D1C0939" w14:textId="5B4E849F" w:rsidR="004E5A85" w:rsidRPr="00FE722D" w:rsidRDefault="004E5A85" w:rsidP="004E5A85">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lv-LV"/>
                <w14:ligatures w14:val="none"/>
              </w:rPr>
              <w:t>K</w:t>
            </w:r>
            <w:proofErr w:type="spellStart"/>
            <w:r w:rsidRPr="00FE722D">
              <w:rPr>
                <w:rFonts w:asciiTheme="majorBidi" w:eastAsia="Times New Roman" w:hAnsiTheme="majorBidi" w:cstheme="majorBidi"/>
                <w:b/>
                <w:bCs/>
                <w:kern w:val="0"/>
                <w14:ligatures w14:val="none"/>
              </w:rPr>
              <w:t>onveijera</w:t>
            </w:r>
            <w:proofErr w:type="spellEnd"/>
            <w:r w:rsidRPr="00FE722D">
              <w:rPr>
                <w:rFonts w:asciiTheme="majorBidi" w:eastAsia="Times New Roman" w:hAnsiTheme="majorBidi" w:cstheme="majorBidi"/>
                <w:b/>
                <w:bCs/>
                <w:kern w:val="0"/>
                <w14:ligatures w14:val="none"/>
              </w:rPr>
              <w:t xml:space="preserve"> lente </w:t>
            </w:r>
            <w:proofErr w:type="spellStart"/>
            <w:r w:rsidRPr="00FE722D">
              <w:rPr>
                <w:rFonts w:asciiTheme="majorBidi" w:eastAsia="Times New Roman" w:hAnsiTheme="majorBidi" w:cstheme="majorBidi"/>
                <w:b/>
                <w:bCs/>
                <w:kern w:val="0"/>
                <w14:ligatures w14:val="none"/>
              </w:rPr>
              <w:t>rupjajai</w:t>
            </w:r>
            <w:proofErr w:type="spellEnd"/>
            <w:r w:rsidRPr="00FE722D">
              <w:rPr>
                <w:rFonts w:asciiTheme="majorBidi" w:eastAsia="Times New Roman" w:hAnsiTheme="majorBidi" w:cstheme="majorBidi"/>
                <w:b/>
                <w:bCs/>
                <w:kern w:val="0"/>
                <w14:ligatures w14:val="none"/>
              </w:rPr>
              <w:t xml:space="preserve"> </w:t>
            </w:r>
            <w:proofErr w:type="spellStart"/>
            <w:r w:rsidRPr="00FE722D">
              <w:rPr>
                <w:rFonts w:asciiTheme="majorBidi" w:eastAsia="Times New Roman" w:hAnsiTheme="majorBidi" w:cstheme="majorBidi"/>
                <w:b/>
                <w:bCs/>
                <w:kern w:val="0"/>
                <w14:ligatures w14:val="none"/>
              </w:rPr>
              <w:t>frakcijai</w:t>
            </w:r>
            <w:proofErr w:type="spellEnd"/>
            <w:r w:rsidRPr="00FE722D">
              <w:rPr>
                <w:rFonts w:asciiTheme="majorBidi" w:eastAsia="Times New Roman" w:hAnsiTheme="majorBidi" w:cstheme="majorBidi"/>
                <w:b/>
                <w:bCs/>
                <w:kern w:val="0"/>
                <w:lang w:val="lv-LV"/>
                <w14:ligatures w14:val="none"/>
              </w:rPr>
              <w:t xml:space="preserve"> /</w:t>
            </w:r>
            <w:r w:rsidRPr="00FE722D">
              <w:rPr>
                <w:rFonts w:asciiTheme="majorBidi" w:eastAsia="Times New Roman" w:hAnsiTheme="majorBidi" w:cstheme="majorBidi"/>
                <w:b/>
                <w:bCs/>
                <w:kern w:val="0"/>
                <w:lang w:val="en-GB"/>
                <w14:ligatures w14:val="none"/>
              </w:rPr>
              <w:t xml:space="preserve"> </w:t>
            </w:r>
            <w:r w:rsidRPr="00FE722D">
              <w:rPr>
                <w:rFonts w:asciiTheme="majorBidi" w:eastAsia="Times New Roman" w:hAnsiTheme="majorBidi" w:cstheme="majorBidi"/>
                <w:b/>
                <w:bCs/>
                <w:kern w:val="0"/>
                <w14:ligatures w14:val="none"/>
              </w:rPr>
              <w:t xml:space="preserve">Conveyor belt </w:t>
            </w:r>
            <w:r w:rsidRPr="00FE722D">
              <w:rPr>
                <w:rFonts w:asciiTheme="majorBidi" w:eastAsia="Times New Roman" w:hAnsiTheme="majorBidi" w:cstheme="majorBidi"/>
                <w:b/>
                <w:bCs/>
                <w:kern w:val="0"/>
                <w:lang w:val="lv-LV"/>
                <w14:ligatures w14:val="none"/>
              </w:rPr>
              <w:t>coarse</w:t>
            </w:r>
            <w:r w:rsidRPr="00FE722D">
              <w:rPr>
                <w:rFonts w:asciiTheme="majorBidi" w:eastAsia="Times New Roman" w:hAnsiTheme="majorBidi" w:cstheme="majorBidi"/>
                <w:b/>
                <w:bCs/>
                <w:kern w:val="0"/>
                <w14:ligatures w14:val="none"/>
              </w:rPr>
              <w:t xml:space="preserve"> fraction</w:t>
            </w:r>
          </w:p>
        </w:tc>
        <w:tc>
          <w:tcPr>
            <w:tcW w:w="1126" w:type="pct"/>
          </w:tcPr>
          <w:p w14:paraId="779AA965" w14:textId="512E3F92" w:rsidR="004E5A85" w:rsidRPr="00FE722D"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35. Lentes platums</w:t>
            </w:r>
          </w:p>
        </w:tc>
        <w:tc>
          <w:tcPr>
            <w:tcW w:w="1096" w:type="pct"/>
          </w:tcPr>
          <w:p w14:paraId="036171CB" w14:textId="6E6E789D"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 xml:space="preserve">vismaz </w:t>
            </w:r>
            <w:r w:rsidR="00D36DF0" w:rsidRPr="000311B6">
              <w:rPr>
                <w:rFonts w:asciiTheme="majorBidi" w:eastAsia="Times New Roman" w:hAnsiTheme="majorBidi" w:cstheme="majorBidi"/>
                <w:kern w:val="0"/>
                <w:lang w:val="lv-LV"/>
                <w14:ligatures w14:val="none"/>
              </w:rPr>
              <w:t>75</w:t>
            </w:r>
            <w:r w:rsidRPr="000311B6">
              <w:rPr>
                <w:rFonts w:asciiTheme="majorBidi" w:eastAsia="Times New Roman" w:hAnsiTheme="majorBidi" w:cstheme="majorBidi"/>
                <w:kern w:val="0"/>
                <w:lang w:val="lv-LV"/>
                <w14:ligatures w14:val="none"/>
              </w:rPr>
              <w:t>0 mm</w:t>
            </w:r>
          </w:p>
        </w:tc>
        <w:tc>
          <w:tcPr>
            <w:tcW w:w="942" w:type="pct"/>
          </w:tcPr>
          <w:p w14:paraId="4C573404" w14:textId="042E9067"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35. Belt width</w:t>
            </w:r>
          </w:p>
        </w:tc>
        <w:tc>
          <w:tcPr>
            <w:tcW w:w="1043" w:type="pct"/>
          </w:tcPr>
          <w:p w14:paraId="48734AEE" w14:textId="1938577A" w:rsidR="004E5A85" w:rsidRPr="000311B6" w:rsidRDefault="004E5A85"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 xml:space="preserve">at least </w:t>
            </w:r>
            <w:r w:rsidR="00D36DF0" w:rsidRPr="000311B6">
              <w:rPr>
                <w:rFonts w:asciiTheme="majorBidi" w:eastAsia="Times New Roman" w:hAnsiTheme="majorBidi" w:cstheme="majorBidi"/>
                <w:kern w:val="0"/>
                <w:lang w:val="lv-LV"/>
                <w14:ligatures w14:val="none"/>
              </w:rPr>
              <w:t>750 mm</w:t>
            </w:r>
          </w:p>
        </w:tc>
      </w:tr>
      <w:tr w:rsidR="000311B6" w:rsidRPr="00FE722D" w14:paraId="4B28514A" w14:textId="77777777" w:rsidTr="00A16660">
        <w:trPr>
          <w:jc w:val="center"/>
        </w:trPr>
        <w:tc>
          <w:tcPr>
            <w:tcW w:w="791" w:type="pct"/>
            <w:vMerge/>
          </w:tcPr>
          <w:p w14:paraId="6D5172E6" w14:textId="77777777" w:rsidR="000311B6" w:rsidRPr="00FE722D" w:rsidRDefault="000311B6"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68B1DB76" w14:textId="339FBFBD"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3</w:t>
            </w:r>
            <w:r>
              <w:rPr>
                <w:rFonts w:asciiTheme="majorBidi" w:eastAsia="Times New Roman" w:hAnsiTheme="majorBidi" w:cstheme="majorBidi"/>
                <w:kern w:val="0"/>
                <w:lang w:val="lv-LV"/>
                <w14:ligatures w14:val="none"/>
              </w:rPr>
              <w:t>6</w:t>
            </w:r>
            <w:r w:rsidRPr="00FE722D">
              <w:rPr>
                <w:rFonts w:asciiTheme="majorBidi" w:eastAsia="Times New Roman" w:hAnsiTheme="majorBidi" w:cstheme="majorBidi"/>
                <w:kern w:val="0"/>
                <w:lang w:val="lv-LV"/>
                <w14:ligatures w14:val="none"/>
              </w:rPr>
              <w:t>. Hidrauliski salokāms konveijers</w:t>
            </w:r>
          </w:p>
        </w:tc>
        <w:tc>
          <w:tcPr>
            <w:tcW w:w="1096" w:type="pct"/>
          </w:tcPr>
          <w:p w14:paraId="0A3D2C17" w14:textId="7F6CEFDA"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jābūt iekļauta</w:t>
            </w:r>
            <w:r>
              <w:rPr>
                <w:rFonts w:asciiTheme="majorBidi" w:eastAsia="Times New Roman" w:hAnsiTheme="majorBidi" w:cstheme="majorBidi"/>
                <w:kern w:val="0"/>
                <w:lang w:val="lv-LV"/>
                <w14:ligatures w14:val="none"/>
              </w:rPr>
              <w:t>m</w:t>
            </w:r>
          </w:p>
        </w:tc>
        <w:tc>
          <w:tcPr>
            <w:tcW w:w="942" w:type="pct"/>
          </w:tcPr>
          <w:p w14:paraId="67D1293F" w14:textId="0AC5C473"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14:ligatures w14:val="none"/>
              </w:rPr>
              <w:t>3</w:t>
            </w:r>
            <w:r>
              <w:rPr>
                <w:rFonts w:asciiTheme="majorBidi" w:eastAsia="Times New Roman" w:hAnsiTheme="majorBidi" w:cstheme="majorBidi"/>
                <w:kern w:val="0"/>
                <w14:ligatures w14:val="none"/>
              </w:rPr>
              <w:t>6</w:t>
            </w:r>
            <w:r w:rsidRPr="00FE722D">
              <w:rPr>
                <w:rFonts w:asciiTheme="majorBidi" w:eastAsia="Times New Roman" w:hAnsiTheme="majorBidi" w:cstheme="majorBidi"/>
                <w:kern w:val="0"/>
                <w14:ligatures w14:val="none"/>
              </w:rPr>
              <w:t xml:space="preserve">. Hydraulic foldable </w:t>
            </w:r>
            <w:proofErr w:type="spellStart"/>
            <w:r w:rsidRPr="00FE722D">
              <w:rPr>
                <w:rFonts w:asciiTheme="majorBidi" w:eastAsia="Times New Roman" w:hAnsiTheme="majorBidi" w:cstheme="majorBidi"/>
                <w:kern w:val="0"/>
                <w:lang w:val="lv-LV"/>
                <w14:ligatures w14:val="none"/>
              </w:rPr>
              <w:t>conveyor</w:t>
            </w:r>
            <w:proofErr w:type="spellEnd"/>
          </w:p>
        </w:tc>
        <w:tc>
          <w:tcPr>
            <w:tcW w:w="1043" w:type="pct"/>
          </w:tcPr>
          <w:p w14:paraId="5E284D3F" w14:textId="0E34E82E" w:rsidR="000311B6" w:rsidRPr="00FA51C8" w:rsidRDefault="000311B6" w:rsidP="004E5A85">
            <w:pPr>
              <w:pStyle w:val="ListParagraph"/>
              <w:spacing w:line="240" w:lineRule="auto"/>
              <w:ind w:left="0"/>
              <w:rPr>
                <w:rFonts w:asciiTheme="majorBidi" w:eastAsia="Times New Roman" w:hAnsiTheme="majorBidi" w:cstheme="majorBidi"/>
                <w:color w:val="EE0000"/>
                <w:kern w:val="0"/>
                <w:lang w:val="lv-LV"/>
                <w14:ligatures w14:val="none"/>
              </w:rPr>
            </w:pPr>
            <w:r w:rsidRPr="00FE722D">
              <w:rPr>
                <w:rFonts w:asciiTheme="majorBidi" w:eastAsia="Times New Roman" w:hAnsiTheme="majorBidi" w:cstheme="majorBidi"/>
                <w:kern w:val="0"/>
                <w:lang w:val="en-GB"/>
                <w14:ligatures w14:val="none"/>
              </w:rPr>
              <w:t>must be included</w:t>
            </w:r>
          </w:p>
        </w:tc>
      </w:tr>
      <w:tr w:rsidR="000311B6" w:rsidRPr="00FE722D" w14:paraId="26173513" w14:textId="77777777" w:rsidTr="00A16660">
        <w:trPr>
          <w:jc w:val="center"/>
        </w:trPr>
        <w:tc>
          <w:tcPr>
            <w:tcW w:w="791" w:type="pct"/>
            <w:vMerge/>
          </w:tcPr>
          <w:p w14:paraId="69F3CF7A" w14:textId="77777777" w:rsidR="000311B6" w:rsidRPr="00FE722D" w:rsidRDefault="000311B6"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27A00E1B" w14:textId="18EFABD9"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37. Lentes platums</w:t>
            </w:r>
          </w:p>
          <w:p w14:paraId="496B6EB6" w14:textId="1EBBD9D2"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p>
        </w:tc>
        <w:tc>
          <w:tcPr>
            <w:tcW w:w="1096" w:type="pct"/>
          </w:tcPr>
          <w:p w14:paraId="26377B4E" w14:textId="77777777"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 xml:space="preserve">vismaz </w:t>
            </w:r>
            <w:r w:rsidRPr="000311B6">
              <w:rPr>
                <w:rFonts w:asciiTheme="majorBidi" w:eastAsia="Times New Roman" w:hAnsiTheme="majorBidi" w:cstheme="majorBidi"/>
                <w:kern w:val="0"/>
                <w:lang w:val="ru-RU"/>
                <w14:ligatures w14:val="none"/>
              </w:rPr>
              <w:t>1</w:t>
            </w:r>
            <w:r w:rsidRPr="000311B6">
              <w:rPr>
                <w:rFonts w:asciiTheme="majorBidi" w:eastAsia="Times New Roman" w:hAnsiTheme="majorBidi" w:cstheme="majorBidi"/>
                <w:kern w:val="0"/>
                <w:lang w:val="lv-LV"/>
                <w14:ligatures w14:val="none"/>
              </w:rPr>
              <w:t>0</w:t>
            </w:r>
            <w:r w:rsidRPr="000311B6">
              <w:rPr>
                <w:rFonts w:asciiTheme="majorBidi" w:eastAsia="Times New Roman" w:hAnsiTheme="majorBidi" w:cstheme="majorBidi"/>
                <w:kern w:val="0"/>
                <w:lang w:val="ru-RU"/>
                <w14:ligatures w14:val="none"/>
              </w:rPr>
              <w:t>00</w:t>
            </w:r>
            <w:r w:rsidRPr="000311B6">
              <w:rPr>
                <w:rFonts w:asciiTheme="majorBidi" w:eastAsia="Times New Roman" w:hAnsiTheme="majorBidi" w:cstheme="majorBidi"/>
                <w:kern w:val="0"/>
                <w:lang w:val="lv-LV"/>
                <w14:ligatures w14:val="none"/>
              </w:rPr>
              <w:t xml:space="preserve"> mm</w:t>
            </w:r>
          </w:p>
          <w:p w14:paraId="39830B78" w14:textId="4249D9DB"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p>
        </w:tc>
        <w:tc>
          <w:tcPr>
            <w:tcW w:w="942" w:type="pct"/>
          </w:tcPr>
          <w:p w14:paraId="50998A65" w14:textId="4EC03B26"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37. Belt width</w:t>
            </w:r>
          </w:p>
          <w:p w14:paraId="735BBBC7" w14:textId="39822385"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p>
        </w:tc>
        <w:tc>
          <w:tcPr>
            <w:tcW w:w="1043" w:type="pct"/>
          </w:tcPr>
          <w:p w14:paraId="3553F6E1" w14:textId="77777777"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 xml:space="preserve">at least </w:t>
            </w:r>
            <w:r w:rsidRPr="000311B6">
              <w:rPr>
                <w:rFonts w:asciiTheme="majorBidi" w:eastAsia="Times New Roman" w:hAnsiTheme="majorBidi" w:cstheme="majorBidi"/>
                <w:kern w:val="0"/>
                <w:lang w:val="ru-RU"/>
                <w14:ligatures w14:val="none"/>
              </w:rPr>
              <w:t>1</w:t>
            </w:r>
            <w:r w:rsidRPr="000311B6">
              <w:rPr>
                <w:rFonts w:asciiTheme="majorBidi" w:eastAsia="Times New Roman" w:hAnsiTheme="majorBidi" w:cstheme="majorBidi"/>
                <w:kern w:val="0"/>
                <w:lang w:val="lv-LV"/>
                <w14:ligatures w14:val="none"/>
              </w:rPr>
              <w:t>0</w:t>
            </w:r>
            <w:r w:rsidRPr="000311B6">
              <w:rPr>
                <w:rFonts w:asciiTheme="majorBidi" w:eastAsia="Times New Roman" w:hAnsiTheme="majorBidi" w:cstheme="majorBidi"/>
                <w:kern w:val="0"/>
                <w:lang w:val="ru-RU"/>
                <w14:ligatures w14:val="none"/>
              </w:rPr>
              <w:t>00</w:t>
            </w:r>
            <w:r w:rsidRPr="000311B6">
              <w:rPr>
                <w:rFonts w:asciiTheme="majorBidi" w:eastAsia="Times New Roman" w:hAnsiTheme="majorBidi" w:cstheme="majorBidi"/>
                <w:kern w:val="0"/>
                <w:lang w:val="lv-LV"/>
                <w14:ligatures w14:val="none"/>
              </w:rPr>
              <w:t xml:space="preserve"> mm</w:t>
            </w:r>
          </w:p>
          <w:p w14:paraId="213FC28C" w14:textId="2D5F1FCE"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p>
        </w:tc>
      </w:tr>
      <w:tr w:rsidR="000311B6" w:rsidRPr="00FE722D" w14:paraId="33D97A13" w14:textId="77777777" w:rsidTr="00A16660">
        <w:trPr>
          <w:jc w:val="center"/>
        </w:trPr>
        <w:tc>
          <w:tcPr>
            <w:tcW w:w="791" w:type="pct"/>
          </w:tcPr>
          <w:p w14:paraId="32D2F4F2" w14:textId="569EE25A" w:rsidR="000311B6" w:rsidRPr="00986137" w:rsidRDefault="000311B6" w:rsidP="004E5A85">
            <w:pPr>
              <w:pStyle w:val="ListParagraph"/>
              <w:spacing w:line="240" w:lineRule="auto"/>
              <w:ind w:left="0"/>
              <w:jc w:val="center"/>
              <w:rPr>
                <w:rFonts w:asciiTheme="majorBidi" w:eastAsia="Times New Roman" w:hAnsiTheme="majorBidi" w:cstheme="majorBidi"/>
                <w:b/>
                <w:bCs/>
                <w:kern w:val="0"/>
                <w14:ligatures w14:val="none"/>
              </w:rPr>
            </w:pPr>
            <w:r w:rsidRPr="00986137">
              <w:rPr>
                <w:rFonts w:asciiTheme="majorBidi" w:eastAsia="Times New Roman" w:hAnsiTheme="majorBidi" w:cstheme="majorBidi"/>
                <w:b/>
                <w:bCs/>
                <w:kern w:val="0"/>
                <w14:ligatures w14:val="none"/>
              </w:rPr>
              <w:t xml:space="preserve">Lente </w:t>
            </w:r>
            <w:proofErr w:type="spellStart"/>
            <w:r w:rsidRPr="00986137">
              <w:rPr>
                <w:rFonts w:asciiTheme="majorBidi" w:eastAsia="Times New Roman" w:hAnsiTheme="majorBidi" w:cstheme="majorBidi"/>
                <w:b/>
                <w:bCs/>
                <w:kern w:val="0"/>
                <w14:ligatures w14:val="none"/>
              </w:rPr>
              <w:t>zem</w:t>
            </w:r>
            <w:proofErr w:type="spellEnd"/>
            <w:r w:rsidRPr="00986137">
              <w:rPr>
                <w:rFonts w:asciiTheme="majorBidi" w:eastAsia="Times New Roman" w:hAnsiTheme="majorBidi" w:cstheme="majorBidi"/>
                <w:b/>
                <w:bCs/>
                <w:kern w:val="0"/>
                <w14:ligatures w14:val="none"/>
              </w:rPr>
              <w:t xml:space="preserve"> </w:t>
            </w:r>
            <w:proofErr w:type="spellStart"/>
            <w:r w:rsidRPr="00986137">
              <w:rPr>
                <w:rFonts w:asciiTheme="majorBidi" w:eastAsia="Times New Roman" w:hAnsiTheme="majorBidi" w:cstheme="majorBidi"/>
                <w:b/>
                <w:bCs/>
                <w:kern w:val="0"/>
                <w14:ligatures w14:val="none"/>
              </w:rPr>
              <w:t>dubultā</w:t>
            </w:r>
            <w:proofErr w:type="spellEnd"/>
            <w:r w:rsidRPr="00986137">
              <w:rPr>
                <w:rFonts w:asciiTheme="majorBidi" w:eastAsia="Times New Roman" w:hAnsiTheme="majorBidi" w:cstheme="majorBidi"/>
                <w:b/>
                <w:bCs/>
                <w:kern w:val="0"/>
                <w14:ligatures w14:val="none"/>
              </w:rPr>
              <w:t xml:space="preserve"> </w:t>
            </w:r>
            <w:proofErr w:type="spellStart"/>
            <w:r w:rsidRPr="00986137">
              <w:rPr>
                <w:rFonts w:asciiTheme="majorBidi" w:eastAsia="Times New Roman" w:hAnsiTheme="majorBidi" w:cstheme="majorBidi"/>
                <w:b/>
                <w:bCs/>
                <w:kern w:val="0"/>
                <w14:ligatures w14:val="none"/>
              </w:rPr>
              <w:t>trommeļa</w:t>
            </w:r>
            <w:proofErr w:type="spellEnd"/>
            <w:r w:rsidRPr="00986137">
              <w:rPr>
                <w:rFonts w:asciiTheme="majorBidi" w:eastAsia="Times New Roman" w:hAnsiTheme="majorBidi" w:cstheme="majorBidi"/>
                <w:b/>
                <w:bCs/>
                <w:kern w:val="0"/>
                <w14:ligatures w14:val="none"/>
              </w:rPr>
              <w:t xml:space="preserve"> </w:t>
            </w:r>
            <w:proofErr w:type="spellStart"/>
            <w:r w:rsidRPr="00986137">
              <w:rPr>
                <w:rFonts w:asciiTheme="majorBidi" w:eastAsia="Times New Roman" w:hAnsiTheme="majorBidi" w:cstheme="majorBidi"/>
                <w:b/>
                <w:bCs/>
                <w:kern w:val="0"/>
                <w14:ligatures w14:val="none"/>
              </w:rPr>
              <w:t>smalkajai</w:t>
            </w:r>
            <w:proofErr w:type="spellEnd"/>
            <w:r w:rsidRPr="00986137">
              <w:rPr>
                <w:rFonts w:asciiTheme="majorBidi" w:eastAsia="Times New Roman" w:hAnsiTheme="majorBidi" w:cstheme="majorBidi"/>
                <w:b/>
                <w:bCs/>
                <w:kern w:val="0"/>
                <w14:ligatures w14:val="none"/>
              </w:rPr>
              <w:t xml:space="preserve"> </w:t>
            </w:r>
            <w:proofErr w:type="spellStart"/>
            <w:r w:rsidRPr="00986137">
              <w:rPr>
                <w:rFonts w:asciiTheme="majorBidi" w:eastAsia="Times New Roman" w:hAnsiTheme="majorBidi" w:cstheme="majorBidi"/>
                <w:b/>
                <w:bCs/>
                <w:kern w:val="0"/>
                <w14:ligatures w14:val="none"/>
              </w:rPr>
              <w:t>frakcijai</w:t>
            </w:r>
            <w:proofErr w:type="spellEnd"/>
            <w:r w:rsidRPr="00986137">
              <w:rPr>
                <w:rFonts w:asciiTheme="majorBidi" w:eastAsia="Times New Roman" w:hAnsiTheme="majorBidi" w:cstheme="majorBidi"/>
                <w:b/>
                <w:bCs/>
                <w:kern w:val="0"/>
                <w14:ligatures w14:val="none"/>
              </w:rPr>
              <w:t>/</w:t>
            </w:r>
          </w:p>
          <w:p w14:paraId="743D7D36" w14:textId="0B753EF8" w:rsidR="000311B6" w:rsidRPr="00FE722D" w:rsidRDefault="000311B6" w:rsidP="004E5A85">
            <w:pPr>
              <w:pStyle w:val="ListParagraph"/>
              <w:spacing w:line="240" w:lineRule="auto"/>
              <w:ind w:left="0"/>
              <w:jc w:val="center"/>
              <w:rPr>
                <w:rFonts w:asciiTheme="majorBidi" w:eastAsia="Times New Roman" w:hAnsiTheme="majorBidi" w:cstheme="majorBidi"/>
                <w:b/>
                <w:bCs/>
                <w:kern w:val="0"/>
                <w14:ligatures w14:val="none"/>
              </w:rPr>
            </w:pPr>
            <w:r w:rsidRPr="00FE722D">
              <w:rPr>
                <w:rFonts w:asciiTheme="majorBidi" w:eastAsia="Times New Roman" w:hAnsiTheme="majorBidi" w:cstheme="majorBidi"/>
                <w:b/>
                <w:bCs/>
                <w:kern w:val="0"/>
                <w14:ligatures w14:val="none"/>
              </w:rPr>
              <w:t>Belt beneath double drum, fine fraction</w:t>
            </w:r>
          </w:p>
        </w:tc>
        <w:tc>
          <w:tcPr>
            <w:tcW w:w="1126" w:type="pct"/>
          </w:tcPr>
          <w:p w14:paraId="75F9719B" w14:textId="7A571733"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38. Attālināta</w:t>
            </w:r>
          </w:p>
        </w:tc>
        <w:tc>
          <w:tcPr>
            <w:tcW w:w="1096" w:type="pct"/>
          </w:tcPr>
          <w:p w14:paraId="7D884436" w14:textId="4B0C67B4"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jābūt nodrošinātai</w:t>
            </w:r>
          </w:p>
        </w:tc>
        <w:tc>
          <w:tcPr>
            <w:tcW w:w="942" w:type="pct"/>
          </w:tcPr>
          <w:p w14:paraId="6FADC406" w14:textId="05D81533"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en-GB"/>
                <w14:ligatures w14:val="none"/>
              </w:rPr>
              <w:t>38. Remote</w:t>
            </w:r>
          </w:p>
        </w:tc>
        <w:tc>
          <w:tcPr>
            <w:tcW w:w="1043" w:type="pct"/>
          </w:tcPr>
          <w:p w14:paraId="7846167C" w14:textId="50146A31" w:rsidR="000311B6" w:rsidRPr="000311B6"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en-GB"/>
                <w14:ligatures w14:val="none"/>
              </w:rPr>
              <w:t>must be included</w:t>
            </w:r>
          </w:p>
        </w:tc>
      </w:tr>
      <w:tr w:rsidR="00443C69" w:rsidRPr="00FE722D" w14:paraId="6AB4BA06" w14:textId="77777777" w:rsidTr="00A16660">
        <w:trPr>
          <w:jc w:val="center"/>
        </w:trPr>
        <w:tc>
          <w:tcPr>
            <w:tcW w:w="791" w:type="pct"/>
            <w:vMerge w:val="restart"/>
            <w:vAlign w:val="center"/>
          </w:tcPr>
          <w:p w14:paraId="0D630719"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lv-LV"/>
                <w14:ligatures w14:val="none"/>
              </w:rPr>
              <w:t>Vadība/</w:t>
            </w:r>
            <w:r w:rsidRPr="00FE722D">
              <w:rPr>
                <w:rFonts w:asciiTheme="majorBidi" w:eastAsia="Times New Roman" w:hAnsiTheme="majorBidi" w:cstheme="majorBidi"/>
                <w:b/>
                <w:bCs/>
                <w:kern w:val="0"/>
                <w:lang w:val="en-GB"/>
                <w14:ligatures w14:val="none"/>
              </w:rPr>
              <w:t xml:space="preserve"> Equipment control</w:t>
            </w:r>
          </w:p>
        </w:tc>
        <w:tc>
          <w:tcPr>
            <w:tcW w:w="1126" w:type="pct"/>
          </w:tcPr>
          <w:p w14:paraId="2B141264" w14:textId="6C78450B" w:rsidR="00443C69" w:rsidRPr="000311B6"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 xml:space="preserve">39. Ar displeju: </w:t>
            </w:r>
          </w:p>
        </w:tc>
        <w:tc>
          <w:tcPr>
            <w:tcW w:w="1096" w:type="pct"/>
          </w:tcPr>
          <w:p w14:paraId="3C1244AB" w14:textId="7787D424" w:rsidR="00443C69" w:rsidRPr="000311B6"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lv-LV"/>
                <w14:ligatures w14:val="none"/>
              </w:rPr>
              <w:t>jābūt iekļautam</w:t>
            </w:r>
          </w:p>
        </w:tc>
        <w:tc>
          <w:tcPr>
            <w:tcW w:w="942" w:type="pct"/>
          </w:tcPr>
          <w:p w14:paraId="23E132C2" w14:textId="5CD375D6" w:rsidR="00443C69" w:rsidRPr="000311B6"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14:ligatures w14:val="none"/>
              </w:rPr>
              <w:t xml:space="preserve">39. With display: </w:t>
            </w:r>
          </w:p>
        </w:tc>
        <w:tc>
          <w:tcPr>
            <w:tcW w:w="1043" w:type="pct"/>
          </w:tcPr>
          <w:p w14:paraId="1164FFC4" w14:textId="3973AB03" w:rsidR="00443C69" w:rsidRPr="000311B6"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0311B6">
              <w:rPr>
                <w:rFonts w:asciiTheme="majorBidi" w:eastAsia="Times New Roman" w:hAnsiTheme="majorBidi" w:cstheme="majorBidi"/>
                <w:kern w:val="0"/>
                <w:lang w:val="en-GB"/>
                <w14:ligatures w14:val="none"/>
              </w:rPr>
              <w:t xml:space="preserve">must be included </w:t>
            </w:r>
          </w:p>
        </w:tc>
      </w:tr>
      <w:tr w:rsidR="00443C69" w:rsidRPr="00FE722D" w14:paraId="35BC82FB" w14:textId="77777777" w:rsidTr="00A16660">
        <w:trPr>
          <w:jc w:val="center"/>
        </w:trPr>
        <w:tc>
          <w:tcPr>
            <w:tcW w:w="791" w:type="pct"/>
            <w:vMerge/>
          </w:tcPr>
          <w:p w14:paraId="32515E62"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7F65CF3B" w14:textId="7084B8E0"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 xml:space="preserve">40. Funkcijas: </w:t>
            </w:r>
          </w:p>
          <w:p w14:paraId="7FCC0EAE" w14:textId="77777777"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 xml:space="preserve">-avārijas apstādināšana, </w:t>
            </w:r>
          </w:p>
          <w:p w14:paraId="525C19FA" w14:textId="77777777"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-padeves konveijera start-stop un ātruma regulēšana,</w:t>
            </w:r>
          </w:p>
          <w:p w14:paraId="325D73E6" w14:textId="77777777"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 xml:space="preserve">-automātiska ieslēgšanās/izslēgšanās,  </w:t>
            </w:r>
          </w:p>
          <w:p w14:paraId="769EA625" w14:textId="4633FD7F"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-tālvadības funkcijas: konveijera salocīšana, hidrauliskās atbalsta kājas, kāpurķēžu piedziņa.</w:t>
            </w:r>
          </w:p>
        </w:tc>
        <w:tc>
          <w:tcPr>
            <w:tcW w:w="1096" w:type="pct"/>
          </w:tcPr>
          <w:p w14:paraId="3F58E3C2" w14:textId="1F7B24C8"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jānodrošina</w:t>
            </w:r>
          </w:p>
        </w:tc>
        <w:tc>
          <w:tcPr>
            <w:tcW w:w="942" w:type="pct"/>
          </w:tcPr>
          <w:p w14:paraId="4FC1C2F7" w14:textId="7E3060A6" w:rsidR="00443C69" w:rsidRPr="00A204EE" w:rsidRDefault="00443C69" w:rsidP="00A86F50">
            <w:pPr>
              <w:spacing w:line="240" w:lineRule="auto"/>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lang w:val="lv-LV"/>
                <w14:ligatures w14:val="none"/>
              </w:rPr>
              <w:t>40.Functions:</w:t>
            </w:r>
          </w:p>
          <w:p w14:paraId="57616C8C" w14:textId="77777777" w:rsidR="00443C69" w:rsidRPr="00A204EE" w:rsidRDefault="00443C69" w:rsidP="00A86F50">
            <w:pPr>
              <w:spacing w:line="240" w:lineRule="auto"/>
              <w:rPr>
                <w:rFonts w:asciiTheme="majorBidi" w:eastAsia="Times New Roman" w:hAnsiTheme="majorBidi" w:cstheme="majorBidi"/>
                <w:kern w:val="0"/>
                <w14:ligatures w14:val="none"/>
              </w:rPr>
            </w:pPr>
            <w:r w:rsidRPr="00A204EE">
              <w:rPr>
                <w:rFonts w:asciiTheme="majorBidi" w:eastAsia="Times New Roman" w:hAnsiTheme="majorBidi" w:cstheme="majorBidi"/>
                <w:kern w:val="0"/>
                <w:lang w:val="lv-LV"/>
                <w14:ligatures w14:val="none"/>
              </w:rPr>
              <w:t>-</w:t>
            </w:r>
            <w:r w:rsidRPr="00A204EE">
              <w:rPr>
                <w:rFonts w:asciiTheme="majorBidi" w:eastAsia="Times New Roman" w:hAnsiTheme="majorBidi" w:cstheme="majorBidi"/>
                <w:kern w:val="0"/>
                <w14:ligatures w14:val="none"/>
              </w:rPr>
              <w:t xml:space="preserve">emergency stop, </w:t>
            </w:r>
          </w:p>
          <w:p w14:paraId="4F8E2980" w14:textId="77777777" w:rsidR="00443C69" w:rsidRPr="00A204EE" w:rsidRDefault="00443C69" w:rsidP="00A86F50">
            <w:pPr>
              <w:spacing w:line="240" w:lineRule="auto"/>
              <w:rPr>
                <w:rFonts w:asciiTheme="majorBidi" w:eastAsia="Times New Roman" w:hAnsiTheme="majorBidi" w:cstheme="majorBidi"/>
                <w:kern w:val="0"/>
                <w14:ligatures w14:val="none"/>
              </w:rPr>
            </w:pPr>
            <w:r w:rsidRPr="00A204EE">
              <w:rPr>
                <w:rFonts w:asciiTheme="majorBidi" w:eastAsia="Times New Roman" w:hAnsiTheme="majorBidi" w:cstheme="majorBidi"/>
                <w:kern w:val="0"/>
                <w14:ligatures w14:val="none"/>
              </w:rPr>
              <w:t xml:space="preserve">-feeder conveyor belt start-stop and speed-adjustment, </w:t>
            </w:r>
          </w:p>
          <w:p w14:paraId="1BDAE9E5" w14:textId="77777777" w:rsidR="00443C69" w:rsidRPr="00A204EE" w:rsidRDefault="00443C69" w:rsidP="00A86F50">
            <w:pPr>
              <w:spacing w:line="240" w:lineRule="auto"/>
              <w:rPr>
                <w:rFonts w:asciiTheme="majorBidi" w:eastAsia="Times New Roman" w:hAnsiTheme="majorBidi" w:cstheme="majorBidi"/>
                <w:kern w:val="0"/>
                <w14:ligatures w14:val="none"/>
              </w:rPr>
            </w:pPr>
            <w:r w:rsidRPr="00A204EE">
              <w:rPr>
                <w:rFonts w:asciiTheme="majorBidi" w:eastAsia="Times New Roman" w:hAnsiTheme="majorBidi" w:cstheme="majorBidi"/>
                <w:kern w:val="0"/>
                <w14:ligatures w14:val="none"/>
              </w:rPr>
              <w:t>-automatic on/off,</w:t>
            </w:r>
          </w:p>
          <w:p w14:paraId="384BBA3A" w14:textId="77777777" w:rsidR="00443C69" w:rsidRPr="00A204EE" w:rsidRDefault="00443C69" w:rsidP="00A86F50">
            <w:pPr>
              <w:spacing w:line="240" w:lineRule="auto"/>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14:ligatures w14:val="none"/>
              </w:rPr>
              <w:t>-remote functions:</w:t>
            </w:r>
          </w:p>
          <w:p w14:paraId="50266F4E" w14:textId="4C341A36" w:rsidR="00443C69" w:rsidRPr="00A204EE" w:rsidRDefault="00443C69" w:rsidP="00987CA9">
            <w:pPr>
              <w:spacing w:line="240" w:lineRule="auto"/>
              <w:rPr>
                <w:rFonts w:asciiTheme="majorBidi" w:eastAsia="Times New Roman" w:hAnsiTheme="majorBidi" w:cstheme="majorBidi"/>
                <w:kern w:val="0"/>
                <w:lang w:val="lv-LV"/>
                <w14:ligatures w14:val="none"/>
              </w:rPr>
            </w:pPr>
            <w:r w:rsidRPr="00A204EE">
              <w:rPr>
                <w:rFonts w:asciiTheme="majorBidi" w:eastAsia="Times New Roman" w:hAnsiTheme="majorBidi" w:cstheme="majorBidi"/>
                <w:kern w:val="0"/>
                <w14:ligatures w14:val="none"/>
              </w:rPr>
              <w:t xml:space="preserve">conveyor folding, </w:t>
            </w:r>
            <w:proofErr w:type="spellStart"/>
            <w:proofErr w:type="gramStart"/>
            <w:r w:rsidRPr="00A204EE">
              <w:rPr>
                <w:rFonts w:asciiTheme="majorBidi" w:eastAsia="Times New Roman" w:hAnsiTheme="majorBidi" w:cstheme="majorBidi"/>
                <w:kern w:val="0"/>
                <w14:ligatures w14:val="none"/>
              </w:rPr>
              <w:t>hyd.support</w:t>
            </w:r>
            <w:proofErr w:type="spellEnd"/>
            <w:proofErr w:type="gramEnd"/>
            <w:r w:rsidRPr="00A204EE">
              <w:rPr>
                <w:rFonts w:asciiTheme="majorBidi" w:eastAsia="Times New Roman" w:hAnsiTheme="majorBidi" w:cstheme="majorBidi"/>
                <w:kern w:val="0"/>
                <w14:ligatures w14:val="none"/>
              </w:rPr>
              <w:t xml:space="preserve"> legs, crawler function</w:t>
            </w:r>
          </w:p>
        </w:tc>
        <w:tc>
          <w:tcPr>
            <w:tcW w:w="1043" w:type="pct"/>
          </w:tcPr>
          <w:p w14:paraId="6D88D767" w14:textId="410760C0" w:rsidR="00443C69" w:rsidRPr="00A204EE" w:rsidRDefault="00443C69" w:rsidP="004E5A85">
            <w:pPr>
              <w:pStyle w:val="ListParagraph"/>
              <w:spacing w:line="240" w:lineRule="auto"/>
              <w:ind w:left="0"/>
              <w:rPr>
                <w:rFonts w:asciiTheme="majorBidi" w:eastAsia="Times New Roman" w:hAnsiTheme="majorBidi" w:cstheme="majorBidi"/>
                <w:kern w:val="0"/>
                <w:lang w:val="lv-LV"/>
                <w14:ligatures w14:val="none"/>
              </w:rPr>
            </w:pPr>
            <w:proofErr w:type="spellStart"/>
            <w:r w:rsidRPr="00A204EE">
              <w:rPr>
                <w:rFonts w:asciiTheme="majorBidi" w:eastAsia="Times New Roman" w:hAnsiTheme="majorBidi" w:cstheme="majorBidi"/>
                <w:kern w:val="0"/>
                <w:lang w:val="lv-LV"/>
                <w14:ligatures w14:val="none"/>
              </w:rPr>
              <w:t>must</w:t>
            </w:r>
            <w:proofErr w:type="spellEnd"/>
            <w:r w:rsidRPr="00A204EE">
              <w:rPr>
                <w:rFonts w:asciiTheme="majorBidi" w:eastAsia="Times New Roman" w:hAnsiTheme="majorBidi" w:cstheme="majorBidi"/>
                <w:kern w:val="0"/>
                <w:lang w:val="lv-LV"/>
                <w14:ligatures w14:val="none"/>
              </w:rPr>
              <w:t xml:space="preserve"> </w:t>
            </w:r>
            <w:proofErr w:type="spellStart"/>
            <w:r w:rsidRPr="00A204EE">
              <w:rPr>
                <w:rFonts w:asciiTheme="majorBidi" w:eastAsia="Times New Roman" w:hAnsiTheme="majorBidi" w:cstheme="majorBidi"/>
                <w:kern w:val="0"/>
                <w:lang w:val="lv-LV"/>
                <w14:ligatures w14:val="none"/>
              </w:rPr>
              <w:t>be</w:t>
            </w:r>
            <w:proofErr w:type="spellEnd"/>
            <w:r w:rsidRPr="00A204EE">
              <w:rPr>
                <w:rFonts w:asciiTheme="majorBidi" w:eastAsia="Times New Roman" w:hAnsiTheme="majorBidi" w:cstheme="majorBidi"/>
                <w:kern w:val="0"/>
                <w:lang w:val="lv-LV"/>
                <w14:ligatures w14:val="none"/>
              </w:rPr>
              <w:t xml:space="preserve"> </w:t>
            </w:r>
            <w:proofErr w:type="spellStart"/>
            <w:r w:rsidRPr="00A204EE">
              <w:rPr>
                <w:rFonts w:asciiTheme="majorBidi" w:eastAsia="Times New Roman" w:hAnsiTheme="majorBidi" w:cstheme="majorBidi"/>
                <w:kern w:val="0"/>
                <w:lang w:val="lv-LV"/>
                <w14:ligatures w14:val="none"/>
              </w:rPr>
              <w:t>provided</w:t>
            </w:r>
            <w:proofErr w:type="spellEnd"/>
          </w:p>
        </w:tc>
      </w:tr>
      <w:tr w:rsidR="000311B6" w:rsidRPr="00987CA9" w14:paraId="678B1B6B" w14:textId="77777777" w:rsidTr="00A16660">
        <w:trPr>
          <w:jc w:val="center"/>
        </w:trPr>
        <w:tc>
          <w:tcPr>
            <w:tcW w:w="791" w:type="pct"/>
          </w:tcPr>
          <w:p w14:paraId="5DB88C44" w14:textId="5C342AAE" w:rsidR="000311B6"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hAnsiTheme="majorBidi" w:cstheme="majorBidi"/>
                <w:b/>
                <w:bCs/>
                <w:lang w:val="lv-LV"/>
              </w:rPr>
              <w:t>Hidrauliskās atbalsta kājas/</w:t>
            </w:r>
            <w:r w:rsidRPr="00FE722D">
              <w:rPr>
                <w:rFonts w:asciiTheme="majorBidi" w:hAnsiTheme="majorBidi" w:cstheme="majorBidi"/>
                <w:b/>
                <w:bCs/>
                <w:lang w:val="en-GB"/>
              </w:rPr>
              <w:t xml:space="preserve"> </w:t>
            </w:r>
            <w:r w:rsidRPr="00FE722D">
              <w:rPr>
                <w:rFonts w:asciiTheme="majorBidi" w:hAnsiTheme="majorBidi" w:cstheme="majorBidi"/>
                <w:b/>
                <w:bCs/>
              </w:rPr>
              <w:t>Hydraulic support legs</w:t>
            </w:r>
          </w:p>
        </w:tc>
        <w:tc>
          <w:tcPr>
            <w:tcW w:w="1126" w:type="pct"/>
          </w:tcPr>
          <w:p w14:paraId="0BEA05DE" w14:textId="7BF54503" w:rsidR="000311B6" w:rsidRPr="00987CA9" w:rsidRDefault="000311B6" w:rsidP="004E5A85">
            <w:pPr>
              <w:pStyle w:val="ListParagraph"/>
              <w:spacing w:line="240" w:lineRule="auto"/>
              <w:ind w:left="0"/>
              <w:rPr>
                <w:rFonts w:asciiTheme="majorBidi" w:eastAsia="Times New Roman" w:hAnsiTheme="majorBidi" w:cstheme="majorBidi"/>
                <w:color w:val="EE0000"/>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1</w:t>
            </w:r>
            <w:r w:rsidRPr="00FE722D">
              <w:rPr>
                <w:rFonts w:asciiTheme="majorBidi" w:eastAsia="Times New Roman" w:hAnsiTheme="majorBidi" w:cstheme="majorBidi"/>
                <w:kern w:val="0"/>
                <w:lang w:val="lv-LV"/>
                <w14:ligatures w14:val="none"/>
              </w:rPr>
              <w:t>.</w:t>
            </w:r>
            <w:r w:rsidRPr="00FE722D">
              <w:rPr>
                <w:rFonts w:asciiTheme="majorBidi" w:hAnsiTheme="majorBidi" w:cstheme="majorBidi"/>
                <w:lang w:val="lv-LV"/>
              </w:rPr>
              <w:t xml:space="preserve"> H</w:t>
            </w:r>
            <w:r w:rsidRPr="00FE722D">
              <w:rPr>
                <w:rFonts w:asciiTheme="majorBidi" w:eastAsia="Times New Roman" w:hAnsiTheme="majorBidi" w:cstheme="majorBidi"/>
                <w:kern w:val="0"/>
                <w:lang w:val="lv-LV"/>
                <w14:ligatures w14:val="none"/>
              </w:rPr>
              <w:t>idrauliskās atbalsta kājas</w:t>
            </w:r>
          </w:p>
        </w:tc>
        <w:tc>
          <w:tcPr>
            <w:tcW w:w="1096" w:type="pct"/>
          </w:tcPr>
          <w:p w14:paraId="2BEFBE1C" w14:textId="19DF5491" w:rsidR="000311B6" w:rsidRPr="00987CA9" w:rsidRDefault="000311B6" w:rsidP="004E5A85">
            <w:pPr>
              <w:pStyle w:val="ListParagraph"/>
              <w:spacing w:line="240" w:lineRule="auto"/>
              <w:ind w:left="0"/>
              <w:rPr>
                <w:rFonts w:asciiTheme="majorBidi" w:eastAsia="Times New Roman" w:hAnsiTheme="majorBidi" w:cstheme="majorBidi"/>
                <w:color w:val="EE0000"/>
                <w:kern w:val="0"/>
                <w:lang w:val="lv-LV"/>
                <w14:ligatures w14:val="none"/>
              </w:rPr>
            </w:pPr>
            <w:r w:rsidRPr="00FE722D">
              <w:rPr>
                <w:rFonts w:asciiTheme="majorBidi" w:hAnsiTheme="majorBidi" w:cstheme="majorBidi"/>
                <w:lang w:val="lv-LV"/>
              </w:rPr>
              <w:t>jābūt iekļaut</w:t>
            </w:r>
            <w:r w:rsidR="00E91E33">
              <w:rPr>
                <w:rFonts w:asciiTheme="majorBidi" w:hAnsiTheme="majorBidi" w:cstheme="majorBidi"/>
                <w:lang w:val="lv-LV"/>
              </w:rPr>
              <w:t>ā</w:t>
            </w:r>
            <w:r w:rsidRPr="00FE722D">
              <w:rPr>
                <w:rFonts w:asciiTheme="majorBidi" w:hAnsiTheme="majorBidi" w:cstheme="majorBidi"/>
                <w:lang w:val="lv-LV"/>
              </w:rPr>
              <w:t xml:space="preserve">m </w:t>
            </w:r>
            <w:r w:rsidR="009D438E">
              <w:rPr>
                <w:rFonts w:asciiTheme="majorBidi" w:hAnsiTheme="majorBidi" w:cstheme="majorBidi"/>
                <w:lang w:val="lv-LV"/>
              </w:rPr>
              <w:t xml:space="preserve">– 4 gab. </w:t>
            </w:r>
          </w:p>
        </w:tc>
        <w:tc>
          <w:tcPr>
            <w:tcW w:w="942" w:type="pct"/>
          </w:tcPr>
          <w:p w14:paraId="275D154F" w14:textId="5593CE08" w:rsidR="000311B6" w:rsidRPr="00987CA9" w:rsidRDefault="000311B6" w:rsidP="00987CA9">
            <w:pPr>
              <w:spacing w:line="240" w:lineRule="auto"/>
              <w:rPr>
                <w:rFonts w:asciiTheme="majorBidi" w:eastAsia="Times New Roman" w:hAnsiTheme="majorBidi" w:cstheme="majorBidi"/>
                <w:color w:val="EE0000"/>
                <w:kern w:val="0"/>
                <w:lang w:val="lv-LV"/>
                <w14:ligatures w14:val="none"/>
              </w:rPr>
            </w:pPr>
            <w:r w:rsidRPr="00FE722D">
              <w:rPr>
                <w:rFonts w:asciiTheme="majorBidi" w:eastAsia="Times New Roman" w:hAnsiTheme="majorBidi" w:cstheme="majorBidi"/>
                <w:kern w:val="0"/>
                <w:lang w:val="en-GB"/>
                <w14:ligatures w14:val="none"/>
              </w:rPr>
              <w:t>4</w:t>
            </w:r>
            <w:r>
              <w:rPr>
                <w:rFonts w:asciiTheme="majorBidi" w:eastAsia="Times New Roman" w:hAnsiTheme="majorBidi" w:cstheme="majorBidi"/>
                <w:kern w:val="0"/>
                <w:lang w:val="en-GB"/>
                <w14:ligatures w14:val="none"/>
              </w:rPr>
              <w:t>1</w:t>
            </w:r>
            <w:r w:rsidRPr="00FE722D">
              <w:rPr>
                <w:rFonts w:asciiTheme="majorBidi" w:eastAsia="Times New Roman" w:hAnsiTheme="majorBidi" w:cstheme="majorBidi"/>
                <w:kern w:val="0"/>
                <w:lang w:val="en-GB"/>
                <w14:ligatures w14:val="none"/>
              </w:rPr>
              <w:t>.</w:t>
            </w:r>
            <w:r w:rsidRPr="00FE722D">
              <w:rPr>
                <w:rFonts w:asciiTheme="majorBidi" w:hAnsiTheme="majorBidi" w:cstheme="majorBidi"/>
                <w:b/>
                <w:bCs/>
                <w:lang w:val="en-GB"/>
              </w:rPr>
              <w:t xml:space="preserve"> </w:t>
            </w:r>
            <w:r w:rsidRPr="00FE722D">
              <w:rPr>
                <w:rFonts w:asciiTheme="majorBidi" w:hAnsiTheme="majorBidi" w:cstheme="majorBidi"/>
                <w:lang w:val="en-GB"/>
              </w:rPr>
              <w:t>H</w:t>
            </w:r>
            <w:r w:rsidRPr="00FE722D">
              <w:rPr>
                <w:rFonts w:asciiTheme="majorBidi" w:eastAsia="Times New Roman" w:hAnsiTheme="majorBidi" w:cstheme="majorBidi"/>
                <w:kern w:val="0"/>
                <w14:ligatures w14:val="none"/>
              </w:rPr>
              <w:t>yd</w:t>
            </w:r>
            <w:r w:rsidRPr="00FE722D">
              <w:rPr>
                <w:rFonts w:asciiTheme="majorBidi" w:eastAsia="Times New Roman" w:hAnsiTheme="majorBidi" w:cstheme="majorBidi"/>
                <w:kern w:val="0"/>
                <w:lang w:val="lv-LV"/>
                <w14:ligatures w14:val="none"/>
              </w:rPr>
              <w:t xml:space="preserve">raulic </w:t>
            </w:r>
            <w:r w:rsidRPr="00FE722D">
              <w:rPr>
                <w:rFonts w:asciiTheme="majorBidi" w:eastAsia="Times New Roman" w:hAnsiTheme="majorBidi" w:cstheme="majorBidi"/>
                <w:kern w:val="0"/>
                <w14:ligatures w14:val="none"/>
              </w:rPr>
              <w:t xml:space="preserve">support legs </w:t>
            </w:r>
          </w:p>
        </w:tc>
        <w:tc>
          <w:tcPr>
            <w:tcW w:w="1043" w:type="pct"/>
          </w:tcPr>
          <w:p w14:paraId="39074912" w14:textId="2253E2AC" w:rsidR="000311B6" w:rsidRPr="00987CA9" w:rsidRDefault="000311B6" w:rsidP="004E5A85">
            <w:pPr>
              <w:pStyle w:val="ListParagraph"/>
              <w:spacing w:line="240" w:lineRule="auto"/>
              <w:ind w:left="0"/>
              <w:rPr>
                <w:rFonts w:asciiTheme="majorBidi" w:eastAsia="Times New Roman" w:hAnsiTheme="majorBidi" w:cstheme="majorBidi"/>
                <w:color w:val="EE0000"/>
                <w:kern w:val="0"/>
                <w:lang w:val="lv-LV"/>
                <w14:ligatures w14:val="none"/>
              </w:rPr>
            </w:pPr>
            <w:r w:rsidRPr="00FE722D">
              <w:rPr>
                <w:rFonts w:asciiTheme="majorBidi" w:hAnsiTheme="majorBidi" w:cstheme="majorBidi"/>
                <w:lang w:val="en-GB"/>
              </w:rPr>
              <w:t xml:space="preserve">must be included </w:t>
            </w:r>
            <w:r w:rsidR="009D438E" w:rsidRPr="00FE722D">
              <w:rPr>
                <w:rFonts w:asciiTheme="majorBidi" w:eastAsia="Times New Roman" w:hAnsiTheme="majorBidi" w:cstheme="majorBidi"/>
                <w:kern w:val="0"/>
                <w14:ligatures w14:val="none"/>
              </w:rPr>
              <w:t>– 4 pcs</w:t>
            </w:r>
          </w:p>
        </w:tc>
      </w:tr>
      <w:tr w:rsidR="00443C69" w:rsidRPr="00FE722D" w14:paraId="129A8BEE" w14:textId="77777777" w:rsidTr="00A16660">
        <w:trPr>
          <w:jc w:val="center"/>
        </w:trPr>
        <w:tc>
          <w:tcPr>
            <w:tcW w:w="791" w:type="pct"/>
            <w:vMerge w:val="restart"/>
            <w:vAlign w:val="center"/>
          </w:tcPr>
          <w:p w14:paraId="1BF994B4" w14:textId="4672D37B" w:rsidR="00443C69" w:rsidRPr="00443C69" w:rsidRDefault="00443C69" w:rsidP="00443C69">
            <w:pPr>
              <w:pStyle w:val="ListParagraph"/>
              <w:spacing w:line="240" w:lineRule="auto"/>
              <w:ind w:left="0"/>
              <w:jc w:val="center"/>
              <w:rPr>
                <w:rFonts w:asciiTheme="majorBidi" w:hAnsiTheme="majorBidi" w:cstheme="majorBidi"/>
                <w:b/>
                <w:bCs/>
                <w:color w:val="EE0000"/>
                <w:lang w:val="lv-LV"/>
              </w:rPr>
            </w:pPr>
            <w:r w:rsidRPr="000B4654">
              <w:rPr>
                <w:rFonts w:asciiTheme="majorBidi" w:hAnsiTheme="majorBidi" w:cstheme="majorBidi"/>
                <w:b/>
                <w:bCs/>
                <w:lang w:val="lv-LV"/>
              </w:rPr>
              <w:t xml:space="preserve">Stiepļu sieta komplekts/ Set </w:t>
            </w:r>
            <w:proofErr w:type="spellStart"/>
            <w:r w:rsidRPr="000B4654">
              <w:rPr>
                <w:rFonts w:asciiTheme="majorBidi" w:hAnsiTheme="majorBidi" w:cstheme="majorBidi"/>
                <w:b/>
                <w:bCs/>
                <w:lang w:val="lv-LV"/>
              </w:rPr>
              <w:t>of</w:t>
            </w:r>
            <w:proofErr w:type="spellEnd"/>
            <w:r w:rsidRPr="000B4654">
              <w:rPr>
                <w:rFonts w:asciiTheme="majorBidi" w:hAnsiTheme="majorBidi" w:cstheme="majorBidi"/>
                <w:b/>
                <w:bCs/>
                <w:lang w:val="lv-LV"/>
              </w:rPr>
              <w:t xml:space="preserve"> </w:t>
            </w:r>
            <w:proofErr w:type="spellStart"/>
            <w:r w:rsidRPr="000B4654">
              <w:rPr>
                <w:rFonts w:asciiTheme="majorBidi" w:hAnsiTheme="majorBidi" w:cstheme="majorBidi"/>
                <w:b/>
                <w:bCs/>
                <w:lang w:val="lv-LV"/>
              </w:rPr>
              <w:t>wire</w:t>
            </w:r>
            <w:proofErr w:type="spellEnd"/>
            <w:r w:rsidRPr="000B4654">
              <w:rPr>
                <w:rFonts w:asciiTheme="majorBidi" w:hAnsiTheme="majorBidi" w:cstheme="majorBidi"/>
                <w:b/>
                <w:bCs/>
                <w:lang w:val="lv-LV"/>
              </w:rPr>
              <w:t xml:space="preserve"> </w:t>
            </w:r>
            <w:proofErr w:type="spellStart"/>
            <w:r w:rsidRPr="000B4654">
              <w:rPr>
                <w:rFonts w:asciiTheme="majorBidi" w:hAnsiTheme="majorBidi" w:cstheme="majorBidi"/>
                <w:b/>
                <w:bCs/>
                <w:lang w:val="lv-LV"/>
              </w:rPr>
              <w:t>screen</w:t>
            </w:r>
            <w:proofErr w:type="spellEnd"/>
          </w:p>
        </w:tc>
        <w:tc>
          <w:tcPr>
            <w:tcW w:w="1126" w:type="pct"/>
          </w:tcPr>
          <w:p w14:paraId="5E8E90B7" w14:textId="0D93FDB2" w:rsidR="00443C69" w:rsidRPr="00181685" w:rsidRDefault="00443C69" w:rsidP="004E5A85">
            <w:pPr>
              <w:pStyle w:val="ListParagraph"/>
              <w:spacing w:line="240" w:lineRule="auto"/>
              <w:ind w:left="0"/>
              <w:rPr>
                <w:rFonts w:asciiTheme="majorBidi" w:hAnsiTheme="majorBidi" w:cstheme="majorBidi"/>
                <w:lang w:val="lv-LV"/>
              </w:rPr>
            </w:pPr>
            <w:r w:rsidRPr="00181685">
              <w:rPr>
                <w:rFonts w:asciiTheme="majorBidi" w:hAnsiTheme="majorBidi" w:cstheme="majorBidi"/>
                <w:lang w:val="lv-LV"/>
              </w:rPr>
              <w:t>42. Stiepļu sieta komplekts ārējam cilindram</w:t>
            </w:r>
          </w:p>
          <w:p w14:paraId="50CA75BC" w14:textId="0C8B7EDD" w:rsidR="00443C69" w:rsidRPr="000311B6" w:rsidRDefault="00443C69" w:rsidP="004E5A85">
            <w:pPr>
              <w:pStyle w:val="ListParagraph"/>
              <w:spacing w:line="240" w:lineRule="auto"/>
              <w:ind w:left="0"/>
              <w:rPr>
                <w:rFonts w:asciiTheme="majorBidi" w:eastAsia="Times New Roman" w:hAnsiTheme="majorBidi" w:cstheme="majorBidi"/>
                <w:kern w:val="0"/>
                <w:lang w:val="pt-BR"/>
                <w14:ligatures w14:val="none"/>
              </w:rPr>
            </w:pPr>
          </w:p>
        </w:tc>
        <w:tc>
          <w:tcPr>
            <w:tcW w:w="1096" w:type="pct"/>
          </w:tcPr>
          <w:p w14:paraId="02139DEB" w14:textId="75455D6E" w:rsidR="00443C69" w:rsidRPr="00813CEA" w:rsidRDefault="00443C69" w:rsidP="00813CEA">
            <w:pPr>
              <w:pStyle w:val="ListParagraph"/>
              <w:spacing w:line="240" w:lineRule="auto"/>
              <w:ind w:left="0"/>
              <w:rPr>
                <w:rFonts w:asciiTheme="majorBidi" w:eastAsia="Times New Roman" w:hAnsiTheme="majorBidi" w:cstheme="majorBidi"/>
                <w:kern w:val="0"/>
                <w:lang w:val="lv-LV"/>
                <w14:ligatures w14:val="none"/>
              </w:rPr>
            </w:pPr>
            <w:r w:rsidRPr="00813CEA">
              <w:rPr>
                <w:rFonts w:asciiTheme="majorBidi" w:eastAsia="Times New Roman" w:hAnsiTheme="majorBidi" w:cstheme="majorBidi"/>
                <w:kern w:val="0"/>
                <w:lang w:val="lv-LV"/>
                <w14:ligatures w14:val="none"/>
              </w:rPr>
              <w:t>jābūt iekļautam</w:t>
            </w:r>
            <w:r w:rsidR="00813CEA" w:rsidRPr="00813CEA">
              <w:rPr>
                <w:rFonts w:asciiTheme="majorBidi" w:eastAsia="Times New Roman" w:hAnsiTheme="majorBidi" w:cstheme="majorBidi"/>
                <w:kern w:val="0"/>
                <w:lang w:val="lv-LV"/>
                <w14:ligatures w14:val="none"/>
              </w:rPr>
              <w:t xml:space="preserve"> – 3 gab. </w:t>
            </w:r>
          </w:p>
        </w:tc>
        <w:tc>
          <w:tcPr>
            <w:tcW w:w="942" w:type="pct"/>
          </w:tcPr>
          <w:p w14:paraId="1B1AF43E" w14:textId="7ED43929" w:rsidR="00443C69" w:rsidRPr="00813CEA"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813CEA">
              <w:rPr>
                <w:rFonts w:asciiTheme="majorBidi" w:eastAsia="Times New Roman" w:hAnsiTheme="majorBidi" w:cstheme="majorBidi"/>
                <w:kern w:val="0"/>
                <w:lang w:val="lv-LV"/>
                <w14:ligatures w14:val="none"/>
              </w:rPr>
              <w:t xml:space="preserve">42. </w:t>
            </w:r>
            <w:r w:rsidRPr="00813CEA">
              <w:rPr>
                <w:rFonts w:asciiTheme="majorBidi" w:hAnsiTheme="majorBidi" w:cstheme="majorBidi"/>
                <w:lang w:val="lv-LV"/>
              </w:rPr>
              <w:t>Set of wire screen for outer trommel</w:t>
            </w:r>
            <w:r w:rsidRPr="00813CEA">
              <w:rPr>
                <w:rFonts w:asciiTheme="majorBidi" w:eastAsia="Times New Roman" w:hAnsiTheme="majorBidi" w:cstheme="majorBidi"/>
                <w:kern w:val="0"/>
                <w:lang w:val="lv-LV"/>
                <w14:ligatures w14:val="none"/>
              </w:rPr>
              <w:t xml:space="preserve"> </w:t>
            </w:r>
          </w:p>
          <w:p w14:paraId="459DF412" w14:textId="1BC62234" w:rsidR="00443C69" w:rsidRPr="00813CEA" w:rsidRDefault="00443C69" w:rsidP="004E5A85">
            <w:pPr>
              <w:pStyle w:val="ListParagraph"/>
              <w:spacing w:line="240" w:lineRule="auto"/>
              <w:ind w:left="0"/>
              <w:rPr>
                <w:rFonts w:asciiTheme="majorBidi" w:hAnsiTheme="majorBidi" w:cstheme="majorBidi"/>
                <w:lang w:val="lv-LV"/>
              </w:rPr>
            </w:pPr>
          </w:p>
        </w:tc>
        <w:tc>
          <w:tcPr>
            <w:tcW w:w="1043" w:type="pct"/>
          </w:tcPr>
          <w:p w14:paraId="57A93D1E" w14:textId="0BC55EF5" w:rsidR="00443C69" w:rsidRPr="00813CEA" w:rsidRDefault="00443C69" w:rsidP="00813CEA">
            <w:pPr>
              <w:pStyle w:val="ListParagraph"/>
              <w:spacing w:line="240" w:lineRule="auto"/>
              <w:ind w:left="0"/>
              <w:rPr>
                <w:rFonts w:asciiTheme="majorBidi" w:hAnsiTheme="majorBidi" w:cstheme="majorBidi"/>
                <w:lang w:val="lv-LV"/>
              </w:rPr>
            </w:pPr>
            <w:r w:rsidRPr="00813CEA">
              <w:rPr>
                <w:rFonts w:asciiTheme="majorBidi" w:eastAsia="Times New Roman" w:hAnsiTheme="majorBidi" w:cstheme="majorBidi"/>
                <w:kern w:val="0"/>
                <w:lang w:val="en-GB"/>
                <w14:ligatures w14:val="none"/>
              </w:rPr>
              <w:t>must be included</w:t>
            </w:r>
            <w:r w:rsidR="00813CEA" w:rsidRPr="00813CEA">
              <w:rPr>
                <w:rFonts w:asciiTheme="majorBidi" w:eastAsia="Times New Roman" w:hAnsiTheme="majorBidi" w:cstheme="majorBidi"/>
                <w:kern w:val="0"/>
                <w:lang w:val="en-GB"/>
                <w14:ligatures w14:val="none"/>
              </w:rPr>
              <w:t xml:space="preserve"> – 3 pcs. </w:t>
            </w:r>
          </w:p>
        </w:tc>
      </w:tr>
      <w:tr w:rsidR="00443C69" w:rsidRPr="00F07030" w14:paraId="6C8D3894" w14:textId="77777777" w:rsidTr="00A16660">
        <w:trPr>
          <w:trHeight w:val="1528"/>
          <w:jc w:val="center"/>
        </w:trPr>
        <w:tc>
          <w:tcPr>
            <w:tcW w:w="791" w:type="pct"/>
            <w:vMerge/>
            <w:vAlign w:val="center"/>
          </w:tcPr>
          <w:p w14:paraId="4DF6EFBE" w14:textId="2E4BE029" w:rsidR="00443C69" w:rsidRPr="00FE722D" w:rsidRDefault="00443C69" w:rsidP="004E5A85">
            <w:pPr>
              <w:pStyle w:val="ListParagraph"/>
              <w:spacing w:line="240" w:lineRule="auto"/>
              <w:ind w:left="0"/>
              <w:jc w:val="center"/>
              <w:rPr>
                <w:rFonts w:asciiTheme="majorBidi" w:eastAsia="Times New Roman" w:hAnsiTheme="majorBidi" w:cstheme="majorBidi"/>
                <w:b/>
                <w:bCs/>
                <w:color w:val="EE0000"/>
                <w:kern w:val="0"/>
                <w:lang w:val="lv-LV"/>
                <w14:ligatures w14:val="none"/>
              </w:rPr>
            </w:pPr>
          </w:p>
        </w:tc>
        <w:tc>
          <w:tcPr>
            <w:tcW w:w="1126" w:type="pct"/>
          </w:tcPr>
          <w:p w14:paraId="15583467" w14:textId="114D18FA" w:rsidR="00443C69" w:rsidRPr="00FE722D" w:rsidRDefault="00443C69" w:rsidP="004E5A85">
            <w:pPr>
              <w:pStyle w:val="ListParagraph"/>
              <w:spacing w:line="240" w:lineRule="auto"/>
              <w:ind w:left="0"/>
              <w:rPr>
                <w:rFonts w:asciiTheme="majorBidi" w:eastAsia="Times New Roman" w:hAnsiTheme="majorBidi" w:cstheme="majorBidi"/>
                <w:color w:val="EE0000"/>
                <w:kern w:val="0"/>
                <w:lang w:val="lv-LV"/>
                <w14:ligatures w14:val="none"/>
              </w:rPr>
            </w:pPr>
            <w:r w:rsidRPr="00813CEA">
              <w:rPr>
                <w:rFonts w:asciiTheme="majorBidi" w:eastAsia="Times New Roman" w:hAnsiTheme="majorBidi" w:cstheme="majorBidi"/>
                <w:kern w:val="0"/>
                <w:lang w:val="lv-LV"/>
                <w14:ligatures w14:val="none"/>
              </w:rPr>
              <w:t>43</w:t>
            </w:r>
            <w:r w:rsidRPr="00813CEA">
              <w:rPr>
                <w:rFonts w:asciiTheme="majorBidi" w:hAnsiTheme="majorBidi" w:cstheme="majorBidi"/>
                <w:lang w:val="lv-LV"/>
              </w:rPr>
              <w:t>. Stiepļu sieta komplekts iekšējam cilindram</w:t>
            </w:r>
            <w:r w:rsidRPr="00813CEA">
              <w:rPr>
                <w:rFonts w:asciiTheme="majorBidi" w:hAnsiTheme="majorBidi" w:cstheme="majorBidi"/>
                <w:b/>
                <w:bCs/>
                <w:lang w:val="lv-LV"/>
              </w:rPr>
              <w:t xml:space="preserve"> </w:t>
            </w:r>
          </w:p>
        </w:tc>
        <w:tc>
          <w:tcPr>
            <w:tcW w:w="1096" w:type="pct"/>
          </w:tcPr>
          <w:p w14:paraId="538BD0AF" w14:textId="67288CC4" w:rsidR="00443C69" w:rsidRPr="00813CEA" w:rsidRDefault="00443C69" w:rsidP="00813CEA">
            <w:pPr>
              <w:pStyle w:val="ListParagraph"/>
              <w:spacing w:line="240" w:lineRule="auto"/>
              <w:ind w:left="0"/>
              <w:rPr>
                <w:rFonts w:asciiTheme="majorBidi" w:eastAsia="Times New Roman" w:hAnsiTheme="majorBidi" w:cstheme="majorBidi"/>
                <w:kern w:val="0"/>
                <w:lang w:val="lv-LV"/>
                <w14:ligatures w14:val="none"/>
              </w:rPr>
            </w:pPr>
            <w:r w:rsidRPr="00813CEA">
              <w:rPr>
                <w:rFonts w:asciiTheme="majorBidi" w:eastAsia="Times New Roman" w:hAnsiTheme="majorBidi" w:cstheme="majorBidi"/>
                <w:kern w:val="0"/>
                <w:lang w:val="lv-LV"/>
                <w14:ligatures w14:val="none"/>
              </w:rPr>
              <w:t>jābūt iekļautam</w:t>
            </w:r>
            <w:r w:rsidR="00813CEA" w:rsidRPr="00813CEA">
              <w:rPr>
                <w:rFonts w:asciiTheme="majorBidi" w:eastAsia="Times New Roman" w:hAnsiTheme="majorBidi" w:cstheme="majorBidi"/>
                <w:kern w:val="0"/>
                <w:lang w:val="lv-LV"/>
                <w14:ligatures w14:val="none"/>
              </w:rPr>
              <w:t xml:space="preserve"> – 2 gab. </w:t>
            </w:r>
          </w:p>
          <w:p w14:paraId="73DF07DD" w14:textId="712F2E9B" w:rsidR="00443C69" w:rsidRPr="00813CEA" w:rsidRDefault="00443C69" w:rsidP="006A4DD6">
            <w:pPr>
              <w:pStyle w:val="ListParagraph"/>
              <w:spacing w:line="240" w:lineRule="auto"/>
              <w:ind w:left="0"/>
              <w:rPr>
                <w:rFonts w:asciiTheme="majorBidi" w:eastAsia="Times New Roman" w:hAnsiTheme="majorBidi" w:cstheme="majorBidi"/>
                <w:kern w:val="0"/>
                <w:lang w:val="lv-LV"/>
                <w14:ligatures w14:val="none"/>
              </w:rPr>
            </w:pPr>
          </w:p>
        </w:tc>
        <w:tc>
          <w:tcPr>
            <w:tcW w:w="942" w:type="pct"/>
          </w:tcPr>
          <w:p w14:paraId="35D1A7C3" w14:textId="56857283" w:rsidR="00443C69" w:rsidRPr="00813CEA"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813CEA">
              <w:rPr>
                <w:rFonts w:asciiTheme="majorBidi" w:eastAsia="Times New Roman" w:hAnsiTheme="majorBidi" w:cstheme="majorBidi"/>
                <w:kern w:val="0"/>
                <w:lang w:val="lv-LV"/>
                <w14:ligatures w14:val="none"/>
              </w:rPr>
              <w:t xml:space="preserve">43. </w:t>
            </w:r>
            <w:r w:rsidRPr="00813CEA">
              <w:rPr>
                <w:rFonts w:asciiTheme="majorBidi" w:hAnsiTheme="majorBidi" w:cstheme="majorBidi"/>
                <w:lang w:val="lv-LV"/>
              </w:rPr>
              <w:t>Set of wire screen for inner trommel</w:t>
            </w:r>
            <w:r w:rsidRPr="00813CEA">
              <w:rPr>
                <w:rFonts w:asciiTheme="majorBidi" w:eastAsia="Times New Roman" w:hAnsiTheme="majorBidi" w:cstheme="majorBidi"/>
                <w:kern w:val="0"/>
                <w:lang w:val="lv-LV"/>
                <w14:ligatures w14:val="none"/>
              </w:rPr>
              <w:t>:</w:t>
            </w:r>
          </w:p>
          <w:p w14:paraId="4E3DAF2E" w14:textId="4E38CCCF" w:rsidR="00443C69" w:rsidRPr="00813CEA" w:rsidRDefault="00443C69" w:rsidP="004E5A85">
            <w:pPr>
              <w:pStyle w:val="ListParagraph"/>
              <w:spacing w:line="240" w:lineRule="auto"/>
              <w:ind w:left="0"/>
              <w:rPr>
                <w:rFonts w:asciiTheme="majorBidi" w:eastAsia="Times New Roman" w:hAnsiTheme="majorBidi" w:cstheme="majorBidi"/>
                <w:kern w:val="0"/>
                <w:lang w:val="lv-LV"/>
                <w14:ligatures w14:val="none"/>
              </w:rPr>
            </w:pPr>
          </w:p>
        </w:tc>
        <w:tc>
          <w:tcPr>
            <w:tcW w:w="1043" w:type="pct"/>
          </w:tcPr>
          <w:p w14:paraId="40545449" w14:textId="387DE434" w:rsidR="000B4654" w:rsidRPr="00813CEA" w:rsidRDefault="00443C69" w:rsidP="00813CEA">
            <w:pPr>
              <w:pStyle w:val="ListParagraph"/>
              <w:spacing w:line="240" w:lineRule="auto"/>
              <w:ind w:left="0"/>
              <w:rPr>
                <w:rFonts w:asciiTheme="majorBidi" w:eastAsia="Times New Roman" w:hAnsiTheme="majorBidi" w:cstheme="majorBidi"/>
                <w:kern w:val="0"/>
                <w:lang w:val="en-GB"/>
                <w14:ligatures w14:val="none"/>
              </w:rPr>
            </w:pPr>
            <w:r w:rsidRPr="00813CEA">
              <w:rPr>
                <w:rFonts w:asciiTheme="majorBidi" w:eastAsia="Times New Roman" w:hAnsiTheme="majorBidi" w:cstheme="majorBidi"/>
                <w:kern w:val="0"/>
                <w:lang w:val="en-GB"/>
                <w14:ligatures w14:val="none"/>
              </w:rPr>
              <w:t>must be included</w:t>
            </w:r>
            <w:r w:rsidR="00813CEA" w:rsidRPr="00813CEA">
              <w:rPr>
                <w:rFonts w:asciiTheme="majorBidi" w:eastAsia="Times New Roman" w:hAnsiTheme="majorBidi" w:cstheme="majorBidi"/>
                <w:kern w:val="0"/>
                <w:lang w:val="en-GB"/>
                <w14:ligatures w14:val="none"/>
              </w:rPr>
              <w:t xml:space="preserve"> - </w:t>
            </w:r>
          </w:p>
          <w:p w14:paraId="7BEB29A3" w14:textId="498DE083" w:rsidR="00443C69" w:rsidRPr="00813CEA" w:rsidRDefault="00813CEA" w:rsidP="006A4DD6">
            <w:pPr>
              <w:pStyle w:val="ListParagraph"/>
              <w:spacing w:line="240" w:lineRule="auto"/>
              <w:ind w:left="0"/>
              <w:rPr>
                <w:rFonts w:asciiTheme="majorBidi" w:eastAsia="Times New Roman" w:hAnsiTheme="majorBidi" w:cstheme="majorBidi"/>
                <w:kern w:val="0"/>
                <w:lang w:val="lv-LV"/>
                <w14:ligatures w14:val="none"/>
              </w:rPr>
            </w:pPr>
            <w:r w:rsidRPr="00813CEA">
              <w:rPr>
                <w:rFonts w:asciiTheme="majorBidi" w:eastAsia="Times New Roman" w:hAnsiTheme="majorBidi" w:cstheme="majorBidi"/>
                <w:kern w:val="0"/>
                <w:lang w:val="lv-LV"/>
                <w14:ligatures w14:val="none"/>
              </w:rPr>
              <w:t xml:space="preserve">2 </w:t>
            </w:r>
            <w:proofErr w:type="spellStart"/>
            <w:r w:rsidRPr="00813CEA">
              <w:rPr>
                <w:rFonts w:asciiTheme="majorBidi" w:eastAsia="Times New Roman" w:hAnsiTheme="majorBidi" w:cstheme="majorBidi"/>
                <w:kern w:val="0"/>
                <w:lang w:val="lv-LV"/>
                <w14:ligatures w14:val="none"/>
              </w:rPr>
              <w:t>pcs</w:t>
            </w:r>
            <w:proofErr w:type="spellEnd"/>
            <w:r w:rsidR="000B4654" w:rsidRPr="00813CEA">
              <w:rPr>
                <w:rFonts w:asciiTheme="majorBidi" w:eastAsia="Times New Roman" w:hAnsiTheme="majorBidi" w:cstheme="majorBidi"/>
                <w:kern w:val="0"/>
                <w:lang w:val="lv-LV"/>
                <w14:ligatures w14:val="none"/>
              </w:rPr>
              <w:t xml:space="preserve">. </w:t>
            </w:r>
          </w:p>
          <w:p w14:paraId="2F766854" w14:textId="471DA3AE" w:rsidR="00443C69" w:rsidRPr="00813CEA" w:rsidRDefault="00443C69" w:rsidP="006A4DD6">
            <w:pPr>
              <w:pStyle w:val="ListParagraph"/>
              <w:spacing w:line="240" w:lineRule="auto"/>
              <w:ind w:left="0"/>
              <w:rPr>
                <w:rFonts w:asciiTheme="majorBidi" w:eastAsia="Times New Roman" w:hAnsiTheme="majorBidi" w:cstheme="majorBidi"/>
                <w:kern w:val="0"/>
                <w:lang w:val="lv-LV"/>
                <w14:ligatures w14:val="none"/>
              </w:rPr>
            </w:pPr>
          </w:p>
        </w:tc>
      </w:tr>
      <w:tr w:rsidR="00443C69" w:rsidRPr="00443C69" w14:paraId="5437469A" w14:textId="77777777" w:rsidTr="00A16660">
        <w:trPr>
          <w:jc w:val="center"/>
        </w:trPr>
        <w:tc>
          <w:tcPr>
            <w:tcW w:w="791" w:type="pct"/>
            <w:vMerge w:val="restart"/>
            <w:vAlign w:val="center"/>
          </w:tcPr>
          <w:p w14:paraId="1BA358CE" w14:textId="001F4E38"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lv-LV"/>
                <w14:ligatures w14:val="none"/>
              </w:rPr>
              <w:t>Citas prasības/</w:t>
            </w:r>
            <w:r w:rsidRPr="00FE722D">
              <w:rPr>
                <w:rFonts w:asciiTheme="majorBidi" w:eastAsia="Times New Roman" w:hAnsiTheme="majorBidi" w:cstheme="majorBidi"/>
                <w:b/>
                <w:bCs/>
                <w:kern w:val="0"/>
                <w:lang w:val="en-GB"/>
                <w14:ligatures w14:val="none"/>
              </w:rPr>
              <w:t xml:space="preserve"> Other requirements</w:t>
            </w:r>
          </w:p>
        </w:tc>
        <w:tc>
          <w:tcPr>
            <w:tcW w:w="1126" w:type="pct"/>
          </w:tcPr>
          <w:p w14:paraId="6492A090" w14:textId="4697FEC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4</w:t>
            </w:r>
            <w:r w:rsidRPr="00FE722D">
              <w:rPr>
                <w:rFonts w:asciiTheme="majorBidi" w:eastAsia="Times New Roman" w:hAnsiTheme="majorBidi" w:cstheme="majorBidi"/>
                <w:kern w:val="0"/>
                <w:lang w:val="lv-LV"/>
                <w14:ligatures w14:val="none"/>
              </w:rPr>
              <w:t>.Tehniskā dokumentācija</w:t>
            </w:r>
          </w:p>
        </w:tc>
        <w:tc>
          <w:tcPr>
            <w:tcW w:w="1096" w:type="pct"/>
          </w:tcPr>
          <w:p w14:paraId="6826AA53" w14:textId="51D33D01"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nepieciešama lietošanas pamācība – papīra izdrukas vai digitālā veidā latviešu vai angļu valodā</w:t>
            </w:r>
          </w:p>
        </w:tc>
        <w:tc>
          <w:tcPr>
            <w:tcW w:w="942" w:type="pct"/>
          </w:tcPr>
          <w:p w14:paraId="2E610F37" w14:textId="297D6505" w:rsidR="00443C69" w:rsidRPr="00443C69"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4</w:t>
            </w:r>
            <w:r>
              <w:rPr>
                <w:rFonts w:asciiTheme="majorBidi" w:eastAsia="Times New Roman" w:hAnsiTheme="majorBidi" w:cstheme="majorBidi"/>
                <w:kern w:val="0"/>
                <w:lang w:val="en-GB"/>
                <w14:ligatures w14:val="none"/>
              </w:rPr>
              <w:t>4</w:t>
            </w:r>
            <w:r w:rsidRPr="00FE722D">
              <w:rPr>
                <w:rFonts w:asciiTheme="majorBidi" w:eastAsia="Times New Roman" w:hAnsiTheme="majorBidi" w:cstheme="majorBidi"/>
                <w:kern w:val="0"/>
                <w:lang w:val="en-GB"/>
                <w14:ligatures w14:val="none"/>
              </w:rPr>
              <w:t>.Technical documentation</w:t>
            </w:r>
          </w:p>
        </w:tc>
        <w:tc>
          <w:tcPr>
            <w:tcW w:w="1043" w:type="pct"/>
          </w:tcPr>
          <w:p w14:paraId="5C917B62" w14:textId="52501A7B" w:rsidR="00443C69" w:rsidRPr="00443C69"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lang w:val="en-GB"/>
                <w14:ligatures w14:val="none"/>
              </w:rPr>
              <w:t>user manual is required - in paper or digital form in Latvian or in English</w:t>
            </w:r>
          </w:p>
        </w:tc>
      </w:tr>
      <w:tr w:rsidR="00443C69" w:rsidRPr="00FE722D" w14:paraId="1CE94421" w14:textId="77777777" w:rsidTr="00A16660">
        <w:trPr>
          <w:jc w:val="center"/>
        </w:trPr>
        <w:tc>
          <w:tcPr>
            <w:tcW w:w="791" w:type="pct"/>
            <w:vMerge/>
            <w:vAlign w:val="center"/>
          </w:tcPr>
          <w:p w14:paraId="00C06C59" w14:textId="3B9FE4F5"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71093911" w14:textId="534F4E90"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5</w:t>
            </w:r>
            <w:r w:rsidRPr="00FE722D">
              <w:rPr>
                <w:rFonts w:asciiTheme="majorBidi" w:eastAsia="Times New Roman" w:hAnsiTheme="majorBidi" w:cstheme="majorBidi"/>
                <w:kern w:val="0"/>
                <w:lang w:val="lv-LV"/>
                <w14:ligatures w14:val="none"/>
              </w:rPr>
              <w:t xml:space="preserve">. Iekārtas uzstādīšana </w:t>
            </w:r>
          </w:p>
        </w:tc>
        <w:tc>
          <w:tcPr>
            <w:tcW w:w="1096" w:type="pct"/>
          </w:tcPr>
          <w:p w14:paraId="09DF3DDC" w14:textId="24B7132C"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jābūt iekļautai cenā</w:t>
            </w:r>
          </w:p>
        </w:tc>
        <w:tc>
          <w:tcPr>
            <w:tcW w:w="942" w:type="pct"/>
          </w:tcPr>
          <w:p w14:paraId="5454E987" w14:textId="3AEDFBE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4</w:t>
            </w:r>
            <w:r>
              <w:rPr>
                <w:rFonts w:asciiTheme="majorBidi" w:eastAsia="Times New Roman" w:hAnsiTheme="majorBidi" w:cstheme="majorBidi"/>
                <w:kern w:val="0"/>
                <w:lang w:val="en-GB"/>
                <w14:ligatures w14:val="none"/>
              </w:rPr>
              <w:t>5</w:t>
            </w:r>
            <w:r w:rsidRPr="00FE722D">
              <w:rPr>
                <w:rFonts w:asciiTheme="majorBidi" w:eastAsia="Times New Roman" w:hAnsiTheme="majorBidi" w:cstheme="majorBidi"/>
                <w:kern w:val="0"/>
                <w:lang w:val="en-GB"/>
                <w14:ligatures w14:val="none"/>
              </w:rPr>
              <w:t>. Set up of the equipment</w:t>
            </w:r>
          </w:p>
        </w:tc>
        <w:tc>
          <w:tcPr>
            <w:tcW w:w="1043" w:type="pct"/>
          </w:tcPr>
          <w:p w14:paraId="588FBA41" w14:textId="13921D83"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 xml:space="preserve">must be included in the price </w:t>
            </w:r>
          </w:p>
        </w:tc>
      </w:tr>
      <w:tr w:rsidR="00443C69" w:rsidRPr="00FE722D" w14:paraId="12658B90" w14:textId="77777777" w:rsidTr="00A16660">
        <w:trPr>
          <w:jc w:val="center"/>
        </w:trPr>
        <w:tc>
          <w:tcPr>
            <w:tcW w:w="791" w:type="pct"/>
            <w:vMerge/>
          </w:tcPr>
          <w:p w14:paraId="3BE76AC6"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37F7FE07" w14:textId="3FA63B6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6</w:t>
            </w:r>
            <w:r w:rsidRPr="00FE722D">
              <w:rPr>
                <w:rFonts w:asciiTheme="majorBidi" w:eastAsia="Times New Roman" w:hAnsiTheme="majorBidi" w:cstheme="majorBidi"/>
                <w:kern w:val="0"/>
                <w:lang w:val="lv-LV"/>
                <w14:ligatures w14:val="none"/>
              </w:rPr>
              <w:t>.Apmācība</w:t>
            </w:r>
          </w:p>
        </w:tc>
        <w:tc>
          <w:tcPr>
            <w:tcW w:w="1096" w:type="pct"/>
          </w:tcPr>
          <w:p w14:paraId="3FD9330D" w14:textId="40C4E62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darbinieku apmācība par iekārtas ekspluatāciju (8h) jābūt iekļautai cenā</w:t>
            </w:r>
          </w:p>
        </w:tc>
        <w:tc>
          <w:tcPr>
            <w:tcW w:w="942" w:type="pct"/>
          </w:tcPr>
          <w:p w14:paraId="0A8851C4" w14:textId="60BF1CB4"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4</w:t>
            </w:r>
            <w:r>
              <w:rPr>
                <w:rFonts w:asciiTheme="majorBidi" w:eastAsia="Times New Roman" w:hAnsiTheme="majorBidi" w:cstheme="majorBidi"/>
                <w:kern w:val="0"/>
                <w:lang w:val="en-GB"/>
                <w14:ligatures w14:val="none"/>
              </w:rPr>
              <w:t>6</w:t>
            </w:r>
            <w:r w:rsidRPr="00FE722D">
              <w:rPr>
                <w:rFonts w:asciiTheme="majorBidi" w:eastAsia="Times New Roman" w:hAnsiTheme="majorBidi" w:cstheme="majorBidi"/>
                <w:kern w:val="0"/>
                <w:lang w:val="en-GB"/>
                <w14:ligatures w14:val="none"/>
              </w:rPr>
              <w:t>.Training</w:t>
            </w:r>
          </w:p>
        </w:tc>
        <w:tc>
          <w:tcPr>
            <w:tcW w:w="1043" w:type="pct"/>
          </w:tcPr>
          <w:p w14:paraId="2AB59017" w14:textId="10E341F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training of employees in the operation of the equipment (8h) must be included in the price</w:t>
            </w:r>
          </w:p>
        </w:tc>
      </w:tr>
      <w:tr w:rsidR="00443C69" w:rsidRPr="00FE722D" w14:paraId="48A346D7" w14:textId="77777777" w:rsidTr="00A16660">
        <w:trPr>
          <w:jc w:val="center"/>
        </w:trPr>
        <w:tc>
          <w:tcPr>
            <w:tcW w:w="791" w:type="pct"/>
            <w:vMerge/>
          </w:tcPr>
          <w:p w14:paraId="5CA7D88B"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2E2B4668" w14:textId="58DC6F73"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7</w:t>
            </w:r>
            <w:r w:rsidRPr="00FE722D">
              <w:rPr>
                <w:rFonts w:asciiTheme="majorBidi" w:eastAsia="Times New Roman" w:hAnsiTheme="majorBidi" w:cstheme="majorBidi"/>
                <w:kern w:val="0"/>
                <w:lang w:val="lv-LV"/>
                <w14:ligatures w14:val="none"/>
              </w:rPr>
              <w:t>.Iekārtu stāvoklis</w:t>
            </w:r>
          </w:p>
        </w:tc>
        <w:tc>
          <w:tcPr>
            <w:tcW w:w="1096" w:type="pct"/>
          </w:tcPr>
          <w:p w14:paraId="4D38CB90" w14:textId="68E195E8"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Visām iekārtām jābūt jaunām un ar ražotāja vai tā pilnvarotā pārstāvja izsniegtu atbilstības deklarāciju vai CE marķējumu vai ekvivalentu. Atbilstības dokumentus būs jāpievieno, piegādājot preci.</w:t>
            </w:r>
          </w:p>
        </w:tc>
        <w:tc>
          <w:tcPr>
            <w:tcW w:w="942" w:type="pct"/>
          </w:tcPr>
          <w:p w14:paraId="16E62D9B" w14:textId="43B43EDA"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4</w:t>
            </w:r>
            <w:r>
              <w:rPr>
                <w:rFonts w:asciiTheme="majorBidi" w:eastAsia="Times New Roman" w:hAnsiTheme="majorBidi" w:cstheme="majorBidi"/>
                <w:kern w:val="0"/>
                <w:lang w:val="en-GB"/>
                <w14:ligatures w14:val="none"/>
              </w:rPr>
              <w:t>7</w:t>
            </w:r>
            <w:r w:rsidRPr="00FE722D">
              <w:rPr>
                <w:rFonts w:asciiTheme="majorBidi" w:eastAsia="Times New Roman" w:hAnsiTheme="majorBidi" w:cstheme="majorBidi"/>
                <w:kern w:val="0"/>
                <w:lang w:val="en-GB"/>
                <w14:ligatures w14:val="none"/>
              </w:rPr>
              <w:t>.Condition of the equipment</w:t>
            </w:r>
          </w:p>
        </w:tc>
        <w:tc>
          <w:tcPr>
            <w:tcW w:w="1043" w:type="pct"/>
          </w:tcPr>
          <w:p w14:paraId="17704211" w14:textId="4718A583"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lang w:val="en-GB"/>
                <w14:ligatures w14:val="none"/>
              </w:rPr>
              <w:t>All equipment must be new and with a declaration of conformity or CE marking or equivalent issued by the manufacturer or its authorized representative. Compliance documents will need to be attached when the product is delivered.</w:t>
            </w:r>
          </w:p>
        </w:tc>
      </w:tr>
      <w:tr w:rsidR="00443C69" w:rsidRPr="00FE722D" w14:paraId="30A632AC" w14:textId="77777777" w:rsidTr="00A16660">
        <w:trPr>
          <w:jc w:val="center"/>
        </w:trPr>
        <w:tc>
          <w:tcPr>
            <w:tcW w:w="791" w:type="pct"/>
            <w:vMerge/>
          </w:tcPr>
          <w:p w14:paraId="5B655392"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5943EADE" w14:textId="363625BF"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w:t>
            </w:r>
            <w:r>
              <w:rPr>
                <w:rFonts w:asciiTheme="majorBidi" w:eastAsia="Times New Roman" w:hAnsiTheme="majorBidi" w:cstheme="majorBidi"/>
                <w:kern w:val="0"/>
                <w:lang w:val="lv-LV"/>
                <w14:ligatures w14:val="none"/>
              </w:rPr>
              <w:t>8</w:t>
            </w:r>
            <w:r w:rsidRPr="00FE722D">
              <w:rPr>
                <w:rFonts w:asciiTheme="majorBidi" w:eastAsia="Times New Roman" w:hAnsiTheme="majorBidi" w:cstheme="majorBidi"/>
                <w:kern w:val="0"/>
                <w:lang w:val="lv-LV"/>
                <w14:ligatures w14:val="none"/>
              </w:rPr>
              <w:t>.Garantija</w:t>
            </w:r>
          </w:p>
        </w:tc>
        <w:tc>
          <w:tcPr>
            <w:tcW w:w="1096" w:type="pct"/>
          </w:tcPr>
          <w:p w14:paraId="2676B97E" w14:textId="77777777"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 xml:space="preserve">vismaz 12 mēneši vai </w:t>
            </w:r>
          </w:p>
          <w:p w14:paraId="1D9636E5" w14:textId="33B6DCD5"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1 000 motorstundas (tiek vērtēts, kurš iestājas pirmais)</w:t>
            </w:r>
          </w:p>
        </w:tc>
        <w:tc>
          <w:tcPr>
            <w:tcW w:w="942" w:type="pct"/>
          </w:tcPr>
          <w:p w14:paraId="26C4A66A" w14:textId="466EFF0D"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en-GB"/>
                <w14:ligatures w14:val="none"/>
              </w:rPr>
              <w:t>48</w:t>
            </w:r>
            <w:r w:rsidRPr="00FE722D">
              <w:rPr>
                <w:rFonts w:asciiTheme="majorBidi" w:eastAsia="Times New Roman" w:hAnsiTheme="majorBidi" w:cstheme="majorBidi"/>
                <w:kern w:val="0"/>
                <w:lang w:val="en-GB"/>
                <w14:ligatures w14:val="none"/>
              </w:rPr>
              <w:t>.Warranty</w:t>
            </w:r>
          </w:p>
        </w:tc>
        <w:tc>
          <w:tcPr>
            <w:tcW w:w="1043" w:type="pct"/>
          </w:tcPr>
          <w:p w14:paraId="37BFD076" w14:textId="77777777" w:rsidR="00443C69" w:rsidRPr="00FE722D" w:rsidRDefault="00443C69" w:rsidP="004E5A85">
            <w:pPr>
              <w:pStyle w:val="ListParagraph"/>
              <w:spacing w:line="240" w:lineRule="auto"/>
              <w:ind w:left="0"/>
              <w:rPr>
                <w:rFonts w:asciiTheme="majorBidi" w:eastAsia="Times New Roman" w:hAnsiTheme="majorBidi" w:cstheme="majorBidi"/>
                <w:kern w:val="0"/>
                <w:lang w:val="en-GB"/>
                <w14:ligatures w14:val="none"/>
              </w:rPr>
            </w:pPr>
            <w:r w:rsidRPr="00FE722D">
              <w:rPr>
                <w:rFonts w:asciiTheme="majorBidi" w:eastAsia="Times New Roman" w:hAnsiTheme="majorBidi" w:cstheme="majorBidi"/>
                <w:kern w:val="0"/>
                <w:lang w:val="en-GB"/>
                <w14:ligatures w14:val="none"/>
              </w:rPr>
              <w:t xml:space="preserve">at least 12 months or </w:t>
            </w:r>
          </w:p>
          <w:p w14:paraId="61310553" w14:textId="54AD030D"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1 000 motor hours (whichever comes first)</w:t>
            </w:r>
          </w:p>
        </w:tc>
      </w:tr>
      <w:tr w:rsidR="00443C69" w:rsidRPr="00FE722D" w14:paraId="40D98C10" w14:textId="77777777" w:rsidTr="00A16660">
        <w:trPr>
          <w:jc w:val="center"/>
        </w:trPr>
        <w:tc>
          <w:tcPr>
            <w:tcW w:w="791" w:type="pct"/>
            <w:vMerge/>
          </w:tcPr>
          <w:p w14:paraId="72F2AB13"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6299F9C0" w14:textId="0B20E496"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lv-LV"/>
                <w14:ligatures w14:val="none"/>
              </w:rPr>
              <w:t>49</w:t>
            </w:r>
            <w:r w:rsidRPr="00FE722D">
              <w:rPr>
                <w:rFonts w:asciiTheme="majorBidi" w:eastAsia="Times New Roman" w:hAnsiTheme="majorBidi" w:cstheme="majorBidi"/>
                <w:kern w:val="0"/>
                <w:lang w:val="lv-LV"/>
                <w14:ligatures w14:val="none"/>
              </w:rPr>
              <w:t xml:space="preserve">.Paredzamais piegādes laiks </w:t>
            </w:r>
          </w:p>
        </w:tc>
        <w:tc>
          <w:tcPr>
            <w:tcW w:w="1096" w:type="pct"/>
          </w:tcPr>
          <w:p w14:paraId="480F32B6" w14:textId="54232BD4"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4 mēnešu laikā pēc līguma slēgšanas. Paredzamais līguma noslēgšanas brīdis: līdz 15.09.2025.</w:t>
            </w:r>
          </w:p>
        </w:tc>
        <w:tc>
          <w:tcPr>
            <w:tcW w:w="942" w:type="pct"/>
          </w:tcPr>
          <w:p w14:paraId="0A19428B" w14:textId="660AE851"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Pr>
                <w:rFonts w:asciiTheme="majorBidi" w:eastAsia="Times New Roman" w:hAnsiTheme="majorBidi" w:cstheme="majorBidi"/>
                <w:kern w:val="0"/>
                <w:lang w:val="en-GB"/>
                <w14:ligatures w14:val="none"/>
              </w:rPr>
              <w:t>49</w:t>
            </w:r>
            <w:r w:rsidRPr="00FE722D">
              <w:rPr>
                <w:rFonts w:asciiTheme="majorBidi" w:eastAsia="Times New Roman" w:hAnsiTheme="majorBidi" w:cstheme="majorBidi"/>
                <w:kern w:val="0"/>
                <w:lang w:val="en-GB"/>
                <w14:ligatures w14:val="none"/>
              </w:rPr>
              <w:t>.Estimated delivery time</w:t>
            </w:r>
          </w:p>
        </w:tc>
        <w:tc>
          <w:tcPr>
            <w:tcW w:w="1043" w:type="pct"/>
          </w:tcPr>
          <w:p w14:paraId="061A7A7C" w14:textId="3CCD9AAF"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14:ligatures w14:val="none"/>
              </w:rPr>
              <w:t>within 4 months after entering into the contract. Estimated time of conclusion of the contract: until 15.09.2025.</w:t>
            </w:r>
          </w:p>
        </w:tc>
      </w:tr>
      <w:tr w:rsidR="000311B6" w:rsidRPr="00C77C5F" w14:paraId="13992186" w14:textId="77777777" w:rsidTr="00A16660">
        <w:trPr>
          <w:jc w:val="center"/>
        </w:trPr>
        <w:tc>
          <w:tcPr>
            <w:tcW w:w="791" w:type="pct"/>
            <w:vMerge w:val="restart"/>
            <w:vAlign w:val="center"/>
          </w:tcPr>
          <w:p w14:paraId="74DF114F" w14:textId="77777777" w:rsidR="000311B6" w:rsidRPr="00FE722D" w:rsidRDefault="000311B6" w:rsidP="004E5A85">
            <w:pPr>
              <w:pStyle w:val="ListParagraph"/>
              <w:spacing w:line="240" w:lineRule="auto"/>
              <w:ind w:left="0"/>
              <w:jc w:val="center"/>
              <w:rPr>
                <w:rFonts w:asciiTheme="majorBidi" w:eastAsia="Times New Roman" w:hAnsiTheme="majorBidi" w:cstheme="majorBidi"/>
                <w:b/>
                <w:bCs/>
                <w:kern w:val="0"/>
                <w:lang w:val="lv-LV"/>
                <w14:ligatures w14:val="none"/>
              </w:rPr>
            </w:pPr>
            <w:r w:rsidRPr="00FE722D">
              <w:rPr>
                <w:rFonts w:asciiTheme="majorBidi" w:eastAsia="Times New Roman" w:hAnsiTheme="majorBidi" w:cstheme="majorBidi"/>
                <w:b/>
                <w:bCs/>
                <w:kern w:val="0"/>
                <w:lang w:val="lv-LV"/>
                <w14:ligatures w14:val="none"/>
              </w:rPr>
              <w:t>Piegāde/</w:t>
            </w:r>
            <w:r w:rsidRPr="00FE722D">
              <w:rPr>
                <w:rFonts w:asciiTheme="majorBidi" w:eastAsia="Times New Roman" w:hAnsiTheme="majorBidi" w:cstheme="majorBidi"/>
                <w:b/>
                <w:bCs/>
                <w:kern w:val="0"/>
                <w:lang w:val="en-GB"/>
                <w14:ligatures w14:val="none"/>
              </w:rPr>
              <w:t xml:space="preserve"> Delivery</w:t>
            </w:r>
          </w:p>
        </w:tc>
        <w:tc>
          <w:tcPr>
            <w:tcW w:w="1126" w:type="pct"/>
          </w:tcPr>
          <w:p w14:paraId="2CA7F930" w14:textId="716ADB81"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5</w:t>
            </w:r>
            <w:r>
              <w:rPr>
                <w:rFonts w:asciiTheme="majorBidi" w:eastAsia="Times New Roman" w:hAnsiTheme="majorBidi" w:cstheme="majorBidi"/>
                <w:kern w:val="0"/>
                <w:lang w:val="lv-LV"/>
                <w14:ligatures w14:val="none"/>
              </w:rPr>
              <w:t>0</w:t>
            </w:r>
            <w:r w:rsidRPr="00FE722D">
              <w:rPr>
                <w:rFonts w:asciiTheme="majorBidi" w:eastAsia="Times New Roman" w:hAnsiTheme="majorBidi" w:cstheme="majorBidi"/>
                <w:kern w:val="0"/>
                <w:lang w:val="lv-LV"/>
                <w14:ligatures w14:val="none"/>
              </w:rPr>
              <w:t>.Iepirkuma izpildes vieta</w:t>
            </w:r>
          </w:p>
        </w:tc>
        <w:tc>
          <w:tcPr>
            <w:tcW w:w="1096" w:type="pct"/>
          </w:tcPr>
          <w:p w14:paraId="430F7915" w14:textId="5D3B8CC1"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Ārijas Elksnes iela 12, Jēkabpils, Jēkabpils novads, Latvija, LV-5202</w:t>
            </w:r>
          </w:p>
        </w:tc>
        <w:tc>
          <w:tcPr>
            <w:tcW w:w="942" w:type="pct"/>
          </w:tcPr>
          <w:p w14:paraId="43A501E1" w14:textId="159A0D9A"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5</w:t>
            </w:r>
            <w:r>
              <w:rPr>
                <w:rFonts w:asciiTheme="majorBidi" w:eastAsia="Times New Roman" w:hAnsiTheme="majorBidi" w:cstheme="majorBidi"/>
                <w:kern w:val="0"/>
                <w:lang w:val="en-GB"/>
                <w14:ligatures w14:val="none"/>
              </w:rPr>
              <w:t>0</w:t>
            </w:r>
            <w:r w:rsidRPr="00FE722D">
              <w:rPr>
                <w:rFonts w:asciiTheme="majorBidi" w:eastAsia="Times New Roman" w:hAnsiTheme="majorBidi" w:cstheme="majorBidi"/>
                <w:kern w:val="0"/>
                <w:lang w:val="en-GB"/>
                <w14:ligatures w14:val="none"/>
              </w:rPr>
              <w:t>.Place of delivery</w:t>
            </w:r>
          </w:p>
        </w:tc>
        <w:tc>
          <w:tcPr>
            <w:tcW w:w="1043" w:type="pct"/>
          </w:tcPr>
          <w:p w14:paraId="2C45FA1E" w14:textId="5F3698CB" w:rsidR="000311B6" w:rsidRPr="00FE722D" w:rsidRDefault="000311B6"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Ārijas Elksnes iela 12, Jēkabpils, Jēkabpils novads, Latvija, LV-5202</w:t>
            </w:r>
          </w:p>
        </w:tc>
      </w:tr>
      <w:tr w:rsidR="00443C69" w:rsidRPr="00986137" w14:paraId="3C53122F" w14:textId="77777777" w:rsidTr="00A16660">
        <w:trPr>
          <w:trHeight w:val="333"/>
          <w:jc w:val="center"/>
        </w:trPr>
        <w:tc>
          <w:tcPr>
            <w:tcW w:w="791" w:type="pct"/>
            <w:vMerge/>
          </w:tcPr>
          <w:p w14:paraId="74A7D63C" w14:textId="77777777" w:rsidR="00443C69" w:rsidRPr="00FE722D" w:rsidRDefault="00443C69" w:rsidP="004E5A85">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1126" w:type="pct"/>
          </w:tcPr>
          <w:p w14:paraId="65D2C3B7" w14:textId="2C1C566F"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5</w:t>
            </w:r>
            <w:r>
              <w:rPr>
                <w:rFonts w:asciiTheme="majorBidi" w:eastAsia="Times New Roman" w:hAnsiTheme="majorBidi" w:cstheme="majorBidi"/>
                <w:kern w:val="0"/>
                <w:lang w:val="lv-LV"/>
                <w14:ligatures w14:val="none"/>
              </w:rPr>
              <w:t>1</w:t>
            </w:r>
            <w:r w:rsidRPr="00FE722D">
              <w:rPr>
                <w:rFonts w:asciiTheme="majorBidi" w:eastAsia="Times New Roman" w:hAnsiTheme="majorBidi" w:cstheme="majorBidi"/>
                <w:kern w:val="0"/>
                <w:lang w:val="lv-LV"/>
                <w14:ligatures w14:val="none"/>
              </w:rPr>
              <w:t>.Piegādes izmaksas</w:t>
            </w:r>
          </w:p>
        </w:tc>
        <w:tc>
          <w:tcPr>
            <w:tcW w:w="1096" w:type="pct"/>
          </w:tcPr>
          <w:p w14:paraId="61AB3080" w14:textId="6BD38198"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lv-LV"/>
                <w14:ligatures w14:val="none"/>
              </w:rPr>
              <w:t xml:space="preserve">iekļautas cenā </w:t>
            </w:r>
          </w:p>
        </w:tc>
        <w:tc>
          <w:tcPr>
            <w:tcW w:w="942" w:type="pct"/>
          </w:tcPr>
          <w:p w14:paraId="7F70835A" w14:textId="08D57E23"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5</w:t>
            </w:r>
            <w:r>
              <w:rPr>
                <w:rFonts w:asciiTheme="majorBidi" w:eastAsia="Times New Roman" w:hAnsiTheme="majorBidi" w:cstheme="majorBidi"/>
                <w:kern w:val="0"/>
                <w:lang w:val="en-GB"/>
                <w14:ligatures w14:val="none"/>
              </w:rPr>
              <w:t>1</w:t>
            </w:r>
            <w:r w:rsidRPr="00FE722D">
              <w:rPr>
                <w:rFonts w:asciiTheme="majorBidi" w:eastAsia="Times New Roman" w:hAnsiTheme="majorBidi" w:cstheme="majorBidi"/>
                <w:kern w:val="0"/>
                <w:lang w:val="en-GB"/>
                <w14:ligatures w14:val="none"/>
              </w:rPr>
              <w:t>.Delivery cost</w:t>
            </w:r>
          </w:p>
        </w:tc>
        <w:tc>
          <w:tcPr>
            <w:tcW w:w="1043" w:type="pct"/>
          </w:tcPr>
          <w:p w14:paraId="1A6C0045" w14:textId="3A1BA9AF" w:rsidR="00443C69" w:rsidRPr="00FE722D" w:rsidRDefault="00443C69" w:rsidP="004E5A85">
            <w:pPr>
              <w:pStyle w:val="ListParagraph"/>
              <w:spacing w:line="240" w:lineRule="auto"/>
              <w:ind w:left="0"/>
              <w:rPr>
                <w:rFonts w:asciiTheme="majorBidi" w:eastAsia="Times New Roman" w:hAnsiTheme="majorBidi" w:cstheme="majorBidi"/>
                <w:kern w:val="0"/>
                <w:lang w:val="lv-LV"/>
                <w14:ligatures w14:val="none"/>
              </w:rPr>
            </w:pPr>
            <w:r w:rsidRPr="00FE722D">
              <w:rPr>
                <w:rFonts w:asciiTheme="majorBidi" w:eastAsia="Times New Roman" w:hAnsiTheme="majorBidi" w:cstheme="majorBidi"/>
                <w:kern w:val="0"/>
                <w:lang w:val="en-GB"/>
                <w14:ligatures w14:val="none"/>
              </w:rPr>
              <w:t>included in the price</w:t>
            </w:r>
          </w:p>
        </w:tc>
      </w:tr>
      <w:bookmarkEnd w:id="2"/>
      <w:bookmarkEnd w:id="3"/>
    </w:tbl>
    <w:p w14:paraId="06B171B3" w14:textId="77777777" w:rsidR="003C511A" w:rsidRPr="00821840" w:rsidRDefault="003C511A" w:rsidP="00821840">
      <w:pPr>
        <w:spacing w:after="0" w:line="240" w:lineRule="auto"/>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61C8C0E1" w14:textId="77777777" w:rsidTr="007D7FE2">
        <w:tc>
          <w:tcPr>
            <w:tcW w:w="2500" w:type="pct"/>
            <w:tcBorders>
              <w:left w:val="single" w:sz="4" w:space="0" w:color="auto"/>
            </w:tcBorders>
            <w:shd w:val="clear" w:color="auto" w:fill="D1D1D1" w:themeFill="background2" w:themeFillShade="E6"/>
          </w:tcPr>
          <w:p w14:paraId="0D4358D6"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7. Citas prasības</w:t>
            </w:r>
          </w:p>
        </w:tc>
        <w:tc>
          <w:tcPr>
            <w:tcW w:w="2500" w:type="pct"/>
            <w:tcBorders>
              <w:left w:val="single" w:sz="4" w:space="0" w:color="auto"/>
            </w:tcBorders>
            <w:shd w:val="clear" w:color="auto" w:fill="D1D1D1" w:themeFill="background2" w:themeFillShade="E6"/>
          </w:tcPr>
          <w:p w14:paraId="0FBD072B" w14:textId="09474D3D" w:rsidR="007D7FE2" w:rsidRPr="00821840" w:rsidRDefault="00816732"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7. Other requirements</w:t>
            </w:r>
          </w:p>
        </w:tc>
      </w:tr>
      <w:tr w:rsidR="007D7FE2" w:rsidRPr="00821840" w14:paraId="23ACED03" w14:textId="77777777" w:rsidTr="007D7FE2">
        <w:tc>
          <w:tcPr>
            <w:tcW w:w="2500" w:type="pct"/>
            <w:tcBorders>
              <w:left w:val="single" w:sz="4" w:space="0" w:color="auto"/>
            </w:tcBorders>
          </w:tcPr>
          <w:p w14:paraId="0DE6AAA9" w14:textId="77777777"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t>7.1. Ja piedāvājumā iekļauts papildus aprīkojums, to uzskaita atsevišķi un arī cenu par to norāda atsevišķi.</w:t>
            </w:r>
          </w:p>
        </w:tc>
        <w:tc>
          <w:tcPr>
            <w:tcW w:w="2500" w:type="pct"/>
            <w:tcBorders>
              <w:left w:val="single" w:sz="4" w:space="0" w:color="auto"/>
            </w:tcBorders>
          </w:tcPr>
          <w:p w14:paraId="6D9C63C8" w14:textId="03FF4AA6" w:rsidR="007D7FE2" w:rsidRPr="00821840" w:rsidRDefault="00816732"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7.1. If the offer includes additional equipment, it is listed separately and the price for it is indicated separately.</w:t>
            </w:r>
          </w:p>
        </w:tc>
      </w:tr>
    </w:tbl>
    <w:p w14:paraId="3C0D6195" w14:textId="77777777" w:rsidR="004B7C6E" w:rsidRPr="00821840" w:rsidRDefault="004B7C6E" w:rsidP="00821840">
      <w:pPr>
        <w:spacing w:after="0" w:line="240" w:lineRule="auto"/>
        <w:jc w:val="center"/>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45778" w:rsidRPr="00821840" w14:paraId="17384D16" w14:textId="77777777" w:rsidTr="00745778">
        <w:tc>
          <w:tcPr>
            <w:tcW w:w="2500" w:type="pct"/>
            <w:tcBorders>
              <w:left w:val="single" w:sz="4" w:space="0" w:color="auto"/>
            </w:tcBorders>
            <w:shd w:val="clear" w:color="auto" w:fill="D1D1D1" w:themeFill="background2" w:themeFillShade="E6"/>
          </w:tcPr>
          <w:p w14:paraId="07822D27" w14:textId="77777777" w:rsidR="00745778" w:rsidRPr="00821840" w:rsidRDefault="00745778"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8. Prasības pretendentam</w:t>
            </w:r>
          </w:p>
        </w:tc>
        <w:tc>
          <w:tcPr>
            <w:tcW w:w="2500" w:type="pct"/>
            <w:tcBorders>
              <w:left w:val="single" w:sz="4" w:space="0" w:color="auto"/>
            </w:tcBorders>
            <w:shd w:val="clear" w:color="auto" w:fill="D1D1D1" w:themeFill="background2" w:themeFillShade="E6"/>
          </w:tcPr>
          <w:p w14:paraId="686574A2" w14:textId="4C3B9312" w:rsidR="00745778" w:rsidRPr="00821840" w:rsidRDefault="006849AA"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8. Requirements for the tenderer</w:t>
            </w:r>
          </w:p>
        </w:tc>
      </w:tr>
      <w:tr w:rsidR="007D7FE2" w:rsidRPr="00821840" w14:paraId="0F967C9B" w14:textId="77777777" w:rsidTr="007D7FE2">
        <w:tc>
          <w:tcPr>
            <w:tcW w:w="2500" w:type="pct"/>
            <w:tcBorders>
              <w:left w:val="single" w:sz="4" w:space="0" w:color="auto"/>
            </w:tcBorders>
          </w:tcPr>
          <w:p w14:paraId="77B8B4A8" w14:textId="77777777" w:rsidR="007D7FE2" w:rsidRPr="00821840" w:rsidRDefault="007D7FE2"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8.1. Pretendents nav reģistrēts valstī (-īs), kas noteiktas 27.06.2023. Ministru kabineta noteikumos nr. 333 “Zemu nodokļu vai beznodokļu valstu un teritoriju saraksts”.</w:t>
            </w:r>
          </w:p>
        </w:tc>
        <w:tc>
          <w:tcPr>
            <w:tcW w:w="2500" w:type="pct"/>
            <w:tcBorders>
              <w:left w:val="single" w:sz="4" w:space="0" w:color="auto"/>
            </w:tcBorders>
          </w:tcPr>
          <w:p w14:paraId="65F1FD7C" w14:textId="0292A628" w:rsidR="007D7FE2" w:rsidRPr="00821840" w:rsidRDefault="006849AA"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8.1. The tenderer is not established in the country(</w:t>
            </w:r>
            <w:proofErr w:type="spellStart"/>
            <w:r w:rsidRPr="00821840">
              <w:rPr>
                <w:rFonts w:ascii="Times New Roman" w:hAnsi="Times New Roman" w:cs="Times New Roman"/>
                <w:lang w:val="en-GB"/>
              </w:rPr>
              <w:t>ies</w:t>
            </w:r>
            <w:proofErr w:type="spellEnd"/>
            <w:r w:rsidRPr="00821840">
              <w:rPr>
                <w:rFonts w:ascii="Times New Roman" w:hAnsi="Times New Roman" w:cs="Times New Roman"/>
                <w:lang w:val="en-GB"/>
              </w:rPr>
              <w:t>) specified in the Cabinet of Ministers Regulation No 333 of 27.06.2023 "List of low-tax or duty-free countries and territories"</w:t>
            </w:r>
          </w:p>
        </w:tc>
      </w:tr>
      <w:tr w:rsidR="00745778" w:rsidRPr="00821840" w14:paraId="3A3AFB64" w14:textId="77777777" w:rsidTr="007D7FE2">
        <w:trPr>
          <w:trHeight w:val="417"/>
        </w:trPr>
        <w:tc>
          <w:tcPr>
            <w:tcW w:w="2500" w:type="pct"/>
            <w:tcBorders>
              <w:left w:val="single" w:sz="4" w:space="0" w:color="auto"/>
            </w:tcBorders>
          </w:tcPr>
          <w:p w14:paraId="5DB36386" w14:textId="5E14D470" w:rsidR="00745778" w:rsidRPr="00821840" w:rsidRDefault="00745778"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lastRenderedPageBreak/>
              <w:t>8.</w:t>
            </w:r>
            <w:r w:rsidR="00B42824" w:rsidRPr="00821840">
              <w:rPr>
                <w:rFonts w:ascii="Times New Roman" w:hAnsi="Times New Roman" w:cs="Times New Roman"/>
                <w:lang w:val="lv-LV"/>
              </w:rPr>
              <w:t>2</w:t>
            </w:r>
            <w:r w:rsidRPr="00821840">
              <w:rPr>
                <w:rFonts w:ascii="Times New Roman" w:hAnsi="Times New Roman" w:cs="Times New Roman"/>
                <w:lang w:val="lv-LV"/>
              </w:rPr>
              <w:t xml:space="preserve">. </w:t>
            </w:r>
            <w:r w:rsidR="006849AA" w:rsidRPr="00821840">
              <w:rPr>
                <w:rFonts w:ascii="Times New Roman" w:hAnsi="Times New Roman" w:cs="Times New Roman"/>
                <w:lang w:val="lv-LV"/>
              </w:rPr>
              <w:t>Piegādātājam jābūt vismaz 1 gada pieredzei attiecīgajā jomā. Kopā ar piedāvājumu jāiesniedz Pretendenta kvalifikācijas apraksts iepirkuma jomā saskaņā ar Iepirkuma priekšmeta tehniskā apraksta 2.pielikumu.</w:t>
            </w:r>
          </w:p>
        </w:tc>
        <w:tc>
          <w:tcPr>
            <w:tcW w:w="2500" w:type="pct"/>
            <w:tcBorders>
              <w:left w:val="single" w:sz="4" w:space="0" w:color="auto"/>
            </w:tcBorders>
          </w:tcPr>
          <w:p w14:paraId="45FDF208" w14:textId="46EECDC8" w:rsidR="00745778" w:rsidRPr="00821840" w:rsidRDefault="006849AA"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8.</w:t>
            </w:r>
            <w:r w:rsidR="00B42824" w:rsidRPr="00821840">
              <w:rPr>
                <w:rFonts w:ascii="Times New Roman" w:hAnsi="Times New Roman" w:cs="Times New Roman"/>
                <w:lang w:val="lv-LV"/>
              </w:rPr>
              <w:t>2</w:t>
            </w:r>
            <w:r w:rsidRPr="00821840">
              <w:rPr>
                <w:rFonts w:ascii="Times New Roman" w:hAnsi="Times New Roman" w:cs="Times New Roman"/>
                <w:lang w:val="lv-LV"/>
              </w:rPr>
              <w:t xml:space="preserve">. </w:t>
            </w:r>
            <w:r w:rsidRPr="00821840">
              <w:rPr>
                <w:rFonts w:ascii="Times New Roman" w:hAnsi="Times New Roman" w:cs="Times New Roman"/>
                <w:lang w:val="en-GB"/>
              </w:rPr>
              <w:t>The supplier must have at least 1 year of relevant experience. A description of the qualifications of the Tenderer in the field of the procurement in accordance with Annex 2 to the Technical Description of the subject of the procurement shall be submitted with the tender.</w:t>
            </w:r>
          </w:p>
        </w:tc>
      </w:tr>
    </w:tbl>
    <w:p w14:paraId="7CF0CE63" w14:textId="77777777" w:rsidR="004B7C6E" w:rsidRPr="00821840" w:rsidRDefault="004B7C6E" w:rsidP="00821840">
      <w:pPr>
        <w:spacing w:after="0" w:line="240" w:lineRule="auto"/>
        <w:rPr>
          <w:rFonts w:ascii="Times New Roman" w:hAnsi="Times New Roman" w:cs="Times New Roman"/>
          <w:lang w:val="lv-LV"/>
        </w:rPr>
      </w:pPr>
      <w:r w:rsidRPr="00821840">
        <w:rPr>
          <w:rFonts w:ascii="Times New Roman" w:hAnsi="Times New Roman" w:cs="Times New Roman"/>
          <w:lang w:val="lv-LV"/>
        </w:rPr>
        <w:t xml:space="preserve"> </w:t>
      </w:r>
    </w:p>
    <w:tbl>
      <w:tblPr>
        <w:tblStyle w:val="TableGrid"/>
        <w:tblW w:w="5000" w:type="pct"/>
        <w:tblLook w:val="04A0" w:firstRow="1" w:lastRow="0" w:firstColumn="1" w:lastColumn="0" w:noHBand="0" w:noVBand="1"/>
      </w:tblPr>
      <w:tblGrid>
        <w:gridCol w:w="5097"/>
        <w:gridCol w:w="5098"/>
      </w:tblGrid>
      <w:tr w:rsidR="007D7FE2" w:rsidRPr="00821840" w14:paraId="271C1664" w14:textId="77777777" w:rsidTr="007D7FE2">
        <w:tc>
          <w:tcPr>
            <w:tcW w:w="2500" w:type="pct"/>
            <w:tcBorders>
              <w:left w:val="single" w:sz="4" w:space="0" w:color="auto"/>
            </w:tcBorders>
            <w:shd w:val="clear" w:color="auto" w:fill="D1D1D1" w:themeFill="background2" w:themeFillShade="E6"/>
          </w:tcPr>
          <w:p w14:paraId="4CF06242"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9. Iekārtu cena</w:t>
            </w:r>
          </w:p>
        </w:tc>
        <w:tc>
          <w:tcPr>
            <w:tcW w:w="2500" w:type="pct"/>
            <w:tcBorders>
              <w:left w:val="single" w:sz="4" w:space="0" w:color="auto"/>
            </w:tcBorders>
            <w:shd w:val="clear" w:color="auto" w:fill="D1D1D1" w:themeFill="background2" w:themeFillShade="E6"/>
          </w:tcPr>
          <w:p w14:paraId="3D2A9ED5" w14:textId="3229DE0D" w:rsidR="007D7FE2" w:rsidRPr="00821840" w:rsidRDefault="00F2223B" w:rsidP="00821840">
            <w:pPr>
              <w:spacing w:line="240" w:lineRule="auto"/>
              <w:rPr>
                <w:rFonts w:ascii="Times New Roman" w:hAnsi="Times New Roman" w:cs="Times New Roman"/>
                <w:b/>
                <w:bCs/>
                <w:lang w:val="lv-LV"/>
              </w:rPr>
            </w:pPr>
            <w:r w:rsidRPr="00821840">
              <w:rPr>
                <w:rFonts w:ascii="Times New Roman" w:hAnsi="Times New Roman" w:cs="Times New Roman"/>
                <w:b/>
                <w:bCs/>
                <w:lang w:val="lv-LV"/>
              </w:rPr>
              <w:t>9. Offer price</w:t>
            </w:r>
          </w:p>
        </w:tc>
      </w:tr>
      <w:tr w:rsidR="007D7FE2" w:rsidRPr="00821840" w14:paraId="45C6BB66" w14:textId="77777777" w:rsidTr="007D7FE2">
        <w:tc>
          <w:tcPr>
            <w:tcW w:w="2500" w:type="pct"/>
            <w:tcBorders>
              <w:left w:val="single" w:sz="4" w:space="0" w:color="auto"/>
            </w:tcBorders>
          </w:tcPr>
          <w:p w14:paraId="693C15A0" w14:textId="77777777" w:rsidR="00F2223B" w:rsidRPr="00821840" w:rsidRDefault="00F2223B"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Pretendenta piedāvājumā cenas norādāmas eiro (EUR) atbilstoši iepirkuma priekšmeta tehniskās apraksta prasībām, atsevišķi izdalot pievienotās vērtības nodokli (PVN), ja tas piemērojams.</w:t>
            </w:r>
          </w:p>
          <w:p w14:paraId="1EC31E38" w14:textId="4E440C40" w:rsidR="007D7FE2" w:rsidRPr="00821840" w:rsidRDefault="00F2223B"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Pretendents piedāvājumā norāda kopējo cenu, par kādu iepirkuma priekšmeta tehniskajā aprakstā noteiktajā termiņā tiks veikta tehniskajai specifikācijai atbilstoša Pasūtījuma izpilde, ieskaitot visus nodokļus, nodevas un izmaksas, kas saistītas ar Pasūtījuma izpildi (t.sk. piegādes, iekārtas uzstādīšanas</w:t>
            </w:r>
            <w:r w:rsidR="0048728C" w:rsidRPr="00821840">
              <w:rPr>
                <w:rFonts w:ascii="Times New Roman" w:hAnsi="Times New Roman" w:cs="Times New Roman"/>
                <w:lang w:val="lv-LV"/>
              </w:rPr>
              <w:t xml:space="preserve"> un </w:t>
            </w:r>
            <w:r w:rsidRPr="00821840">
              <w:rPr>
                <w:rFonts w:ascii="Times New Roman" w:hAnsi="Times New Roman" w:cs="Times New Roman"/>
                <w:lang w:val="lv-LV"/>
              </w:rPr>
              <w:t>personāla apmācības izmaksas).</w:t>
            </w:r>
          </w:p>
        </w:tc>
        <w:tc>
          <w:tcPr>
            <w:tcW w:w="2500" w:type="pct"/>
            <w:tcBorders>
              <w:left w:val="single" w:sz="4" w:space="0" w:color="auto"/>
            </w:tcBorders>
          </w:tcPr>
          <w:p w14:paraId="5C3AFB5A" w14:textId="77777777" w:rsidR="00F2223B" w:rsidRPr="00821840" w:rsidRDefault="00F2223B"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The prices in the tenderer's offer shall be indicated in euro (EUR) in accordance with the requirements of the technical description of the subject of the procurement, separately specifying the value added tax (VAT), if applicable.</w:t>
            </w:r>
          </w:p>
          <w:p w14:paraId="6D2BD63C" w14:textId="4D9F6A6E" w:rsidR="007D7FE2" w:rsidRPr="00821840" w:rsidRDefault="00F2223B"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en-GB"/>
              </w:rPr>
              <w:t xml:space="preserve">The tenderer in the offer shall indicate the total price for which the performance of the Order in accordance with the technical specification will be carried out within the period specified in the technical description of the subject-matter of the procurement, including all taxes, duties and costs incidental to the performance of the Order (including costs of delivery, installation </w:t>
            </w:r>
            <w:r w:rsidR="0048728C" w:rsidRPr="00821840">
              <w:rPr>
                <w:rFonts w:ascii="Times New Roman" w:hAnsi="Times New Roman" w:cs="Times New Roman"/>
                <w:lang w:val="en-GB"/>
              </w:rPr>
              <w:t>and</w:t>
            </w:r>
            <w:r w:rsidRPr="00821840">
              <w:rPr>
                <w:rFonts w:ascii="Times New Roman" w:hAnsi="Times New Roman" w:cs="Times New Roman"/>
                <w:lang w:val="en-GB"/>
              </w:rPr>
              <w:t xml:space="preserve"> training of personnel).</w:t>
            </w:r>
          </w:p>
        </w:tc>
      </w:tr>
    </w:tbl>
    <w:p w14:paraId="74101EC7" w14:textId="77777777" w:rsidR="004B7C6E" w:rsidRPr="00821840" w:rsidRDefault="004B7C6E" w:rsidP="00821840">
      <w:pPr>
        <w:spacing w:after="0" w:line="240" w:lineRule="auto"/>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3DD2D005" w14:textId="77777777" w:rsidTr="007D7FE2">
        <w:tc>
          <w:tcPr>
            <w:tcW w:w="2500" w:type="pct"/>
            <w:tcBorders>
              <w:left w:val="single" w:sz="4" w:space="0" w:color="auto"/>
            </w:tcBorders>
            <w:shd w:val="clear" w:color="auto" w:fill="D1D1D1" w:themeFill="background2" w:themeFillShade="E6"/>
          </w:tcPr>
          <w:p w14:paraId="52BF2D4E"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10. Prasības piedāvājumu iesniegšanai un noformēšanai</w:t>
            </w:r>
          </w:p>
        </w:tc>
        <w:tc>
          <w:tcPr>
            <w:tcW w:w="2500" w:type="pct"/>
            <w:tcBorders>
              <w:left w:val="single" w:sz="4" w:space="0" w:color="auto"/>
            </w:tcBorders>
            <w:shd w:val="clear" w:color="auto" w:fill="D1D1D1" w:themeFill="background2" w:themeFillShade="E6"/>
          </w:tcPr>
          <w:p w14:paraId="2979B99F" w14:textId="293B13BD" w:rsidR="007D7FE2" w:rsidRPr="00821840" w:rsidRDefault="00393F9F"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10. Requirements for submission and presentation of offers</w:t>
            </w:r>
          </w:p>
        </w:tc>
      </w:tr>
      <w:tr w:rsidR="007D7FE2" w:rsidRPr="00821840" w14:paraId="62AD724B" w14:textId="77777777" w:rsidTr="007D7FE2">
        <w:tc>
          <w:tcPr>
            <w:tcW w:w="2500" w:type="pct"/>
            <w:tcBorders>
              <w:left w:val="single" w:sz="4" w:space="0" w:color="auto"/>
            </w:tcBorders>
          </w:tcPr>
          <w:p w14:paraId="5B831FB0" w14:textId="77777777" w:rsidR="007D7FE2" w:rsidRPr="00821840" w:rsidRDefault="007D7FE2" w:rsidP="00821840">
            <w:pPr>
              <w:spacing w:line="240" w:lineRule="auto"/>
              <w:jc w:val="both"/>
              <w:rPr>
                <w:rFonts w:ascii="Times New Roman" w:hAnsi="Times New Roman" w:cs="Times New Roman"/>
                <w:b/>
                <w:lang w:val="lv-LV"/>
              </w:rPr>
            </w:pPr>
            <w:r w:rsidRPr="00821840">
              <w:rPr>
                <w:rFonts w:ascii="Times New Roman" w:hAnsi="Times New Roman" w:cs="Times New Roman"/>
                <w:lang w:val="lv-LV"/>
              </w:rPr>
              <w:t>10.1.</w:t>
            </w:r>
            <w:r w:rsidRPr="00821840">
              <w:rPr>
                <w:rFonts w:ascii="Times New Roman" w:hAnsi="Times New Roman" w:cs="Times New Roman"/>
                <w:b/>
                <w:bCs/>
                <w:lang w:val="lv-LV"/>
              </w:rPr>
              <w:t>Piedāvājumu sagatavo, izmantojot šī iepirkuma priekšmeta tehniska apraksta 1. pielikuma veidni un</w:t>
            </w:r>
            <w:r w:rsidRPr="00821840">
              <w:rPr>
                <w:rFonts w:ascii="Times New Roman" w:hAnsi="Times New Roman" w:cs="Times New Roman"/>
                <w:lang w:val="lv-LV"/>
              </w:rPr>
              <w:t xml:space="preserve"> tas ietver vismaz šādu informāciju:</w:t>
            </w:r>
          </w:p>
          <w:p w14:paraId="506394E7"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Informācija par piegādātāju (uzņēmuma rekvizīti);</w:t>
            </w:r>
          </w:p>
          <w:p w14:paraId="17544653"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Iepirkuma priekšmeta tehniskā specifikācija;</w:t>
            </w:r>
          </w:p>
          <w:p w14:paraId="171AA0EB"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Paredzamais līguma izpildes termiņš;</w:t>
            </w:r>
          </w:p>
          <w:p w14:paraId="6470C642"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Piedāvājuma derīguma termiņš;</w:t>
            </w:r>
          </w:p>
          <w:p w14:paraId="5572BFD2"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Piedāvājuma cena EUR bez PVN;</w:t>
            </w:r>
          </w:p>
          <w:p w14:paraId="2E35C012"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Piedāvājuma datums, sagatavotāja vārds, uzvārds, amats, paraksts, kontaktinformācija;</w:t>
            </w:r>
          </w:p>
          <w:p w14:paraId="5F1631C7" w14:textId="77777777" w:rsidR="007D7FE2" w:rsidRPr="00821840" w:rsidRDefault="007D7FE2" w:rsidP="00821840">
            <w:pPr>
              <w:pStyle w:val="ListParagraph"/>
              <w:numPr>
                <w:ilvl w:val="0"/>
                <w:numId w:val="4"/>
              </w:numPr>
              <w:suppressAutoHyphens w:val="0"/>
              <w:spacing w:line="240" w:lineRule="auto"/>
              <w:ind w:left="993" w:hanging="284"/>
              <w:jc w:val="both"/>
              <w:rPr>
                <w:rFonts w:ascii="Times New Roman" w:hAnsi="Times New Roman" w:cs="Times New Roman"/>
                <w:lang w:val="lv-LV"/>
              </w:rPr>
            </w:pPr>
            <w:r w:rsidRPr="00821840">
              <w:rPr>
                <w:rFonts w:ascii="Times New Roman" w:hAnsi="Times New Roman" w:cs="Times New Roman"/>
                <w:lang w:val="lv-LV"/>
              </w:rPr>
              <w:t>Piedāvājums sagatavots datorrakstā, iekļaujot visu prasīto informāciju.</w:t>
            </w:r>
          </w:p>
          <w:p w14:paraId="2A3133C8" w14:textId="77777777" w:rsidR="00275D15" w:rsidRPr="00821840" w:rsidRDefault="00275D15" w:rsidP="00821840">
            <w:pPr>
              <w:suppressAutoHyphens w:val="0"/>
              <w:spacing w:line="240" w:lineRule="auto"/>
              <w:jc w:val="both"/>
              <w:rPr>
                <w:rFonts w:ascii="Times New Roman" w:hAnsi="Times New Roman" w:cs="Times New Roman"/>
                <w:lang w:val="lv-LV"/>
              </w:rPr>
            </w:pPr>
            <w:r w:rsidRPr="00821840">
              <w:rPr>
                <w:rFonts w:ascii="Times New Roman" w:hAnsi="Times New Roman" w:cs="Times New Roman"/>
                <w:b/>
                <w:bCs/>
                <w:lang w:val="lv-LV"/>
              </w:rPr>
              <w:t xml:space="preserve">Piedāvājumam jāpievieno tehniskā dokumentācija </w:t>
            </w:r>
            <w:r w:rsidRPr="00821840">
              <w:rPr>
                <w:rFonts w:ascii="Times New Roman" w:hAnsi="Times New Roman" w:cs="Times New Roman"/>
                <w:lang w:val="lv-LV"/>
              </w:rPr>
              <w:t>(piemēram, datu lapas, ražotāja bukleti, katalogu izraksti u.c.), kas apliecina piedāvāto iekārtu atbilstību tehniskajā piedāvājumā norādītajiem parametriem.</w:t>
            </w:r>
            <w:r w:rsidRPr="00821840">
              <w:rPr>
                <w:rFonts w:ascii="Times New Roman" w:hAnsi="Times New Roman" w:cs="Times New Roman"/>
                <w:b/>
                <w:bCs/>
                <w:lang w:val="lv-LV"/>
              </w:rPr>
              <w:t xml:space="preserve"> </w:t>
            </w:r>
            <w:r w:rsidRPr="00821840">
              <w:rPr>
                <w:rFonts w:ascii="Times New Roman" w:hAnsi="Times New Roman" w:cs="Times New Roman"/>
                <w:lang w:val="lv-LV"/>
              </w:rPr>
              <w:t>Dokumentācijai jābūt pietiekami detalizētai, lai pasūtītājs varētu objektīvi pārbaudīt piedāvājuma atbilstību tehniskajām prasībām.</w:t>
            </w:r>
          </w:p>
          <w:p w14:paraId="718084D1" w14:textId="77777777" w:rsidR="007D7FE2" w:rsidRPr="00821840" w:rsidRDefault="007D7FE2" w:rsidP="00821840">
            <w:pPr>
              <w:spacing w:line="240" w:lineRule="auto"/>
              <w:jc w:val="both"/>
              <w:rPr>
                <w:rFonts w:ascii="Times New Roman" w:hAnsi="Times New Roman" w:cs="Times New Roman"/>
                <w:b/>
                <w:bCs/>
                <w:lang w:val="lv-LV"/>
              </w:rPr>
            </w:pPr>
            <w:r w:rsidRPr="00821840">
              <w:rPr>
                <w:rFonts w:ascii="Times New Roman" w:hAnsi="Times New Roman" w:cs="Times New Roman"/>
                <w:b/>
                <w:bCs/>
                <w:lang w:val="lv-LV"/>
              </w:rPr>
              <w:t>Piedāvājumam pievieno aizpildītu pretendenta kvalifikācijas aprakstu (2.pielikuma veidne).</w:t>
            </w:r>
          </w:p>
          <w:p w14:paraId="51C3029E" w14:textId="14592E07"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t xml:space="preserve">Ja nepieciešams, piedāvājumam papildus var pievienot pretendenta citus sagatavotus aprakstus, kas cita starpā ietver izvērstāku informāciju par </w:t>
            </w:r>
            <w:r w:rsidR="00632345" w:rsidRPr="00821840">
              <w:rPr>
                <w:rFonts w:ascii="Times New Roman" w:hAnsi="Times New Roman" w:cs="Times New Roman"/>
                <w:lang w:val="lv-LV"/>
              </w:rPr>
              <w:t>iekārtas</w:t>
            </w:r>
            <w:r w:rsidRPr="00821840">
              <w:rPr>
                <w:rFonts w:ascii="Times New Roman" w:hAnsi="Times New Roman" w:cs="Times New Roman"/>
                <w:lang w:val="lv-LV"/>
              </w:rPr>
              <w:t xml:space="preserve"> tehniskajiem rādītājiem, </w:t>
            </w:r>
            <w:r w:rsidRPr="00821840">
              <w:rPr>
                <w:rFonts w:ascii="Times New Roman" w:hAnsi="Times New Roman" w:cs="Times New Roman"/>
                <w:b/>
                <w:bCs/>
                <w:lang w:val="lv-LV"/>
              </w:rPr>
              <w:t>taču jāņem vērā, ka obligāti iesniedzams piedāvājums 1.pielikuma formā.</w:t>
            </w:r>
          </w:p>
        </w:tc>
        <w:tc>
          <w:tcPr>
            <w:tcW w:w="2500" w:type="pct"/>
            <w:tcBorders>
              <w:left w:val="single" w:sz="4" w:space="0" w:color="auto"/>
            </w:tcBorders>
          </w:tcPr>
          <w:p w14:paraId="210E2EE9" w14:textId="0FF62C7B"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xml:space="preserve">10.1. </w:t>
            </w:r>
            <w:r w:rsidRPr="00821840">
              <w:rPr>
                <w:rFonts w:ascii="Times New Roman" w:hAnsi="Times New Roman" w:cs="Times New Roman"/>
                <w:b/>
                <w:bCs/>
                <w:lang w:val="en-GB"/>
              </w:rPr>
              <w:t>The tender shall be prepared using the template in Annex 1 to the Technical Description for the subject of this procurement</w:t>
            </w:r>
            <w:r w:rsidRPr="00821840">
              <w:rPr>
                <w:rFonts w:ascii="Times New Roman" w:hAnsi="Times New Roman" w:cs="Times New Roman"/>
                <w:lang w:val="en-GB"/>
              </w:rPr>
              <w:t xml:space="preserve"> and shall include at least the following information:</w:t>
            </w:r>
          </w:p>
          <w:p w14:paraId="4FA7045B" w14:textId="414AE1C0"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Information on the supplier (company details);</w:t>
            </w:r>
          </w:p>
          <w:p w14:paraId="3A124DC6" w14:textId="402D6825"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-Technical description of the subject of the procurement, specifying brand and model;</w:t>
            </w:r>
          </w:p>
          <w:p w14:paraId="56F6E439" w14:textId="0ECEC24B"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Estimated time for completion of the contract;</w:t>
            </w:r>
          </w:p>
          <w:p w14:paraId="47B5B280" w14:textId="06723135"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Validity period of the tender;</w:t>
            </w:r>
          </w:p>
          <w:p w14:paraId="74A3E06F" w14:textId="6ED5E49A"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Tender price in EUR excluding VAT;</w:t>
            </w:r>
          </w:p>
          <w:p w14:paraId="0960E4CC" w14:textId="5D588C53"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Date of the tender, name of the person preparing the tender, title, signature and contact details;</w:t>
            </w:r>
          </w:p>
          <w:p w14:paraId="68077B15" w14:textId="56C8FD04" w:rsidR="00393F9F"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The tender shall be in computer format and shall include all the information requested.</w:t>
            </w:r>
          </w:p>
          <w:p w14:paraId="67BC85C6" w14:textId="10DB4959" w:rsidR="001E09D9" w:rsidRPr="00821840" w:rsidRDefault="001E09D9" w:rsidP="00821840">
            <w:pPr>
              <w:spacing w:line="240" w:lineRule="auto"/>
              <w:jc w:val="both"/>
              <w:rPr>
                <w:rFonts w:ascii="Times New Roman" w:hAnsi="Times New Roman" w:cs="Times New Roman"/>
                <w:lang w:val="en-GB"/>
              </w:rPr>
            </w:pPr>
            <w:r w:rsidRPr="00821840">
              <w:rPr>
                <w:rFonts w:ascii="Times New Roman" w:hAnsi="Times New Roman" w:cs="Times New Roman"/>
                <w:b/>
                <w:bCs/>
                <w:lang w:val="en-GB"/>
              </w:rPr>
              <w:t>The tender must be attached by technical documentation</w:t>
            </w:r>
            <w:r w:rsidRPr="00821840">
              <w:rPr>
                <w:rFonts w:ascii="Times New Roman" w:hAnsi="Times New Roman" w:cs="Times New Roman"/>
                <w:lang w:val="en-GB"/>
              </w:rPr>
              <w:t xml:space="preserve"> (e.g. data sheets, manufacturers' brochures, catalogue extracts, etc.) demonstrating that the equipment offered conforms to the specifications indicated in the technical tender. The documentation must be sufficiently detailed to enable the contracting authority to verify objectively the conformity of the tender with the technical requirements.</w:t>
            </w:r>
          </w:p>
          <w:p w14:paraId="0209D283" w14:textId="77777777" w:rsidR="00393F9F" w:rsidRPr="00821840" w:rsidRDefault="00393F9F" w:rsidP="00821840">
            <w:pPr>
              <w:spacing w:line="240" w:lineRule="auto"/>
              <w:jc w:val="both"/>
              <w:rPr>
                <w:rFonts w:ascii="Times New Roman" w:hAnsi="Times New Roman" w:cs="Times New Roman"/>
                <w:b/>
                <w:bCs/>
                <w:lang w:val="en-GB"/>
              </w:rPr>
            </w:pPr>
            <w:r w:rsidRPr="00821840">
              <w:rPr>
                <w:rFonts w:ascii="Times New Roman" w:hAnsi="Times New Roman" w:cs="Times New Roman"/>
                <w:b/>
                <w:bCs/>
                <w:lang w:val="en-GB"/>
              </w:rPr>
              <w:t>The tender shall be attached by a completed description of the tenderer's qualifications (template in Annex 2).</w:t>
            </w:r>
          </w:p>
          <w:p w14:paraId="103880AF" w14:textId="4BCFB700" w:rsidR="007D7FE2" w:rsidRPr="00821840" w:rsidRDefault="00393F9F"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t xml:space="preserve">If necessary, other descriptions prepared by the tenderer, including more detailed information on the technical characteristics of the equipment, may be added to the tender, </w:t>
            </w:r>
            <w:r w:rsidRPr="00821840">
              <w:rPr>
                <w:rFonts w:ascii="Times New Roman" w:hAnsi="Times New Roman" w:cs="Times New Roman"/>
                <w:b/>
                <w:bCs/>
                <w:lang w:val="en-GB"/>
              </w:rPr>
              <w:t>but it should be noted that a tender in the form of Annex 1 is mandatory.</w:t>
            </w:r>
          </w:p>
        </w:tc>
      </w:tr>
      <w:tr w:rsidR="007D7FE2" w:rsidRPr="00821840" w14:paraId="1E75B96E" w14:textId="77777777" w:rsidTr="007D7FE2">
        <w:tc>
          <w:tcPr>
            <w:tcW w:w="2500" w:type="pct"/>
            <w:tcBorders>
              <w:left w:val="single" w:sz="4" w:space="0" w:color="auto"/>
            </w:tcBorders>
          </w:tcPr>
          <w:p w14:paraId="50FDADFE" w14:textId="5AB999AF"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t xml:space="preserve">10.2.Piedāvājumus jāiesniedz līdz Iepirkumu uzraudzības biroja mājaslapā publicētajā sludinājumā minētajam piedāvājumu iesniegšanas datumam un laikam Pasūtītāja telpās </w:t>
            </w:r>
            <w:r w:rsidR="00841805" w:rsidRPr="00821840">
              <w:rPr>
                <w:rFonts w:ascii="Times New Roman" w:hAnsi="Times New Roman" w:cs="Times New Roman"/>
                <w:lang w:val="lv-LV"/>
              </w:rPr>
              <w:t xml:space="preserve">Ārijas Elksnes iela 12, Jēkabpils, </w:t>
            </w:r>
            <w:r w:rsidRPr="00821840">
              <w:rPr>
                <w:rFonts w:ascii="Times New Roman" w:hAnsi="Times New Roman" w:cs="Times New Roman"/>
                <w:lang w:val="lv-LV"/>
              </w:rPr>
              <w:t xml:space="preserve">vai jānosūta uz e-pasta adresi: </w:t>
            </w:r>
            <w:r w:rsidR="003825D5" w:rsidRPr="00821840">
              <w:rPr>
                <w:rFonts w:ascii="Times New Roman" w:hAnsi="Times New Roman" w:cs="Times New Roman"/>
                <w:lang w:val="lv-LV"/>
              </w:rPr>
              <w:lastRenderedPageBreak/>
              <w:t xml:space="preserve">daugava.jekabpils@inbox.lv </w:t>
            </w:r>
            <w:r w:rsidRPr="00821840">
              <w:rPr>
                <w:rFonts w:ascii="Times New Roman" w:hAnsi="Times New Roman" w:cs="Times New Roman"/>
                <w:lang w:val="lv-LV"/>
              </w:rPr>
              <w:t>(e-pasta sūtījumiem ir jābūt saņemtiem līdz noteiktajam piedāvājumu iesniegšanas termiņam).</w:t>
            </w:r>
          </w:p>
        </w:tc>
        <w:tc>
          <w:tcPr>
            <w:tcW w:w="2500" w:type="pct"/>
            <w:tcBorders>
              <w:left w:val="single" w:sz="4" w:space="0" w:color="auto"/>
            </w:tcBorders>
          </w:tcPr>
          <w:p w14:paraId="33069458" w14:textId="70F4EECD" w:rsidR="007D7FE2" w:rsidRPr="00821840" w:rsidRDefault="003825D5" w:rsidP="00821840">
            <w:pPr>
              <w:spacing w:line="240" w:lineRule="auto"/>
              <w:jc w:val="both"/>
              <w:rPr>
                <w:rFonts w:ascii="Times New Roman" w:hAnsi="Times New Roman" w:cs="Times New Roman"/>
                <w:lang w:val="en-GB"/>
              </w:rPr>
            </w:pPr>
            <w:r w:rsidRPr="00821840">
              <w:rPr>
                <w:rFonts w:ascii="Times New Roman" w:hAnsi="Times New Roman" w:cs="Times New Roman"/>
                <w:lang w:val="en-GB"/>
              </w:rPr>
              <w:lastRenderedPageBreak/>
              <w:t xml:space="preserve">10.2. Tenders must be submitted by the date and time specified for submission of tenders in the notice published on the website of the Procurement Monitoring Bureau at the premises of the Customer at </w:t>
            </w:r>
            <w:r w:rsidRPr="00821840">
              <w:rPr>
                <w:rFonts w:ascii="Times New Roman" w:hAnsi="Times New Roman" w:cs="Times New Roman"/>
                <w:lang w:val="lv-LV"/>
              </w:rPr>
              <w:t xml:space="preserve">Ārijas Elksnes street 12, Jēkabpils </w:t>
            </w:r>
            <w:r w:rsidRPr="00821840">
              <w:rPr>
                <w:rFonts w:ascii="Times New Roman" w:hAnsi="Times New Roman" w:cs="Times New Roman"/>
                <w:lang w:val="en-GB"/>
              </w:rPr>
              <w:t xml:space="preserve">or sent to the e-mail </w:t>
            </w:r>
            <w:r w:rsidRPr="00821840">
              <w:rPr>
                <w:rFonts w:ascii="Times New Roman" w:hAnsi="Times New Roman" w:cs="Times New Roman"/>
                <w:lang w:val="en-GB"/>
              </w:rPr>
              <w:lastRenderedPageBreak/>
              <w:t xml:space="preserve">address: </w:t>
            </w:r>
            <w:r w:rsidRPr="00821840">
              <w:rPr>
                <w:rFonts w:ascii="Times New Roman" w:hAnsi="Times New Roman" w:cs="Times New Roman"/>
                <w:lang w:val="lv-LV"/>
              </w:rPr>
              <w:t xml:space="preserve">daugava.jekabpils@inbox.lv </w:t>
            </w:r>
            <w:r w:rsidRPr="00821840">
              <w:rPr>
                <w:rFonts w:ascii="Times New Roman" w:hAnsi="Times New Roman" w:cs="Times New Roman"/>
                <w:lang w:val="en-GB"/>
              </w:rPr>
              <w:t>(e-mails must be received by the deadline for submission of tenders).</w:t>
            </w:r>
          </w:p>
        </w:tc>
      </w:tr>
      <w:tr w:rsidR="007D7FE2" w:rsidRPr="00821840" w14:paraId="26E57525" w14:textId="77777777" w:rsidTr="007D7FE2">
        <w:tc>
          <w:tcPr>
            <w:tcW w:w="2500" w:type="pct"/>
            <w:tcBorders>
              <w:left w:val="single" w:sz="4" w:space="0" w:color="auto"/>
            </w:tcBorders>
          </w:tcPr>
          <w:p w14:paraId="1C03C9C6" w14:textId="77777777"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lastRenderedPageBreak/>
              <w:t xml:space="preserve">10.3.Piedāvājums jāiesniedz par visu iepirkuma priekšmeta apjomu un viens pretendents var iesniegt vienu piedāvājuma variantu. </w:t>
            </w:r>
          </w:p>
        </w:tc>
        <w:tc>
          <w:tcPr>
            <w:tcW w:w="2500" w:type="pct"/>
            <w:tcBorders>
              <w:left w:val="single" w:sz="4" w:space="0" w:color="auto"/>
            </w:tcBorders>
          </w:tcPr>
          <w:p w14:paraId="2557730D" w14:textId="1DEA7748" w:rsidR="007D7FE2" w:rsidRPr="00821840" w:rsidRDefault="003825D5" w:rsidP="00821840">
            <w:pPr>
              <w:spacing w:line="240" w:lineRule="auto"/>
              <w:jc w:val="both"/>
              <w:rPr>
                <w:rFonts w:ascii="Times New Roman" w:hAnsi="Times New Roman" w:cs="Times New Roman"/>
                <w:lang w:val="lv-LV"/>
              </w:rPr>
            </w:pPr>
            <w:r w:rsidRPr="00821840">
              <w:rPr>
                <w:rFonts w:ascii="Times New Roman" w:hAnsi="Times New Roman" w:cs="Times New Roman"/>
                <w:lang w:val="lv-LV"/>
              </w:rPr>
              <w:t xml:space="preserve">10.3. </w:t>
            </w:r>
            <w:r w:rsidRPr="00821840">
              <w:rPr>
                <w:rFonts w:ascii="Times New Roman" w:hAnsi="Times New Roman" w:cs="Times New Roman"/>
                <w:lang w:val="en-GB"/>
              </w:rPr>
              <w:t>The tender must be submitted for the whole line or package of equipment; only part of the equipment cannot be offered. A single tender may be submitted for the entire subject-matter of the procurement.</w:t>
            </w:r>
          </w:p>
        </w:tc>
      </w:tr>
    </w:tbl>
    <w:p w14:paraId="4BCBC17E" w14:textId="77777777" w:rsidR="004B7C6E" w:rsidRPr="00821840" w:rsidRDefault="004B7C6E" w:rsidP="00821840">
      <w:pPr>
        <w:spacing w:after="0" w:line="240" w:lineRule="auto"/>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189A6B18" w14:textId="77777777" w:rsidTr="007D7FE2">
        <w:tc>
          <w:tcPr>
            <w:tcW w:w="2500" w:type="pct"/>
            <w:tcBorders>
              <w:left w:val="single" w:sz="4" w:space="0" w:color="auto"/>
            </w:tcBorders>
            <w:shd w:val="clear" w:color="auto" w:fill="D1D1D1" w:themeFill="background2" w:themeFillShade="E6"/>
          </w:tcPr>
          <w:p w14:paraId="1F5562C3" w14:textId="77777777" w:rsidR="007D7FE2" w:rsidRPr="00821840" w:rsidRDefault="007D7FE2" w:rsidP="00821840">
            <w:pPr>
              <w:spacing w:line="240" w:lineRule="auto"/>
              <w:rPr>
                <w:rFonts w:ascii="Times New Roman" w:hAnsi="Times New Roman" w:cs="Times New Roman"/>
                <w:lang w:val="lv-LV"/>
              </w:rPr>
            </w:pPr>
            <w:r w:rsidRPr="00821840">
              <w:rPr>
                <w:rFonts w:ascii="Times New Roman" w:hAnsi="Times New Roman" w:cs="Times New Roman"/>
                <w:b/>
                <w:bCs/>
                <w:lang w:val="lv-LV"/>
              </w:rPr>
              <w:t>11. Piedāvājumu vērtēšana</w:t>
            </w:r>
          </w:p>
        </w:tc>
        <w:tc>
          <w:tcPr>
            <w:tcW w:w="2500" w:type="pct"/>
            <w:tcBorders>
              <w:left w:val="single" w:sz="4" w:space="0" w:color="auto"/>
            </w:tcBorders>
            <w:shd w:val="clear" w:color="auto" w:fill="D1D1D1" w:themeFill="background2" w:themeFillShade="E6"/>
          </w:tcPr>
          <w:p w14:paraId="62CAC953" w14:textId="5570F521" w:rsidR="007D7FE2" w:rsidRPr="00821840" w:rsidRDefault="00560AF2" w:rsidP="00821840">
            <w:pPr>
              <w:spacing w:line="240" w:lineRule="auto"/>
              <w:rPr>
                <w:rFonts w:ascii="Times New Roman" w:hAnsi="Times New Roman" w:cs="Times New Roman"/>
                <w:b/>
                <w:bCs/>
                <w:lang w:val="en-GB"/>
              </w:rPr>
            </w:pPr>
            <w:r w:rsidRPr="00821840">
              <w:rPr>
                <w:rFonts w:ascii="Times New Roman" w:hAnsi="Times New Roman" w:cs="Times New Roman"/>
                <w:b/>
                <w:bCs/>
                <w:lang w:val="en-GB"/>
              </w:rPr>
              <w:t>11. Evaluation of offers</w:t>
            </w:r>
          </w:p>
        </w:tc>
      </w:tr>
      <w:tr w:rsidR="007D7FE2" w:rsidRPr="00821840" w14:paraId="01F5354E" w14:textId="77777777" w:rsidTr="007D7FE2">
        <w:trPr>
          <w:trHeight w:val="115"/>
        </w:trPr>
        <w:tc>
          <w:tcPr>
            <w:tcW w:w="2500" w:type="pct"/>
            <w:tcBorders>
              <w:left w:val="single" w:sz="4" w:space="0" w:color="auto"/>
            </w:tcBorders>
          </w:tcPr>
          <w:p w14:paraId="3FC461D6" w14:textId="77777777" w:rsidR="007D7FE2" w:rsidRPr="00821840" w:rsidRDefault="007D7FE2"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11.1. Tiks pārbaudīta un izvērtēta Pretendentu atbilstība Iepirkuma procedūras vispārējām prasībām. Pretendentu atlasi un piedāvājumu atbilstības pārbaudi un izvēli Komisija veic saskaņā ar spēkā esošajiem Latvijas Republikas normatīvajiem aktiem un nolikumā izvirzītajām prasībām. Iepirkuma komisija piedāvājumu vērtēšanu veic slēgtās sēdēs.</w:t>
            </w:r>
          </w:p>
        </w:tc>
        <w:tc>
          <w:tcPr>
            <w:tcW w:w="2500" w:type="pct"/>
            <w:tcBorders>
              <w:left w:val="single" w:sz="4" w:space="0" w:color="auto"/>
            </w:tcBorders>
          </w:tcPr>
          <w:p w14:paraId="770B2772" w14:textId="3E6EBBE8" w:rsidR="007D7FE2" w:rsidRPr="00821840" w:rsidRDefault="00560AF2"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 xml:space="preserve">11.1 The general requirements of the Procurement Procedure will be </w:t>
            </w:r>
            <w:r w:rsidR="00202E29" w:rsidRPr="00821840">
              <w:rPr>
                <w:rFonts w:ascii="Times New Roman" w:hAnsi="Times New Roman" w:cs="Times New Roman"/>
                <w:lang w:val="en-GB"/>
              </w:rPr>
              <w:t>examined</w:t>
            </w:r>
            <w:r w:rsidRPr="00821840">
              <w:rPr>
                <w:rFonts w:ascii="Times New Roman" w:hAnsi="Times New Roman" w:cs="Times New Roman"/>
                <w:lang w:val="en-GB"/>
              </w:rPr>
              <w:t xml:space="preserve"> and evaluated. The Commission shall select the Tenderers and check and select the </w:t>
            </w:r>
            <w:r w:rsidR="00202E29" w:rsidRPr="00821840">
              <w:rPr>
                <w:rFonts w:ascii="Times New Roman" w:hAnsi="Times New Roman" w:cs="Times New Roman"/>
                <w:lang w:val="en-GB"/>
              </w:rPr>
              <w:t>conformity</w:t>
            </w:r>
            <w:r w:rsidRPr="00821840">
              <w:rPr>
                <w:rFonts w:ascii="Times New Roman" w:hAnsi="Times New Roman" w:cs="Times New Roman"/>
                <w:lang w:val="en-GB"/>
              </w:rPr>
              <w:t xml:space="preserve"> of the Tenders in accordance with the applicable laws and regulations of the Republic of Latvia and the requirements set out in the Regulations. The evaluation of tenders shall be carried out by the Procurement Committee in closed meetings.</w:t>
            </w:r>
          </w:p>
        </w:tc>
      </w:tr>
      <w:tr w:rsidR="007D7FE2" w:rsidRPr="00821840" w14:paraId="30727971" w14:textId="77777777" w:rsidTr="007D7FE2">
        <w:trPr>
          <w:trHeight w:val="115"/>
        </w:trPr>
        <w:tc>
          <w:tcPr>
            <w:tcW w:w="2500" w:type="pct"/>
            <w:tcBorders>
              <w:left w:val="single" w:sz="4" w:space="0" w:color="auto"/>
            </w:tcBorders>
          </w:tcPr>
          <w:p w14:paraId="2479AB00" w14:textId="77777777" w:rsidR="007D7FE2" w:rsidRPr="00821840" w:rsidRDefault="007D7FE2"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11.2. Par uzvarētāju tiks atzīts tas pretendents, kurš būs iesniedzis ekonomiski visizdevīgāko piedāvājumu, kas vislabāk apmierinās Pasūtītāja izvirzītās tehniskās prasības.</w:t>
            </w:r>
          </w:p>
        </w:tc>
        <w:tc>
          <w:tcPr>
            <w:tcW w:w="2500" w:type="pct"/>
            <w:tcBorders>
              <w:left w:val="single" w:sz="4" w:space="0" w:color="auto"/>
            </w:tcBorders>
          </w:tcPr>
          <w:p w14:paraId="370AB299" w14:textId="4021C36A" w:rsidR="007D7FE2" w:rsidRPr="00821840" w:rsidRDefault="00202E29"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11.2 The successful tenderer will be the tenderer who has submitted the most economically advantageous tender that best satisfies the technical requirements set by the Customer.</w:t>
            </w:r>
          </w:p>
        </w:tc>
      </w:tr>
    </w:tbl>
    <w:p w14:paraId="32A9B713" w14:textId="77777777" w:rsidR="004B7C6E" w:rsidRPr="00821840" w:rsidRDefault="004B7C6E" w:rsidP="00821840">
      <w:pPr>
        <w:spacing w:after="0" w:line="240" w:lineRule="auto"/>
        <w:rPr>
          <w:rFonts w:ascii="Times New Roman" w:hAnsi="Times New Roman" w:cs="Times New Roman"/>
          <w:lang w:val="lv-LV"/>
        </w:rPr>
      </w:pPr>
    </w:p>
    <w:tbl>
      <w:tblPr>
        <w:tblStyle w:val="TableGrid"/>
        <w:tblW w:w="5000" w:type="pct"/>
        <w:tblLook w:val="04A0" w:firstRow="1" w:lastRow="0" w:firstColumn="1" w:lastColumn="0" w:noHBand="0" w:noVBand="1"/>
      </w:tblPr>
      <w:tblGrid>
        <w:gridCol w:w="5097"/>
        <w:gridCol w:w="5098"/>
      </w:tblGrid>
      <w:tr w:rsidR="007D7FE2" w:rsidRPr="00821840" w14:paraId="5C6054D6" w14:textId="77777777" w:rsidTr="007D7FE2">
        <w:tc>
          <w:tcPr>
            <w:tcW w:w="2500" w:type="pct"/>
            <w:tcBorders>
              <w:left w:val="single" w:sz="4" w:space="0" w:color="auto"/>
            </w:tcBorders>
            <w:shd w:val="clear" w:color="auto" w:fill="D1D1D1" w:themeFill="background2" w:themeFillShade="E6"/>
          </w:tcPr>
          <w:p w14:paraId="4A07ACE4" w14:textId="77777777" w:rsidR="007D7FE2" w:rsidRPr="00821840" w:rsidRDefault="007D7FE2" w:rsidP="00821840">
            <w:pPr>
              <w:spacing w:line="240" w:lineRule="auto"/>
              <w:jc w:val="both"/>
              <w:rPr>
                <w:rFonts w:ascii="Times New Roman" w:hAnsi="Times New Roman" w:cs="Times New Roman"/>
                <w:lang w:val="lv-LV"/>
              </w:rPr>
            </w:pPr>
            <w:r w:rsidRPr="00821840">
              <w:rPr>
                <w:rFonts w:ascii="Times New Roman" w:hAnsi="Times New Roman" w:cs="Times New Roman"/>
                <w:b/>
                <w:bCs/>
                <w:lang w:val="lv-LV"/>
              </w:rPr>
              <w:t>12. Iepirkuma līguma slēgšanas kārtība</w:t>
            </w:r>
          </w:p>
        </w:tc>
        <w:tc>
          <w:tcPr>
            <w:tcW w:w="2500" w:type="pct"/>
            <w:tcBorders>
              <w:left w:val="single" w:sz="4" w:space="0" w:color="auto"/>
            </w:tcBorders>
            <w:shd w:val="clear" w:color="auto" w:fill="D1D1D1" w:themeFill="background2" w:themeFillShade="E6"/>
          </w:tcPr>
          <w:p w14:paraId="33E11145" w14:textId="7E643566" w:rsidR="007D7FE2" w:rsidRPr="00821840" w:rsidRDefault="00202E29" w:rsidP="00821840">
            <w:pPr>
              <w:spacing w:line="240" w:lineRule="auto"/>
              <w:jc w:val="both"/>
              <w:rPr>
                <w:rFonts w:ascii="Times New Roman" w:hAnsi="Times New Roman" w:cs="Times New Roman"/>
                <w:b/>
                <w:bCs/>
                <w:lang w:val="en-GB"/>
              </w:rPr>
            </w:pPr>
            <w:r w:rsidRPr="00821840">
              <w:rPr>
                <w:rFonts w:ascii="Times New Roman" w:hAnsi="Times New Roman" w:cs="Times New Roman"/>
                <w:b/>
                <w:bCs/>
                <w:lang w:val="en-GB"/>
              </w:rPr>
              <w:t>12. Procurement contract award procedure</w:t>
            </w:r>
          </w:p>
        </w:tc>
      </w:tr>
      <w:tr w:rsidR="007D7FE2" w:rsidRPr="00821840" w14:paraId="7BA28342" w14:textId="77777777" w:rsidTr="007D7FE2">
        <w:trPr>
          <w:trHeight w:val="115"/>
        </w:trPr>
        <w:tc>
          <w:tcPr>
            <w:tcW w:w="2500" w:type="pct"/>
            <w:tcBorders>
              <w:left w:val="single" w:sz="4" w:space="0" w:color="auto"/>
            </w:tcBorders>
          </w:tcPr>
          <w:p w14:paraId="6375FB0B" w14:textId="77777777" w:rsidR="007D7FE2" w:rsidRPr="00821840" w:rsidRDefault="007D7FE2"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12.1. Līgums tiek sagatavots, pamatojoties uz Pasūtītāja lēmumu par iepirkuma līguma slēgšanas tiesību piešķiršanu un Pretendenta, kuram piešķirtas līguma slēgšanas tiesības, iesniegto piedāvājumu.</w:t>
            </w:r>
          </w:p>
        </w:tc>
        <w:tc>
          <w:tcPr>
            <w:tcW w:w="2500" w:type="pct"/>
            <w:tcBorders>
              <w:left w:val="single" w:sz="4" w:space="0" w:color="auto"/>
            </w:tcBorders>
          </w:tcPr>
          <w:p w14:paraId="76A38E99" w14:textId="7EA623E7" w:rsidR="007D7FE2" w:rsidRPr="00821840" w:rsidRDefault="00202E29"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12.1 The contract shall be drawn up on the basis of the award decision of the Contracting Authority and the tender submitted by the successful tenderer.</w:t>
            </w:r>
          </w:p>
        </w:tc>
      </w:tr>
      <w:tr w:rsidR="007D7FE2" w:rsidRPr="00821840" w14:paraId="1FC38588" w14:textId="77777777" w:rsidTr="007D7FE2">
        <w:trPr>
          <w:trHeight w:val="115"/>
        </w:trPr>
        <w:tc>
          <w:tcPr>
            <w:tcW w:w="2500" w:type="pct"/>
            <w:tcBorders>
              <w:left w:val="single" w:sz="4" w:space="0" w:color="auto"/>
            </w:tcBorders>
          </w:tcPr>
          <w:p w14:paraId="6F794894" w14:textId="77777777" w:rsidR="007D7FE2" w:rsidRPr="00821840" w:rsidRDefault="007D7FE2" w:rsidP="00821840">
            <w:pPr>
              <w:tabs>
                <w:tab w:val="left" w:pos="2760"/>
              </w:tabs>
              <w:spacing w:line="240" w:lineRule="auto"/>
              <w:jc w:val="both"/>
              <w:rPr>
                <w:rFonts w:ascii="Times New Roman" w:hAnsi="Times New Roman" w:cs="Times New Roman"/>
                <w:lang w:val="lv-LV"/>
              </w:rPr>
            </w:pPr>
            <w:r w:rsidRPr="00821840">
              <w:rPr>
                <w:rFonts w:ascii="Times New Roman" w:hAnsi="Times New Roman" w:cs="Times New Roman"/>
                <w:lang w:val="lv-LV"/>
              </w:rPr>
              <w:t>12.2. Pretendents nodrošina piedāvāto cenu nemainīgumu visā līguma izpildes laikā. Iespējamā inflācija, tirgus apstākļu maiņa vai jebkuri citi apstākļi nevar būt par pamatu līgumsummas paaugstināšanai, un šo procesu radītās sekas pretendentam ir jānoprognozē un jāaprēķina, sastādot piedāvājumu.</w:t>
            </w:r>
          </w:p>
        </w:tc>
        <w:tc>
          <w:tcPr>
            <w:tcW w:w="2500" w:type="pct"/>
            <w:tcBorders>
              <w:left w:val="single" w:sz="4" w:space="0" w:color="auto"/>
            </w:tcBorders>
          </w:tcPr>
          <w:p w14:paraId="24926899" w14:textId="1A960CEE" w:rsidR="007D7FE2" w:rsidRPr="00821840" w:rsidRDefault="00202E29" w:rsidP="00821840">
            <w:pPr>
              <w:tabs>
                <w:tab w:val="left" w:pos="2760"/>
              </w:tabs>
              <w:spacing w:line="240" w:lineRule="auto"/>
              <w:jc w:val="both"/>
              <w:rPr>
                <w:rFonts w:ascii="Times New Roman" w:hAnsi="Times New Roman" w:cs="Times New Roman"/>
                <w:lang w:val="en-GB"/>
              </w:rPr>
            </w:pPr>
            <w:r w:rsidRPr="00821840">
              <w:rPr>
                <w:rFonts w:ascii="Times New Roman" w:hAnsi="Times New Roman" w:cs="Times New Roman"/>
                <w:lang w:val="en-GB"/>
              </w:rPr>
              <w:t>12.2 The tenderer shall ensure that the prices quoted remain unchanged throughout the performance of the contract. Possible inflation, changes in market conditions or any other circumstances cannot be the basis for an increase in the contract price and the consequences of these processes must be anticipated and calculated by the tenderer when drawing up the tender.</w:t>
            </w:r>
          </w:p>
        </w:tc>
      </w:tr>
    </w:tbl>
    <w:p w14:paraId="2AE684FB" w14:textId="77777777" w:rsidR="004B7C6E" w:rsidRPr="00821840" w:rsidRDefault="004B7C6E" w:rsidP="00821840">
      <w:pPr>
        <w:spacing w:after="0" w:line="240" w:lineRule="auto"/>
        <w:rPr>
          <w:rFonts w:ascii="Times New Roman" w:hAnsi="Times New Roman" w:cs="Times New Roman"/>
          <w:i/>
          <w:iCs/>
          <w:lang w:val="lv-LV"/>
        </w:rPr>
      </w:pPr>
      <w:r w:rsidRPr="00821840">
        <w:rPr>
          <w:rFonts w:ascii="Times New Roman" w:hAnsi="Times New Roman" w:cs="Times New Roman"/>
          <w:i/>
          <w:iCs/>
          <w:lang w:val="lv-LV"/>
        </w:rPr>
        <w:br w:type="page"/>
      </w:r>
    </w:p>
    <w:p w14:paraId="191161A9" w14:textId="77777777" w:rsidR="0096021F" w:rsidRPr="00821840" w:rsidRDefault="0096021F" w:rsidP="00821840">
      <w:pPr>
        <w:spacing w:after="0" w:line="240" w:lineRule="auto"/>
        <w:jc w:val="right"/>
        <w:rPr>
          <w:rFonts w:ascii="Times New Roman" w:hAnsi="Times New Roman" w:cs="Times New Roman"/>
        </w:rPr>
      </w:pPr>
      <w:r w:rsidRPr="00821840">
        <w:rPr>
          <w:rFonts w:ascii="Times New Roman" w:hAnsi="Times New Roman" w:cs="Times New Roman"/>
        </w:rPr>
        <w:lastRenderedPageBreak/>
        <w:t>1. </w:t>
      </w:r>
      <w:proofErr w:type="spellStart"/>
      <w:r w:rsidRPr="00821840">
        <w:rPr>
          <w:rFonts w:ascii="Times New Roman" w:hAnsi="Times New Roman" w:cs="Times New Roman"/>
        </w:rPr>
        <w:t>pielikums</w:t>
      </w:r>
      <w:proofErr w:type="spellEnd"/>
      <w:r w:rsidRPr="00821840">
        <w:rPr>
          <w:rFonts w:ascii="Times New Roman" w:hAnsi="Times New Roman" w:cs="Times New Roman"/>
        </w:rPr>
        <w:t xml:space="preserve"> </w:t>
      </w:r>
    </w:p>
    <w:p w14:paraId="4ADC4DAF" w14:textId="77777777" w:rsidR="0096021F" w:rsidRPr="00821840" w:rsidRDefault="0096021F" w:rsidP="00821840">
      <w:pPr>
        <w:spacing w:after="0" w:line="240" w:lineRule="auto"/>
        <w:jc w:val="right"/>
        <w:rPr>
          <w:rFonts w:ascii="Times New Roman" w:hAnsi="Times New Roman" w:cs="Times New Roman"/>
          <w:i/>
          <w:iCs/>
        </w:rPr>
      </w:pPr>
      <w:proofErr w:type="spellStart"/>
      <w:r w:rsidRPr="00821840">
        <w:rPr>
          <w:rFonts w:ascii="Times New Roman" w:hAnsi="Times New Roman" w:cs="Times New Roman"/>
          <w:i/>
          <w:iCs/>
        </w:rPr>
        <w:t>Piedāvājuma</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parauga</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veidne</w:t>
      </w:r>
      <w:proofErr w:type="spellEnd"/>
    </w:p>
    <w:p w14:paraId="009D22BF" w14:textId="77777777" w:rsidR="0096021F" w:rsidRPr="00821840" w:rsidRDefault="0096021F" w:rsidP="00821840">
      <w:pPr>
        <w:spacing w:after="0" w:line="240" w:lineRule="auto"/>
        <w:jc w:val="right"/>
        <w:rPr>
          <w:rFonts w:ascii="Times New Roman" w:hAnsi="Times New Roman" w:cs="Times New Roman"/>
        </w:rPr>
      </w:pPr>
      <w:r w:rsidRPr="00821840">
        <w:rPr>
          <w:rFonts w:ascii="Times New Roman" w:hAnsi="Times New Roman" w:cs="Times New Roman"/>
        </w:rPr>
        <w:t xml:space="preserve">Annex No.1 </w:t>
      </w:r>
    </w:p>
    <w:p w14:paraId="274AA9A4" w14:textId="77777777" w:rsidR="0096021F" w:rsidRPr="00821840" w:rsidRDefault="0096021F" w:rsidP="00821840">
      <w:pPr>
        <w:spacing w:after="0" w:line="240" w:lineRule="auto"/>
        <w:jc w:val="right"/>
        <w:rPr>
          <w:rFonts w:ascii="Times New Roman" w:hAnsi="Times New Roman" w:cs="Times New Roman"/>
          <w:i/>
          <w:iCs/>
        </w:rPr>
      </w:pPr>
      <w:r w:rsidRPr="00821840">
        <w:rPr>
          <w:rFonts w:ascii="Times New Roman" w:hAnsi="Times New Roman" w:cs="Times New Roman"/>
          <w:i/>
          <w:iCs/>
        </w:rPr>
        <w:t>Offer submission form</w:t>
      </w:r>
    </w:p>
    <w:p w14:paraId="765AD184" w14:textId="77777777" w:rsidR="0096021F" w:rsidRPr="00821840" w:rsidRDefault="0096021F" w:rsidP="00821840">
      <w:pPr>
        <w:spacing w:after="0" w:line="240" w:lineRule="auto"/>
        <w:jc w:val="right"/>
        <w:rPr>
          <w:rFonts w:ascii="Times New Roman" w:hAnsi="Times New Roman" w:cs="Times New Roman"/>
          <w:b/>
          <w:bCs/>
        </w:rPr>
      </w:pPr>
    </w:p>
    <w:p w14:paraId="1524B199" w14:textId="77777777" w:rsidR="0096021F" w:rsidRPr="00821840" w:rsidRDefault="0096021F" w:rsidP="00821840">
      <w:pPr>
        <w:spacing w:after="0" w:line="240" w:lineRule="auto"/>
        <w:jc w:val="center"/>
        <w:rPr>
          <w:rFonts w:ascii="Times New Roman" w:hAnsi="Times New Roman" w:cs="Times New Roman"/>
          <w:b/>
          <w:bCs/>
          <w:caps/>
        </w:rPr>
      </w:pPr>
      <w:r w:rsidRPr="00821840">
        <w:rPr>
          <w:rFonts w:ascii="Times New Roman" w:hAnsi="Times New Roman" w:cs="Times New Roman"/>
          <w:b/>
          <w:bCs/>
          <w:caps/>
        </w:rPr>
        <w:t>Piedāvājums / OFFER</w:t>
      </w:r>
    </w:p>
    <w:p w14:paraId="3BBE0762" w14:textId="77777777" w:rsidR="0096021F" w:rsidRPr="00821840" w:rsidRDefault="0096021F" w:rsidP="00821840">
      <w:pPr>
        <w:tabs>
          <w:tab w:val="left" w:pos="3990"/>
        </w:tabs>
        <w:spacing w:after="0" w:line="240" w:lineRule="auto"/>
        <w:rPr>
          <w:rFonts w:ascii="Times New Roman" w:hAnsi="Times New Roman" w:cs="Times New Roman"/>
          <w:lang w:val="lv-LV"/>
        </w:rPr>
      </w:pPr>
      <w:r w:rsidRPr="00821840">
        <w:rPr>
          <w:rFonts w:ascii="Times New Roman" w:hAnsi="Times New Roman" w:cs="Times New Roman"/>
          <w:lang w:val="lv-LV"/>
        </w:rPr>
        <w:tab/>
      </w:r>
    </w:p>
    <w:p w14:paraId="042E1B6A" w14:textId="77777777" w:rsidR="0096021F" w:rsidRPr="00821840" w:rsidRDefault="0096021F" w:rsidP="00821840">
      <w:pPr>
        <w:spacing w:after="0" w:line="240" w:lineRule="auto"/>
        <w:jc w:val="both"/>
        <w:rPr>
          <w:rFonts w:ascii="Times New Roman" w:hAnsi="Times New Roman" w:cs="Times New Roman"/>
          <w:b/>
          <w:bCs/>
        </w:rPr>
      </w:pPr>
      <w:proofErr w:type="spellStart"/>
      <w:r w:rsidRPr="00821840">
        <w:rPr>
          <w:rFonts w:ascii="Times New Roman" w:hAnsi="Times New Roman" w:cs="Times New Roman"/>
          <w:b/>
          <w:bCs/>
        </w:rPr>
        <w:t>Pasūtītājs</w:t>
      </w:r>
      <w:proofErr w:type="spellEnd"/>
      <w:r w:rsidRPr="00821840">
        <w:rPr>
          <w:rFonts w:ascii="Times New Roman" w:hAnsi="Times New Roman" w:cs="Times New Roman"/>
          <w:b/>
          <w:bCs/>
        </w:rPr>
        <w:t xml:space="preserve"> / Customer:</w:t>
      </w:r>
    </w:p>
    <w:p w14:paraId="77DE58B1" w14:textId="77777777" w:rsidR="0096021F" w:rsidRPr="00821840" w:rsidRDefault="0096021F" w:rsidP="00821840">
      <w:pPr>
        <w:spacing w:after="0" w:line="240" w:lineRule="auto"/>
        <w:ind w:left="284"/>
        <w:rPr>
          <w:rFonts w:ascii="Times New Roman" w:hAnsi="Times New Roman" w:cs="Times New Roman"/>
          <w:lang w:val="lv-LV"/>
        </w:rPr>
      </w:pPr>
      <w:r w:rsidRPr="00821840">
        <w:rPr>
          <w:rFonts w:ascii="Times New Roman" w:hAnsi="Times New Roman" w:cs="Times New Roman"/>
          <w:lang w:val="lv-LV"/>
        </w:rPr>
        <w:t xml:space="preserve">Z/S Daugava </w:t>
      </w:r>
    </w:p>
    <w:p w14:paraId="27FD7E6E" w14:textId="16755AC2" w:rsidR="0096021F" w:rsidRPr="00821840" w:rsidRDefault="0096021F" w:rsidP="00821840">
      <w:pPr>
        <w:spacing w:after="0" w:line="240" w:lineRule="auto"/>
        <w:ind w:left="284"/>
        <w:rPr>
          <w:rFonts w:ascii="Times New Roman" w:hAnsi="Times New Roman" w:cs="Times New Roman"/>
          <w:lang w:val="lv-LV"/>
        </w:rPr>
      </w:pPr>
      <w:r w:rsidRPr="008A7793">
        <w:rPr>
          <w:rFonts w:ascii="Times New Roman" w:hAnsi="Times New Roman" w:cs="Times New Roman"/>
          <w:lang w:val="lv-LV"/>
        </w:rPr>
        <w:t xml:space="preserve">Reģ.nr. / Registration number: </w:t>
      </w:r>
      <w:r w:rsidR="00793EB5" w:rsidRPr="008A7793">
        <w:rPr>
          <w:rFonts w:ascii="Times New Roman" w:hAnsi="Times New Roman" w:cs="Times New Roman"/>
          <w:lang w:val="lv-LV"/>
        </w:rPr>
        <w:t>41501011318</w:t>
      </w:r>
    </w:p>
    <w:p w14:paraId="42E80CD0" w14:textId="5EA6DB95" w:rsidR="0096021F" w:rsidRPr="00821840" w:rsidRDefault="0096021F" w:rsidP="00821840">
      <w:pPr>
        <w:spacing w:after="0" w:line="240" w:lineRule="auto"/>
        <w:ind w:left="284"/>
        <w:rPr>
          <w:rFonts w:ascii="Times New Roman" w:hAnsi="Times New Roman" w:cs="Times New Roman"/>
          <w:lang w:val="lv-LV"/>
        </w:rPr>
      </w:pPr>
      <w:r w:rsidRPr="008A7793">
        <w:rPr>
          <w:rFonts w:ascii="Times New Roman" w:hAnsi="Times New Roman" w:cs="Times New Roman"/>
          <w:lang w:val="lv-LV"/>
        </w:rPr>
        <w:t xml:space="preserve">Juridiskā adrese/ Legal address: </w:t>
      </w:r>
      <w:r w:rsidR="00793EB5" w:rsidRPr="008A7793">
        <w:rPr>
          <w:rFonts w:ascii="Times New Roman" w:hAnsi="Times New Roman" w:cs="Times New Roman"/>
          <w:lang w:val="lv-LV"/>
        </w:rPr>
        <w:t>“Daugava”, Nalobņa, Silajāņu pagasts, Preiļu novads, LV-5330</w:t>
      </w:r>
    </w:p>
    <w:p w14:paraId="5B407302" w14:textId="7D3E94D6" w:rsidR="0096021F" w:rsidRPr="008A7793" w:rsidRDefault="0096021F" w:rsidP="00821840">
      <w:pPr>
        <w:spacing w:after="0" w:line="240" w:lineRule="auto"/>
        <w:ind w:left="284"/>
        <w:rPr>
          <w:rFonts w:ascii="Times New Roman" w:hAnsi="Times New Roman" w:cs="Times New Roman"/>
          <w:lang w:val="lv-LV"/>
        </w:rPr>
      </w:pPr>
      <w:r w:rsidRPr="008A7793">
        <w:rPr>
          <w:rFonts w:ascii="Times New Roman" w:hAnsi="Times New Roman" w:cs="Times New Roman"/>
          <w:lang w:val="lv-LV"/>
        </w:rPr>
        <w:t xml:space="preserve">Kontaktpersona / Contactperson: </w:t>
      </w:r>
      <w:r w:rsidR="00793EB5" w:rsidRPr="008A7793">
        <w:rPr>
          <w:rFonts w:ascii="Times New Roman" w:hAnsi="Times New Roman" w:cs="Times New Roman"/>
          <w:lang w:val="lv-LV"/>
        </w:rPr>
        <w:t>Ingrīda Ivanova</w:t>
      </w:r>
      <w:r w:rsidRPr="008A7793">
        <w:rPr>
          <w:rFonts w:ascii="Times New Roman" w:hAnsi="Times New Roman" w:cs="Times New Roman"/>
          <w:lang w:val="lv-LV"/>
        </w:rPr>
        <w:t xml:space="preserve">, +371 261 220 71, </w:t>
      </w:r>
      <w:r w:rsidR="00793EB5" w:rsidRPr="008A7793">
        <w:rPr>
          <w:rFonts w:ascii="Times New Roman" w:hAnsi="Times New Roman" w:cs="Times New Roman"/>
          <w:lang w:val="lv-LV"/>
        </w:rPr>
        <w:t>daugava.jekabpils@inbox.lv</w:t>
      </w:r>
    </w:p>
    <w:p w14:paraId="5288FFB3" w14:textId="77777777" w:rsidR="0096021F" w:rsidRPr="00821840" w:rsidRDefault="0096021F" w:rsidP="00821840">
      <w:pPr>
        <w:spacing w:after="0" w:line="240" w:lineRule="auto"/>
        <w:ind w:left="284"/>
        <w:rPr>
          <w:rFonts w:ascii="Times New Roman" w:hAnsi="Times New Roman" w:cs="Times New Roman"/>
          <w:lang w:val="lv-LV"/>
        </w:rPr>
      </w:pPr>
    </w:p>
    <w:p w14:paraId="6CC6460C" w14:textId="77777777" w:rsidR="0096021F" w:rsidRPr="00821840" w:rsidRDefault="0096021F" w:rsidP="00821840">
      <w:pPr>
        <w:spacing w:after="0" w:line="240" w:lineRule="auto"/>
        <w:jc w:val="both"/>
        <w:rPr>
          <w:rFonts w:ascii="Times New Roman" w:hAnsi="Times New Roman" w:cs="Times New Roman"/>
          <w:b/>
          <w:bCs/>
        </w:rPr>
      </w:pPr>
      <w:r w:rsidRPr="00821840">
        <w:rPr>
          <w:rFonts w:ascii="Times New Roman" w:hAnsi="Times New Roman" w:cs="Times New Roman"/>
          <w:b/>
          <w:bCs/>
        </w:rPr>
        <w:t>Pretendents / Tenderer:</w:t>
      </w:r>
    </w:p>
    <w:tbl>
      <w:tblPr>
        <w:tblStyle w:val="TableGrid"/>
        <w:tblW w:w="0" w:type="auto"/>
        <w:tblLook w:val="04A0" w:firstRow="1" w:lastRow="0" w:firstColumn="1" w:lastColumn="0" w:noHBand="0" w:noVBand="1"/>
      </w:tblPr>
      <w:tblGrid>
        <w:gridCol w:w="5097"/>
        <w:gridCol w:w="5098"/>
      </w:tblGrid>
      <w:tr w:rsidR="0096021F" w:rsidRPr="00821840" w14:paraId="7062103E" w14:textId="77777777" w:rsidTr="00BC4A4D">
        <w:tc>
          <w:tcPr>
            <w:tcW w:w="5097" w:type="dxa"/>
          </w:tcPr>
          <w:p w14:paraId="0D7A3A44"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Pretendenta</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nosaukums</w:t>
            </w:r>
            <w:proofErr w:type="spellEnd"/>
            <w:r w:rsidRPr="00821840">
              <w:rPr>
                <w:rFonts w:ascii="Times New Roman" w:hAnsi="Times New Roman" w:cs="Times New Roman"/>
              </w:rPr>
              <w:t xml:space="preserve"> / Name of the tenderer</w:t>
            </w:r>
          </w:p>
        </w:tc>
        <w:tc>
          <w:tcPr>
            <w:tcW w:w="5098" w:type="dxa"/>
          </w:tcPr>
          <w:p w14:paraId="2519F894"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5D709801" w14:textId="77777777" w:rsidTr="00BC4A4D">
        <w:tc>
          <w:tcPr>
            <w:tcW w:w="5097" w:type="dxa"/>
          </w:tcPr>
          <w:p w14:paraId="7D16097D"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Adrese</w:t>
            </w:r>
            <w:proofErr w:type="spellEnd"/>
            <w:r w:rsidRPr="00821840">
              <w:rPr>
                <w:rFonts w:ascii="Times New Roman" w:hAnsi="Times New Roman" w:cs="Times New Roman"/>
              </w:rPr>
              <w:t xml:space="preserve"> / Address</w:t>
            </w:r>
          </w:p>
        </w:tc>
        <w:tc>
          <w:tcPr>
            <w:tcW w:w="5098" w:type="dxa"/>
          </w:tcPr>
          <w:p w14:paraId="51770110"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48EC564A" w14:textId="77777777" w:rsidTr="00BC4A4D">
        <w:tc>
          <w:tcPr>
            <w:tcW w:w="5097" w:type="dxa"/>
          </w:tcPr>
          <w:p w14:paraId="43844C5C"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Ŗeģ</w:t>
            </w:r>
            <w:proofErr w:type="spellEnd"/>
            <w:r w:rsidRPr="00821840">
              <w:rPr>
                <w:rFonts w:ascii="Times New Roman" w:hAnsi="Times New Roman" w:cs="Times New Roman"/>
              </w:rPr>
              <w:t>. Nr. / Reg. No.</w:t>
            </w:r>
          </w:p>
        </w:tc>
        <w:tc>
          <w:tcPr>
            <w:tcW w:w="5098" w:type="dxa"/>
          </w:tcPr>
          <w:p w14:paraId="457231C6"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72D67AFA" w14:textId="77777777" w:rsidTr="00BC4A4D">
        <w:tc>
          <w:tcPr>
            <w:tcW w:w="5097" w:type="dxa"/>
          </w:tcPr>
          <w:p w14:paraId="2DB73B29"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Kontaktpersona</w:t>
            </w:r>
            <w:proofErr w:type="spellEnd"/>
            <w:r w:rsidRPr="00821840">
              <w:rPr>
                <w:rFonts w:ascii="Times New Roman" w:hAnsi="Times New Roman" w:cs="Times New Roman"/>
              </w:rPr>
              <w:t xml:space="preserve"> / Contact person</w:t>
            </w:r>
          </w:p>
        </w:tc>
        <w:tc>
          <w:tcPr>
            <w:tcW w:w="5098" w:type="dxa"/>
          </w:tcPr>
          <w:p w14:paraId="69656B69"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6355347C" w14:textId="77777777" w:rsidTr="00BC4A4D">
        <w:tc>
          <w:tcPr>
            <w:tcW w:w="5097" w:type="dxa"/>
          </w:tcPr>
          <w:p w14:paraId="2938AEE0"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Tālrunis</w:t>
            </w:r>
            <w:proofErr w:type="spellEnd"/>
            <w:r w:rsidRPr="00821840">
              <w:rPr>
                <w:rFonts w:ascii="Times New Roman" w:hAnsi="Times New Roman" w:cs="Times New Roman"/>
              </w:rPr>
              <w:t xml:space="preserve"> / Phone</w:t>
            </w:r>
          </w:p>
        </w:tc>
        <w:tc>
          <w:tcPr>
            <w:tcW w:w="5098" w:type="dxa"/>
          </w:tcPr>
          <w:p w14:paraId="7E998A22" w14:textId="77777777" w:rsidR="0096021F" w:rsidRPr="00821840" w:rsidRDefault="0096021F" w:rsidP="00821840">
            <w:pPr>
              <w:spacing w:line="240" w:lineRule="auto"/>
              <w:jc w:val="both"/>
              <w:rPr>
                <w:rFonts w:ascii="Times New Roman" w:hAnsi="Times New Roman" w:cs="Times New Roman"/>
              </w:rPr>
            </w:pPr>
          </w:p>
        </w:tc>
      </w:tr>
      <w:tr w:rsidR="0096021F" w:rsidRPr="00C77C5F" w14:paraId="1907C3BC" w14:textId="77777777" w:rsidTr="00BC4A4D">
        <w:tc>
          <w:tcPr>
            <w:tcW w:w="5097" w:type="dxa"/>
          </w:tcPr>
          <w:p w14:paraId="56CB55E2" w14:textId="77777777" w:rsidR="0096021F" w:rsidRPr="00821840" w:rsidRDefault="0096021F" w:rsidP="00821840">
            <w:pPr>
              <w:spacing w:line="240" w:lineRule="auto"/>
              <w:jc w:val="both"/>
              <w:rPr>
                <w:rFonts w:ascii="Times New Roman" w:hAnsi="Times New Roman" w:cs="Times New Roman"/>
                <w:lang w:val="pt-BR"/>
              </w:rPr>
            </w:pPr>
            <w:r w:rsidRPr="00821840">
              <w:rPr>
                <w:rFonts w:ascii="Times New Roman" w:hAnsi="Times New Roman" w:cs="Times New Roman"/>
                <w:lang w:val="pt-BR"/>
              </w:rPr>
              <w:t>E-pasta adrese / e-mail address</w:t>
            </w:r>
          </w:p>
        </w:tc>
        <w:tc>
          <w:tcPr>
            <w:tcW w:w="5098" w:type="dxa"/>
          </w:tcPr>
          <w:p w14:paraId="51AA9AF7" w14:textId="77777777" w:rsidR="0096021F" w:rsidRPr="00821840" w:rsidRDefault="0096021F" w:rsidP="00821840">
            <w:pPr>
              <w:spacing w:line="240" w:lineRule="auto"/>
              <w:jc w:val="both"/>
              <w:rPr>
                <w:rFonts w:ascii="Times New Roman" w:hAnsi="Times New Roman" w:cs="Times New Roman"/>
                <w:lang w:val="pt-BR"/>
              </w:rPr>
            </w:pPr>
          </w:p>
        </w:tc>
      </w:tr>
    </w:tbl>
    <w:p w14:paraId="59ECBA25" w14:textId="77777777" w:rsidR="0096021F" w:rsidRPr="00821840" w:rsidRDefault="0096021F" w:rsidP="00821840">
      <w:pPr>
        <w:spacing w:after="0" w:line="240" w:lineRule="auto"/>
        <w:rPr>
          <w:rFonts w:ascii="Times New Roman" w:hAnsi="Times New Roman" w:cs="Times New Roman"/>
          <w:lang w:val="lv-LV"/>
        </w:rPr>
      </w:pPr>
    </w:p>
    <w:tbl>
      <w:tblPr>
        <w:tblStyle w:val="TableGrid"/>
        <w:tblW w:w="10198" w:type="dxa"/>
        <w:tblLook w:val="04A0" w:firstRow="1" w:lastRow="0" w:firstColumn="1" w:lastColumn="0" w:noHBand="0" w:noVBand="1"/>
      </w:tblPr>
      <w:tblGrid>
        <w:gridCol w:w="5098"/>
        <w:gridCol w:w="5100"/>
      </w:tblGrid>
      <w:tr w:rsidR="0096021F" w:rsidRPr="00821840" w14:paraId="08339698" w14:textId="77777777" w:rsidTr="00BC4A4D">
        <w:trPr>
          <w:trHeight w:val="813"/>
        </w:trPr>
        <w:tc>
          <w:tcPr>
            <w:tcW w:w="5098" w:type="dxa"/>
            <w:vAlign w:val="center"/>
          </w:tcPr>
          <w:p w14:paraId="69ADF5C8" w14:textId="77777777" w:rsidR="0096021F" w:rsidRPr="00821840" w:rsidRDefault="0096021F" w:rsidP="00821840">
            <w:pPr>
              <w:spacing w:line="240" w:lineRule="auto"/>
              <w:rPr>
                <w:rFonts w:ascii="Times New Roman" w:hAnsi="Times New Roman" w:cs="Times New Roman"/>
              </w:rPr>
            </w:pPr>
            <w:r w:rsidRPr="007625BD">
              <w:rPr>
                <w:rFonts w:ascii="Times New Roman" w:hAnsi="Times New Roman" w:cs="Times New Roman"/>
                <w:b/>
                <w:bCs/>
                <w:lang w:val="lv-LV"/>
              </w:rPr>
              <w:t>Iepirkuma priekšmets</w:t>
            </w:r>
            <w:r w:rsidRPr="00821840">
              <w:rPr>
                <w:rFonts w:ascii="Times New Roman" w:hAnsi="Times New Roman" w:cs="Times New Roman"/>
                <w:b/>
                <w:bCs/>
              </w:rPr>
              <w:t xml:space="preserve"> / </w:t>
            </w:r>
            <w:r w:rsidRPr="00821840">
              <w:rPr>
                <w:rFonts w:ascii="Times New Roman" w:hAnsi="Times New Roman" w:cs="Times New Roman"/>
                <w:b/>
              </w:rPr>
              <w:t>Procurement subject:</w:t>
            </w:r>
          </w:p>
        </w:tc>
        <w:tc>
          <w:tcPr>
            <w:tcW w:w="5100" w:type="dxa"/>
            <w:vAlign w:val="center"/>
          </w:tcPr>
          <w:p w14:paraId="51BAD96A" w14:textId="473EB388" w:rsidR="0096021F" w:rsidRPr="007625BD" w:rsidRDefault="007625BD" w:rsidP="007625BD">
            <w:pPr>
              <w:spacing w:after="160" w:line="240" w:lineRule="auto"/>
              <w:rPr>
                <w:rFonts w:ascii="Times New Roman" w:hAnsi="Times New Roman" w:cs="Times New Roman"/>
                <w:lang w:val="lv-LV"/>
              </w:rPr>
            </w:pPr>
            <w:r w:rsidRPr="00B81245">
              <w:rPr>
                <w:rFonts w:ascii="Times New Roman" w:eastAsia="Times New Roman" w:hAnsi="Times New Roman" w:cs="Times New Roman"/>
                <w:lang w:val="lv-LV"/>
              </w:rPr>
              <w:t xml:space="preserve">Dubultā </w:t>
            </w:r>
            <w:proofErr w:type="spellStart"/>
            <w:r w:rsidRPr="00B81245">
              <w:rPr>
                <w:rFonts w:ascii="Times New Roman" w:eastAsia="Times New Roman" w:hAnsi="Times New Roman" w:cs="Times New Roman"/>
                <w:lang w:val="lv-LV"/>
              </w:rPr>
              <w:t>trommeļa</w:t>
            </w:r>
            <w:proofErr w:type="spellEnd"/>
            <w:r w:rsidRPr="00B81245">
              <w:rPr>
                <w:rFonts w:ascii="Times New Roman" w:eastAsia="Times New Roman" w:hAnsi="Times New Roman" w:cs="Times New Roman"/>
                <w:lang w:val="lv-LV"/>
              </w:rPr>
              <w:t xml:space="preserve"> tehnoloģijas sijāšanas iekārta</w:t>
            </w:r>
            <w:r>
              <w:rPr>
                <w:rFonts w:ascii="Times New Roman" w:eastAsia="Times New Roman" w:hAnsi="Times New Roman" w:cs="Times New Roman"/>
                <w:lang w:val="lv-LV"/>
              </w:rPr>
              <w:t>/</w:t>
            </w:r>
            <w:r w:rsidRPr="00BE2A22">
              <w:rPr>
                <w:rFonts w:ascii="Times New Roman" w:eastAsia="Times New Roman" w:hAnsi="Times New Roman" w:cs="Times New Roman"/>
              </w:rPr>
              <w:t xml:space="preserve"> </w:t>
            </w:r>
            <w:r w:rsidRPr="00986137">
              <w:rPr>
                <w:rFonts w:ascii="Times New Roman" w:eastAsia="Times New Roman" w:hAnsi="Times New Roman" w:cs="Times New Roman"/>
              </w:rPr>
              <w:t>Double trommel technology screening machine</w:t>
            </w:r>
          </w:p>
        </w:tc>
      </w:tr>
      <w:tr w:rsidR="0096021F" w:rsidRPr="00821840" w14:paraId="27F58889" w14:textId="77777777" w:rsidTr="00BC4A4D">
        <w:trPr>
          <w:trHeight w:val="546"/>
        </w:trPr>
        <w:tc>
          <w:tcPr>
            <w:tcW w:w="5098" w:type="dxa"/>
            <w:vAlign w:val="center"/>
          </w:tcPr>
          <w:p w14:paraId="3E250BF4" w14:textId="77777777" w:rsidR="0096021F" w:rsidRPr="00821840" w:rsidRDefault="0096021F" w:rsidP="00821840">
            <w:pPr>
              <w:spacing w:line="240" w:lineRule="auto"/>
              <w:rPr>
                <w:rFonts w:ascii="Times New Roman" w:hAnsi="Times New Roman" w:cs="Times New Roman"/>
                <w:b/>
              </w:rPr>
            </w:pPr>
            <w:r w:rsidRPr="007625BD">
              <w:rPr>
                <w:rFonts w:ascii="Times New Roman" w:hAnsi="Times New Roman" w:cs="Times New Roman"/>
                <w:b/>
                <w:lang w:val="lv-LV"/>
              </w:rPr>
              <w:t>Piedāvāto iekārtu marka un modelis</w:t>
            </w:r>
            <w:r w:rsidRPr="00821840">
              <w:rPr>
                <w:rFonts w:ascii="Times New Roman" w:hAnsi="Times New Roman" w:cs="Times New Roman"/>
                <w:b/>
              </w:rPr>
              <w:t xml:space="preserve"> / Mark and model of machine:</w:t>
            </w:r>
          </w:p>
        </w:tc>
        <w:tc>
          <w:tcPr>
            <w:tcW w:w="5100" w:type="dxa"/>
            <w:vAlign w:val="center"/>
          </w:tcPr>
          <w:p w14:paraId="2E48551A" w14:textId="77777777" w:rsidR="0096021F" w:rsidRPr="00821840" w:rsidRDefault="0096021F" w:rsidP="00821840">
            <w:pPr>
              <w:spacing w:line="240" w:lineRule="auto"/>
              <w:jc w:val="both"/>
              <w:rPr>
                <w:rFonts w:ascii="Times New Roman" w:hAnsi="Times New Roman" w:cs="Times New Roman"/>
                <w:b/>
              </w:rPr>
            </w:pPr>
          </w:p>
        </w:tc>
      </w:tr>
      <w:tr w:rsidR="0096021F" w:rsidRPr="00821840" w14:paraId="75DE14BF" w14:textId="77777777" w:rsidTr="00BC4A4D">
        <w:trPr>
          <w:trHeight w:val="535"/>
        </w:trPr>
        <w:tc>
          <w:tcPr>
            <w:tcW w:w="5098" w:type="dxa"/>
            <w:vAlign w:val="center"/>
          </w:tcPr>
          <w:p w14:paraId="1183AB31" w14:textId="77777777" w:rsidR="0096021F" w:rsidRPr="00821840" w:rsidRDefault="0096021F" w:rsidP="00821840">
            <w:pPr>
              <w:spacing w:line="240" w:lineRule="auto"/>
              <w:rPr>
                <w:rFonts w:ascii="Times New Roman" w:hAnsi="Times New Roman" w:cs="Times New Roman"/>
                <w:b/>
              </w:rPr>
            </w:pPr>
            <w:r w:rsidRPr="007625BD">
              <w:rPr>
                <w:rFonts w:ascii="Times New Roman" w:hAnsi="Times New Roman" w:cs="Times New Roman"/>
                <w:b/>
                <w:lang w:val="lv-LV"/>
              </w:rPr>
              <w:t>Piegādes adrese /</w:t>
            </w:r>
            <w:r w:rsidRPr="00821840">
              <w:rPr>
                <w:rFonts w:ascii="Times New Roman" w:hAnsi="Times New Roman" w:cs="Times New Roman"/>
                <w:b/>
              </w:rPr>
              <w:t xml:space="preserve"> Delivery address:</w:t>
            </w:r>
          </w:p>
        </w:tc>
        <w:tc>
          <w:tcPr>
            <w:tcW w:w="5100" w:type="dxa"/>
            <w:vAlign w:val="center"/>
          </w:tcPr>
          <w:p w14:paraId="034B2BDB" w14:textId="73BB5430" w:rsidR="0096021F" w:rsidRPr="00821840" w:rsidRDefault="00450DBC" w:rsidP="00821840">
            <w:pPr>
              <w:spacing w:line="240" w:lineRule="auto"/>
              <w:jc w:val="both"/>
              <w:rPr>
                <w:rFonts w:ascii="Times New Roman" w:hAnsi="Times New Roman" w:cs="Times New Roman"/>
                <w:b/>
              </w:rPr>
            </w:pPr>
            <w:r w:rsidRPr="00821840">
              <w:rPr>
                <w:rFonts w:ascii="Times New Roman" w:hAnsi="Times New Roman" w:cs="Times New Roman"/>
                <w:lang w:val="lv-LV"/>
              </w:rPr>
              <w:t>Ārijas Elksnes iela 12, Jēkabpils, Jēkabpils nov., LV-5202</w:t>
            </w:r>
          </w:p>
        </w:tc>
      </w:tr>
      <w:tr w:rsidR="0096021F" w:rsidRPr="00821840" w14:paraId="31BB6695" w14:textId="77777777" w:rsidTr="00BC4A4D">
        <w:trPr>
          <w:trHeight w:val="1092"/>
        </w:trPr>
        <w:tc>
          <w:tcPr>
            <w:tcW w:w="5098" w:type="dxa"/>
            <w:vAlign w:val="center"/>
          </w:tcPr>
          <w:p w14:paraId="63CED953" w14:textId="77777777" w:rsidR="0096021F" w:rsidRPr="00821840" w:rsidRDefault="0096021F" w:rsidP="00821840">
            <w:pPr>
              <w:spacing w:line="240" w:lineRule="auto"/>
              <w:rPr>
                <w:rFonts w:ascii="Times New Roman" w:hAnsi="Times New Roman" w:cs="Times New Roman"/>
              </w:rPr>
            </w:pPr>
            <w:r w:rsidRPr="007625BD">
              <w:rPr>
                <w:rFonts w:ascii="Times New Roman" w:hAnsi="Times New Roman" w:cs="Times New Roman"/>
                <w:b/>
                <w:lang w:val="lv-LV"/>
              </w:rPr>
              <w:t>Piedāvājuma derīguma termiņš (minimālais termiņš – 4 mēneši)</w:t>
            </w:r>
            <w:r w:rsidRPr="00821840">
              <w:rPr>
                <w:rFonts w:ascii="Times New Roman" w:hAnsi="Times New Roman" w:cs="Times New Roman"/>
                <w:b/>
              </w:rPr>
              <w:t xml:space="preserve"> / Offer expiration date (minimum term – 4 months):</w:t>
            </w:r>
          </w:p>
        </w:tc>
        <w:tc>
          <w:tcPr>
            <w:tcW w:w="5100" w:type="dxa"/>
            <w:vAlign w:val="center"/>
          </w:tcPr>
          <w:p w14:paraId="11743253" w14:textId="77777777" w:rsidR="0096021F" w:rsidRPr="00821840" w:rsidRDefault="0096021F" w:rsidP="00821840">
            <w:pPr>
              <w:spacing w:line="240" w:lineRule="auto"/>
              <w:jc w:val="both"/>
              <w:rPr>
                <w:rFonts w:ascii="Times New Roman" w:hAnsi="Times New Roman" w:cs="Times New Roman"/>
                <w:b/>
              </w:rPr>
            </w:pPr>
          </w:p>
        </w:tc>
      </w:tr>
      <w:tr w:rsidR="0096021F" w:rsidRPr="00821840" w14:paraId="7572DB6A" w14:textId="77777777" w:rsidTr="00BC4A4D">
        <w:trPr>
          <w:trHeight w:val="546"/>
        </w:trPr>
        <w:tc>
          <w:tcPr>
            <w:tcW w:w="5098" w:type="dxa"/>
            <w:vAlign w:val="center"/>
          </w:tcPr>
          <w:p w14:paraId="7D5B2017" w14:textId="77777777" w:rsidR="0096021F" w:rsidRPr="00821840" w:rsidRDefault="0096021F" w:rsidP="00821840">
            <w:pPr>
              <w:spacing w:line="240" w:lineRule="auto"/>
              <w:rPr>
                <w:rFonts w:ascii="Times New Roman" w:hAnsi="Times New Roman" w:cs="Times New Roman"/>
                <w:b/>
              </w:rPr>
            </w:pPr>
            <w:r w:rsidRPr="007625BD">
              <w:rPr>
                <w:rFonts w:ascii="Times New Roman" w:hAnsi="Times New Roman" w:cs="Times New Roman"/>
                <w:b/>
                <w:lang w:val="lv-LV"/>
              </w:rPr>
              <w:t>Paredzamais piegādes laiks</w:t>
            </w:r>
            <w:r w:rsidRPr="00821840">
              <w:rPr>
                <w:rFonts w:ascii="Times New Roman" w:hAnsi="Times New Roman" w:cs="Times New Roman"/>
                <w:b/>
              </w:rPr>
              <w:t xml:space="preserve"> / Delivery time:</w:t>
            </w:r>
          </w:p>
        </w:tc>
        <w:tc>
          <w:tcPr>
            <w:tcW w:w="5100" w:type="dxa"/>
            <w:vAlign w:val="center"/>
          </w:tcPr>
          <w:p w14:paraId="2BEB1AE0" w14:textId="77777777" w:rsidR="0096021F" w:rsidRPr="00821840" w:rsidRDefault="0096021F" w:rsidP="00821840">
            <w:pPr>
              <w:spacing w:line="240" w:lineRule="auto"/>
              <w:jc w:val="both"/>
              <w:rPr>
                <w:rFonts w:ascii="Times New Roman" w:hAnsi="Times New Roman" w:cs="Times New Roman"/>
                <w:b/>
              </w:rPr>
            </w:pPr>
          </w:p>
        </w:tc>
      </w:tr>
      <w:tr w:rsidR="0096021F" w:rsidRPr="00821840" w14:paraId="7771C08C" w14:textId="77777777" w:rsidTr="00BC4A4D">
        <w:trPr>
          <w:trHeight w:val="535"/>
        </w:trPr>
        <w:tc>
          <w:tcPr>
            <w:tcW w:w="5098" w:type="dxa"/>
            <w:vAlign w:val="center"/>
          </w:tcPr>
          <w:p w14:paraId="52585BC1" w14:textId="77777777" w:rsidR="0096021F" w:rsidRPr="00821840" w:rsidRDefault="0096021F" w:rsidP="00821840">
            <w:pPr>
              <w:spacing w:line="240" w:lineRule="auto"/>
              <w:rPr>
                <w:rFonts w:ascii="Times New Roman" w:hAnsi="Times New Roman" w:cs="Times New Roman"/>
                <w:b/>
                <w:lang w:val="fr-FR"/>
              </w:rPr>
            </w:pPr>
            <w:r w:rsidRPr="007625BD">
              <w:rPr>
                <w:rFonts w:ascii="Times New Roman" w:hAnsi="Times New Roman" w:cs="Times New Roman"/>
                <w:b/>
                <w:lang w:val="lv-LV"/>
              </w:rPr>
              <w:t>Iekārtas cena, EUR (bez PVN</w:t>
            </w:r>
            <w:r w:rsidRPr="00821840">
              <w:rPr>
                <w:rFonts w:ascii="Times New Roman" w:hAnsi="Times New Roman" w:cs="Times New Roman"/>
                <w:b/>
                <w:lang w:val="fr-FR"/>
              </w:rPr>
              <w:t xml:space="preserve">) / </w:t>
            </w:r>
            <w:r w:rsidRPr="00821840">
              <w:rPr>
                <w:rFonts w:ascii="Times New Roman" w:hAnsi="Times New Roman" w:cs="Times New Roman"/>
                <w:b/>
              </w:rPr>
              <w:t>Offer price (EUR excl. VAT)</w:t>
            </w:r>
            <w:r w:rsidRPr="00821840">
              <w:rPr>
                <w:rFonts w:ascii="Times New Roman" w:hAnsi="Times New Roman" w:cs="Times New Roman"/>
                <w:b/>
                <w:lang w:val="fr-FR"/>
              </w:rPr>
              <w:t>:</w:t>
            </w:r>
          </w:p>
        </w:tc>
        <w:tc>
          <w:tcPr>
            <w:tcW w:w="5100" w:type="dxa"/>
            <w:vAlign w:val="center"/>
          </w:tcPr>
          <w:p w14:paraId="22C4EAD5" w14:textId="77777777" w:rsidR="0096021F" w:rsidRPr="00821840" w:rsidRDefault="0096021F" w:rsidP="00821840">
            <w:pPr>
              <w:spacing w:line="240" w:lineRule="auto"/>
              <w:jc w:val="both"/>
              <w:rPr>
                <w:rFonts w:ascii="Times New Roman" w:hAnsi="Times New Roman" w:cs="Times New Roman"/>
                <w:b/>
              </w:rPr>
            </w:pPr>
          </w:p>
        </w:tc>
      </w:tr>
      <w:tr w:rsidR="0096021F" w:rsidRPr="00821840" w14:paraId="3CACDD85" w14:textId="77777777" w:rsidTr="00BC4A4D">
        <w:trPr>
          <w:trHeight w:val="278"/>
        </w:trPr>
        <w:tc>
          <w:tcPr>
            <w:tcW w:w="5098" w:type="dxa"/>
            <w:vAlign w:val="center"/>
          </w:tcPr>
          <w:p w14:paraId="61F4AC86" w14:textId="77777777" w:rsidR="0096021F" w:rsidRPr="00821840" w:rsidRDefault="0096021F" w:rsidP="00821840">
            <w:pPr>
              <w:spacing w:line="240" w:lineRule="auto"/>
              <w:rPr>
                <w:rFonts w:ascii="Times New Roman" w:hAnsi="Times New Roman" w:cs="Times New Roman"/>
                <w:b/>
              </w:rPr>
            </w:pPr>
            <w:r w:rsidRPr="00821840">
              <w:rPr>
                <w:rFonts w:ascii="Times New Roman" w:hAnsi="Times New Roman" w:cs="Times New Roman"/>
                <w:b/>
              </w:rPr>
              <w:t>PVN, EUR / VAT, EUR:</w:t>
            </w:r>
          </w:p>
        </w:tc>
        <w:tc>
          <w:tcPr>
            <w:tcW w:w="5100" w:type="dxa"/>
            <w:vAlign w:val="center"/>
          </w:tcPr>
          <w:p w14:paraId="028B7FA7" w14:textId="77777777" w:rsidR="0096021F" w:rsidRPr="00821840" w:rsidRDefault="0096021F" w:rsidP="00821840">
            <w:pPr>
              <w:spacing w:line="240" w:lineRule="auto"/>
              <w:jc w:val="both"/>
              <w:rPr>
                <w:rFonts w:ascii="Times New Roman" w:hAnsi="Times New Roman" w:cs="Times New Roman"/>
                <w:b/>
              </w:rPr>
            </w:pPr>
          </w:p>
        </w:tc>
      </w:tr>
    </w:tbl>
    <w:p w14:paraId="4EBB0578" w14:textId="77777777" w:rsidR="0096021F" w:rsidRPr="00821840" w:rsidRDefault="0096021F" w:rsidP="00821840">
      <w:pPr>
        <w:spacing w:after="0" w:line="240" w:lineRule="auto"/>
        <w:rPr>
          <w:rFonts w:ascii="Times New Roman" w:hAnsi="Times New Roman" w:cs="Times New Roman"/>
          <w:lang w:val="lv-LV"/>
        </w:rPr>
      </w:pPr>
    </w:p>
    <w:p w14:paraId="39A6D0CE" w14:textId="77777777" w:rsidR="005F59FD" w:rsidRPr="00821840" w:rsidRDefault="005F59FD" w:rsidP="00821840">
      <w:pPr>
        <w:spacing w:after="0" w:line="240" w:lineRule="auto"/>
        <w:rPr>
          <w:rFonts w:ascii="Times New Roman" w:eastAsia="Times New Roman" w:hAnsi="Times New Roman" w:cs="Times New Roman"/>
          <w:b/>
          <w:bCs/>
          <w:lang w:val="lv-LV"/>
        </w:rPr>
      </w:pPr>
    </w:p>
    <w:p w14:paraId="46E5B7EA" w14:textId="71F87D0D" w:rsidR="005F59FD" w:rsidRPr="00821840" w:rsidRDefault="005F59FD" w:rsidP="00821840">
      <w:pPr>
        <w:spacing w:after="0" w:line="240" w:lineRule="auto"/>
        <w:rPr>
          <w:rFonts w:ascii="Times New Roman" w:hAnsi="Times New Roman" w:cs="Times New Roman"/>
          <w:lang w:val="lv-LV"/>
        </w:rPr>
        <w:sectPr w:rsidR="005F59FD" w:rsidRPr="00821840" w:rsidSect="0096021F">
          <w:footerReference w:type="even" r:id="rId8"/>
          <w:footerReference w:type="default" r:id="rId9"/>
          <w:pgSz w:w="11907" w:h="16840" w:code="9"/>
          <w:pgMar w:top="851" w:right="851" w:bottom="851" w:left="851" w:header="709" w:footer="709" w:gutter="0"/>
          <w:cols w:space="708"/>
          <w:titlePg/>
          <w:docGrid w:linePitch="360"/>
        </w:sectPr>
      </w:pPr>
    </w:p>
    <w:p w14:paraId="7965DDE5" w14:textId="208DF997" w:rsidR="007A77FA" w:rsidRDefault="0096021F" w:rsidP="003B6A0C">
      <w:pPr>
        <w:spacing w:after="0" w:line="240" w:lineRule="auto"/>
        <w:rPr>
          <w:rFonts w:ascii="Times New Roman" w:hAnsi="Times New Roman" w:cs="Times New Roman"/>
        </w:rPr>
      </w:pPr>
      <w:r w:rsidRPr="00821840">
        <w:rPr>
          <w:rFonts w:ascii="Times New Roman" w:hAnsi="Times New Roman" w:cs="Times New Roman"/>
          <w:b/>
          <w:bCs/>
          <w:lang w:val="lv-LV"/>
        </w:rPr>
        <w:lastRenderedPageBreak/>
        <w:t xml:space="preserve">Tehniskā specifikācija / </w:t>
      </w:r>
      <w:proofErr w:type="spellStart"/>
      <w:r w:rsidRPr="00821840">
        <w:rPr>
          <w:rFonts w:ascii="Times New Roman" w:hAnsi="Times New Roman" w:cs="Times New Roman"/>
          <w:b/>
          <w:bCs/>
          <w:lang w:val="lv-LV"/>
        </w:rPr>
        <w:t>Technical</w:t>
      </w:r>
      <w:proofErr w:type="spellEnd"/>
      <w:r w:rsidRPr="00821840">
        <w:rPr>
          <w:rFonts w:ascii="Times New Roman" w:hAnsi="Times New Roman" w:cs="Times New Roman"/>
          <w:b/>
          <w:bCs/>
          <w:lang w:val="lv-LV"/>
        </w:rPr>
        <w:t xml:space="preserve"> </w:t>
      </w:r>
      <w:proofErr w:type="spellStart"/>
      <w:r w:rsidRPr="00821840">
        <w:rPr>
          <w:rFonts w:ascii="Times New Roman" w:hAnsi="Times New Roman" w:cs="Times New Roman"/>
          <w:b/>
          <w:bCs/>
          <w:lang w:val="lv-LV"/>
        </w:rPr>
        <w:t>specification</w:t>
      </w:r>
      <w:proofErr w:type="spellEnd"/>
      <w:r w:rsidRPr="00821840">
        <w:rPr>
          <w:rFonts w:ascii="Times New Roman" w:hAnsi="Times New Roman" w:cs="Times New Roman"/>
          <w:b/>
          <w:bCs/>
          <w:lang w:val="lv-LV"/>
        </w:rPr>
        <w:t>:</w:t>
      </w:r>
    </w:p>
    <w:tbl>
      <w:tblPr>
        <w:tblStyle w:val="TableGrid"/>
        <w:tblW w:w="5041" w:type="pct"/>
        <w:jc w:val="center"/>
        <w:tblLayout w:type="fixed"/>
        <w:tblLook w:val="04A0" w:firstRow="1" w:lastRow="0" w:firstColumn="1" w:lastColumn="0" w:noHBand="0" w:noVBand="1"/>
      </w:tblPr>
      <w:tblGrid>
        <w:gridCol w:w="1730"/>
        <w:gridCol w:w="2171"/>
        <w:gridCol w:w="2255"/>
        <w:gridCol w:w="1932"/>
        <w:gridCol w:w="2138"/>
        <w:gridCol w:w="2138"/>
        <w:gridCol w:w="2144"/>
      </w:tblGrid>
      <w:tr w:rsidR="003B6A0C" w:rsidRPr="00DE5059" w14:paraId="3103023B" w14:textId="77777777" w:rsidTr="003B6A0C">
        <w:trPr>
          <w:jc w:val="center"/>
        </w:trPr>
        <w:tc>
          <w:tcPr>
            <w:tcW w:w="596" w:type="pct"/>
            <w:vAlign w:val="center"/>
          </w:tcPr>
          <w:p w14:paraId="499FBAD0"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Parametru grupas/</w:t>
            </w:r>
            <w:proofErr w:type="spellStart"/>
            <w:r w:rsidRPr="00DE5059">
              <w:rPr>
                <w:rFonts w:asciiTheme="majorBidi" w:eastAsia="Times New Roman" w:hAnsiTheme="majorBidi" w:cstheme="majorBidi"/>
                <w:b/>
                <w:bCs/>
                <w:kern w:val="0"/>
                <w:lang w:val="lv-LV"/>
                <w14:ligatures w14:val="none"/>
              </w:rPr>
              <w:t>Groups</w:t>
            </w:r>
            <w:proofErr w:type="spellEnd"/>
            <w:r w:rsidRPr="00DE5059">
              <w:rPr>
                <w:rFonts w:asciiTheme="majorBidi" w:eastAsia="Times New Roman" w:hAnsiTheme="majorBidi" w:cstheme="majorBidi"/>
                <w:b/>
                <w:bCs/>
                <w:kern w:val="0"/>
                <w:lang w:val="lv-LV"/>
                <w14:ligatures w14:val="none"/>
              </w:rPr>
              <w:t xml:space="preserve"> </w:t>
            </w:r>
            <w:proofErr w:type="spellStart"/>
            <w:r w:rsidRPr="00DE5059">
              <w:rPr>
                <w:rFonts w:asciiTheme="majorBidi" w:eastAsia="Times New Roman" w:hAnsiTheme="majorBidi" w:cstheme="majorBidi"/>
                <w:b/>
                <w:bCs/>
                <w:kern w:val="0"/>
                <w:lang w:val="lv-LV"/>
                <w14:ligatures w14:val="none"/>
              </w:rPr>
              <w:t>of</w:t>
            </w:r>
            <w:proofErr w:type="spellEnd"/>
            <w:r w:rsidRPr="00DE5059">
              <w:rPr>
                <w:rFonts w:asciiTheme="majorBidi" w:eastAsia="Times New Roman" w:hAnsiTheme="majorBidi" w:cstheme="majorBidi"/>
                <w:b/>
                <w:bCs/>
                <w:kern w:val="0"/>
                <w:lang w:val="lv-LV"/>
                <w14:ligatures w14:val="none"/>
              </w:rPr>
              <w:t xml:space="preserve"> </w:t>
            </w:r>
            <w:proofErr w:type="spellStart"/>
            <w:r w:rsidRPr="00DE5059">
              <w:rPr>
                <w:rFonts w:asciiTheme="majorBidi" w:eastAsia="Times New Roman" w:hAnsiTheme="majorBidi" w:cstheme="majorBidi"/>
                <w:b/>
                <w:bCs/>
                <w:kern w:val="0"/>
                <w:lang w:val="lv-LV"/>
                <w14:ligatures w14:val="none"/>
              </w:rPr>
              <w:t>technical</w:t>
            </w:r>
            <w:proofErr w:type="spellEnd"/>
            <w:r w:rsidRPr="00DE5059">
              <w:rPr>
                <w:rFonts w:asciiTheme="majorBidi" w:eastAsia="Times New Roman" w:hAnsiTheme="majorBidi" w:cstheme="majorBidi"/>
                <w:b/>
                <w:bCs/>
                <w:kern w:val="0"/>
                <w:lang w:val="lv-LV"/>
                <w14:ligatures w14:val="none"/>
              </w:rPr>
              <w:t xml:space="preserve"> </w:t>
            </w:r>
            <w:proofErr w:type="spellStart"/>
            <w:r w:rsidRPr="00DE5059">
              <w:rPr>
                <w:rFonts w:asciiTheme="majorBidi" w:eastAsia="Times New Roman" w:hAnsiTheme="majorBidi" w:cstheme="majorBidi"/>
                <w:b/>
                <w:bCs/>
                <w:kern w:val="0"/>
                <w:lang w:val="lv-LV"/>
                <w14:ligatures w14:val="none"/>
              </w:rPr>
              <w:t>parameters</w:t>
            </w:r>
            <w:proofErr w:type="spellEnd"/>
          </w:p>
        </w:tc>
        <w:tc>
          <w:tcPr>
            <w:tcW w:w="748" w:type="pct"/>
            <w:vAlign w:val="center"/>
          </w:tcPr>
          <w:p w14:paraId="0FCE97DB"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r w:rsidRPr="00DE5059">
              <w:rPr>
                <w:rFonts w:asciiTheme="majorBidi" w:eastAsia="Times New Roman" w:hAnsiTheme="majorBidi" w:cstheme="majorBidi"/>
                <w:b/>
                <w:bCs/>
                <w:kern w:val="0"/>
                <w:lang w:val="lv-LV"/>
                <w14:ligatures w14:val="none"/>
              </w:rPr>
              <w:t>Raksturlielums</w:t>
            </w:r>
          </w:p>
        </w:tc>
        <w:tc>
          <w:tcPr>
            <w:tcW w:w="777" w:type="pct"/>
            <w:vAlign w:val="center"/>
          </w:tcPr>
          <w:p w14:paraId="03A45B51"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r w:rsidRPr="00DE5059">
              <w:rPr>
                <w:rFonts w:asciiTheme="majorBidi" w:eastAsia="Times New Roman" w:hAnsiTheme="majorBidi" w:cstheme="majorBidi"/>
                <w:b/>
                <w:bCs/>
                <w:kern w:val="0"/>
                <w:lang w:val="lv-LV"/>
                <w14:ligatures w14:val="none"/>
              </w:rPr>
              <w:t>Pasūtītāja prasības</w:t>
            </w:r>
          </w:p>
        </w:tc>
        <w:tc>
          <w:tcPr>
            <w:tcW w:w="666" w:type="pct"/>
            <w:vAlign w:val="center"/>
          </w:tcPr>
          <w:p w14:paraId="534FF317"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en-GB"/>
                <w14:ligatures w14:val="none"/>
              </w:rPr>
              <w:t>Parameters</w:t>
            </w:r>
          </w:p>
        </w:tc>
        <w:tc>
          <w:tcPr>
            <w:tcW w:w="737" w:type="pct"/>
            <w:vAlign w:val="center"/>
          </w:tcPr>
          <w:p w14:paraId="3D2D89D4"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en-GB"/>
                <w14:ligatures w14:val="none"/>
              </w:rPr>
              <w:t>Technical requirements</w:t>
            </w:r>
          </w:p>
        </w:tc>
        <w:tc>
          <w:tcPr>
            <w:tcW w:w="737" w:type="pct"/>
          </w:tcPr>
          <w:p w14:paraId="170D6701"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en-GB"/>
                <w14:ligatures w14:val="none"/>
              </w:rPr>
            </w:pPr>
            <w:r w:rsidRPr="00DE5059">
              <w:rPr>
                <w:rFonts w:asciiTheme="majorBidi" w:eastAsia="Times New Roman" w:hAnsiTheme="majorBidi" w:cstheme="majorBidi"/>
                <w:b/>
                <w:bCs/>
                <w:lang w:val="lv-LV"/>
              </w:rPr>
              <w:t xml:space="preserve">Pretendenta  piedāvātie parametri vai apliecinājums, ka prasība tiks izpildīta/ </w:t>
            </w:r>
            <w:proofErr w:type="spellStart"/>
            <w:r w:rsidRPr="00DE5059">
              <w:rPr>
                <w:rFonts w:asciiTheme="majorBidi" w:eastAsia="Times New Roman" w:hAnsiTheme="majorBidi" w:cstheme="majorBidi"/>
                <w:b/>
                <w:bCs/>
                <w:lang w:val="lv-LV"/>
              </w:rPr>
              <w:t>The</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parameters</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proposed</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by</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the</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tenderer</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or</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confirmation</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that</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the</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requirement</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will</w:t>
            </w:r>
            <w:proofErr w:type="spellEnd"/>
            <w:r w:rsidRPr="00DE5059">
              <w:rPr>
                <w:rFonts w:asciiTheme="majorBidi" w:eastAsia="Times New Roman" w:hAnsiTheme="majorBidi" w:cstheme="majorBidi"/>
                <w:b/>
                <w:bCs/>
                <w:lang w:val="lv-LV"/>
              </w:rPr>
              <w:t xml:space="preserve"> </w:t>
            </w:r>
            <w:proofErr w:type="spellStart"/>
            <w:r w:rsidRPr="00DE5059">
              <w:rPr>
                <w:rFonts w:asciiTheme="majorBidi" w:eastAsia="Times New Roman" w:hAnsiTheme="majorBidi" w:cstheme="majorBidi"/>
                <w:b/>
                <w:bCs/>
                <w:lang w:val="lv-LV"/>
              </w:rPr>
              <w:t>be</w:t>
            </w:r>
            <w:proofErr w:type="spellEnd"/>
            <w:r w:rsidRPr="00DE5059">
              <w:rPr>
                <w:rFonts w:asciiTheme="majorBidi" w:eastAsia="Times New Roman" w:hAnsiTheme="majorBidi" w:cstheme="majorBidi"/>
                <w:b/>
                <w:bCs/>
                <w:lang w:val="lv-LV"/>
              </w:rPr>
              <w:t xml:space="preserve"> met</w:t>
            </w:r>
          </w:p>
        </w:tc>
        <w:tc>
          <w:tcPr>
            <w:tcW w:w="739" w:type="pct"/>
            <w:vAlign w:val="center"/>
          </w:tcPr>
          <w:p w14:paraId="783554CC"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en-GB"/>
                <w14:ligatures w14:val="none"/>
              </w:rPr>
            </w:pPr>
            <w:proofErr w:type="spellStart"/>
            <w:r w:rsidRPr="00DE5059">
              <w:rPr>
                <w:rFonts w:asciiTheme="majorBidi" w:eastAsia="Times New Roman" w:hAnsiTheme="majorBidi" w:cstheme="majorBidi"/>
                <w:b/>
                <w:bCs/>
                <w:kern w:val="0"/>
                <w:lang w:val="en-GB"/>
                <w14:ligatures w14:val="none"/>
              </w:rPr>
              <w:t>Atsauce</w:t>
            </w:r>
            <w:proofErr w:type="spellEnd"/>
            <w:r w:rsidRPr="00DE5059">
              <w:rPr>
                <w:rFonts w:asciiTheme="majorBidi" w:eastAsia="Times New Roman" w:hAnsiTheme="majorBidi" w:cstheme="majorBidi"/>
                <w:b/>
                <w:bCs/>
                <w:kern w:val="0"/>
                <w:lang w:val="en-GB"/>
                <w14:ligatures w14:val="none"/>
              </w:rPr>
              <w:t xml:space="preserve"> </w:t>
            </w:r>
            <w:proofErr w:type="spellStart"/>
            <w:r w:rsidRPr="00DE5059">
              <w:rPr>
                <w:rFonts w:asciiTheme="majorBidi" w:eastAsia="Times New Roman" w:hAnsiTheme="majorBidi" w:cstheme="majorBidi"/>
                <w:b/>
                <w:bCs/>
                <w:kern w:val="0"/>
                <w:lang w:val="en-GB"/>
                <w14:ligatures w14:val="none"/>
              </w:rPr>
              <w:t>uz</w:t>
            </w:r>
            <w:proofErr w:type="spellEnd"/>
            <w:r w:rsidRPr="00DE5059">
              <w:rPr>
                <w:rFonts w:asciiTheme="majorBidi" w:eastAsia="Times New Roman" w:hAnsiTheme="majorBidi" w:cstheme="majorBidi"/>
                <w:b/>
                <w:bCs/>
                <w:kern w:val="0"/>
                <w:lang w:val="en-GB"/>
                <w14:ligatures w14:val="none"/>
              </w:rPr>
              <w:t xml:space="preserve"> </w:t>
            </w:r>
            <w:proofErr w:type="spellStart"/>
            <w:r w:rsidRPr="00DE5059">
              <w:rPr>
                <w:rFonts w:asciiTheme="majorBidi" w:eastAsia="Times New Roman" w:hAnsiTheme="majorBidi" w:cstheme="majorBidi"/>
                <w:b/>
                <w:bCs/>
                <w:kern w:val="0"/>
                <w:lang w:val="en-GB"/>
                <w14:ligatures w14:val="none"/>
              </w:rPr>
              <w:t>apliecinošo</w:t>
            </w:r>
            <w:proofErr w:type="spellEnd"/>
            <w:r w:rsidRPr="00DE5059">
              <w:rPr>
                <w:rFonts w:asciiTheme="majorBidi" w:eastAsia="Times New Roman" w:hAnsiTheme="majorBidi" w:cstheme="majorBidi"/>
                <w:b/>
                <w:bCs/>
                <w:kern w:val="0"/>
                <w:lang w:val="en-GB"/>
                <w14:ligatures w14:val="none"/>
              </w:rPr>
              <w:t xml:space="preserve"> </w:t>
            </w:r>
            <w:proofErr w:type="spellStart"/>
            <w:r w:rsidRPr="00DE5059">
              <w:rPr>
                <w:rFonts w:asciiTheme="majorBidi" w:eastAsia="Times New Roman" w:hAnsiTheme="majorBidi" w:cstheme="majorBidi"/>
                <w:b/>
                <w:bCs/>
                <w:kern w:val="0"/>
                <w:lang w:val="en-GB"/>
                <w14:ligatures w14:val="none"/>
              </w:rPr>
              <w:t>dokumentu</w:t>
            </w:r>
            <w:proofErr w:type="spellEnd"/>
            <w:r w:rsidRPr="00DE5059">
              <w:rPr>
                <w:rFonts w:asciiTheme="majorBidi" w:eastAsia="Times New Roman" w:hAnsiTheme="majorBidi" w:cstheme="majorBidi"/>
                <w:b/>
                <w:bCs/>
                <w:kern w:val="0"/>
                <w:lang w:val="en-GB"/>
                <w14:ligatures w14:val="none"/>
              </w:rPr>
              <w:t xml:space="preserve">, </w:t>
            </w:r>
            <w:proofErr w:type="spellStart"/>
            <w:r w:rsidRPr="00DE5059">
              <w:rPr>
                <w:rFonts w:asciiTheme="majorBidi" w:eastAsia="Times New Roman" w:hAnsiTheme="majorBidi" w:cstheme="majorBidi"/>
                <w:b/>
                <w:bCs/>
                <w:kern w:val="0"/>
                <w:lang w:val="en-GB"/>
                <w14:ligatures w14:val="none"/>
              </w:rPr>
              <w:t>norādot</w:t>
            </w:r>
            <w:proofErr w:type="spellEnd"/>
            <w:r w:rsidRPr="00DE5059">
              <w:rPr>
                <w:rFonts w:asciiTheme="majorBidi" w:eastAsia="Times New Roman" w:hAnsiTheme="majorBidi" w:cstheme="majorBidi"/>
                <w:b/>
                <w:bCs/>
                <w:kern w:val="0"/>
                <w:lang w:val="en-GB"/>
                <w14:ligatures w14:val="none"/>
              </w:rPr>
              <w:t xml:space="preserve">, </w:t>
            </w:r>
            <w:proofErr w:type="spellStart"/>
            <w:r w:rsidRPr="00DE5059">
              <w:rPr>
                <w:rFonts w:asciiTheme="majorBidi" w:eastAsia="Times New Roman" w:hAnsiTheme="majorBidi" w:cstheme="majorBidi"/>
                <w:b/>
                <w:bCs/>
                <w:kern w:val="0"/>
                <w:lang w:val="en-GB"/>
                <w14:ligatures w14:val="none"/>
              </w:rPr>
              <w:t>piemēram</w:t>
            </w:r>
            <w:proofErr w:type="spellEnd"/>
            <w:r w:rsidRPr="00DE5059">
              <w:rPr>
                <w:rFonts w:asciiTheme="majorBidi" w:eastAsia="Times New Roman" w:hAnsiTheme="majorBidi" w:cstheme="majorBidi"/>
                <w:b/>
                <w:bCs/>
                <w:kern w:val="0"/>
                <w:lang w:val="en-GB"/>
                <w14:ligatures w14:val="none"/>
              </w:rPr>
              <w:t xml:space="preserve"> </w:t>
            </w:r>
            <w:proofErr w:type="spellStart"/>
            <w:proofErr w:type="gramStart"/>
            <w:r w:rsidRPr="00DE5059">
              <w:rPr>
                <w:rFonts w:asciiTheme="majorBidi" w:eastAsia="Times New Roman" w:hAnsiTheme="majorBidi" w:cstheme="majorBidi"/>
                <w:b/>
                <w:bCs/>
                <w:kern w:val="0"/>
                <w:lang w:val="en-GB"/>
                <w14:ligatures w14:val="none"/>
              </w:rPr>
              <w:t>lpp</w:t>
            </w:r>
            <w:proofErr w:type="spellEnd"/>
            <w:r w:rsidRPr="00DE5059">
              <w:rPr>
                <w:rFonts w:asciiTheme="majorBidi" w:eastAsia="Times New Roman" w:hAnsiTheme="majorBidi" w:cstheme="majorBidi"/>
                <w:b/>
                <w:bCs/>
                <w:kern w:val="0"/>
                <w:lang w:val="en-GB"/>
                <w14:ligatures w14:val="none"/>
              </w:rPr>
              <w:t>./</w:t>
            </w:r>
            <w:proofErr w:type="gramEnd"/>
            <w:r w:rsidRPr="00DE5059">
              <w:rPr>
                <w:rFonts w:asciiTheme="majorBidi" w:hAnsiTheme="majorBidi" w:cstheme="majorBidi"/>
              </w:rPr>
              <w:t xml:space="preserve"> </w:t>
            </w:r>
            <w:r w:rsidRPr="00DE5059">
              <w:rPr>
                <w:rFonts w:asciiTheme="majorBidi" w:eastAsia="Times New Roman" w:hAnsiTheme="majorBidi" w:cstheme="majorBidi"/>
                <w:b/>
                <w:bCs/>
                <w:kern w:val="0"/>
                <w:lang w:val="en-GB"/>
                <w14:ligatures w14:val="none"/>
              </w:rPr>
              <w:t>Reference to the supporting document, e.g. page number</w:t>
            </w:r>
          </w:p>
        </w:tc>
      </w:tr>
      <w:tr w:rsidR="003B6A0C" w:rsidRPr="00DE5059" w14:paraId="6EB0007A" w14:textId="77777777" w:rsidTr="003B6A0C">
        <w:trPr>
          <w:jc w:val="center"/>
        </w:trPr>
        <w:tc>
          <w:tcPr>
            <w:tcW w:w="596" w:type="pct"/>
            <w:vMerge w:val="restart"/>
            <w:vAlign w:val="center"/>
          </w:tcPr>
          <w:p w14:paraId="5B796F7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r w:rsidRPr="00DE5059">
              <w:rPr>
                <w:rFonts w:asciiTheme="majorBidi" w:eastAsia="Times New Roman" w:hAnsiTheme="majorBidi" w:cstheme="majorBidi"/>
                <w:b/>
                <w:bCs/>
                <w:kern w:val="0"/>
                <w:lang w:val="lv-LV"/>
                <w14:ligatures w14:val="none"/>
              </w:rPr>
              <w:t>Galvenie parametri/</w:t>
            </w:r>
            <w:r w:rsidRPr="00DE5059">
              <w:rPr>
                <w:rFonts w:asciiTheme="majorBidi" w:eastAsia="Times New Roman" w:hAnsiTheme="majorBidi" w:cstheme="majorBidi"/>
                <w:b/>
                <w:bCs/>
                <w:kern w:val="0"/>
                <w:lang w:val="en-GB"/>
                <w14:ligatures w14:val="none"/>
              </w:rPr>
              <w:t xml:space="preserve"> Main parameters</w:t>
            </w:r>
          </w:p>
        </w:tc>
        <w:tc>
          <w:tcPr>
            <w:tcW w:w="748" w:type="pct"/>
          </w:tcPr>
          <w:p w14:paraId="5CB626DC" w14:textId="77777777" w:rsidR="003B6A0C" w:rsidRPr="00DE5059" w:rsidRDefault="003B6A0C" w:rsidP="00BB703E">
            <w:pPr>
              <w:spacing w:line="240" w:lineRule="auto"/>
              <w:rPr>
                <w:rFonts w:asciiTheme="majorBidi" w:hAnsiTheme="majorBidi" w:cstheme="majorBidi"/>
                <w:bCs/>
                <w:lang w:val="lv-LV"/>
              </w:rPr>
            </w:pPr>
            <w:r w:rsidRPr="00DE5059">
              <w:rPr>
                <w:rFonts w:asciiTheme="majorBidi" w:eastAsia="Times New Roman" w:hAnsiTheme="majorBidi" w:cstheme="majorBidi"/>
                <w:kern w:val="0"/>
                <w:lang w:val="lv-LV"/>
                <w14:ligatures w14:val="none"/>
              </w:rPr>
              <w:t>1.Nosaukums</w:t>
            </w:r>
          </w:p>
        </w:tc>
        <w:tc>
          <w:tcPr>
            <w:tcW w:w="777" w:type="pct"/>
          </w:tcPr>
          <w:p w14:paraId="52FD9EB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Jauns un nelietota </w:t>
            </w:r>
            <w:proofErr w:type="spellStart"/>
            <w:r w:rsidRPr="00DE5059">
              <w:rPr>
                <w:rFonts w:asciiTheme="majorBidi" w:eastAsia="Times New Roman" w:hAnsiTheme="majorBidi" w:cstheme="majorBidi"/>
                <w:kern w:val="0"/>
                <w:lang w:val="lv-LV"/>
                <w14:ligatures w14:val="none"/>
              </w:rPr>
              <w:t>trommeļa</w:t>
            </w:r>
            <w:proofErr w:type="spellEnd"/>
            <w:r w:rsidRPr="00DE5059">
              <w:rPr>
                <w:rFonts w:asciiTheme="majorBidi" w:eastAsia="Times New Roman" w:hAnsiTheme="majorBidi" w:cstheme="majorBidi"/>
                <w:kern w:val="0"/>
                <w:lang w:val="lv-LV"/>
                <w14:ligatures w14:val="none"/>
              </w:rPr>
              <w:t xml:space="preserve"> tipa sijāšanas iekārta uz kāpurķēžu šasijas.</w:t>
            </w:r>
          </w:p>
          <w:p w14:paraId="66BE8F52" w14:textId="77777777" w:rsidR="003B6A0C" w:rsidRPr="00DE5059" w:rsidRDefault="003B6A0C" w:rsidP="00BB703E">
            <w:pPr>
              <w:pStyle w:val="ListParagraph"/>
              <w:spacing w:line="240" w:lineRule="auto"/>
              <w:ind w:left="0"/>
              <w:rPr>
                <w:rFonts w:asciiTheme="majorBidi" w:hAnsiTheme="majorBidi" w:cstheme="majorBidi"/>
                <w:bCs/>
                <w:lang w:val="lv-LV"/>
              </w:rPr>
            </w:pPr>
            <w:r w:rsidRPr="00DE5059">
              <w:rPr>
                <w:rFonts w:asciiTheme="majorBidi" w:eastAsia="Times New Roman" w:hAnsiTheme="majorBidi" w:cstheme="majorBidi"/>
                <w:kern w:val="0"/>
                <w:lang w:val="lv-LV"/>
                <w14:ligatures w14:val="none"/>
              </w:rPr>
              <w:t>Ražota un komplektēta ne agrāk kā 2025. gadā atbilstoši Eiropas savienības regulām. Pilnībā aprīkota un darba kārtībā.</w:t>
            </w:r>
          </w:p>
        </w:tc>
        <w:tc>
          <w:tcPr>
            <w:tcW w:w="666" w:type="pct"/>
          </w:tcPr>
          <w:p w14:paraId="378D298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1.Title</w:t>
            </w:r>
          </w:p>
        </w:tc>
        <w:tc>
          <w:tcPr>
            <w:tcW w:w="737" w:type="pct"/>
          </w:tcPr>
          <w:p w14:paraId="3D7E4F92" w14:textId="77777777" w:rsidR="003B6A0C" w:rsidRPr="00DE5059" w:rsidRDefault="003B6A0C" w:rsidP="00BB703E">
            <w:pPr>
              <w:spacing w:line="240" w:lineRule="auto"/>
              <w:rPr>
                <w:rFonts w:asciiTheme="majorBidi" w:hAnsiTheme="majorBidi" w:cstheme="majorBidi"/>
                <w:bCs/>
                <w:lang w:val="en-GB"/>
              </w:rPr>
            </w:pPr>
            <w:r w:rsidRPr="00DE5059">
              <w:rPr>
                <w:rFonts w:asciiTheme="majorBidi" w:hAnsiTheme="majorBidi" w:cstheme="majorBidi"/>
                <w:bCs/>
                <w:lang w:val="en-GB"/>
              </w:rPr>
              <w:t>New and unused t</w:t>
            </w:r>
            <w:proofErr w:type="spellStart"/>
            <w:r w:rsidRPr="00DE5059">
              <w:rPr>
                <w:rFonts w:asciiTheme="majorBidi" w:eastAsia="Times New Roman" w:hAnsiTheme="majorBidi" w:cstheme="majorBidi"/>
              </w:rPr>
              <w:t>rommel</w:t>
            </w:r>
            <w:proofErr w:type="spellEnd"/>
            <w:r w:rsidRPr="00DE5059">
              <w:rPr>
                <w:rFonts w:asciiTheme="majorBidi" w:eastAsia="Times New Roman" w:hAnsiTheme="majorBidi" w:cstheme="majorBidi"/>
              </w:rPr>
              <w:t xml:space="preserve"> type screening machine on tracked chassis</w:t>
            </w:r>
            <w:r w:rsidRPr="00DE5059">
              <w:rPr>
                <w:rFonts w:asciiTheme="majorBidi" w:hAnsiTheme="majorBidi" w:cstheme="majorBidi"/>
                <w:bCs/>
                <w:lang w:val="en-GB"/>
              </w:rPr>
              <w:t>.</w:t>
            </w:r>
          </w:p>
          <w:p w14:paraId="31BF6AB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hAnsiTheme="majorBidi" w:cstheme="majorBidi"/>
                <w:bCs/>
                <w:lang w:val="en-GB"/>
              </w:rPr>
              <w:t>Manufactured and assembled not earlier than 2025 in accordance with European Union. Fully equipped and in working order.</w:t>
            </w:r>
          </w:p>
        </w:tc>
        <w:tc>
          <w:tcPr>
            <w:tcW w:w="737" w:type="pct"/>
          </w:tcPr>
          <w:p w14:paraId="176E67D8" w14:textId="77777777" w:rsidR="003B6A0C" w:rsidRPr="00DE5059" w:rsidRDefault="003B6A0C" w:rsidP="00BB703E">
            <w:pPr>
              <w:spacing w:line="240" w:lineRule="auto"/>
              <w:rPr>
                <w:rFonts w:asciiTheme="majorBidi" w:hAnsiTheme="majorBidi" w:cstheme="majorBidi"/>
                <w:bCs/>
                <w:lang w:val="en-GB"/>
              </w:rPr>
            </w:pPr>
          </w:p>
        </w:tc>
        <w:tc>
          <w:tcPr>
            <w:tcW w:w="739" w:type="pct"/>
          </w:tcPr>
          <w:p w14:paraId="01929021" w14:textId="77777777" w:rsidR="003B6A0C" w:rsidRPr="00DE5059" w:rsidRDefault="003B6A0C" w:rsidP="00BB703E">
            <w:pPr>
              <w:spacing w:line="240" w:lineRule="auto"/>
              <w:rPr>
                <w:rFonts w:asciiTheme="majorBidi" w:hAnsiTheme="majorBidi" w:cstheme="majorBidi"/>
                <w:bCs/>
                <w:lang w:val="en-GB"/>
              </w:rPr>
            </w:pPr>
          </w:p>
        </w:tc>
      </w:tr>
      <w:tr w:rsidR="003B6A0C" w:rsidRPr="00DE5059" w14:paraId="6FABC6B1" w14:textId="77777777" w:rsidTr="003B6A0C">
        <w:trPr>
          <w:jc w:val="center"/>
        </w:trPr>
        <w:tc>
          <w:tcPr>
            <w:tcW w:w="596" w:type="pct"/>
            <w:vMerge/>
          </w:tcPr>
          <w:p w14:paraId="710F34E4"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6F6CFBD9" w14:textId="77777777" w:rsidR="003B6A0C" w:rsidRPr="00DE5059" w:rsidRDefault="003B6A0C" w:rsidP="00BB703E">
            <w:pPr>
              <w:pStyle w:val="ListParagraph"/>
              <w:spacing w:line="240" w:lineRule="auto"/>
              <w:ind w:left="0"/>
              <w:rPr>
                <w:rFonts w:asciiTheme="majorBidi" w:hAnsiTheme="majorBidi" w:cstheme="majorBidi"/>
                <w:bCs/>
                <w:lang w:val="lv-LV"/>
              </w:rPr>
            </w:pPr>
            <w:r w:rsidRPr="00DE5059">
              <w:rPr>
                <w:rFonts w:asciiTheme="majorBidi" w:eastAsia="Times New Roman" w:hAnsiTheme="majorBidi" w:cstheme="majorBidi"/>
                <w:kern w:val="0"/>
                <w:lang w:val="lv-LV"/>
                <w14:ligatures w14:val="none"/>
              </w:rPr>
              <w:t>2.Pielietojums</w:t>
            </w:r>
          </w:p>
        </w:tc>
        <w:tc>
          <w:tcPr>
            <w:tcW w:w="777" w:type="pct"/>
          </w:tcPr>
          <w:p w14:paraId="430698C3" w14:textId="77777777" w:rsidR="003B6A0C" w:rsidRPr="00DE5059" w:rsidRDefault="003B6A0C" w:rsidP="00BB703E">
            <w:pPr>
              <w:pStyle w:val="ListParagraph"/>
              <w:spacing w:line="240" w:lineRule="auto"/>
              <w:ind w:left="0"/>
              <w:rPr>
                <w:rFonts w:asciiTheme="majorBidi" w:hAnsiTheme="majorBidi" w:cstheme="majorBidi"/>
                <w:lang w:val="lv-LV"/>
              </w:rPr>
            </w:pPr>
            <w:proofErr w:type="spellStart"/>
            <w:r w:rsidRPr="00DE5059">
              <w:rPr>
                <w:rFonts w:asciiTheme="majorBidi" w:eastAsia="Times New Roman" w:hAnsiTheme="majorBidi" w:cstheme="majorBidi"/>
                <w:kern w:val="0"/>
                <w14:ligatures w14:val="none"/>
              </w:rPr>
              <w:t>dažādu</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būvniecības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materiālu</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sijāšanai</w:t>
            </w:r>
            <w:proofErr w:type="spellEnd"/>
          </w:p>
        </w:tc>
        <w:tc>
          <w:tcPr>
            <w:tcW w:w="666" w:type="pct"/>
          </w:tcPr>
          <w:p w14:paraId="6F1F3E1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2.Use </w:t>
            </w:r>
          </w:p>
        </w:tc>
        <w:tc>
          <w:tcPr>
            <w:tcW w:w="737" w:type="pct"/>
          </w:tcPr>
          <w:p w14:paraId="1C9DDC9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hAnsiTheme="majorBidi" w:cstheme="majorBidi"/>
              </w:rPr>
              <w:t>for screening various construction materials</w:t>
            </w:r>
          </w:p>
        </w:tc>
        <w:tc>
          <w:tcPr>
            <w:tcW w:w="737" w:type="pct"/>
          </w:tcPr>
          <w:p w14:paraId="6F252802" w14:textId="77777777" w:rsidR="003B6A0C" w:rsidRPr="00DE5059" w:rsidRDefault="003B6A0C" w:rsidP="00BB703E">
            <w:pPr>
              <w:pStyle w:val="ListParagraph"/>
              <w:spacing w:line="240" w:lineRule="auto"/>
              <w:ind w:left="0"/>
              <w:rPr>
                <w:rFonts w:asciiTheme="majorBidi" w:hAnsiTheme="majorBidi" w:cstheme="majorBidi"/>
              </w:rPr>
            </w:pPr>
          </w:p>
        </w:tc>
        <w:tc>
          <w:tcPr>
            <w:tcW w:w="739" w:type="pct"/>
          </w:tcPr>
          <w:p w14:paraId="7F7CBEAC" w14:textId="77777777" w:rsidR="003B6A0C" w:rsidRPr="00DE5059" w:rsidRDefault="003B6A0C" w:rsidP="00BB703E">
            <w:pPr>
              <w:pStyle w:val="ListParagraph"/>
              <w:spacing w:line="240" w:lineRule="auto"/>
              <w:ind w:left="0"/>
              <w:rPr>
                <w:rFonts w:asciiTheme="majorBidi" w:hAnsiTheme="majorBidi" w:cstheme="majorBidi"/>
              </w:rPr>
            </w:pPr>
          </w:p>
        </w:tc>
      </w:tr>
      <w:tr w:rsidR="003B6A0C" w:rsidRPr="00DE5059" w14:paraId="40179C5D" w14:textId="77777777" w:rsidTr="003B6A0C">
        <w:trPr>
          <w:trHeight w:val="368"/>
          <w:jc w:val="center"/>
        </w:trPr>
        <w:tc>
          <w:tcPr>
            <w:tcW w:w="596" w:type="pct"/>
            <w:vMerge/>
          </w:tcPr>
          <w:p w14:paraId="2BF2580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0B27FBC2" w14:textId="77777777" w:rsidR="003B6A0C" w:rsidRPr="00DE5059" w:rsidRDefault="003B6A0C" w:rsidP="00BB703E">
            <w:pPr>
              <w:pStyle w:val="ListParagraph"/>
              <w:spacing w:line="240" w:lineRule="auto"/>
              <w:ind w:left="0"/>
              <w:rPr>
                <w:rFonts w:asciiTheme="majorBidi" w:hAnsiTheme="majorBidi" w:cstheme="majorBidi"/>
                <w:bCs/>
                <w:lang w:val="lv-LV"/>
              </w:rPr>
            </w:pPr>
            <w:r w:rsidRPr="00DE5059">
              <w:rPr>
                <w:rFonts w:asciiTheme="majorBidi" w:eastAsia="Times New Roman" w:hAnsiTheme="majorBidi" w:cstheme="majorBidi"/>
                <w:kern w:val="0"/>
                <w:lang w:val="lv-LV"/>
                <w14:ligatures w14:val="none"/>
              </w:rPr>
              <w:t>3.Iekārtas darbības tips</w:t>
            </w:r>
          </w:p>
        </w:tc>
        <w:tc>
          <w:tcPr>
            <w:tcW w:w="777" w:type="pct"/>
          </w:tcPr>
          <w:p w14:paraId="17F1F495"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ar kāpurķēžu šasiju</w:t>
            </w:r>
          </w:p>
        </w:tc>
        <w:tc>
          <w:tcPr>
            <w:tcW w:w="666" w:type="pct"/>
          </w:tcPr>
          <w:p w14:paraId="3840A6F6"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hAnsiTheme="majorBidi" w:cstheme="majorBidi"/>
                <w:bCs/>
                <w:lang w:val="en-GB"/>
              </w:rPr>
              <w:t>3.Type of operation of the equipment</w:t>
            </w:r>
          </w:p>
        </w:tc>
        <w:tc>
          <w:tcPr>
            <w:tcW w:w="737" w:type="pct"/>
          </w:tcPr>
          <w:p w14:paraId="2351F300"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with tracked chassis</w:t>
            </w:r>
          </w:p>
        </w:tc>
        <w:tc>
          <w:tcPr>
            <w:tcW w:w="737" w:type="pct"/>
          </w:tcPr>
          <w:p w14:paraId="19E4135B"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5DC7410E"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26F122CA" w14:textId="77777777" w:rsidTr="003B6A0C">
        <w:trPr>
          <w:jc w:val="center"/>
        </w:trPr>
        <w:tc>
          <w:tcPr>
            <w:tcW w:w="596" w:type="pct"/>
            <w:vMerge w:val="restart"/>
            <w:vAlign w:val="center"/>
          </w:tcPr>
          <w:p w14:paraId="64D6734D"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r w:rsidRPr="00DE5059">
              <w:rPr>
                <w:rFonts w:asciiTheme="majorBidi" w:hAnsiTheme="majorBidi" w:cstheme="majorBidi"/>
                <w:b/>
                <w:bCs/>
                <w:lang w:val="lv-LV"/>
              </w:rPr>
              <w:t>Dzinējs/</w:t>
            </w:r>
            <w:proofErr w:type="spellStart"/>
            <w:r w:rsidRPr="00DE5059">
              <w:rPr>
                <w:rFonts w:asciiTheme="majorBidi" w:hAnsiTheme="majorBidi" w:cstheme="majorBidi"/>
                <w:b/>
                <w:bCs/>
                <w:lang w:val="lv-LV"/>
              </w:rPr>
              <w:t>Drive</w:t>
            </w:r>
            <w:proofErr w:type="spellEnd"/>
          </w:p>
        </w:tc>
        <w:tc>
          <w:tcPr>
            <w:tcW w:w="748" w:type="pct"/>
          </w:tcPr>
          <w:p w14:paraId="121230C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hAnsiTheme="majorBidi" w:cstheme="majorBidi"/>
                <w:bCs/>
                <w:lang w:val="lv-LV"/>
              </w:rPr>
              <w:t>4.Veids</w:t>
            </w:r>
          </w:p>
        </w:tc>
        <w:tc>
          <w:tcPr>
            <w:tcW w:w="777" w:type="pct"/>
          </w:tcPr>
          <w:p w14:paraId="5EE734E3"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Dīzeļdzinējs</w:t>
            </w:r>
            <w:r w:rsidRPr="00DE5059">
              <w:rPr>
                <w:rFonts w:asciiTheme="majorBidi" w:eastAsia="Times New Roman" w:hAnsiTheme="majorBidi" w:cstheme="majorBidi"/>
                <w:kern w:val="0"/>
                <w:lang w:val="pt-BR"/>
                <w14:ligatures w14:val="none"/>
              </w:rPr>
              <w:t xml:space="preserve"> </w:t>
            </w:r>
            <w:r w:rsidRPr="00DE5059">
              <w:rPr>
                <w:rFonts w:asciiTheme="majorBidi" w:eastAsia="Times New Roman" w:hAnsiTheme="majorBidi" w:cstheme="majorBidi"/>
                <w:kern w:val="0"/>
                <w:lang w:val="lv-LV"/>
                <w14:ligatures w14:val="none"/>
              </w:rPr>
              <w:t xml:space="preserve">ar gaisa ieplūdes </w:t>
            </w:r>
            <w:proofErr w:type="spellStart"/>
            <w:r w:rsidRPr="00DE5059">
              <w:rPr>
                <w:rFonts w:asciiTheme="majorBidi" w:eastAsia="Times New Roman" w:hAnsiTheme="majorBidi" w:cstheme="majorBidi"/>
                <w:kern w:val="0"/>
                <w:lang w:val="lv-LV"/>
                <w14:ligatures w14:val="none"/>
              </w:rPr>
              <w:t>priekšfiltru</w:t>
            </w:r>
            <w:proofErr w:type="spellEnd"/>
          </w:p>
        </w:tc>
        <w:tc>
          <w:tcPr>
            <w:tcW w:w="666" w:type="pct"/>
          </w:tcPr>
          <w:p w14:paraId="66E4D170"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hAnsiTheme="majorBidi" w:cstheme="majorBidi"/>
                <w:bCs/>
                <w:lang w:val="en-GB"/>
              </w:rPr>
              <w:t>4.Type</w:t>
            </w:r>
          </w:p>
        </w:tc>
        <w:tc>
          <w:tcPr>
            <w:tcW w:w="737" w:type="pct"/>
          </w:tcPr>
          <w:p w14:paraId="7343A1E2"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diesel engine with air pre-cleaner</w:t>
            </w:r>
          </w:p>
        </w:tc>
        <w:tc>
          <w:tcPr>
            <w:tcW w:w="737" w:type="pct"/>
          </w:tcPr>
          <w:p w14:paraId="04A64009"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78F34027"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22D25FEB" w14:textId="77777777" w:rsidTr="003B6A0C">
        <w:trPr>
          <w:jc w:val="center"/>
        </w:trPr>
        <w:tc>
          <w:tcPr>
            <w:tcW w:w="596" w:type="pct"/>
            <w:vMerge/>
            <w:vAlign w:val="center"/>
          </w:tcPr>
          <w:p w14:paraId="0BD0545C"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241110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5. </w:t>
            </w:r>
            <w:proofErr w:type="spellStart"/>
            <w:r w:rsidRPr="00DE5059">
              <w:rPr>
                <w:rFonts w:asciiTheme="majorBidi" w:eastAsia="Times New Roman" w:hAnsiTheme="majorBidi" w:cstheme="majorBidi"/>
                <w:kern w:val="0"/>
                <w14:ligatures w14:val="none"/>
              </w:rPr>
              <w:t>Emisiju</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kontroles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sistēma</w:t>
            </w:r>
            <w:proofErr w:type="spellEnd"/>
          </w:p>
        </w:tc>
        <w:tc>
          <w:tcPr>
            <w:tcW w:w="777" w:type="pct"/>
          </w:tcPr>
          <w:p w14:paraId="25364D6C"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ru-RU"/>
                <w14:ligatures w14:val="none"/>
              </w:rPr>
              <w:t xml:space="preserve">20 </w:t>
            </w:r>
            <w:r w:rsidRPr="00DE5059">
              <w:rPr>
                <w:rFonts w:asciiTheme="majorBidi" w:eastAsia="Times New Roman" w:hAnsiTheme="majorBidi" w:cstheme="majorBidi"/>
                <w:kern w:val="0"/>
                <w:lang w:val="lv-LV"/>
                <w14:ligatures w14:val="none"/>
              </w:rPr>
              <w:t>L</w:t>
            </w:r>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AdBlue</w:t>
            </w:r>
            <w:proofErr w:type="spellEnd"/>
            <w:r w:rsidRPr="00DE5059">
              <w:rPr>
                <w:rFonts w:asciiTheme="majorBidi" w:eastAsia="Times New Roman" w:hAnsiTheme="majorBidi" w:cstheme="majorBidi"/>
                <w:kern w:val="0"/>
                <w:lang w:val="lv-LV"/>
                <w14:ligatures w14:val="none"/>
              </w:rPr>
              <w:t xml:space="preserve"> vai analogs</w:t>
            </w:r>
          </w:p>
        </w:tc>
        <w:tc>
          <w:tcPr>
            <w:tcW w:w="666" w:type="pct"/>
          </w:tcPr>
          <w:p w14:paraId="2F44FDF4"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5. </w:t>
            </w:r>
            <w:r w:rsidRPr="00DE5059">
              <w:rPr>
                <w:rFonts w:asciiTheme="majorBidi" w:eastAsia="Times New Roman" w:hAnsiTheme="majorBidi" w:cstheme="majorBidi"/>
                <w:kern w:val="0"/>
                <w14:ligatures w14:val="none"/>
              </w:rPr>
              <w:t>Exhaust gas treatment system</w:t>
            </w:r>
          </w:p>
        </w:tc>
        <w:tc>
          <w:tcPr>
            <w:tcW w:w="737" w:type="pct"/>
          </w:tcPr>
          <w:p w14:paraId="04CF4BB1"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ru-RU"/>
                <w14:ligatures w14:val="none"/>
              </w:rPr>
              <w:t xml:space="preserve">20 </w:t>
            </w:r>
            <w:r w:rsidRPr="00DE5059">
              <w:rPr>
                <w:rFonts w:asciiTheme="majorBidi" w:eastAsia="Times New Roman" w:hAnsiTheme="majorBidi" w:cstheme="majorBidi"/>
                <w:kern w:val="0"/>
                <w:lang w:val="lv-LV"/>
                <w14:ligatures w14:val="none"/>
              </w:rPr>
              <w:t>L</w:t>
            </w:r>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AdBlue</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or</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analogue</w:t>
            </w:r>
            <w:proofErr w:type="spellEnd"/>
          </w:p>
        </w:tc>
        <w:tc>
          <w:tcPr>
            <w:tcW w:w="737" w:type="pct"/>
          </w:tcPr>
          <w:p w14:paraId="1F9774CF" w14:textId="77777777" w:rsidR="003B6A0C" w:rsidRPr="00DE5059" w:rsidRDefault="003B6A0C" w:rsidP="00BB703E">
            <w:pPr>
              <w:spacing w:line="240" w:lineRule="auto"/>
              <w:rPr>
                <w:rFonts w:asciiTheme="majorBidi" w:eastAsia="Times New Roman" w:hAnsiTheme="majorBidi" w:cstheme="majorBidi"/>
                <w:kern w:val="0"/>
                <w:lang w:val="ru-RU"/>
                <w14:ligatures w14:val="none"/>
              </w:rPr>
            </w:pPr>
          </w:p>
        </w:tc>
        <w:tc>
          <w:tcPr>
            <w:tcW w:w="739" w:type="pct"/>
          </w:tcPr>
          <w:p w14:paraId="1068E2D3" w14:textId="77777777" w:rsidR="003B6A0C" w:rsidRPr="00DE5059" w:rsidRDefault="003B6A0C" w:rsidP="00BB703E">
            <w:pPr>
              <w:spacing w:line="240" w:lineRule="auto"/>
              <w:rPr>
                <w:rFonts w:asciiTheme="majorBidi" w:eastAsia="Times New Roman" w:hAnsiTheme="majorBidi" w:cstheme="majorBidi"/>
                <w:kern w:val="0"/>
                <w:lang w:val="ru-RU"/>
                <w14:ligatures w14:val="none"/>
              </w:rPr>
            </w:pPr>
          </w:p>
        </w:tc>
      </w:tr>
      <w:tr w:rsidR="003B6A0C" w:rsidRPr="00DE5059" w14:paraId="0A54725B" w14:textId="77777777" w:rsidTr="003B6A0C">
        <w:trPr>
          <w:jc w:val="center"/>
        </w:trPr>
        <w:tc>
          <w:tcPr>
            <w:tcW w:w="596" w:type="pct"/>
            <w:vMerge/>
            <w:vAlign w:val="center"/>
          </w:tcPr>
          <w:p w14:paraId="7BB674BD"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21A9639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6.Jauda</w:t>
            </w:r>
          </w:p>
        </w:tc>
        <w:tc>
          <w:tcPr>
            <w:tcW w:w="777" w:type="pct"/>
          </w:tcPr>
          <w:p w14:paraId="7A5F0F57" w14:textId="77777777" w:rsidR="003B6A0C" w:rsidRPr="00DE5059" w:rsidRDefault="003B6A0C" w:rsidP="00BB703E">
            <w:pPr>
              <w:spacing w:line="240" w:lineRule="auto"/>
              <w:rPr>
                <w:rFonts w:asciiTheme="majorBidi" w:eastAsia="Times New Roman" w:hAnsiTheme="majorBidi" w:cstheme="majorBidi"/>
                <w:kern w:val="0"/>
                <w:lang w:val="ru-RU"/>
                <w14:ligatures w14:val="none"/>
              </w:rPr>
            </w:pPr>
            <w:r w:rsidRPr="00DE5059">
              <w:rPr>
                <w:rFonts w:asciiTheme="majorBidi" w:eastAsia="Times New Roman" w:hAnsiTheme="majorBidi" w:cstheme="majorBidi"/>
                <w:kern w:val="0"/>
                <w:lang w:val="lv-LV"/>
                <w14:ligatures w14:val="none"/>
              </w:rPr>
              <w:t xml:space="preserve">vismaz </w:t>
            </w:r>
            <w:r w:rsidRPr="00DE5059">
              <w:rPr>
                <w:rFonts w:asciiTheme="majorBidi" w:eastAsia="Times New Roman" w:hAnsiTheme="majorBidi" w:cstheme="majorBidi"/>
                <w:kern w:val="0"/>
                <w:lang w:val="ru-RU"/>
                <w14:ligatures w14:val="none"/>
              </w:rPr>
              <w:t>7</w:t>
            </w:r>
            <w:r w:rsidRPr="00DE5059">
              <w:rPr>
                <w:rFonts w:asciiTheme="majorBidi" w:eastAsia="Times New Roman" w:hAnsiTheme="majorBidi" w:cstheme="majorBidi"/>
                <w:kern w:val="0"/>
                <w:lang w:val="lv-LV"/>
                <w14:ligatures w14:val="none"/>
              </w:rPr>
              <w:t xml:space="preserve">4 </w:t>
            </w:r>
            <w:proofErr w:type="spellStart"/>
            <w:r w:rsidRPr="00DE5059">
              <w:rPr>
                <w:rFonts w:asciiTheme="majorBidi" w:eastAsia="Times New Roman" w:hAnsiTheme="majorBidi" w:cstheme="majorBidi"/>
                <w:kern w:val="0"/>
                <w:lang w:val="lv-LV"/>
                <w14:ligatures w14:val="none"/>
              </w:rPr>
              <w:t>kW</w:t>
            </w:r>
            <w:proofErr w:type="spellEnd"/>
            <w:r w:rsidRPr="00DE5059">
              <w:rPr>
                <w:rFonts w:asciiTheme="majorBidi" w:eastAsia="Times New Roman" w:hAnsiTheme="majorBidi" w:cstheme="majorBidi"/>
                <w:kern w:val="0"/>
                <w:lang w:val="lv-LV"/>
                <w14:ligatures w14:val="none"/>
              </w:rPr>
              <w:t xml:space="preserve"> </w:t>
            </w:r>
          </w:p>
        </w:tc>
        <w:tc>
          <w:tcPr>
            <w:tcW w:w="666" w:type="pct"/>
          </w:tcPr>
          <w:p w14:paraId="2BDC7B3C"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6.Power</w:t>
            </w:r>
          </w:p>
        </w:tc>
        <w:tc>
          <w:tcPr>
            <w:tcW w:w="737" w:type="pct"/>
          </w:tcPr>
          <w:p w14:paraId="447085BD"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at least</w:t>
            </w:r>
            <w:r w:rsidRPr="00DE5059">
              <w:rPr>
                <w:rFonts w:asciiTheme="majorBidi" w:eastAsia="Times New Roman" w:hAnsiTheme="majorBidi" w:cstheme="majorBidi"/>
                <w:kern w:val="0"/>
                <w:lang w:val="ru-RU"/>
                <w14:ligatures w14:val="none"/>
              </w:rPr>
              <w:t xml:space="preserve"> 7</w:t>
            </w:r>
            <w:r w:rsidRPr="00DE5059">
              <w:rPr>
                <w:rFonts w:asciiTheme="majorBidi" w:eastAsia="Times New Roman" w:hAnsiTheme="majorBidi" w:cstheme="majorBidi"/>
                <w:kern w:val="0"/>
                <w:lang w:val="lv-LV"/>
                <w14:ligatures w14:val="none"/>
              </w:rPr>
              <w:t>4</w:t>
            </w:r>
            <w:r w:rsidRPr="00DE5059">
              <w:rPr>
                <w:rFonts w:asciiTheme="majorBidi" w:eastAsia="Times New Roman" w:hAnsiTheme="majorBidi" w:cstheme="majorBidi"/>
                <w:kern w:val="0"/>
                <w:lang w:val="ru-RU"/>
                <w14:ligatures w14:val="none"/>
              </w:rPr>
              <w:t xml:space="preserve"> </w:t>
            </w:r>
            <w:r w:rsidRPr="00DE5059">
              <w:rPr>
                <w:rFonts w:asciiTheme="majorBidi" w:eastAsia="Times New Roman" w:hAnsiTheme="majorBidi" w:cstheme="majorBidi"/>
                <w:kern w:val="0"/>
                <w:lang w:val="en-GB"/>
                <w14:ligatures w14:val="none"/>
              </w:rPr>
              <w:t xml:space="preserve">kW </w:t>
            </w:r>
          </w:p>
        </w:tc>
        <w:tc>
          <w:tcPr>
            <w:tcW w:w="737" w:type="pct"/>
          </w:tcPr>
          <w:p w14:paraId="2BC76E71"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1CE4A32B"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6A45621A" w14:textId="77777777" w:rsidTr="003B6A0C">
        <w:trPr>
          <w:jc w:val="center"/>
        </w:trPr>
        <w:tc>
          <w:tcPr>
            <w:tcW w:w="596" w:type="pct"/>
            <w:vMerge/>
            <w:vAlign w:val="center"/>
          </w:tcPr>
          <w:p w14:paraId="64B3B65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D672B0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7.Motora izplūdes gāzu sistēma</w:t>
            </w:r>
          </w:p>
        </w:tc>
        <w:tc>
          <w:tcPr>
            <w:tcW w:w="777" w:type="pct"/>
          </w:tcPr>
          <w:p w14:paraId="59EA9C4F" w14:textId="77777777" w:rsidR="003B6A0C" w:rsidRPr="00DE5059" w:rsidRDefault="003B6A0C" w:rsidP="00BB703E">
            <w:pPr>
              <w:tabs>
                <w:tab w:val="right" w:pos="6021"/>
              </w:tabs>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atbilstoši vismaz V emisijas pakāpei vai līdzvērtīgai</w:t>
            </w:r>
          </w:p>
        </w:tc>
        <w:tc>
          <w:tcPr>
            <w:tcW w:w="666" w:type="pct"/>
          </w:tcPr>
          <w:p w14:paraId="187B6AB4" w14:textId="77777777" w:rsidR="003B6A0C" w:rsidRPr="00DE5059" w:rsidRDefault="003B6A0C" w:rsidP="00BB703E">
            <w:pPr>
              <w:tabs>
                <w:tab w:val="right" w:pos="6021"/>
              </w:tabs>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7.E</w:t>
            </w:r>
            <w:proofErr w:type="spellStart"/>
            <w:r w:rsidRPr="00DE5059">
              <w:rPr>
                <w:rFonts w:asciiTheme="majorBidi" w:eastAsia="Times New Roman" w:hAnsiTheme="majorBidi" w:cstheme="majorBidi"/>
                <w:kern w:val="0"/>
                <w14:ligatures w14:val="none"/>
              </w:rPr>
              <w:t>ngine</w:t>
            </w:r>
            <w:proofErr w:type="spellEnd"/>
            <w:r w:rsidRPr="00DE5059">
              <w:rPr>
                <w:rFonts w:asciiTheme="majorBidi" w:eastAsia="Times New Roman" w:hAnsiTheme="majorBidi" w:cstheme="majorBidi"/>
                <w:kern w:val="0"/>
                <w14:ligatures w14:val="none"/>
              </w:rPr>
              <w:t xml:space="preserve"> with exhaust</w:t>
            </w:r>
          </w:p>
        </w:tc>
        <w:tc>
          <w:tcPr>
            <w:tcW w:w="737" w:type="pct"/>
          </w:tcPr>
          <w:p w14:paraId="51B9335C" w14:textId="77777777" w:rsidR="003B6A0C" w:rsidRPr="00DE5059" w:rsidRDefault="003B6A0C" w:rsidP="00BB703E">
            <w:pPr>
              <w:tabs>
                <w:tab w:val="right" w:pos="6021"/>
              </w:tabs>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at least emission level V or equivalent</w:t>
            </w:r>
          </w:p>
        </w:tc>
        <w:tc>
          <w:tcPr>
            <w:tcW w:w="737" w:type="pct"/>
          </w:tcPr>
          <w:p w14:paraId="48F4448F" w14:textId="77777777" w:rsidR="003B6A0C" w:rsidRPr="00DE5059" w:rsidRDefault="003B6A0C" w:rsidP="00BB703E">
            <w:pPr>
              <w:tabs>
                <w:tab w:val="right" w:pos="6021"/>
              </w:tabs>
              <w:spacing w:line="240" w:lineRule="auto"/>
              <w:rPr>
                <w:rFonts w:asciiTheme="majorBidi" w:eastAsia="Times New Roman" w:hAnsiTheme="majorBidi" w:cstheme="majorBidi"/>
                <w:kern w:val="0"/>
                <w14:ligatures w14:val="none"/>
              </w:rPr>
            </w:pPr>
          </w:p>
        </w:tc>
        <w:tc>
          <w:tcPr>
            <w:tcW w:w="739" w:type="pct"/>
          </w:tcPr>
          <w:p w14:paraId="5DF7109E" w14:textId="77777777" w:rsidR="003B6A0C" w:rsidRPr="00DE5059" w:rsidRDefault="003B6A0C" w:rsidP="00BB703E">
            <w:pPr>
              <w:tabs>
                <w:tab w:val="right" w:pos="6021"/>
              </w:tabs>
              <w:spacing w:line="240" w:lineRule="auto"/>
              <w:rPr>
                <w:rFonts w:asciiTheme="majorBidi" w:eastAsia="Times New Roman" w:hAnsiTheme="majorBidi" w:cstheme="majorBidi"/>
                <w:kern w:val="0"/>
                <w14:ligatures w14:val="none"/>
              </w:rPr>
            </w:pPr>
          </w:p>
        </w:tc>
      </w:tr>
      <w:tr w:rsidR="003B6A0C" w:rsidRPr="00DE5059" w14:paraId="3BFA68A0" w14:textId="77777777" w:rsidTr="003B6A0C">
        <w:trPr>
          <w:trHeight w:val="323"/>
          <w:jc w:val="center"/>
        </w:trPr>
        <w:tc>
          <w:tcPr>
            <w:tcW w:w="596" w:type="pct"/>
            <w:vMerge/>
            <w:vAlign w:val="center"/>
          </w:tcPr>
          <w:p w14:paraId="02D15E15"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35130EE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8.Piedziņa</w:t>
            </w:r>
          </w:p>
        </w:tc>
        <w:tc>
          <w:tcPr>
            <w:tcW w:w="777" w:type="pct"/>
          </w:tcPr>
          <w:p w14:paraId="3730053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t>dīzeļhidrauliskais</w:t>
            </w:r>
            <w:proofErr w:type="spellEnd"/>
          </w:p>
        </w:tc>
        <w:tc>
          <w:tcPr>
            <w:tcW w:w="666" w:type="pct"/>
          </w:tcPr>
          <w:p w14:paraId="4844260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8.Drive</w:t>
            </w:r>
          </w:p>
        </w:tc>
        <w:tc>
          <w:tcPr>
            <w:tcW w:w="737" w:type="pct"/>
          </w:tcPr>
          <w:p w14:paraId="7972E23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diesel-hydraulic</w:t>
            </w:r>
          </w:p>
        </w:tc>
        <w:tc>
          <w:tcPr>
            <w:tcW w:w="737" w:type="pct"/>
          </w:tcPr>
          <w:p w14:paraId="475CF00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53714895"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0338706D" w14:textId="77777777" w:rsidTr="003B6A0C">
        <w:trPr>
          <w:jc w:val="center"/>
        </w:trPr>
        <w:tc>
          <w:tcPr>
            <w:tcW w:w="596" w:type="pct"/>
            <w:vMerge/>
            <w:vAlign w:val="center"/>
          </w:tcPr>
          <w:p w14:paraId="108C9C91"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7D5F235D"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 xml:space="preserve">9. </w:t>
            </w:r>
            <w:proofErr w:type="spellStart"/>
            <w:r w:rsidRPr="00DE5059">
              <w:rPr>
                <w:rFonts w:asciiTheme="majorBidi" w:eastAsia="Times New Roman" w:hAnsiTheme="majorBidi" w:cstheme="majorBidi"/>
                <w:kern w:val="0"/>
                <w14:ligatures w14:val="none"/>
              </w:rPr>
              <w:t>Dzesētājs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dīzeļdzinējam</w:t>
            </w:r>
            <w:proofErr w:type="spellEnd"/>
          </w:p>
        </w:tc>
        <w:tc>
          <w:tcPr>
            <w:tcW w:w="777" w:type="pct"/>
          </w:tcPr>
          <w:p w14:paraId="45DCABEF"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reversējams</w:t>
            </w:r>
          </w:p>
        </w:tc>
        <w:tc>
          <w:tcPr>
            <w:tcW w:w="666" w:type="pct"/>
          </w:tcPr>
          <w:p w14:paraId="3DBCC11F"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9</w:t>
            </w:r>
            <w:r w:rsidRPr="00DE5059">
              <w:rPr>
                <w:rFonts w:asciiTheme="majorBidi" w:eastAsia="Times New Roman" w:hAnsiTheme="majorBidi" w:cstheme="majorBidi"/>
                <w:kern w:val="0"/>
                <w:lang w:val="lv-LV"/>
                <w14:ligatures w14:val="none"/>
              </w:rPr>
              <w:t>. C</w:t>
            </w:r>
            <w:proofErr w:type="spellStart"/>
            <w:r w:rsidRPr="00DE5059">
              <w:rPr>
                <w:rFonts w:asciiTheme="majorBidi" w:eastAsia="Times New Roman" w:hAnsiTheme="majorBidi" w:cstheme="majorBidi"/>
                <w:kern w:val="0"/>
                <w14:ligatures w14:val="none"/>
              </w:rPr>
              <w:t>ooler</w:t>
            </w:r>
            <w:proofErr w:type="spellEnd"/>
            <w:r w:rsidRPr="00DE5059">
              <w:rPr>
                <w:rFonts w:asciiTheme="majorBidi" w:eastAsia="Times New Roman" w:hAnsiTheme="majorBidi" w:cstheme="majorBidi"/>
                <w:kern w:val="0"/>
                <w14:ligatures w14:val="none"/>
              </w:rPr>
              <w:t xml:space="preserve"> for diesel-engine</w:t>
            </w:r>
          </w:p>
        </w:tc>
        <w:tc>
          <w:tcPr>
            <w:tcW w:w="737" w:type="pct"/>
          </w:tcPr>
          <w:p w14:paraId="0D499F2D"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t>reversable</w:t>
            </w:r>
            <w:proofErr w:type="spellEnd"/>
          </w:p>
        </w:tc>
        <w:tc>
          <w:tcPr>
            <w:tcW w:w="737" w:type="pct"/>
          </w:tcPr>
          <w:p w14:paraId="5C6C3DD0"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
        </w:tc>
        <w:tc>
          <w:tcPr>
            <w:tcW w:w="739" w:type="pct"/>
          </w:tcPr>
          <w:p w14:paraId="3F8C44CE"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
        </w:tc>
      </w:tr>
      <w:tr w:rsidR="003B6A0C" w:rsidRPr="00DE5059" w14:paraId="602AF322" w14:textId="77777777" w:rsidTr="003B6A0C">
        <w:trPr>
          <w:jc w:val="center"/>
        </w:trPr>
        <w:tc>
          <w:tcPr>
            <w:tcW w:w="596" w:type="pct"/>
            <w:vMerge/>
            <w:vAlign w:val="center"/>
          </w:tcPr>
          <w:p w14:paraId="273DB40E"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0531483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10.</w:t>
            </w:r>
            <w:r w:rsidRPr="00DE5059">
              <w:rPr>
                <w:rFonts w:asciiTheme="majorBidi" w:hAnsiTheme="majorBidi" w:cstheme="majorBidi"/>
              </w:rPr>
              <w:t xml:space="preserve"> </w:t>
            </w:r>
            <w:proofErr w:type="spellStart"/>
            <w:r w:rsidRPr="00DE5059">
              <w:rPr>
                <w:rFonts w:asciiTheme="majorBidi" w:eastAsia="Times New Roman" w:hAnsiTheme="majorBidi" w:cstheme="majorBidi"/>
                <w:kern w:val="0"/>
                <w14:ligatures w14:val="none"/>
              </w:rPr>
              <w:t>Hidrauliskās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eļļas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dzesētājs</w:t>
            </w:r>
            <w:proofErr w:type="spellEnd"/>
          </w:p>
        </w:tc>
        <w:tc>
          <w:tcPr>
            <w:tcW w:w="777" w:type="pct"/>
          </w:tcPr>
          <w:p w14:paraId="4EAD441F"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reversējams</w:t>
            </w:r>
          </w:p>
        </w:tc>
        <w:tc>
          <w:tcPr>
            <w:tcW w:w="666" w:type="pct"/>
          </w:tcPr>
          <w:p w14:paraId="681B2BAE"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10.</w:t>
            </w:r>
            <w:r w:rsidRPr="00DE5059">
              <w:rPr>
                <w:rFonts w:asciiTheme="majorBidi" w:hAnsiTheme="majorBidi" w:cstheme="majorBidi"/>
              </w:rPr>
              <w:t xml:space="preserve"> </w:t>
            </w:r>
            <w:r w:rsidRPr="00DE5059">
              <w:rPr>
                <w:rFonts w:asciiTheme="majorBidi" w:eastAsia="Times New Roman" w:hAnsiTheme="majorBidi" w:cstheme="majorBidi"/>
                <w:kern w:val="0"/>
                <w14:ligatures w14:val="none"/>
              </w:rPr>
              <w:t>Cooler for hydraulic oil</w:t>
            </w:r>
          </w:p>
        </w:tc>
        <w:tc>
          <w:tcPr>
            <w:tcW w:w="737" w:type="pct"/>
          </w:tcPr>
          <w:p w14:paraId="7567AAEB"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reversable</w:t>
            </w:r>
          </w:p>
        </w:tc>
        <w:tc>
          <w:tcPr>
            <w:tcW w:w="737" w:type="pct"/>
          </w:tcPr>
          <w:p w14:paraId="2514EB1D"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2E8C872F"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796DAFE4" w14:textId="77777777" w:rsidTr="003B6A0C">
        <w:trPr>
          <w:jc w:val="center"/>
        </w:trPr>
        <w:tc>
          <w:tcPr>
            <w:tcW w:w="596" w:type="pct"/>
            <w:vMerge w:val="restart"/>
            <w:vAlign w:val="center"/>
          </w:tcPr>
          <w:p w14:paraId="6ABE501E"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r w:rsidRPr="00DE5059">
              <w:rPr>
                <w:rFonts w:asciiTheme="majorBidi" w:hAnsiTheme="majorBidi" w:cstheme="majorBidi"/>
                <w:b/>
                <w:bCs/>
                <w:lang w:val="lv-LV"/>
              </w:rPr>
              <w:t>Iekārtas izmēri, svars/</w:t>
            </w:r>
            <w:r w:rsidRPr="00DE5059">
              <w:rPr>
                <w:rFonts w:asciiTheme="majorBidi" w:hAnsiTheme="majorBidi" w:cstheme="majorBidi"/>
                <w:b/>
                <w:bCs/>
                <w:lang w:val="en-GB"/>
              </w:rPr>
              <w:t xml:space="preserve"> Equipment dimensions, weight</w:t>
            </w:r>
          </w:p>
        </w:tc>
        <w:tc>
          <w:tcPr>
            <w:tcW w:w="748" w:type="pct"/>
          </w:tcPr>
          <w:p w14:paraId="221476E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pt-BR"/>
                <w14:ligatures w14:val="none"/>
              </w:rPr>
            </w:pPr>
            <w:r w:rsidRPr="00DE5059">
              <w:rPr>
                <w:rFonts w:asciiTheme="majorBidi" w:eastAsia="Times New Roman" w:hAnsiTheme="majorBidi" w:cstheme="majorBidi"/>
                <w:kern w:val="0"/>
                <w:lang w:val="pt-BR"/>
                <w14:ligatures w14:val="none"/>
              </w:rPr>
              <w:t>11.Maksimālais garums standarta pozīcijā / transporta stāvoklī</w:t>
            </w:r>
          </w:p>
        </w:tc>
        <w:tc>
          <w:tcPr>
            <w:tcW w:w="777" w:type="pct"/>
          </w:tcPr>
          <w:p w14:paraId="062233E5"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 xml:space="preserve">ne </w:t>
            </w:r>
            <w:proofErr w:type="spellStart"/>
            <w:r w:rsidRPr="00DE5059">
              <w:rPr>
                <w:rFonts w:asciiTheme="majorBidi" w:eastAsia="Times New Roman" w:hAnsiTheme="majorBidi" w:cstheme="majorBidi"/>
                <w:kern w:val="0"/>
                <w14:ligatures w14:val="none"/>
              </w:rPr>
              <w:t>vairāk</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kā</w:t>
            </w:r>
            <w:proofErr w:type="spellEnd"/>
            <w:r w:rsidRPr="00DE5059">
              <w:rPr>
                <w:rFonts w:asciiTheme="majorBidi" w:eastAsia="Times New Roman" w:hAnsiTheme="majorBidi" w:cstheme="majorBidi"/>
                <w:kern w:val="0"/>
                <w14:ligatures w14:val="none"/>
              </w:rPr>
              <w:t xml:space="preserve"> 13200 / 10300 mm</w:t>
            </w:r>
          </w:p>
        </w:tc>
        <w:tc>
          <w:tcPr>
            <w:tcW w:w="666" w:type="pct"/>
          </w:tcPr>
          <w:p w14:paraId="692D7F9A"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11.Maximum length / transport position</w:t>
            </w:r>
          </w:p>
        </w:tc>
        <w:tc>
          <w:tcPr>
            <w:tcW w:w="737" w:type="pct"/>
          </w:tcPr>
          <w:p w14:paraId="1185259E"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not more than 13200 / 10300 mm</w:t>
            </w:r>
          </w:p>
        </w:tc>
        <w:tc>
          <w:tcPr>
            <w:tcW w:w="737" w:type="pct"/>
          </w:tcPr>
          <w:p w14:paraId="3C00DCBD"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08211D4C"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7696CD18" w14:textId="77777777" w:rsidTr="003B6A0C">
        <w:trPr>
          <w:jc w:val="center"/>
        </w:trPr>
        <w:tc>
          <w:tcPr>
            <w:tcW w:w="596" w:type="pct"/>
            <w:vMerge/>
            <w:vAlign w:val="center"/>
          </w:tcPr>
          <w:p w14:paraId="0001C261"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E8AC32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pt-BR"/>
                <w14:ligatures w14:val="none"/>
              </w:rPr>
            </w:pPr>
            <w:r w:rsidRPr="00DE5059">
              <w:rPr>
                <w:rFonts w:asciiTheme="majorBidi" w:eastAsia="Times New Roman" w:hAnsiTheme="majorBidi" w:cstheme="majorBidi"/>
                <w:kern w:val="0"/>
                <w:lang w:val="pt-BR"/>
                <w14:ligatures w14:val="none"/>
              </w:rPr>
              <w:t>12.Maksimālais augstums standarta pozīcijā / transporta stāvoklī</w:t>
            </w:r>
          </w:p>
        </w:tc>
        <w:tc>
          <w:tcPr>
            <w:tcW w:w="777" w:type="pct"/>
          </w:tcPr>
          <w:p w14:paraId="0C6D86B0"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 xml:space="preserve">ne </w:t>
            </w:r>
            <w:proofErr w:type="spellStart"/>
            <w:r w:rsidRPr="00DE5059">
              <w:rPr>
                <w:rFonts w:asciiTheme="majorBidi" w:eastAsia="Times New Roman" w:hAnsiTheme="majorBidi" w:cstheme="majorBidi"/>
                <w:kern w:val="0"/>
                <w14:ligatures w14:val="none"/>
              </w:rPr>
              <w:t>vairāk</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kā</w:t>
            </w:r>
            <w:proofErr w:type="spellEnd"/>
            <w:r w:rsidRPr="00DE5059">
              <w:rPr>
                <w:rFonts w:asciiTheme="majorBidi" w:eastAsia="Times New Roman" w:hAnsiTheme="majorBidi" w:cstheme="majorBidi"/>
                <w:kern w:val="0"/>
                <w14:ligatures w14:val="none"/>
              </w:rPr>
              <w:t xml:space="preserve"> 4100 / 4100 mm</w:t>
            </w:r>
          </w:p>
        </w:tc>
        <w:tc>
          <w:tcPr>
            <w:tcW w:w="666" w:type="pct"/>
          </w:tcPr>
          <w:p w14:paraId="60D4D544"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12.Maximum height in standard position / transport position</w:t>
            </w:r>
          </w:p>
        </w:tc>
        <w:tc>
          <w:tcPr>
            <w:tcW w:w="737" w:type="pct"/>
          </w:tcPr>
          <w:p w14:paraId="60068EE8"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not more than 4100 / 4100 mm</w:t>
            </w:r>
          </w:p>
        </w:tc>
        <w:tc>
          <w:tcPr>
            <w:tcW w:w="737" w:type="pct"/>
          </w:tcPr>
          <w:p w14:paraId="76A54820"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3DCCD867"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6D31D2FD" w14:textId="77777777" w:rsidTr="003B6A0C">
        <w:trPr>
          <w:jc w:val="center"/>
        </w:trPr>
        <w:tc>
          <w:tcPr>
            <w:tcW w:w="596" w:type="pct"/>
            <w:vMerge/>
            <w:vAlign w:val="center"/>
          </w:tcPr>
          <w:p w14:paraId="1246FE3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48935E6B"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 xml:space="preserve">13.Maksimālais </w:t>
            </w:r>
            <w:proofErr w:type="spellStart"/>
            <w:r w:rsidRPr="00DE5059">
              <w:rPr>
                <w:rFonts w:asciiTheme="majorBidi" w:eastAsia="Times New Roman" w:hAnsiTheme="majorBidi" w:cstheme="majorBidi"/>
                <w:kern w:val="0"/>
                <w14:ligatures w14:val="none"/>
              </w:rPr>
              <w:t>platums</w:t>
            </w:r>
            <w:proofErr w:type="spellEnd"/>
            <w:r w:rsidRPr="00DE5059">
              <w:rPr>
                <w:rFonts w:asciiTheme="majorBidi" w:eastAsia="Times New Roman" w:hAnsiTheme="majorBidi" w:cstheme="majorBidi"/>
                <w:kern w:val="0"/>
                <w14:ligatures w14:val="none"/>
              </w:rPr>
              <w:t xml:space="preserve"> </w:t>
            </w:r>
            <w:r w:rsidRPr="00DE5059">
              <w:rPr>
                <w:rFonts w:asciiTheme="majorBidi" w:eastAsia="Times New Roman" w:hAnsiTheme="majorBidi" w:cstheme="majorBidi"/>
                <w:kern w:val="0"/>
                <w:lang w:val="pt-BR"/>
                <w14:ligatures w14:val="none"/>
              </w:rPr>
              <w:t>standarta pozīcijā</w:t>
            </w:r>
            <w:r w:rsidRPr="00DE5059">
              <w:rPr>
                <w:rFonts w:asciiTheme="majorBidi" w:eastAsia="Times New Roman" w:hAnsiTheme="majorBidi" w:cstheme="majorBidi"/>
                <w:kern w:val="0"/>
                <w14:ligatures w14:val="none"/>
              </w:rPr>
              <w:t xml:space="preserve"> / </w:t>
            </w:r>
            <w:proofErr w:type="spellStart"/>
            <w:r w:rsidRPr="00DE5059">
              <w:rPr>
                <w:rFonts w:asciiTheme="majorBidi" w:eastAsia="Times New Roman" w:hAnsiTheme="majorBidi" w:cstheme="majorBidi"/>
                <w:kern w:val="0"/>
                <w14:ligatures w14:val="none"/>
              </w:rPr>
              <w:t>transporta</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stāvoklī</w:t>
            </w:r>
            <w:proofErr w:type="spellEnd"/>
          </w:p>
        </w:tc>
        <w:tc>
          <w:tcPr>
            <w:tcW w:w="777" w:type="pct"/>
          </w:tcPr>
          <w:p w14:paraId="589A11ED"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 xml:space="preserve">ne </w:t>
            </w:r>
            <w:proofErr w:type="spellStart"/>
            <w:r w:rsidRPr="00DE5059">
              <w:rPr>
                <w:rFonts w:asciiTheme="majorBidi" w:eastAsia="Times New Roman" w:hAnsiTheme="majorBidi" w:cstheme="majorBidi"/>
                <w:kern w:val="0"/>
                <w14:ligatures w14:val="none"/>
              </w:rPr>
              <w:t>vairāk</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kā</w:t>
            </w:r>
            <w:proofErr w:type="spellEnd"/>
            <w:r w:rsidRPr="00DE5059">
              <w:rPr>
                <w:rFonts w:asciiTheme="majorBidi" w:eastAsia="Times New Roman" w:hAnsiTheme="majorBidi" w:cstheme="majorBidi"/>
                <w:kern w:val="0"/>
                <w14:ligatures w14:val="none"/>
              </w:rPr>
              <w:t xml:space="preserve"> 11000 / 2600 mm</w:t>
            </w:r>
          </w:p>
        </w:tc>
        <w:tc>
          <w:tcPr>
            <w:tcW w:w="666" w:type="pct"/>
          </w:tcPr>
          <w:p w14:paraId="29AE8FE2"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13.Maximum width in standard position / transport position</w:t>
            </w:r>
          </w:p>
        </w:tc>
        <w:tc>
          <w:tcPr>
            <w:tcW w:w="737" w:type="pct"/>
          </w:tcPr>
          <w:p w14:paraId="28D2A253"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not more than 11000 / 2600 mm</w:t>
            </w:r>
          </w:p>
        </w:tc>
        <w:tc>
          <w:tcPr>
            <w:tcW w:w="737" w:type="pct"/>
          </w:tcPr>
          <w:p w14:paraId="33AA2019"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209E1FAC"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07F813B3" w14:textId="77777777" w:rsidTr="003B6A0C">
        <w:trPr>
          <w:jc w:val="center"/>
        </w:trPr>
        <w:tc>
          <w:tcPr>
            <w:tcW w:w="596" w:type="pct"/>
            <w:vMerge/>
            <w:vAlign w:val="center"/>
          </w:tcPr>
          <w:p w14:paraId="2B781505"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38CB23E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14.Svars</w:t>
            </w:r>
          </w:p>
        </w:tc>
        <w:tc>
          <w:tcPr>
            <w:tcW w:w="777" w:type="pct"/>
          </w:tcPr>
          <w:p w14:paraId="642C3804"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līdz 18 100 kg</w:t>
            </w:r>
          </w:p>
        </w:tc>
        <w:tc>
          <w:tcPr>
            <w:tcW w:w="666" w:type="pct"/>
          </w:tcPr>
          <w:p w14:paraId="0F6DE406"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14.Weight</w:t>
            </w:r>
          </w:p>
        </w:tc>
        <w:tc>
          <w:tcPr>
            <w:tcW w:w="737" w:type="pct"/>
          </w:tcPr>
          <w:p w14:paraId="05D1633F"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up to 1</w:t>
            </w:r>
            <w:r w:rsidRPr="00DE5059">
              <w:rPr>
                <w:rFonts w:asciiTheme="majorBidi" w:eastAsia="Times New Roman" w:hAnsiTheme="majorBidi" w:cstheme="majorBidi"/>
                <w:kern w:val="0"/>
                <w:lang w:val="lv-LV"/>
                <w14:ligatures w14:val="none"/>
              </w:rPr>
              <w:t>8</w:t>
            </w:r>
            <w:r w:rsidRPr="00DE5059">
              <w:rPr>
                <w:rFonts w:asciiTheme="majorBidi" w:eastAsia="Times New Roman" w:hAnsiTheme="majorBidi" w:cstheme="majorBidi"/>
                <w:kern w:val="0"/>
                <w:lang w:val="en-GB"/>
                <w14:ligatures w14:val="none"/>
              </w:rPr>
              <w:t> 100 kg</w:t>
            </w:r>
          </w:p>
        </w:tc>
        <w:tc>
          <w:tcPr>
            <w:tcW w:w="737" w:type="pct"/>
          </w:tcPr>
          <w:p w14:paraId="4CD909AE"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3D552EFA"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7759400C" w14:textId="77777777" w:rsidTr="003B6A0C">
        <w:trPr>
          <w:jc w:val="center"/>
        </w:trPr>
        <w:tc>
          <w:tcPr>
            <w:tcW w:w="596" w:type="pct"/>
            <w:vMerge w:val="restart"/>
            <w:vAlign w:val="center"/>
          </w:tcPr>
          <w:p w14:paraId="53187C90" w14:textId="77777777" w:rsidR="003B6A0C" w:rsidRPr="00DE5059" w:rsidRDefault="003B6A0C" w:rsidP="00BB703E">
            <w:pPr>
              <w:pStyle w:val="ListParagraph"/>
              <w:spacing w:line="240" w:lineRule="auto"/>
              <w:ind w:left="0"/>
              <w:jc w:val="center"/>
              <w:rPr>
                <w:rFonts w:asciiTheme="majorBidi" w:hAnsiTheme="majorBidi" w:cstheme="majorBidi"/>
                <w:b/>
                <w:bCs/>
                <w:lang w:val="lv-LV"/>
              </w:rPr>
            </w:pPr>
            <w:proofErr w:type="spellStart"/>
            <w:r w:rsidRPr="00DE5059">
              <w:rPr>
                <w:rFonts w:asciiTheme="majorBidi" w:hAnsiTheme="majorBidi" w:cstheme="majorBidi"/>
                <w:b/>
                <w:bCs/>
              </w:rPr>
              <w:t>Iekraušanas</w:t>
            </w:r>
            <w:proofErr w:type="spellEnd"/>
            <w:r w:rsidRPr="00DE5059">
              <w:rPr>
                <w:rFonts w:asciiTheme="majorBidi" w:hAnsiTheme="majorBidi" w:cstheme="majorBidi"/>
                <w:b/>
                <w:bCs/>
              </w:rPr>
              <w:t xml:space="preserve"> </w:t>
            </w:r>
            <w:proofErr w:type="spellStart"/>
            <w:r w:rsidRPr="00DE5059">
              <w:rPr>
                <w:rFonts w:asciiTheme="majorBidi" w:hAnsiTheme="majorBidi" w:cstheme="majorBidi"/>
                <w:b/>
                <w:bCs/>
              </w:rPr>
              <w:t>sistēmas</w:t>
            </w:r>
            <w:proofErr w:type="spellEnd"/>
            <w:r w:rsidRPr="00DE5059">
              <w:rPr>
                <w:rFonts w:asciiTheme="majorBidi" w:hAnsiTheme="majorBidi" w:cstheme="majorBidi"/>
                <w:b/>
                <w:bCs/>
              </w:rPr>
              <w:t xml:space="preserve"> </w:t>
            </w:r>
            <w:proofErr w:type="spellStart"/>
            <w:r w:rsidRPr="00DE5059">
              <w:rPr>
                <w:rFonts w:asciiTheme="majorBidi" w:hAnsiTheme="majorBidi" w:cstheme="majorBidi"/>
                <w:b/>
                <w:bCs/>
              </w:rPr>
              <w:t>parametr</w:t>
            </w:r>
            <w:proofErr w:type="spellEnd"/>
            <w:r w:rsidRPr="00DE5059">
              <w:rPr>
                <w:rFonts w:asciiTheme="majorBidi" w:hAnsiTheme="majorBidi" w:cstheme="majorBidi"/>
                <w:b/>
                <w:bCs/>
                <w:lang w:val="lv-LV"/>
              </w:rPr>
              <w:t>i/</w:t>
            </w:r>
            <w:r w:rsidRPr="00DE5059">
              <w:rPr>
                <w:rFonts w:asciiTheme="majorBidi" w:hAnsiTheme="majorBidi" w:cstheme="majorBidi"/>
                <w:b/>
                <w:bCs/>
                <w:lang w:val="en-GB"/>
              </w:rPr>
              <w:t xml:space="preserve"> </w:t>
            </w:r>
            <w:r w:rsidRPr="00DE5059">
              <w:rPr>
                <w:rFonts w:asciiTheme="majorBidi" w:hAnsiTheme="majorBidi" w:cstheme="majorBidi"/>
                <w:b/>
                <w:bCs/>
              </w:rPr>
              <w:t>Feeding system parameters</w:t>
            </w:r>
          </w:p>
        </w:tc>
        <w:tc>
          <w:tcPr>
            <w:tcW w:w="748" w:type="pct"/>
          </w:tcPr>
          <w:p w14:paraId="6D6F858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15.Tvertne materiāla padevei </w:t>
            </w:r>
          </w:p>
        </w:tc>
        <w:tc>
          <w:tcPr>
            <w:tcW w:w="777" w:type="pct"/>
          </w:tcPr>
          <w:p w14:paraId="6A62E82E"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vismaz </w:t>
            </w:r>
            <w:r w:rsidRPr="00DE5059">
              <w:rPr>
                <w:rFonts w:asciiTheme="majorBidi" w:eastAsia="Times New Roman" w:hAnsiTheme="majorBidi" w:cstheme="majorBidi"/>
                <w:kern w:val="0"/>
                <w:lang w:val="ru-RU"/>
                <w14:ligatures w14:val="none"/>
              </w:rPr>
              <w:t>5</w:t>
            </w:r>
            <w:r w:rsidRPr="00DE5059">
              <w:rPr>
                <w:rFonts w:asciiTheme="majorBidi" w:eastAsia="Times New Roman" w:hAnsiTheme="majorBidi" w:cstheme="majorBidi"/>
                <w:kern w:val="0"/>
                <w:lang w:val="lv-LV"/>
                <w14:ligatures w14:val="none"/>
              </w:rPr>
              <w:t>.40 m³</w:t>
            </w:r>
          </w:p>
        </w:tc>
        <w:tc>
          <w:tcPr>
            <w:tcW w:w="666" w:type="pct"/>
          </w:tcPr>
          <w:p w14:paraId="6F722006"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15.Capacity of material </w:t>
            </w:r>
            <w:proofErr w:type="spellStart"/>
            <w:r w:rsidRPr="00DE5059">
              <w:rPr>
                <w:rFonts w:asciiTheme="majorBidi" w:eastAsia="Times New Roman" w:hAnsiTheme="majorBidi" w:cstheme="majorBidi"/>
                <w:kern w:val="0"/>
                <w:lang w:val="lv-LV"/>
                <w14:ligatures w14:val="none"/>
              </w:rPr>
              <w:t>feeder</w:t>
            </w:r>
            <w:proofErr w:type="spellEnd"/>
          </w:p>
        </w:tc>
        <w:tc>
          <w:tcPr>
            <w:tcW w:w="737" w:type="pct"/>
          </w:tcPr>
          <w:p w14:paraId="084374ED"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at lest </w:t>
            </w:r>
            <w:r w:rsidRPr="00DE5059">
              <w:rPr>
                <w:rFonts w:asciiTheme="majorBidi" w:eastAsia="Times New Roman" w:hAnsiTheme="majorBidi" w:cstheme="majorBidi"/>
                <w:kern w:val="0"/>
                <w:lang w:val="ru-RU"/>
                <w14:ligatures w14:val="none"/>
              </w:rPr>
              <w:t>5</w:t>
            </w:r>
            <w:r w:rsidRPr="00DE5059">
              <w:rPr>
                <w:rFonts w:asciiTheme="majorBidi" w:eastAsia="Times New Roman" w:hAnsiTheme="majorBidi" w:cstheme="majorBidi"/>
                <w:kern w:val="0"/>
                <w:lang w:val="en-GB"/>
                <w14:ligatures w14:val="none"/>
              </w:rPr>
              <w:t>.40 m³</w:t>
            </w:r>
          </w:p>
        </w:tc>
        <w:tc>
          <w:tcPr>
            <w:tcW w:w="737" w:type="pct"/>
          </w:tcPr>
          <w:p w14:paraId="1EE96D8F"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7C1CC908"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64A29776" w14:textId="77777777" w:rsidTr="003B6A0C">
        <w:trPr>
          <w:jc w:val="center"/>
        </w:trPr>
        <w:tc>
          <w:tcPr>
            <w:tcW w:w="596" w:type="pct"/>
            <w:vMerge/>
            <w:vAlign w:val="center"/>
          </w:tcPr>
          <w:p w14:paraId="35FB0E36" w14:textId="77777777" w:rsidR="003B6A0C" w:rsidRPr="00DE5059" w:rsidRDefault="003B6A0C" w:rsidP="00BB703E">
            <w:pPr>
              <w:pStyle w:val="ListParagraph"/>
              <w:spacing w:line="240" w:lineRule="auto"/>
              <w:ind w:left="0"/>
              <w:jc w:val="center"/>
              <w:rPr>
                <w:rFonts w:asciiTheme="majorBidi" w:hAnsiTheme="majorBidi" w:cstheme="majorBidi"/>
                <w:b/>
                <w:bCs/>
                <w:lang w:val="lv-LV"/>
              </w:rPr>
            </w:pPr>
          </w:p>
        </w:tc>
        <w:tc>
          <w:tcPr>
            <w:tcW w:w="748" w:type="pct"/>
          </w:tcPr>
          <w:p w14:paraId="7B5CFF3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16. Iekraušanas augstums</w:t>
            </w:r>
          </w:p>
        </w:tc>
        <w:tc>
          <w:tcPr>
            <w:tcW w:w="777" w:type="pct"/>
          </w:tcPr>
          <w:p w14:paraId="39B7B367"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līdz 3120 mm</w:t>
            </w:r>
          </w:p>
        </w:tc>
        <w:tc>
          <w:tcPr>
            <w:tcW w:w="666" w:type="pct"/>
          </w:tcPr>
          <w:p w14:paraId="576A48C3"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16. Loading height</w:t>
            </w:r>
          </w:p>
        </w:tc>
        <w:tc>
          <w:tcPr>
            <w:tcW w:w="737" w:type="pct"/>
          </w:tcPr>
          <w:p w14:paraId="23765295"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 xml:space="preserve">up to </w:t>
            </w:r>
          </w:p>
          <w:p w14:paraId="0D4AEDA2"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3120 mm</w:t>
            </w:r>
          </w:p>
        </w:tc>
        <w:tc>
          <w:tcPr>
            <w:tcW w:w="737" w:type="pct"/>
          </w:tcPr>
          <w:p w14:paraId="0E8B089E"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06D641AF"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50B41CDC" w14:textId="77777777" w:rsidTr="003B6A0C">
        <w:trPr>
          <w:jc w:val="center"/>
        </w:trPr>
        <w:tc>
          <w:tcPr>
            <w:tcW w:w="596" w:type="pct"/>
            <w:vMerge/>
            <w:vAlign w:val="center"/>
          </w:tcPr>
          <w:p w14:paraId="4C996F3F" w14:textId="77777777" w:rsidR="003B6A0C" w:rsidRPr="00DE5059" w:rsidRDefault="003B6A0C" w:rsidP="00BB703E">
            <w:pPr>
              <w:pStyle w:val="ListParagraph"/>
              <w:spacing w:line="240" w:lineRule="auto"/>
              <w:ind w:left="0"/>
              <w:jc w:val="center"/>
              <w:rPr>
                <w:rFonts w:asciiTheme="majorBidi" w:hAnsiTheme="majorBidi" w:cstheme="majorBidi"/>
                <w:b/>
                <w:bCs/>
                <w:lang w:val="lv-LV"/>
              </w:rPr>
            </w:pPr>
          </w:p>
        </w:tc>
        <w:tc>
          <w:tcPr>
            <w:tcW w:w="748" w:type="pct"/>
          </w:tcPr>
          <w:p w14:paraId="354D948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17. Iekraušanas platums</w:t>
            </w:r>
          </w:p>
        </w:tc>
        <w:tc>
          <w:tcPr>
            <w:tcW w:w="777" w:type="pct"/>
          </w:tcPr>
          <w:p w14:paraId="7C472A25"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3600 mm</w:t>
            </w:r>
          </w:p>
        </w:tc>
        <w:tc>
          <w:tcPr>
            <w:tcW w:w="666" w:type="pct"/>
          </w:tcPr>
          <w:p w14:paraId="5128D55C"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17. Loading width</w:t>
            </w:r>
          </w:p>
        </w:tc>
        <w:tc>
          <w:tcPr>
            <w:tcW w:w="737" w:type="pct"/>
          </w:tcPr>
          <w:p w14:paraId="268E1772"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roofErr w:type="spellStart"/>
            <w:r w:rsidRPr="00DE5059">
              <w:rPr>
                <w:rFonts w:asciiTheme="majorBidi" w:eastAsia="Times New Roman" w:hAnsiTheme="majorBidi" w:cstheme="majorBidi"/>
                <w:kern w:val="0"/>
                <w:lang w:val="lv-LV"/>
                <w14:ligatures w14:val="none"/>
              </w:rPr>
              <w:t>at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least</w:t>
            </w:r>
            <w:proofErr w:type="spellEnd"/>
          </w:p>
          <w:p w14:paraId="34262EE8"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3600 mm</w:t>
            </w:r>
          </w:p>
        </w:tc>
        <w:tc>
          <w:tcPr>
            <w:tcW w:w="737" w:type="pct"/>
          </w:tcPr>
          <w:p w14:paraId="37E2407D"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
        </w:tc>
        <w:tc>
          <w:tcPr>
            <w:tcW w:w="739" w:type="pct"/>
          </w:tcPr>
          <w:p w14:paraId="7DD0DCD0"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
        </w:tc>
      </w:tr>
      <w:tr w:rsidR="003B6A0C" w:rsidRPr="00DE5059" w14:paraId="1C42E47E" w14:textId="77777777" w:rsidTr="003B6A0C">
        <w:trPr>
          <w:jc w:val="center"/>
        </w:trPr>
        <w:tc>
          <w:tcPr>
            <w:tcW w:w="596" w:type="pct"/>
            <w:vMerge/>
            <w:vAlign w:val="center"/>
          </w:tcPr>
          <w:p w14:paraId="28C4032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02B9EA3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18.</w:t>
            </w:r>
            <w:r w:rsidRPr="00DE5059">
              <w:rPr>
                <w:rFonts w:asciiTheme="majorBidi" w:hAnsiTheme="majorBidi" w:cstheme="majorBidi"/>
              </w:rPr>
              <w:t xml:space="preserve"> </w:t>
            </w:r>
            <w:proofErr w:type="spellStart"/>
            <w:r w:rsidRPr="00DE5059">
              <w:rPr>
                <w:rFonts w:asciiTheme="majorBidi" w:eastAsia="Times New Roman" w:hAnsiTheme="majorBidi" w:cstheme="majorBidi"/>
                <w:kern w:val="0"/>
                <w14:ligatures w14:val="none"/>
              </w:rPr>
              <w:t>Barošanas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konveijera</w:t>
            </w:r>
            <w:proofErr w:type="spellEnd"/>
            <w:r w:rsidRPr="00DE5059">
              <w:rPr>
                <w:rFonts w:asciiTheme="majorBidi" w:eastAsia="Times New Roman" w:hAnsiTheme="majorBidi" w:cstheme="majorBidi"/>
                <w:kern w:val="0"/>
                <w14:ligatures w14:val="none"/>
              </w:rPr>
              <w:t xml:space="preserve"> garums</w:t>
            </w:r>
          </w:p>
        </w:tc>
        <w:tc>
          <w:tcPr>
            <w:tcW w:w="777" w:type="pct"/>
          </w:tcPr>
          <w:p w14:paraId="315A8A1C"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ne īsāks kā 3500 mm</w:t>
            </w:r>
          </w:p>
        </w:tc>
        <w:tc>
          <w:tcPr>
            <w:tcW w:w="666" w:type="pct"/>
          </w:tcPr>
          <w:p w14:paraId="79711702"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18. Feeding belt length</w:t>
            </w:r>
          </w:p>
        </w:tc>
        <w:tc>
          <w:tcPr>
            <w:tcW w:w="737" w:type="pct"/>
          </w:tcPr>
          <w:p w14:paraId="028C9979"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 xml:space="preserve">not shorter than </w:t>
            </w:r>
          </w:p>
          <w:p w14:paraId="66E8603E"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3500 mm</w:t>
            </w:r>
          </w:p>
        </w:tc>
        <w:tc>
          <w:tcPr>
            <w:tcW w:w="737" w:type="pct"/>
          </w:tcPr>
          <w:p w14:paraId="7BC10795"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374CE6E6"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5AED58FA" w14:textId="77777777" w:rsidTr="003B6A0C">
        <w:trPr>
          <w:jc w:val="center"/>
        </w:trPr>
        <w:tc>
          <w:tcPr>
            <w:tcW w:w="596" w:type="pct"/>
            <w:vMerge/>
            <w:vAlign w:val="center"/>
          </w:tcPr>
          <w:p w14:paraId="4D446E92"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552A4B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ru-RU"/>
                <w14:ligatures w14:val="none"/>
              </w:rPr>
              <w:t>1</w:t>
            </w:r>
            <w:r w:rsidRPr="00DE5059">
              <w:rPr>
                <w:rFonts w:asciiTheme="majorBidi" w:eastAsia="Times New Roman" w:hAnsiTheme="majorBidi" w:cstheme="majorBidi"/>
                <w:kern w:val="0"/>
                <w:lang w:val="lv-LV"/>
                <w14:ligatures w14:val="none"/>
              </w:rPr>
              <w:t>9.</w:t>
            </w:r>
            <w:r w:rsidRPr="00DE5059">
              <w:rPr>
                <w:rFonts w:asciiTheme="majorBidi" w:hAnsiTheme="majorBidi" w:cstheme="majorBidi"/>
                <w:shd w:val="clear" w:color="auto" w:fill="F5F5F5"/>
              </w:rPr>
              <w:t xml:space="preserve"> </w:t>
            </w:r>
            <w:proofErr w:type="spellStart"/>
            <w:r w:rsidRPr="00DE5059">
              <w:rPr>
                <w:rFonts w:asciiTheme="majorBidi" w:hAnsiTheme="majorBidi" w:cstheme="majorBidi"/>
                <w:shd w:val="clear" w:color="auto" w:fill="F5F5F5"/>
              </w:rPr>
              <w:t>Ā</w:t>
            </w:r>
            <w:r w:rsidRPr="00DE5059">
              <w:rPr>
                <w:rFonts w:asciiTheme="majorBidi" w:eastAsia="Times New Roman" w:hAnsiTheme="majorBidi" w:cstheme="majorBidi"/>
                <w:kern w:val="0"/>
                <w14:ligatures w14:val="none"/>
              </w:rPr>
              <w:t>trums</w:t>
            </w:r>
            <w:proofErr w:type="spellEnd"/>
          </w:p>
        </w:tc>
        <w:tc>
          <w:tcPr>
            <w:tcW w:w="777" w:type="pct"/>
          </w:tcPr>
          <w:p w14:paraId="5E86CE5C"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14:ligatures w14:val="none"/>
              </w:rPr>
              <w:t>regulējams</w:t>
            </w:r>
            <w:proofErr w:type="spellEnd"/>
          </w:p>
        </w:tc>
        <w:tc>
          <w:tcPr>
            <w:tcW w:w="666" w:type="pct"/>
          </w:tcPr>
          <w:p w14:paraId="74A7883E"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1</w:t>
            </w:r>
            <w:r w:rsidRPr="00DE5059">
              <w:rPr>
                <w:rFonts w:asciiTheme="majorBidi" w:eastAsia="Times New Roman" w:hAnsiTheme="majorBidi" w:cstheme="majorBidi"/>
                <w:kern w:val="0"/>
                <w:lang w:val="lv-LV"/>
                <w14:ligatures w14:val="none"/>
              </w:rPr>
              <w:t>9</w:t>
            </w:r>
            <w:r w:rsidRPr="00DE5059">
              <w:rPr>
                <w:rFonts w:asciiTheme="majorBidi" w:eastAsia="Times New Roman" w:hAnsiTheme="majorBidi" w:cstheme="majorBidi"/>
                <w:kern w:val="0"/>
                <w:lang w:val="en-GB"/>
                <w14:ligatures w14:val="none"/>
              </w:rPr>
              <w:t>.</w:t>
            </w:r>
            <w:r w:rsidRPr="00DE5059">
              <w:rPr>
                <w:rFonts w:asciiTheme="majorBidi" w:hAnsiTheme="majorBidi" w:cstheme="majorBidi"/>
              </w:rPr>
              <w:t xml:space="preserve"> S</w:t>
            </w:r>
            <w:r w:rsidRPr="00DE5059">
              <w:rPr>
                <w:rFonts w:asciiTheme="majorBidi" w:eastAsia="Times New Roman" w:hAnsiTheme="majorBidi" w:cstheme="majorBidi"/>
                <w:kern w:val="0"/>
                <w:lang w:val="en-GB"/>
                <w14:ligatures w14:val="none"/>
              </w:rPr>
              <w:t>peed</w:t>
            </w:r>
          </w:p>
        </w:tc>
        <w:tc>
          <w:tcPr>
            <w:tcW w:w="737" w:type="pct"/>
          </w:tcPr>
          <w:p w14:paraId="5A22B725"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adjustable</w:t>
            </w:r>
          </w:p>
        </w:tc>
        <w:tc>
          <w:tcPr>
            <w:tcW w:w="737" w:type="pct"/>
          </w:tcPr>
          <w:p w14:paraId="00D8F3C4"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1E0C5A35"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2F447389" w14:textId="77777777" w:rsidTr="003B6A0C">
        <w:trPr>
          <w:jc w:val="center"/>
        </w:trPr>
        <w:tc>
          <w:tcPr>
            <w:tcW w:w="596" w:type="pct"/>
            <w:vMerge w:val="restart"/>
            <w:vAlign w:val="center"/>
          </w:tcPr>
          <w:p w14:paraId="5E7B5D3A" w14:textId="77777777" w:rsidR="003B6A0C" w:rsidRPr="00DE5059" w:rsidRDefault="003B6A0C" w:rsidP="00BB703E">
            <w:pPr>
              <w:pStyle w:val="ListParagraph"/>
              <w:spacing w:line="240" w:lineRule="auto"/>
              <w:ind w:left="0"/>
              <w:jc w:val="center"/>
              <w:rPr>
                <w:rFonts w:asciiTheme="majorBidi" w:hAnsiTheme="majorBidi" w:cstheme="majorBidi"/>
                <w:b/>
                <w:bCs/>
                <w:lang w:val="ru-RU"/>
              </w:rPr>
            </w:pPr>
            <w:proofErr w:type="spellStart"/>
            <w:r w:rsidRPr="00DE5059">
              <w:rPr>
                <w:rFonts w:asciiTheme="majorBidi" w:hAnsiTheme="majorBidi" w:cstheme="majorBidi"/>
                <w:b/>
                <w:bCs/>
              </w:rPr>
              <w:t>Dubultais</w:t>
            </w:r>
            <w:proofErr w:type="spellEnd"/>
            <w:r w:rsidRPr="00DE5059">
              <w:rPr>
                <w:rFonts w:asciiTheme="majorBidi" w:hAnsiTheme="majorBidi" w:cstheme="majorBidi"/>
                <w:b/>
                <w:bCs/>
              </w:rPr>
              <w:t xml:space="preserve"> </w:t>
            </w:r>
            <w:proofErr w:type="spellStart"/>
            <w:r w:rsidRPr="00DE5059">
              <w:rPr>
                <w:rFonts w:asciiTheme="majorBidi" w:hAnsiTheme="majorBidi" w:cstheme="majorBidi"/>
                <w:b/>
                <w:bCs/>
              </w:rPr>
              <w:t>trommelis</w:t>
            </w:r>
            <w:proofErr w:type="spellEnd"/>
            <w:r w:rsidRPr="00DE5059">
              <w:rPr>
                <w:rFonts w:asciiTheme="majorBidi" w:hAnsiTheme="majorBidi" w:cstheme="majorBidi"/>
                <w:b/>
                <w:bCs/>
                <w:lang w:val="lv-LV"/>
              </w:rPr>
              <w:t xml:space="preserve"> /</w:t>
            </w:r>
            <w:r w:rsidRPr="00DE5059">
              <w:rPr>
                <w:rFonts w:asciiTheme="majorBidi" w:hAnsiTheme="majorBidi" w:cstheme="majorBidi"/>
                <w:b/>
                <w:bCs/>
                <w:lang w:val="en-GB"/>
              </w:rPr>
              <w:t xml:space="preserve"> Double trommel</w:t>
            </w:r>
          </w:p>
        </w:tc>
        <w:tc>
          <w:tcPr>
            <w:tcW w:w="748" w:type="pct"/>
          </w:tcPr>
          <w:p w14:paraId="3DB4598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20.</w:t>
            </w:r>
            <w:r w:rsidRPr="00DE5059">
              <w:rPr>
                <w:rFonts w:asciiTheme="majorBidi" w:eastAsia="Times New Roman" w:hAnsiTheme="majorBidi" w:cstheme="majorBidi"/>
                <w:kern w:val="0"/>
                <w:lang w:val="ru-RU"/>
                <w14:ligatures w14:val="none"/>
              </w:rPr>
              <w:t xml:space="preserve"> </w:t>
            </w:r>
            <w:r w:rsidRPr="00DE5059">
              <w:rPr>
                <w:rFonts w:asciiTheme="majorBidi" w:eastAsia="Times New Roman" w:hAnsiTheme="majorBidi" w:cstheme="majorBidi"/>
                <w:kern w:val="0"/>
                <w:lang w:val="lv-LV"/>
                <w14:ligatures w14:val="none"/>
              </w:rPr>
              <w:t xml:space="preserve">Pārstrādājamie materiāli </w:t>
            </w:r>
          </w:p>
        </w:tc>
        <w:tc>
          <w:tcPr>
            <w:tcW w:w="777" w:type="pct"/>
          </w:tcPr>
          <w:p w14:paraId="4ADB799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smiltis, zāģskaidas, koksnes šķelda, komposts, augsne, ogles un pelni, būvgruži un pārstrādes materiāli, akmeņi un grants smiltis</w:t>
            </w:r>
          </w:p>
        </w:tc>
        <w:tc>
          <w:tcPr>
            <w:tcW w:w="666" w:type="pct"/>
          </w:tcPr>
          <w:p w14:paraId="60D5799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20.</w:t>
            </w:r>
            <w:r w:rsidRPr="00DE5059">
              <w:rPr>
                <w:rFonts w:asciiTheme="majorBidi" w:eastAsia="Times New Roman" w:hAnsiTheme="majorBidi" w:cstheme="majorBidi"/>
                <w:kern w:val="0"/>
                <w:lang w:val="ru-RU"/>
                <w14:ligatures w14:val="none"/>
              </w:rPr>
              <w:t xml:space="preserve"> </w:t>
            </w:r>
            <w:r w:rsidRPr="00DE5059">
              <w:rPr>
                <w:rFonts w:asciiTheme="majorBidi" w:eastAsia="Times New Roman" w:hAnsiTheme="majorBidi" w:cstheme="majorBidi"/>
                <w:kern w:val="0"/>
                <w:lang w:val="lv-LV"/>
                <w14:ligatures w14:val="none"/>
              </w:rPr>
              <w:t>R</w:t>
            </w:r>
            <w:proofErr w:type="spellStart"/>
            <w:r w:rsidRPr="00DE5059">
              <w:rPr>
                <w:rFonts w:asciiTheme="majorBidi" w:eastAsia="Times New Roman" w:hAnsiTheme="majorBidi" w:cstheme="majorBidi"/>
                <w:kern w:val="0"/>
                <w:lang w:val="en-GB"/>
                <w14:ligatures w14:val="none"/>
              </w:rPr>
              <w:t>ecyclable</w:t>
            </w:r>
            <w:proofErr w:type="spellEnd"/>
            <w:r w:rsidRPr="00DE5059">
              <w:rPr>
                <w:rFonts w:asciiTheme="majorBidi" w:eastAsia="Times New Roman" w:hAnsiTheme="majorBidi" w:cstheme="majorBidi"/>
                <w:kern w:val="0"/>
                <w:lang w:val="en-GB"/>
                <w14:ligatures w14:val="none"/>
              </w:rPr>
              <w:t xml:space="preserve"> materials</w:t>
            </w:r>
          </w:p>
        </w:tc>
        <w:tc>
          <w:tcPr>
            <w:tcW w:w="737" w:type="pct"/>
          </w:tcPr>
          <w:p w14:paraId="78A7665B"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sand, saw dust, wood chips, compost, soil, coal and cinder, construction waste and recycling materials,</w:t>
            </w:r>
          </w:p>
          <w:p w14:paraId="490EA79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ru-RU"/>
                <w14:ligatures w14:val="none"/>
              </w:rPr>
              <w:t>stones</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and</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gravel</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sand</w:t>
            </w:r>
            <w:proofErr w:type="spellEnd"/>
          </w:p>
        </w:tc>
        <w:tc>
          <w:tcPr>
            <w:tcW w:w="737" w:type="pct"/>
          </w:tcPr>
          <w:p w14:paraId="524059D8"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09C39554"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786AF606" w14:textId="77777777" w:rsidTr="003B6A0C">
        <w:trPr>
          <w:jc w:val="center"/>
        </w:trPr>
        <w:tc>
          <w:tcPr>
            <w:tcW w:w="596" w:type="pct"/>
            <w:vMerge/>
          </w:tcPr>
          <w:p w14:paraId="70111533"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A673BD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21.</w:t>
            </w:r>
            <w:r w:rsidRPr="00DE5059">
              <w:rPr>
                <w:rFonts w:asciiTheme="majorBidi" w:hAnsiTheme="majorBidi" w:cstheme="majorBidi"/>
              </w:rPr>
              <w:t xml:space="preserve"> </w:t>
            </w:r>
            <w:r w:rsidRPr="00DE5059">
              <w:rPr>
                <w:rFonts w:asciiTheme="majorBidi" w:hAnsiTheme="majorBidi" w:cstheme="majorBidi"/>
                <w:lang w:val="lv-LV"/>
              </w:rPr>
              <w:t>I</w:t>
            </w:r>
            <w:proofErr w:type="spellStart"/>
            <w:r w:rsidRPr="00DE5059">
              <w:rPr>
                <w:rFonts w:asciiTheme="majorBidi" w:hAnsiTheme="majorBidi" w:cstheme="majorBidi"/>
              </w:rPr>
              <w:t>ekšējā</w:t>
            </w:r>
            <w:proofErr w:type="spellEnd"/>
            <w:r w:rsidRPr="00DE5059">
              <w:rPr>
                <w:rFonts w:asciiTheme="majorBidi" w:hAnsiTheme="majorBidi" w:cstheme="majorBidi"/>
              </w:rPr>
              <w:t xml:space="preserve"> </w:t>
            </w:r>
            <w:proofErr w:type="spellStart"/>
            <w:r w:rsidRPr="00DE5059">
              <w:rPr>
                <w:rFonts w:asciiTheme="majorBidi" w:hAnsiTheme="majorBidi" w:cstheme="majorBidi"/>
              </w:rPr>
              <w:t>trommeļa</w:t>
            </w:r>
            <w:proofErr w:type="spellEnd"/>
            <w:r w:rsidRPr="00DE5059">
              <w:rPr>
                <w:rFonts w:asciiTheme="majorBidi" w:hAnsiTheme="majorBidi" w:cstheme="majorBidi"/>
              </w:rPr>
              <w:t xml:space="preserve"> </w:t>
            </w:r>
            <w:proofErr w:type="spellStart"/>
            <w:r w:rsidRPr="00DE5059">
              <w:rPr>
                <w:rFonts w:asciiTheme="majorBidi" w:hAnsiTheme="majorBidi" w:cstheme="majorBidi"/>
              </w:rPr>
              <w:t>virsma</w:t>
            </w:r>
            <w:proofErr w:type="spellEnd"/>
          </w:p>
        </w:tc>
        <w:tc>
          <w:tcPr>
            <w:tcW w:w="777" w:type="pct"/>
          </w:tcPr>
          <w:p w14:paraId="456F79C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pt-BR"/>
                <w14:ligatures w14:val="none"/>
              </w:rPr>
              <w:t xml:space="preserve">vismaz </w:t>
            </w:r>
            <w:r w:rsidRPr="00DE5059">
              <w:rPr>
                <w:rFonts w:asciiTheme="majorBidi" w:eastAsia="Times New Roman" w:hAnsiTheme="majorBidi" w:cstheme="majorBidi"/>
                <w:kern w:val="0"/>
                <w:lang w:val="ru-RU"/>
                <w14:ligatures w14:val="none"/>
              </w:rPr>
              <w:t>24</w:t>
            </w:r>
            <w:r w:rsidRPr="00DE5059">
              <w:rPr>
                <w:rFonts w:asciiTheme="majorBidi" w:eastAsia="Times New Roman" w:hAnsiTheme="majorBidi" w:cstheme="majorBidi"/>
                <w:kern w:val="0"/>
                <w:lang w:val="lv-LV"/>
                <w14:ligatures w14:val="none"/>
              </w:rPr>
              <w:t xml:space="preserve"> m</w:t>
            </w:r>
            <w:r w:rsidRPr="00DE5059">
              <w:rPr>
                <w:rFonts w:asciiTheme="majorBidi" w:eastAsia="Times New Roman" w:hAnsiTheme="majorBidi" w:cstheme="majorBidi"/>
                <w:kern w:val="0"/>
                <w:vertAlign w:val="superscript"/>
                <w:lang w:val="lv-LV"/>
                <w14:ligatures w14:val="none"/>
              </w:rPr>
              <w:t>2</w:t>
            </w:r>
          </w:p>
        </w:tc>
        <w:tc>
          <w:tcPr>
            <w:tcW w:w="666" w:type="pct"/>
          </w:tcPr>
          <w:p w14:paraId="609EA20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21.</w:t>
            </w:r>
            <w:r w:rsidRPr="00DE5059">
              <w:rPr>
                <w:rFonts w:asciiTheme="majorBidi" w:hAnsiTheme="majorBidi" w:cstheme="majorBidi"/>
                <w:kern w:val="0"/>
                <w:lang w:val="ru-RU"/>
              </w:rPr>
              <w:t xml:space="preserve"> </w:t>
            </w:r>
            <w:r w:rsidRPr="00DE5059">
              <w:rPr>
                <w:rFonts w:asciiTheme="majorBidi" w:hAnsiTheme="majorBidi" w:cstheme="majorBidi"/>
                <w:kern w:val="0"/>
                <w:lang w:val="lv-LV"/>
              </w:rPr>
              <w:t>S</w:t>
            </w:r>
            <w:proofErr w:type="spellStart"/>
            <w:r w:rsidRPr="00DE5059">
              <w:rPr>
                <w:rFonts w:asciiTheme="majorBidi" w:eastAsia="Times New Roman" w:hAnsiTheme="majorBidi" w:cstheme="majorBidi"/>
                <w:kern w:val="0"/>
                <w:lang w:val="ru-RU"/>
                <w14:ligatures w14:val="none"/>
              </w:rPr>
              <w:t>urface</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inner</w:t>
            </w:r>
            <w:proofErr w:type="spellEnd"/>
          </w:p>
        </w:tc>
        <w:tc>
          <w:tcPr>
            <w:tcW w:w="737" w:type="pct"/>
          </w:tcPr>
          <w:p w14:paraId="40B9BF6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at least </w:t>
            </w:r>
            <w:r w:rsidRPr="00DE5059">
              <w:rPr>
                <w:rFonts w:asciiTheme="majorBidi" w:eastAsia="Times New Roman" w:hAnsiTheme="majorBidi" w:cstheme="majorBidi"/>
                <w:kern w:val="0"/>
                <w:lang w:val="en-GB"/>
                <w14:ligatures w14:val="none"/>
              </w:rPr>
              <w:t>2</w:t>
            </w:r>
            <w:r w:rsidRPr="00DE5059">
              <w:rPr>
                <w:rFonts w:asciiTheme="majorBidi" w:eastAsia="Times New Roman" w:hAnsiTheme="majorBidi" w:cstheme="majorBidi"/>
                <w:kern w:val="0"/>
                <w:lang w:val="ru-RU"/>
                <w14:ligatures w14:val="none"/>
              </w:rPr>
              <w:t>4</w:t>
            </w:r>
            <w:r w:rsidRPr="00DE5059">
              <w:rPr>
                <w:rFonts w:asciiTheme="majorBidi" w:eastAsia="Times New Roman" w:hAnsiTheme="majorBidi" w:cstheme="majorBidi"/>
                <w:kern w:val="0"/>
                <w:lang w:val="en-GB"/>
                <w14:ligatures w14:val="none"/>
              </w:rPr>
              <w:t xml:space="preserve"> m</w:t>
            </w:r>
            <w:r w:rsidRPr="00DE5059">
              <w:rPr>
                <w:rFonts w:asciiTheme="majorBidi" w:eastAsia="Times New Roman" w:hAnsiTheme="majorBidi" w:cstheme="majorBidi"/>
                <w:kern w:val="0"/>
                <w:vertAlign w:val="superscript"/>
                <w:lang w:val="en-GB"/>
                <w14:ligatures w14:val="none"/>
              </w:rPr>
              <w:t>2</w:t>
            </w:r>
          </w:p>
        </w:tc>
        <w:tc>
          <w:tcPr>
            <w:tcW w:w="737" w:type="pct"/>
          </w:tcPr>
          <w:p w14:paraId="30EFBCDD"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c>
          <w:tcPr>
            <w:tcW w:w="739" w:type="pct"/>
          </w:tcPr>
          <w:p w14:paraId="782D2ED7"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r>
      <w:tr w:rsidR="003B6A0C" w:rsidRPr="00DE5059" w14:paraId="2B68DB49" w14:textId="77777777" w:rsidTr="003B6A0C">
        <w:trPr>
          <w:jc w:val="center"/>
        </w:trPr>
        <w:tc>
          <w:tcPr>
            <w:tcW w:w="596" w:type="pct"/>
            <w:vMerge/>
          </w:tcPr>
          <w:p w14:paraId="3A6D3133"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0A05567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22.</w:t>
            </w:r>
            <w:r w:rsidRPr="00DE5059">
              <w:rPr>
                <w:rFonts w:asciiTheme="majorBidi" w:hAnsiTheme="majorBidi" w:cstheme="majorBidi"/>
              </w:rPr>
              <w:t xml:space="preserve"> </w:t>
            </w:r>
            <w:r w:rsidRPr="00DE5059">
              <w:rPr>
                <w:rFonts w:asciiTheme="majorBidi" w:hAnsiTheme="majorBidi" w:cstheme="majorBidi"/>
                <w:lang w:val="lv-LV"/>
              </w:rPr>
              <w:t>Ā</w:t>
            </w:r>
            <w:proofErr w:type="spellStart"/>
            <w:r w:rsidRPr="00DE5059">
              <w:rPr>
                <w:rFonts w:asciiTheme="majorBidi" w:eastAsia="Times New Roman" w:hAnsiTheme="majorBidi" w:cstheme="majorBidi"/>
                <w:kern w:val="0"/>
                <w14:ligatures w14:val="none"/>
              </w:rPr>
              <w:t>rējā</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trommeļa</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virsma</w:t>
            </w:r>
            <w:proofErr w:type="spellEnd"/>
          </w:p>
        </w:tc>
        <w:tc>
          <w:tcPr>
            <w:tcW w:w="777" w:type="pct"/>
          </w:tcPr>
          <w:p w14:paraId="09D293A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pt-BR"/>
                <w14:ligatures w14:val="none"/>
              </w:rPr>
              <w:t xml:space="preserve">vismaz </w:t>
            </w:r>
            <w:r w:rsidRPr="00DE5059">
              <w:rPr>
                <w:rFonts w:asciiTheme="majorBidi" w:eastAsia="Times New Roman" w:hAnsiTheme="majorBidi" w:cstheme="majorBidi"/>
                <w:kern w:val="0"/>
                <w:lang w:val="lv-LV"/>
                <w14:ligatures w14:val="none"/>
              </w:rPr>
              <w:t>21 m</w:t>
            </w:r>
            <w:r w:rsidRPr="00DE5059">
              <w:rPr>
                <w:rFonts w:asciiTheme="majorBidi" w:eastAsia="Times New Roman" w:hAnsiTheme="majorBidi" w:cstheme="majorBidi"/>
                <w:kern w:val="0"/>
                <w:vertAlign w:val="superscript"/>
                <w:lang w:val="lv-LV"/>
                <w14:ligatures w14:val="none"/>
              </w:rPr>
              <w:t>2</w:t>
            </w:r>
          </w:p>
        </w:tc>
        <w:tc>
          <w:tcPr>
            <w:tcW w:w="666" w:type="pct"/>
          </w:tcPr>
          <w:p w14:paraId="6E78577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22.Surface outer</w:t>
            </w:r>
          </w:p>
        </w:tc>
        <w:tc>
          <w:tcPr>
            <w:tcW w:w="737" w:type="pct"/>
          </w:tcPr>
          <w:p w14:paraId="19C1827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at least </w:t>
            </w:r>
            <w:r w:rsidRPr="00DE5059">
              <w:rPr>
                <w:rFonts w:asciiTheme="majorBidi" w:eastAsia="Times New Roman" w:hAnsiTheme="majorBidi" w:cstheme="majorBidi"/>
                <w:kern w:val="0"/>
                <w:lang w:val="en-GB"/>
                <w14:ligatures w14:val="none"/>
              </w:rPr>
              <w:t>21 m</w:t>
            </w:r>
            <w:r w:rsidRPr="00DE5059">
              <w:rPr>
                <w:rFonts w:asciiTheme="majorBidi" w:eastAsia="Times New Roman" w:hAnsiTheme="majorBidi" w:cstheme="majorBidi"/>
                <w:kern w:val="0"/>
                <w:vertAlign w:val="superscript"/>
                <w:lang w:val="en-GB"/>
                <w14:ligatures w14:val="none"/>
              </w:rPr>
              <w:t>2</w:t>
            </w:r>
          </w:p>
        </w:tc>
        <w:tc>
          <w:tcPr>
            <w:tcW w:w="737" w:type="pct"/>
          </w:tcPr>
          <w:p w14:paraId="2FB62B0D"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c>
          <w:tcPr>
            <w:tcW w:w="739" w:type="pct"/>
          </w:tcPr>
          <w:p w14:paraId="7A9E712E"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r>
      <w:tr w:rsidR="003B6A0C" w:rsidRPr="00DE5059" w14:paraId="44FAEE91" w14:textId="77777777" w:rsidTr="003B6A0C">
        <w:trPr>
          <w:jc w:val="center"/>
        </w:trPr>
        <w:tc>
          <w:tcPr>
            <w:tcW w:w="596" w:type="pct"/>
            <w:vMerge/>
          </w:tcPr>
          <w:p w14:paraId="70B156CF"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E5C347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23.</w:t>
            </w:r>
            <w:r w:rsidRPr="00DE5059">
              <w:rPr>
                <w:rFonts w:asciiTheme="majorBidi" w:hAnsiTheme="majorBidi" w:cstheme="majorBidi"/>
              </w:rPr>
              <w:t xml:space="preserve"> </w:t>
            </w:r>
            <w:proofErr w:type="spellStart"/>
            <w:r w:rsidRPr="00DE5059">
              <w:rPr>
                <w:rFonts w:asciiTheme="majorBidi" w:hAnsiTheme="majorBidi" w:cstheme="majorBidi"/>
              </w:rPr>
              <w:t>I</w:t>
            </w:r>
            <w:r w:rsidRPr="00DE5059">
              <w:rPr>
                <w:rFonts w:asciiTheme="majorBidi" w:eastAsia="Times New Roman" w:hAnsiTheme="majorBidi" w:cstheme="majorBidi"/>
                <w:kern w:val="0"/>
                <w14:ligatures w14:val="none"/>
              </w:rPr>
              <w:t>ekšējais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trommeļa</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diametrs</w:t>
            </w:r>
            <w:proofErr w:type="spellEnd"/>
          </w:p>
        </w:tc>
        <w:tc>
          <w:tcPr>
            <w:tcW w:w="777" w:type="pct"/>
          </w:tcPr>
          <w:p w14:paraId="125691D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pt-BR"/>
                <w14:ligatures w14:val="none"/>
              </w:rPr>
              <w:t>vismaz 1450 mm</w:t>
            </w:r>
          </w:p>
        </w:tc>
        <w:tc>
          <w:tcPr>
            <w:tcW w:w="666" w:type="pct"/>
          </w:tcPr>
          <w:p w14:paraId="1E25338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23. Inner drum diameter</w:t>
            </w:r>
          </w:p>
        </w:tc>
        <w:tc>
          <w:tcPr>
            <w:tcW w:w="737" w:type="pct"/>
          </w:tcPr>
          <w:p w14:paraId="1435AC4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at least 1450 mm</w:t>
            </w:r>
          </w:p>
        </w:tc>
        <w:tc>
          <w:tcPr>
            <w:tcW w:w="737" w:type="pct"/>
          </w:tcPr>
          <w:p w14:paraId="6A1E5C5B"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c>
          <w:tcPr>
            <w:tcW w:w="739" w:type="pct"/>
          </w:tcPr>
          <w:p w14:paraId="29C9FCFB"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r>
      <w:tr w:rsidR="003B6A0C" w:rsidRPr="00DE5059" w14:paraId="6679AC77" w14:textId="77777777" w:rsidTr="003B6A0C">
        <w:trPr>
          <w:jc w:val="center"/>
        </w:trPr>
        <w:tc>
          <w:tcPr>
            <w:tcW w:w="596" w:type="pct"/>
            <w:vMerge/>
          </w:tcPr>
          <w:p w14:paraId="699F1228"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16886E7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24.</w:t>
            </w:r>
            <w:r w:rsidRPr="00DE5059">
              <w:rPr>
                <w:rFonts w:asciiTheme="majorBidi" w:hAnsiTheme="majorBidi" w:cstheme="majorBidi"/>
              </w:rPr>
              <w:t xml:space="preserve"> </w:t>
            </w:r>
            <w:r w:rsidRPr="00DE5059">
              <w:rPr>
                <w:rFonts w:asciiTheme="majorBidi" w:hAnsiTheme="majorBidi" w:cstheme="majorBidi"/>
                <w:lang w:val="lv-LV"/>
              </w:rPr>
              <w:t>Ā</w:t>
            </w:r>
            <w:proofErr w:type="spellStart"/>
            <w:r w:rsidRPr="00DE5059">
              <w:rPr>
                <w:rFonts w:asciiTheme="majorBidi" w:eastAsia="Times New Roman" w:hAnsiTheme="majorBidi" w:cstheme="majorBidi"/>
                <w:kern w:val="0"/>
                <w14:ligatures w14:val="none"/>
              </w:rPr>
              <w:t>rējā</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trommeļa</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diametrs</w:t>
            </w:r>
            <w:proofErr w:type="spellEnd"/>
          </w:p>
        </w:tc>
        <w:tc>
          <w:tcPr>
            <w:tcW w:w="777" w:type="pct"/>
          </w:tcPr>
          <w:p w14:paraId="0B01735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1950 mm</w:t>
            </w:r>
          </w:p>
        </w:tc>
        <w:tc>
          <w:tcPr>
            <w:tcW w:w="666" w:type="pct"/>
          </w:tcPr>
          <w:p w14:paraId="51B384D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ru-RU"/>
                <w14:ligatures w14:val="none"/>
              </w:rPr>
            </w:pPr>
            <w:r w:rsidRPr="00DE5059">
              <w:rPr>
                <w:rFonts w:asciiTheme="majorBidi" w:eastAsia="Times New Roman" w:hAnsiTheme="majorBidi" w:cstheme="majorBidi"/>
                <w:kern w:val="0"/>
                <w:lang w:val="en-GB"/>
                <w14:ligatures w14:val="none"/>
              </w:rPr>
              <w:t>24. Outer drum diameter</w:t>
            </w:r>
          </w:p>
        </w:tc>
        <w:tc>
          <w:tcPr>
            <w:tcW w:w="737" w:type="pct"/>
          </w:tcPr>
          <w:p w14:paraId="6EFCD01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at least </w:t>
            </w:r>
            <w:r w:rsidRPr="00DE5059">
              <w:rPr>
                <w:rFonts w:asciiTheme="majorBidi" w:eastAsia="Times New Roman" w:hAnsiTheme="majorBidi" w:cstheme="majorBidi"/>
                <w:kern w:val="0"/>
                <w:lang w:val="lv-LV"/>
                <w14:ligatures w14:val="none"/>
              </w:rPr>
              <w:t>1950 mm</w:t>
            </w:r>
          </w:p>
        </w:tc>
        <w:tc>
          <w:tcPr>
            <w:tcW w:w="737" w:type="pct"/>
          </w:tcPr>
          <w:p w14:paraId="73C849A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65BEDEE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5BB7ED1D" w14:textId="77777777" w:rsidTr="003B6A0C">
        <w:trPr>
          <w:trHeight w:val="256"/>
          <w:jc w:val="center"/>
        </w:trPr>
        <w:tc>
          <w:tcPr>
            <w:tcW w:w="596" w:type="pct"/>
            <w:vMerge/>
          </w:tcPr>
          <w:p w14:paraId="64DA30B0"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218AB98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25.</w:t>
            </w:r>
            <w:r w:rsidRPr="00DE5059">
              <w:rPr>
                <w:rFonts w:asciiTheme="majorBidi" w:hAnsiTheme="majorBidi" w:cstheme="majorBidi"/>
              </w:rPr>
              <w:t xml:space="preserve"> </w:t>
            </w:r>
            <w:r w:rsidRPr="00DE5059">
              <w:rPr>
                <w:rFonts w:asciiTheme="majorBidi" w:hAnsiTheme="majorBidi" w:cstheme="majorBidi"/>
                <w:lang w:val="lv-LV"/>
              </w:rPr>
              <w:t>T</w:t>
            </w:r>
            <w:proofErr w:type="spellStart"/>
            <w:r w:rsidRPr="00DE5059">
              <w:rPr>
                <w:rFonts w:asciiTheme="majorBidi" w:eastAsia="Times New Roman" w:hAnsiTheme="majorBidi" w:cstheme="majorBidi"/>
                <w:kern w:val="0"/>
                <w14:ligatures w14:val="none"/>
              </w:rPr>
              <w:t>rommeļa</w:t>
            </w:r>
            <w:proofErr w:type="spellEnd"/>
            <w:r w:rsidRPr="00DE5059">
              <w:rPr>
                <w:rFonts w:asciiTheme="majorBidi" w:eastAsia="Times New Roman" w:hAnsiTheme="majorBidi" w:cstheme="majorBidi"/>
                <w:kern w:val="0"/>
                <w14:ligatures w14:val="none"/>
              </w:rPr>
              <w:t xml:space="preserve"> garums</w:t>
            </w:r>
          </w:p>
        </w:tc>
        <w:tc>
          <w:tcPr>
            <w:tcW w:w="777" w:type="pct"/>
          </w:tcPr>
          <w:p w14:paraId="61FBADC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pt-BR"/>
                <w14:ligatures w14:val="none"/>
              </w:rPr>
              <w:t xml:space="preserve">vismaz </w:t>
            </w:r>
            <w:r w:rsidRPr="00DE5059">
              <w:rPr>
                <w:rFonts w:asciiTheme="majorBidi" w:eastAsia="Times New Roman" w:hAnsiTheme="majorBidi" w:cstheme="majorBidi"/>
                <w:kern w:val="0"/>
                <w14:ligatures w14:val="none"/>
              </w:rPr>
              <w:t>5000 mm</w:t>
            </w:r>
          </w:p>
        </w:tc>
        <w:tc>
          <w:tcPr>
            <w:tcW w:w="666" w:type="pct"/>
          </w:tcPr>
          <w:p w14:paraId="0F47A22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25.</w:t>
            </w:r>
            <w:r w:rsidRPr="00DE5059">
              <w:rPr>
                <w:rFonts w:asciiTheme="majorBidi" w:hAnsiTheme="majorBidi" w:cstheme="majorBidi"/>
              </w:rPr>
              <w:t xml:space="preserve"> D</w:t>
            </w:r>
            <w:r w:rsidRPr="00DE5059">
              <w:rPr>
                <w:rFonts w:asciiTheme="majorBidi" w:eastAsia="Times New Roman" w:hAnsiTheme="majorBidi" w:cstheme="majorBidi"/>
                <w:kern w:val="0"/>
                <w:lang w:val="en-GB"/>
                <w14:ligatures w14:val="none"/>
              </w:rPr>
              <w:t>rum length</w:t>
            </w:r>
          </w:p>
        </w:tc>
        <w:tc>
          <w:tcPr>
            <w:tcW w:w="737" w:type="pct"/>
          </w:tcPr>
          <w:p w14:paraId="4A24CF1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at least </w:t>
            </w:r>
            <w:r w:rsidRPr="00DE5059">
              <w:rPr>
                <w:rFonts w:asciiTheme="majorBidi" w:eastAsia="Times New Roman" w:hAnsiTheme="majorBidi" w:cstheme="majorBidi"/>
                <w:kern w:val="0"/>
                <w14:ligatures w14:val="none"/>
              </w:rPr>
              <w:t>5000 mm</w:t>
            </w:r>
          </w:p>
        </w:tc>
        <w:tc>
          <w:tcPr>
            <w:tcW w:w="737" w:type="pct"/>
          </w:tcPr>
          <w:p w14:paraId="0128A6A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0F8E289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670C5A1A" w14:textId="77777777" w:rsidTr="003B6A0C">
        <w:trPr>
          <w:trHeight w:val="768"/>
          <w:jc w:val="center"/>
        </w:trPr>
        <w:tc>
          <w:tcPr>
            <w:tcW w:w="596" w:type="pct"/>
            <w:vMerge/>
          </w:tcPr>
          <w:p w14:paraId="3A106915"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229C303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26.</w:t>
            </w:r>
            <w:r w:rsidRPr="00DE5059">
              <w:rPr>
                <w:rFonts w:asciiTheme="majorBidi" w:hAnsiTheme="majorBidi" w:cstheme="majorBidi"/>
              </w:rPr>
              <w:t xml:space="preserve"> </w:t>
            </w:r>
            <w:proofErr w:type="spellStart"/>
            <w:r w:rsidRPr="00DE5059">
              <w:rPr>
                <w:rFonts w:asciiTheme="majorBidi" w:hAnsiTheme="majorBidi" w:cstheme="majorBidi"/>
                <w:lang w:val="lv-LV"/>
              </w:rPr>
              <w:t>T</w:t>
            </w:r>
            <w:r w:rsidRPr="00DE5059">
              <w:rPr>
                <w:rFonts w:asciiTheme="majorBidi" w:eastAsia="Times New Roman" w:hAnsiTheme="majorBidi" w:cstheme="majorBidi"/>
                <w:kern w:val="0"/>
                <w:lang w:val="lv-LV"/>
                <w14:ligatures w14:val="none"/>
              </w:rPr>
              <w:t>rommela</w:t>
            </w:r>
            <w:proofErr w:type="spellEnd"/>
            <w:r w:rsidRPr="00DE5059">
              <w:rPr>
                <w:rFonts w:asciiTheme="majorBidi" w:eastAsia="Times New Roman" w:hAnsiTheme="majorBidi" w:cstheme="majorBidi"/>
                <w:kern w:val="0"/>
                <w:lang w:val="lv-LV"/>
                <w14:ligatures w14:val="none"/>
              </w:rPr>
              <w:t xml:space="preserve"> piedziņa</w:t>
            </w:r>
          </w:p>
        </w:tc>
        <w:tc>
          <w:tcPr>
            <w:tcW w:w="777" w:type="pct"/>
          </w:tcPr>
          <w:p w14:paraId="5CF32CF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tiešā piedziņa caur ķēdi un ķēdes ratu </w:t>
            </w:r>
          </w:p>
        </w:tc>
        <w:tc>
          <w:tcPr>
            <w:tcW w:w="666" w:type="pct"/>
          </w:tcPr>
          <w:p w14:paraId="7810B7E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26.</w:t>
            </w:r>
            <w:r w:rsidRPr="00DE5059">
              <w:rPr>
                <w:rFonts w:asciiTheme="majorBidi" w:hAnsiTheme="majorBidi" w:cstheme="majorBidi"/>
                <w:kern w:val="0"/>
                <w:lang w:val="ru-RU"/>
              </w:rPr>
              <w:t xml:space="preserve"> </w:t>
            </w:r>
            <w:r w:rsidRPr="00DE5059">
              <w:rPr>
                <w:rFonts w:asciiTheme="majorBidi" w:hAnsiTheme="majorBidi" w:cstheme="majorBidi"/>
                <w:kern w:val="0"/>
                <w:lang w:val="lv-LV"/>
              </w:rPr>
              <w:t>T</w:t>
            </w:r>
            <w:proofErr w:type="spellStart"/>
            <w:r w:rsidRPr="00DE5059">
              <w:rPr>
                <w:rFonts w:asciiTheme="majorBidi" w:eastAsia="Times New Roman" w:hAnsiTheme="majorBidi" w:cstheme="majorBidi"/>
                <w:kern w:val="0"/>
                <w:lang w:val="ru-RU"/>
                <w14:ligatures w14:val="none"/>
              </w:rPr>
              <w:t>rommel</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drive</w:t>
            </w:r>
            <w:proofErr w:type="spellEnd"/>
          </w:p>
        </w:tc>
        <w:tc>
          <w:tcPr>
            <w:tcW w:w="737" w:type="pct"/>
          </w:tcPr>
          <w:p w14:paraId="346CE1C7"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direct over chain and chain wheel</w:t>
            </w:r>
            <w:r w:rsidRPr="00DE5059">
              <w:rPr>
                <w:rFonts w:asciiTheme="majorBidi" w:eastAsia="Times New Roman" w:hAnsiTheme="majorBidi" w:cstheme="majorBidi"/>
                <w:kern w:val="0"/>
                <w:lang w:val="en-GB"/>
                <w14:ligatures w14:val="none"/>
              </w:rPr>
              <w:t xml:space="preserve"> </w:t>
            </w:r>
          </w:p>
        </w:tc>
        <w:tc>
          <w:tcPr>
            <w:tcW w:w="737" w:type="pct"/>
          </w:tcPr>
          <w:p w14:paraId="501E71AC"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3AFBC048"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45F5527B" w14:textId="77777777" w:rsidTr="003B6A0C">
        <w:trPr>
          <w:trHeight w:val="768"/>
          <w:jc w:val="center"/>
        </w:trPr>
        <w:tc>
          <w:tcPr>
            <w:tcW w:w="596" w:type="pct"/>
            <w:vMerge/>
          </w:tcPr>
          <w:p w14:paraId="5FE99061"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1E54B986" w14:textId="769BF596"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27.</w:t>
            </w:r>
            <w:r w:rsidRPr="00DE5059">
              <w:rPr>
                <w:rFonts w:asciiTheme="majorBidi" w:hAnsiTheme="majorBidi" w:cstheme="majorBidi"/>
              </w:rPr>
              <w:t xml:space="preserve"> </w:t>
            </w:r>
            <w:r w:rsidRPr="00DE5059">
              <w:rPr>
                <w:rFonts w:asciiTheme="majorBidi" w:hAnsiTheme="majorBidi" w:cstheme="majorBidi"/>
                <w:lang w:val="lv-LV"/>
              </w:rPr>
              <w:t>T</w:t>
            </w:r>
            <w:proofErr w:type="spellStart"/>
            <w:r w:rsidRPr="00DE5059">
              <w:rPr>
                <w:rFonts w:asciiTheme="majorBidi" w:eastAsia="Times New Roman" w:hAnsiTheme="majorBidi" w:cstheme="majorBidi"/>
                <w:kern w:val="0"/>
                <w14:ligatures w14:val="none"/>
              </w:rPr>
              <w:t>īrīšanas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birste</w:t>
            </w:r>
            <w:r w:rsidR="00970C7E">
              <w:rPr>
                <w:rFonts w:asciiTheme="majorBidi" w:eastAsia="Times New Roman" w:hAnsiTheme="majorBidi" w:cstheme="majorBidi"/>
                <w:kern w:val="0"/>
                <w14:ligatures w14:val="none"/>
              </w:rPr>
              <w:t>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diametrs</w:t>
            </w:r>
            <w:proofErr w:type="spellEnd"/>
          </w:p>
        </w:tc>
        <w:tc>
          <w:tcPr>
            <w:tcW w:w="777" w:type="pct"/>
          </w:tcPr>
          <w:p w14:paraId="335E0CD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500 mm</w:t>
            </w:r>
          </w:p>
        </w:tc>
        <w:tc>
          <w:tcPr>
            <w:tcW w:w="666" w:type="pct"/>
          </w:tcPr>
          <w:p w14:paraId="3A1E7E2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27.</w:t>
            </w:r>
            <w:r w:rsidRPr="00DE5059">
              <w:rPr>
                <w:rFonts w:asciiTheme="majorBidi" w:hAnsiTheme="majorBidi" w:cstheme="majorBidi"/>
                <w:b/>
                <w:bCs/>
                <w:kern w:val="0"/>
                <w:lang w:val="ru-RU"/>
              </w:rPr>
              <w:t xml:space="preserve"> </w:t>
            </w:r>
            <w:proofErr w:type="spellStart"/>
            <w:r w:rsidRPr="00DE5059">
              <w:rPr>
                <w:rFonts w:asciiTheme="majorBidi" w:eastAsia="Times New Roman" w:hAnsiTheme="majorBidi" w:cstheme="majorBidi"/>
                <w:kern w:val="0"/>
                <w:lang w:val="ru-RU"/>
                <w14:ligatures w14:val="none"/>
              </w:rPr>
              <w:t>Cleaning</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brush</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diameter</w:t>
            </w:r>
            <w:proofErr w:type="spellEnd"/>
          </w:p>
        </w:tc>
        <w:tc>
          <w:tcPr>
            <w:tcW w:w="737" w:type="pct"/>
          </w:tcPr>
          <w:p w14:paraId="3EDB4C6E"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lang w:val="en-GB"/>
                <w14:ligatures w14:val="none"/>
              </w:rPr>
              <w:t>at least 500 mm</w:t>
            </w:r>
          </w:p>
        </w:tc>
        <w:tc>
          <w:tcPr>
            <w:tcW w:w="737" w:type="pct"/>
          </w:tcPr>
          <w:p w14:paraId="7E0FE7C2"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c>
          <w:tcPr>
            <w:tcW w:w="739" w:type="pct"/>
          </w:tcPr>
          <w:p w14:paraId="433AE879"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p>
        </w:tc>
      </w:tr>
      <w:tr w:rsidR="003B6A0C" w:rsidRPr="00DE5059" w14:paraId="023A04C4" w14:textId="77777777" w:rsidTr="003B6A0C">
        <w:trPr>
          <w:trHeight w:val="768"/>
          <w:jc w:val="center"/>
        </w:trPr>
        <w:tc>
          <w:tcPr>
            <w:tcW w:w="596" w:type="pct"/>
            <w:vMerge/>
          </w:tcPr>
          <w:p w14:paraId="6F6A216E" w14:textId="77777777" w:rsidR="003B6A0C" w:rsidRPr="00DE5059" w:rsidRDefault="003B6A0C" w:rsidP="00BB703E">
            <w:pPr>
              <w:pStyle w:val="ListParagraph"/>
              <w:spacing w:line="240" w:lineRule="auto"/>
              <w:ind w:left="0"/>
              <w:jc w:val="center"/>
              <w:rPr>
                <w:rFonts w:asciiTheme="majorBidi" w:hAnsiTheme="majorBidi" w:cstheme="majorBidi"/>
                <w:bCs/>
                <w:lang w:val="lv-LV"/>
              </w:rPr>
            </w:pPr>
          </w:p>
        </w:tc>
        <w:tc>
          <w:tcPr>
            <w:tcW w:w="748" w:type="pct"/>
          </w:tcPr>
          <w:p w14:paraId="5591769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hAnsiTheme="majorBidi" w:cstheme="majorBidi"/>
                <w:lang w:val="lv-LV"/>
              </w:rPr>
              <w:t>28. T</w:t>
            </w:r>
            <w:proofErr w:type="spellStart"/>
            <w:r w:rsidRPr="00DE5059">
              <w:rPr>
                <w:rFonts w:asciiTheme="majorBidi" w:eastAsia="Times New Roman" w:hAnsiTheme="majorBidi" w:cstheme="majorBidi"/>
                <w:kern w:val="0"/>
                <w14:ligatures w14:val="none"/>
              </w:rPr>
              <w:t>īrīšanas</w:t>
            </w:r>
            <w:proofErr w:type="spellEnd"/>
            <w:r w:rsidRPr="00DE5059">
              <w:rPr>
                <w:rFonts w:asciiTheme="majorBidi" w:eastAsia="Times New Roman" w:hAnsiTheme="majorBidi" w:cstheme="majorBidi"/>
                <w:kern w:val="0"/>
                <w14:ligatures w14:val="none"/>
              </w:rPr>
              <w:t xml:space="preserve"> </w:t>
            </w:r>
            <w:proofErr w:type="spellStart"/>
            <w:r w:rsidRPr="00DE5059">
              <w:rPr>
                <w:rFonts w:asciiTheme="majorBidi" w:eastAsia="Times New Roman" w:hAnsiTheme="majorBidi" w:cstheme="majorBidi"/>
                <w:kern w:val="0"/>
                <w14:ligatures w14:val="none"/>
              </w:rPr>
              <w:t>birste</w:t>
            </w:r>
            <w:proofErr w:type="spellEnd"/>
            <w:r w:rsidRPr="00DE5059">
              <w:rPr>
                <w:rFonts w:asciiTheme="majorBidi" w:eastAsia="Times New Roman" w:hAnsiTheme="majorBidi" w:cstheme="majorBidi"/>
                <w:kern w:val="0"/>
                <w:lang w:val="lv-LV"/>
                <w14:ligatures w14:val="none"/>
              </w:rPr>
              <w:t xml:space="preserve"> piedziņa</w:t>
            </w:r>
          </w:p>
        </w:tc>
        <w:tc>
          <w:tcPr>
            <w:tcW w:w="777" w:type="pct"/>
          </w:tcPr>
          <w:p w14:paraId="4880566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ar savu piedziņu</w:t>
            </w:r>
          </w:p>
        </w:tc>
        <w:tc>
          <w:tcPr>
            <w:tcW w:w="666" w:type="pct"/>
          </w:tcPr>
          <w:p w14:paraId="7E7F806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28. </w:t>
            </w:r>
            <w:proofErr w:type="spellStart"/>
            <w:r w:rsidRPr="00DE5059">
              <w:rPr>
                <w:rFonts w:asciiTheme="majorBidi" w:eastAsia="Times New Roman" w:hAnsiTheme="majorBidi" w:cstheme="majorBidi"/>
                <w:kern w:val="0"/>
                <w:lang w:val="lv-LV"/>
                <w14:ligatures w14:val="none"/>
              </w:rPr>
              <w:t>Cleaning</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brush</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drive</w:t>
            </w:r>
            <w:proofErr w:type="spellEnd"/>
          </w:p>
        </w:tc>
        <w:tc>
          <w:tcPr>
            <w:tcW w:w="737" w:type="pct"/>
          </w:tcPr>
          <w:p w14:paraId="7C6F2C6A" w14:textId="77777777" w:rsidR="003B6A0C" w:rsidRPr="00DE5059" w:rsidRDefault="003B6A0C" w:rsidP="00BB703E">
            <w:pPr>
              <w:spacing w:line="240" w:lineRule="auto"/>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14:ligatures w14:val="none"/>
              </w:rPr>
              <w:t>must have its own drive</w:t>
            </w:r>
          </w:p>
        </w:tc>
        <w:tc>
          <w:tcPr>
            <w:tcW w:w="737" w:type="pct"/>
          </w:tcPr>
          <w:p w14:paraId="5007D5B8" w14:textId="77777777" w:rsidR="003B6A0C" w:rsidRPr="00DE5059" w:rsidRDefault="003B6A0C" w:rsidP="00BB703E">
            <w:pPr>
              <w:spacing w:line="240" w:lineRule="auto"/>
              <w:rPr>
                <w:rFonts w:asciiTheme="majorBidi" w:eastAsia="Times New Roman" w:hAnsiTheme="majorBidi" w:cstheme="majorBidi"/>
                <w:kern w:val="0"/>
                <w14:ligatures w14:val="none"/>
              </w:rPr>
            </w:pPr>
          </w:p>
        </w:tc>
        <w:tc>
          <w:tcPr>
            <w:tcW w:w="739" w:type="pct"/>
          </w:tcPr>
          <w:p w14:paraId="579ECD62" w14:textId="77777777" w:rsidR="003B6A0C" w:rsidRPr="00DE5059" w:rsidRDefault="003B6A0C" w:rsidP="00BB703E">
            <w:pPr>
              <w:spacing w:line="240" w:lineRule="auto"/>
              <w:rPr>
                <w:rFonts w:asciiTheme="majorBidi" w:eastAsia="Times New Roman" w:hAnsiTheme="majorBidi" w:cstheme="majorBidi"/>
                <w:kern w:val="0"/>
                <w14:ligatures w14:val="none"/>
              </w:rPr>
            </w:pPr>
          </w:p>
        </w:tc>
      </w:tr>
      <w:tr w:rsidR="003B6A0C" w:rsidRPr="00DE5059" w14:paraId="49379C60" w14:textId="77777777" w:rsidTr="003B6A0C">
        <w:trPr>
          <w:jc w:val="center"/>
        </w:trPr>
        <w:tc>
          <w:tcPr>
            <w:tcW w:w="596" w:type="pct"/>
            <w:vMerge w:val="restart"/>
          </w:tcPr>
          <w:p w14:paraId="06D596B8" w14:textId="77777777" w:rsidR="003B6A0C" w:rsidRPr="00DE5059" w:rsidRDefault="003B6A0C" w:rsidP="00BB703E">
            <w:pPr>
              <w:pStyle w:val="ListParagraph"/>
              <w:spacing w:line="240" w:lineRule="auto"/>
              <w:ind w:left="0"/>
              <w:jc w:val="center"/>
              <w:rPr>
                <w:rFonts w:asciiTheme="majorBidi" w:hAnsiTheme="majorBidi" w:cstheme="majorBidi"/>
                <w:bCs/>
              </w:rPr>
            </w:pPr>
            <w:r w:rsidRPr="00DE5059">
              <w:rPr>
                <w:rFonts w:asciiTheme="majorBidi" w:eastAsia="Times New Roman" w:hAnsiTheme="majorBidi" w:cstheme="majorBidi"/>
                <w:b/>
                <w:bCs/>
                <w:kern w:val="0"/>
                <w:lang w:val="lv-LV"/>
                <w14:ligatures w14:val="none"/>
              </w:rPr>
              <w:t>K</w:t>
            </w:r>
            <w:proofErr w:type="spellStart"/>
            <w:r w:rsidRPr="00DE5059">
              <w:rPr>
                <w:rFonts w:asciiTheme="majorBidi" w:eastAsia="Times New Roman" w:hAnsiTheme="majorBidi" w:cstheme="majorBidi"/>
                <w:b/>
                <w:bCs/>
                <w:kern w:val="0"/>
                <w14:ligatures w14:val="none"/>
              </w:rPr>
              <w:t>onveijera</w:t>
            </w:r>
            <w:proofErr w:type="spellEnd"/>
            <w:r w:rsidRPr="00DE5059">
              <w:rPr>
                <w:rFonts w:asciiTheme="majorBidi" w:eastAsia="Times New Roman" w:hAnsiTheme="majorBidi" w:cstheme="majorBidi"/>
                <w:b/>
                <w:bCs/>
                <w:kern w:val="0"/>
                <w14:ligatures w14:val="none"/>
              </w:rPr>
              <w:t xml:space="preserve"> lente </w:t>
            </w:r>
            <w:proofErr w:type="spellStart"/>
            <w:r w:rsidRPr="00DE5059">
              <w:rPr>
                <w:rFonts w:asciiTheme="majorBidi" w:eastAsia="Times New Roman" w:hAnsiTheme="majorBidi" w:cstheme="majorBidi"/>
                <w:b/>
                <w:bCs/>
                <w:kern w:val="0"/>
                <w14:ligatures w14:val="none"/>
              </w:rPr>
              <w:t>smalkajai</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frakcijai</w:t>
            </w:r>
            <w:proofErr w:type="spellEnd"/>
            <w:r w:rsidRPr="00DE5059">
              <w:rPr>
                <w:rFonts w:asciiTheme="majorBidi" w:eastAsia="Times New Roman" w:hAnsiTheme="majorBidi" w:cstheme="majorBidi"/>
                <w:b/>
                <w:bCs/>
                <w:kern w:val="0"/>
                <w:lang w:val="lv-LV"/>
                <w14:ligatures w14:val="none"/>
              </w:rPr>
              <w:t xml:space="preserve"> /</w:t>
            </w:r>
            <w:r w:rsidRPr="00DE5059">
              <w:rPr>
                <w:rFonts w:asciiTheme="majorBidi" w:eastAsia="Times New Roman" w:hAnsiTheme="majorBidi" w:cstheme="majorBidi"/>
                <w:b/>
                <w:bCs/>
                <w:kern w:val="0"/>
                <w:lang w:val="en-GB"/>
                <w14:ligatures w14:val="none"/>
              </w:rPr>
              <w:t xml:space="preserve"> </w:t>
            </w:r>
            <w:r w:rsidRPr="00DE5059">
              <w:rPr>
                <w:rFonts w:asciiTheme="majorBidi" w:eastAsia="Times New Roman" w:hAnsiTheme="majorBidi" w:cstheme="majorBidi"/>
                <w:b/>
                <w:bCs/>
                <w:kern w:val="0"/>
                <w14:ligatures w14:val="none"/>
              </w:rPr>
              <w:t>Conveyor belt fine fraction</w:t>
            </w:r>
          </w:p>
        </w:tc>
        <w:tc>
          <w:tcPr>
            <w:tcW w:w="748" w:type="pct"/>
          </w:tcPr>
          <w:p w14:paraId="4B03B73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29. Lentes platums</w:t>
            </w:r>
          </w:p>
        </w:tc>
        <w:tc>
          <w:tcPr>
            <w:tcW w:w="777" w:type="pct"/>
          </w:tcPr>
          <w:p w14:paraId="68985D1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600 mm</w:t>
            </w:r>
          </w:p>
        </w:tc>
        <w:tc>
          <w:tcPr>
            <w:tcW w:w="666" w:type="pct"/>
          </w:tcPr>
          <w:p w14:paraId="3837F4A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ru-RU"/>
                <w14:ligatures w14:val="none"/>
              </w:rPr>
            </w:pPr>
            <w:r w:rsidRPr="00DE5059">
              <w:rPr>
                <w:rFonts w:asciiTheme="majorBidi" w:eastAsia="Times New Roman" w:hAnsiTheme="majorBidi" w:cstheme="majorBidi"/>
                <w:kern w:val="0"/>
                <w:lang w:val="lv-LV"/>
                <w14:ligatures w14:val="none"/>
              </w:rPr>
              <w:t xml:space="preserve">29. Belt </w:t>
            </w:r>
            <w:proofErr w:type="spellStart"/>
            <w:r w:rsidRPr="00DE5059">
              <w:rPr>
                <w:rFonts w:asciiTheme="majorBidi" w:eastAsia="Times New Roman" w:hAnsiTheme="majorBidi" w:cstheme="majorBidi"/>
                <w:kern w:val="0"/>
                <w:lang w:val="lv-LV"/>
                <w14:ligatures w14:val="none"/>
              </w:rPr>
              <w:t>width</w:t>
            </w:r>
            <w:proofErr w:type="spellEnd"/>
          </w:p>
        </w:tc>
        <w:tc>
          <w:tcPr>
            <w:tcW w:w="737" w:type="pct"/>
          </w:tcPr>
          <w:p w14:paraId="55B268F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t>at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least</w:t>
            </w:r>
            <w:proofErr w:type="spellEnd"/>
            <w:r w:rsidRPr="00DE5059">
              <w:rPr>
                <w:rFonts w:asciiTheme="majorBidi" w:eastAsia="Times New Roman" w:hAnsiTheme="majorBidi" w:cstheme="majorBidi"/>
                <w:kern w:val="0"/>
                <w:lang w:val="lv-LV"/>
                <w14:ligatures w14:val="none"/>
              </w:rPr>
              <w:t xml:space="preserve"> 600 mm</w:t>
            </w:r>
          </w:p>
        </w:tc>
        <w:tc>
          <w:tcPr>
            <w:tcW w:w="737" w:type="pct"/>
          </w:tcPr>
          <w:p w14:paraId="3871969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78AABD9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41ACC4C9" w14:textId="77777777" w:rsidTr="003B6A0C">
        <w:trPr>
          <w:jc w:val="center"/>
        </w:trPr>
        <w:tc>
          <w:tcPr>
            <w:tcW w:w="596" w:type="pct"/>
            <w:vMerge/>
          </w:tcPr>
          <w:p w14:paraId="7576DEF8"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6C54D6F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30. Izkraušanas augstums</w:t>
            </w:r>
          </w:p>
        </w:tc>
        <w:tc>
          <w:tcPr>
            <w:tcW w:w="777" w:type="pct"/>
          </w:tcPr>
          <w:p w14:paraId="0DC799C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3100 mm</w:t>
            </w:r>
          </w:p>
        </w:tc>
        <w:tc>
          <w:tcPr>
            <w:tcW w:w="666" w:type="pct"/>
          </w:tcPr>
          <w:p w14:paraId="3D6304E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lv-LV"/>
                <w14:ligatures w14:val="none"/>
              </w:rPr>
              <w:t>30. D</w:t>
            </w:r>
            <w:proofErr w:type="spellStart"/>
            <w:r w:rsidRPr="00DE5059">
              <w:rPr>
                <w:rFonts w:asciiTheme="majorBidi" w:eastAsia="Times New Roman" w:hAnsiTheme="majorBidi" w:cstheme="majorBidi"/>
                <w:kern w:val="0"/>
                <w:lang w:val="ru-RU"/>
                <w14:ligatures w14:val="none"/>
              </w:rPr>
              <w:t>rop</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off</w:t>
            </w:r>
            <w:proofErr w:type="spellEnd"/>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ru-RU"/>
                <w14:ligatures w14:val="none"/>
              </w:rPr>
              <w:t>height</w:t>
            </w:r>
            <w:proofErr w:type="spellEnd"/>
          </w:p>
        </w:tc>
        <w:tc>
          <w:tcPr>
            <w:tcW w:w="737" w:type="pct"/>
          </w:tcPr>
          <w:p w14:paraId="1ABF6F0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at least 3100 mm</w:t>
            </w:r>
          </w:p>
        </w:tc>
        <w:tc>
          <w:tcPr>
            <w:tcW w:w="737" w:type="pct"/>
          </w:tcPr>
          <w:p w14:paraId="3D123A7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7F5A2E3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23E0B810" w14:textId="77777777" w:rsidTr="003B6A0C">
        <w:trPr>
          <w:jc w:val="center"/>
        </w:trPr>
        <w:tc>
          <w:tcPr>
            <w:tcW w:w="596" w:type="pct"/>
            <w:vMerge/>
          </w:tcPr>
          <w:p w14:paraId="1C0618C8"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30F1684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31. Hidrauliski salokāms konveijers</w:t>
            </w:r>
          </w:p>
        </w:tc>
        <w:tc>
          <w:tcPr>
            <w:tcW w:w="777" w:type="pct"/>
          </w:tcPr>
          <w:p w14:paraId="383956E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iekļautam</w:t>
            </w:r>
          </w:p>
        </w:tc>
        <w:tc>
          <w:tcPr>
            <w:tcW w:w="666" w:type="pct"/>
          </w:tcPr>
          <w:p w14:paraId="0AC8058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31. Hydraulic foldable</w:t>
            </w:r>
            <w:r w:rsidRPr="00DE5059">
              <w:rPr>
                <w:rFonts w:asciiTheme="majorBidi" w:eastAsia="Times New Roman" w:hAnsiTheme="majorBidi" w:cstheme="majorBidi"/>
                <w:kern w:val="0"/>
                <w:lang w:val="ru-RU"/>
                <w14:ligatures w14:val="none"/>
              </w:rPr>
              <w:t xml:space="preserve"> </w:t>
            </w:r>
            <w:proofErr w:type="spellStart"/>
            <w:r w:rsidRPr="00DE5059">
              <w:rPr>
                <w:rFonts w:asciiTheme="majorBidi" w:eastAsia="Times New Roman" w:hAnsiTheme="majorBidi" w:cstheme="majorBidi"/>
                <w:kern w:val="0"/>
                <w:lang w:val="lv-LV"/>
                <w14:ligatures w14:val="none"/>
              </w:rPr>
              <w:t>conveyor</w:t>
            </w:r>
            <w:proofErr w:type="spellEnd"/>
          </w:p>
        </w:tc>
        <w:tc>
          <w:tcPr>
            <w:tcW w:w="737" w:type="pct"/>
          </w:tcPr>
          <w:p w14:paraId="3689FB6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must be included</w:t>
            </w:r>
          </w:p>
        </w:tc>
        <w:tc>
          <w:tcPr>
            <w:tcW w:w="737" w:type="pct"/>
          </w:tcPr>
          <w:p w14:paraId="667F01C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3173005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15B4C7FE" w14:textId="77777777" w:rsidTr="003B6A0C">
        <w:trPr>
          <w:trHeight w:val="387"/>
          <w:jc w:val="center"/>
        </w:trPr>
        <w:tc>
          <w:tcPr>
            <w:tcW w:w="596" w:type="pct"/>
            <w:vMerge w:val="restart"/>
          </w:tcPr>
          <w:p w14:paraId="7F0208F6"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K</w:t>
            </w:r>
            <w:r w:rsidRPr="00DE5059">
              <w:rPr>
                <w:rFonts w:asciiTheme="majorBidi" w:eastAsia="Times New Roman" w:hAnsiTheme="majorBidi" w:cstheme="majorBidi"/>
                <w:b/>
                <w:bCs/>
                <w:kern w:val="0"/>
                <w:lang w:val="pt-BR"/>
                <w14:ligatures w14:val="none"/>
              </w:rPr>
              <w:t>onveijera lente vidējai frakcijai</w:t>
            </w:r>
            <w:r w:rsidRPr="00DE5059">
              <w:rPr>
                <w:rFonts w:asciiTheme="majorBidi" w:eastAsia="Times New Roman" w:hAnsiTheme="majorBidi" w:cstheme="majorBidi"/>
                <w:b/>
                <w:bCs/>
                <w:kern w:val="0"/>
                <w:lang w:val="lv-LV"/>
                <w14:ligatures w14:val="none"/>
              </w:rPr>
              <w:t xml:space="preserve"> /</w:t>
            </w:r>
            <w:r w:rsidRPr="00DE5059">
              <w:rPr>
                <w:rFonts w:asciiTheme="majorBidi" w:eastAsia="Times New Roman" w:hAnsiTheme="majorBidi" w:cstheme="majorBidi"/>
                <w:b/>
                <w:bCs/>
                <w:kern w:val="0"/>
                <w:lang w:val="pt-BR"/>
                <w14:ligatures w14:val="none"/>
              </w:rPr>
              <w:t xml:space="preserve"> Conveyor belt </w:t>
            </w:r>
            <w:proofErr w:type="spellStart"/>
            <w:r w:rsidRPr="00DE5059">
              <w:rPr>
                <w:rFonts w:asciiTheme="majorBidi" w:eastAsia="Times New Roman" w:hAnsiTheme="majorBidi" w:cstheme="majorBidi"/>
                <w:b/>
                <w:bCs/>
                <w:kern w:val="0"/>
                <w:lang w:val="lv-LV"/>
                <w14:ligatures w14:val="none"/>
              </w:rPr>
              <w:t>middle</w:t>
            </w:r>
            <w:proofErr w:type="spellEnd"/>
            <w:r w:rsidRPr="00DE5059">
              <w:rPr>
                <w:rFonts w:asciiTheme="majorBidi" w:eastAsia="Times New Roman" w:hAnsiTheme="majorBidi" w:cstheme="majorBidi"/>
                <w:b/>
                <w:bCs/>
                <w:kern w:val="0"/>
                <w:lang w:val="pt-BR"/>
                <w14:ligatures w14:val="none"/>
              </w:rPr>
              <w:t xml:space="preserve"> fraction</w:t>
            </w:r>
          </w:p>
        </w:tc>
        <w:tc>
          <w:tcPr>
            <w:tcW w:w="748" w:type="pct"/>
          </w:tcPr>
          <w:p w14:paraId="0C1ECCB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32. Lentes platums</w:t>
            </w:r>
          </w:p>
        </w:tc>
        <w:tc>
          <w:tcPr>
            <w:tcW w:w="777" w:type="pct"/>
          </w:tcPr>
          <w:p w14:paraId="149F579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650 mm</w:t>
            </w:r>
          </w:p>
        </w:tc>
        <w:tc>
          <w:tcPr>
            <w:tcW w:w="666" w:type="pct"/>
          </w:tcPr>
          <w:p w14:paraId="3FEF81D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32. Belt </w:t>
            </w:r>
            <w:proofErr w:type="spellStart"/>
            <w:r w:rsidRPr="00DE5059">
              <w:rPr>
                <w:rFonts w:asciiTheme="majorBidi" w:eastAsia="Times New Roman" w:hAnsiTheme="majorBidi" w:cstheme="majorBidi"/>
                <w:kern w:val="0"/>
                <w:lang w:val="lv-LV"/>
                <w14:ligatures w14:val="none"/>
              </w:rPr>
              <w:t>width</w:t>
            </w:r>
            <w:proofErr w:type="spellEnd"/>
          </w:p>
        </w:tc>
        <w:tc>
          <w:tcPr>
            <w:tcW w:w="737" w:type="pct"/>
          </w:tcPr>
          <w:p w14:paraId="6255BE7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roofErr w:type="spellStart"/>
            <w:r w:rsidRPr="00DE5059">
              <w:rPr>
                <w:rFonts w:asciiTheme="majorBidi" w:eastAsia="Times New Roman" w:hAnsiTheme="majorBidi" w:cstheme="majorBidi"/>
                <w:kern w:val="0"/>
                <w:lang w:val="lv-LV"/>
                <w14:ligatures w14:val="none"/>
              </w:rPr>
              <w:t>at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least</w:t>
            </w:r>
            <w:proofErr w:type="spellEnd"/>
            <w:r w:rsidRPr="00DE5059">
              <w:rPr>
                <w:rFonts w:asciiTheme="majorBidi" w:eastAsia="Times New Roman" w:hAnsiTheme="majorBidi" w:cstheme="majorBidi"/>
                <w:kern w:val="0"/>
                <w:lang w:val="lv-LV"/>
                <w14:ligatures w14:val="none"/>
              </w:rPr>
              <w:t xml:space="preserve"> 650 mm</w:t>
            </w:r>
          </w:p>
        </w:tc>
        <w:tc>
          <w:tcPr>
            <w:tcW w:w="737" w:type="pct"/>
          </w:tcPr>
          <w:p w14:paraId="0E79E55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7560980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57560C61" w14:textId="77777777" w:rsidTr="003B6A0C">
        <w:trPr>
          <w:trHeight w:val="505"/>
          <w:jc w:val="center"/>
        </w:trPr>
        <w:tc>
          <w:tcPr>
            <w:tcW w:w="596" w:type="pct"/>
            <w:vMerge/>
          </w:tcPr>
          <w:p w14:paraId="53691C89"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027895A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33. Izkraušanas augstums</w:t>
            </w:r>
          </w:p>
        </w:tc>
        <w:tc>
          <w:tcPr>
            <w:tcW w:w="777" w:type="pct"/>
          </w:tcPr>
          <w:p w14:paraId="6710FD8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3300 mm</w:t>
            </w:r>
          </w:p>
          <w:p w14:paraId="11DA2AA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666" w:type="pct"/>
          </w:tcPr>
          <w:p w14:paraId="79A37C5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33. D</w:t>
            </w:r>
            <w:proofErr w:type="spellStart"/>
            <w:r w:rsidRPr="00DE5059">
              <w:rPr>
                <w:rFonts w:asciiTheme="majorBidi" w:eastAsia="Times New Roman" w:hAnsiTheme="majorBidi" w:cstheme="majorBidi"/>
                <w:kern w:val="0"/>
                <w14:ligatures w14:val="none"/>
              </w:rPr>
              <w:t>rop</w:t>
            </w:r>
            <w:proofErr w:type="spellEnd"/>
            <w:r w:rsidRPr="00DE5059">
              <w:rPr>
                <w:rFonts w:asciiTheme="majorBidi" w:eastAsia="Times New Roman" w:hAnsiTheme="majorBidi" w:cstheme="majorBidi"/>
                <w:kern w:val="0"/>
                <w14:ligatures w14:val="none"/>
              </w:rPr>
              <w:t xml:space="preserve"> off height</w:t>
            </w:r>
          </w:p>
        </w:tc>
        <w:tc>
          <w:tcPr>
            <w:tcW w:w="737" w:type="pct"/>
          </w:tcPr>
          <w:p w14:paraId="0FE62BD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at least 3385 mm</w:t>
            </w:r>
          </w:p>
          <w:p w14:paraId="0C2C91E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7" w:type="pct"/>
          </w:tcPr>
          <w:p w14:paraId="24E6FB2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4C3CE62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7C3CA4DE" w14:textId="77777777" w:rsidTr="003B6A0C">
        <w:trPr>
          <w:jc w:val="center"/>
        </w:trPr>
        <w:tc>
          <w:tcPr>
            <w:tcW w:w="596" w:type="pct"/>
            <w:vMerge/>
          </w:tcPr>
          <w:p w14:paraId="1B25D782"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15C949C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34. Hidrauliski salokāms konveijers</w:t>
            </w:r>
          </w:p>
        </w:tc>
        <w:tc>
          <w:tcPr>
            <w:tcW w:w="777" w:type="pct"/>
          </w:tcPr>
          <w:p w14:paraId="66202FE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iekļautai</w:t>
            </w:r>
          </w:p>
        </w:tc>
        <w:tc>
          <w:tcPr>
            <w:tcW w:w="666" w:type="pct"/>
          </w:tcPr>
          <w:p w14:paraId="7BDBB91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34. Hydraulic foldable </w:t>
            </w:r>
            <w:proofErr w:type="spellStart"/>
            <w:r w:rsidRPr="00DE5059">
              <w:rPr>
                <w:rFonts w:asciiTheme="majorBidi" w:eastAsia="Times New Roman" w:hAnsiTheme="majorBidi" w:cstheme="majorBidi"/>
                <w:kern w:val="0"/>
                <w:lang w:val="lv-LV"/>
                <w14:ligatures w14:val="none"/>
              </w:rPr>
              <w:t>conveyor</w:t>
            </w:r>
            <w:proofErr w:type="spellEnd"/>
          </w:p>
        </w:tc>
        <w:tc>
          <w:tcPr>
            <w:tcW w:w="737" w:type="pct"/>
          </w:tcPr>
          <w:p w14:paraId="37589C5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must be included</w:t>
            </w:r>
          </w:p>
        </w:tc>
        <w:tc>
          <w:tcPr>
            <w:tcW w:w="737" w:type="pct"/>
          </w:tcPr>
          <w:p w14:paraId="5D71BE1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6F96836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7CB886D5" w14:textId="77777777" w:rsidTr="003B6A0C">
        <w:trPr>
          <w:jc w:val="center"/>
        </w:trPr>
        <w:tc>
          <w:tcPr>
            <w:tcW w:w="596" w:type="pct"/>
            <w:vMerge w:val="restart"/>
          </w:tcPr>
          <w:p w14:paraId="3D8DC25F"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K</w:t>
            </w:r>
            <w:proofErr w:type="spellStart"/>
            <w:r w:rsidRPr="00DE5059">
              <w:rPr>
                <w:rFonts w:asciiTheme="majorBidi" w:eastAsia="Times New Roman" w:hAnsiTheme="majorBidi" w:cstheme="majorBidi"/>
                <w:b/>
                <w:bCs/>
                <w:kern w:val="0"/>
                <w14:ligatures w14:val="none"/>
              </w:rPr>
              <w:t>onveijera</w:t>
            </w:r>
            <w:proofErr w:type="spellEnd"/>
            <w:r w:rsidRPr="00DE5059">
              <w:rPr>
                <w:rFonts w:asciiTheme="majorBidi" w:eastAsia="Times New Roman" w:hAnsiTheme="majorBidi" w:cstheme="majorBidi"/>
                <w:b/>
                <w:bCs/>
                <w:kern w:val="0"/>
                <w14:ligatures w14:val="none"/>
              </w:rPr>
              <w:t xml:space="preserve"> lente </w:t>
            </w:r>
            <w:proofErr w:type="spellStart"/>
            <w:r w:rsidRPr="00DE5059">
              <w:rPr>
                <w:rFonts w:asciiTheme="majorBidi" w:eastAsia="Times New Roman" w:hAnsiTheme="majorBidi" w:cstheme="majorBidi"/>
                <w:b/>
                <w:bCs/>
                <w:kern w:val="0"/>
                <w14:ligatures w14:val="none"/>
              </w:rPr>
              <w:t>rupjajai</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frakcijai</w:t>
            </w:r>
            <w:proofErr w:type="spellEnd"/>
            <w:r w:rsidRPr="00DE5059">
              <w:rPr>
                <w:rFonts w:asciiTheme="majorBidi" w:eastAsia="Times New Roman" w:hAnsiTheme="majorBidi" w:cstheme="majorBidi"/>
                <w:b/>
                <w:bCs/>
                <w:kern w:val="0"/>
                <w:lang w:val="lv-LV"/>
                <w14:ligatures w14:val="none"/>
              </w:rPr>
              <w:t xml:space="preserve"> /</w:t>
            </w:r>
            <w:r w:rsidRPr="00DE5059">
              <w:rPr>
                <w:rFonts w:asciiTheme="majorBidi" w:eastAsia="Times New Roman" w:hAnsiTheme="majorBidi" w:cstheme="majorBidi"/>
                <w:b/>
                <w:bCs/>
                <w:kern w:val="0"/>
                <w:lang w:val="en-GB"/>
                <w14:ligatures w14:val="none"/>
              </w:rPr>
              <w:t xml:space="preserve"> </w:t>
            </w:r>
            <w:r w:rsidRPr="00DE5059">
              <w:rPr>
                <w:rFonts w:asciiTheme="majorBidi" w:eastAsia="Times New Roman" w:hAnsiTheme="majorBidi" w:cstheme="majorBidi"/>
                <w:b/>
                <w:bCs/>
                <w:kern w:val="0"/>
                <w14:ligatures w14:val="none"/>
              </w:rPr>
              <w:t xml:space="preserve">Conveyor belt </w:t>
            </w:r>
            <w:proofErr w:type="spellStart"/>
            <w:r w:rsidRPr="00DE5059">
              <w:rPr>
                <w:rFonts w:asciiTheme="majorBidi" w:eastAsia="Times New Roman" w:hAnsiTheme="majorBidi" w:cstheme="majorBidi"/>
                <w:b/>
                <w:bCs/>
                <w:kern w:val="0"/>
                <w:lang w:val="lv-LV"/>
                <w14:ligatures w14:val="none"/>
              </w:rPr>
              <w:t>coarse</w:t>
            </w:r>
            <w:proofErr w:type="spellEnd"/>
            <w:r w:rsidRPr="00DE5059">
              <w:rPr>
                <w:rFonts w:asciiTheme="majorBidi" w:eastAsia="Times New Roman" w:hAnsiTheme="majorBidi" w:cstheme="majorBidi"/>
                <w:b/>
                <w:bCs/>
                <w:kern w:val="0"/>
                <w14:ligatures w14:val="none"/>
              </w:rPr>
              <w:t xml:space="preserve"> fraction</w:t>
            </w:r>
          </w:p>
        </w:tc>
        <w:tc>
          <w:tcPr>
            <w:tcW w:w="748" w:type="pct"/>
          </w:tcPr>
          <w:p w14:paraId="02669BB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35. Lentes platums</w:t>
            </w:r>
          </w:p>
        </w:tc>
        <w:tc>
          <w:tcPr>
            <w:tcW w:w="777" w:type="pct"/>
          </w:tcPr>
          <w:p w14:paraId="35718AB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vismaz 750 mm</w:t>
            </w:r>
          </w:p>
        </w:tc>
        <w:tc>
          <w:tcPr>
            <w:tcW w:w="666" w:type="pct"/>
          </w:tcPr>
          <w:p w14:paraId="5FE334E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35. Belt </w:t>
            </w:r>
            <w:proofErr w:type="spellStart"/>
            <w:r w:rsidRPr="00DE5059">
              <w:rPr>
                <w:rFonts w:asciiTheme="majorBidi" w:eastAsia="Times New Roman" w:hAnsiTheme="majorBidi" w:cstheme="majorBidi"/>
                <w:kern w:val="0"/>
                <w:lang w:val="lv-LV"/>
                <w14:ligatures w14:val="none"/>
              </w:rPr>
              <w:t>width</w:t>
            </w:r>
            <w:proofErr w:type="spellEnd"/>
          </w:p>
        </w:tc>
        <w:tc>
          <w:tcPr>
            <w:tcW w:w="737" w:type="pct"/>
          </w:tcPr>
          <w:p w14:paraId="2A72132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t>at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least</w:t>
            </w:r>
            <w:proofErr w:type="spellEnd"/>
            <w:r w:rsidRPr="00DE5059">
              <w:rPr>
                <w:rFonts w:asciiTheme="majorBidi" w:eastAsia="Times New Roman" w:hAnsiTheme="majorBidi" w:cstheme="majorBidi"/>
                <w:kern w:val="0"/>
                <w:lang w:val="lv-LV"/>
                <w14:ligatures w14:val="none"/>
              </w:rPr>
              <w:t xml:space="preserve"> 750 mm</w:t>
            </w:r>
          </w:p>
        </w:tc>
        <w:tc>
          <w:tcPr>
            <w:tcW w:w="737" w:type="pct"/>
          </w:tcPr>
          <w:p w14:paraId="7556B68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1AA6668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2DEEDADD" w14:textId="77777777" w:rsidTr="003B6A0C">
        <w:trPr>
          <w:jc w:val="center"/>
        </w:trPr>
        <w:tc>
          <w:tcPr>
            <w:tcW w:w="596" w:type="pct"/>
            <w:vMerge/>
          </w:tcPr>
          <w:p w14:paraId="4E199D41"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47B2947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36. Hidrauliski salokāms konveijers</w:t>
            </w:r>
          </w:p>
        </w:tc>
        <w:tc>
          <w:tcPr>
            <w:tcW w:w="777" w:type="pct"/>
          </w:tcPr>
          <w:p w14:paraId="28F6688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iekļautam</w:t>
            </w:r>
          </w:p>
        </w:tc>
        <w:tc>
          <w:tcPr>
            <w:tcW w:w="666" w:type="pct"/>
          </w:tcPr>
          <w:p w14:paraId="1013FD7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36. Hydraulic foldable </w:t>
            </w:r>
            <w:proofErr w:type="spellStart"/>
            <w:r w:rsidRPr="00DE5059">
              <w:rPr>
                <w:rFonts w:asciiTheme="majorBidi" w:eastAsia="Times New Roman" w:hAnsiTheme="majorBidi" w:cstheme="majorBidi"/>
                <w:kern w:val="0"/>
                <w:lang w:val="lv-LV"/>
                <w14:ligatures w14:val="none"/>
              </w:rPr>
              <w:t>conveyor</w:t>
            </w:r>
            <w:proofErr w:type="spellEnd"/>
          </w:p>
        </w:tc>
        <w:tc>
          <w:tcPr>
            <w:tcW w:w="737" w:type="pct"/>
          </w:tcPr>
          <w:p w14:paraId="69EEDD6C" w14:textId="77777777" w:rsidR="003B6A0C" w:rsidRPr="00DE5059" w:rsidRDefault="003B6A0C" w:rsidP="00BB703E">
            <w:pPr>
              <w:pStyle w:val="ListParagraph"/>
              <w:spacing w:line="240" w:lineRule="auto"/>
              <w:ind w:left="0"/>
              <w:rPr>
                <w:rFonts w:asciiTheme="majorBidi" w:eastAsia="Times New Roman" w:hAnsiTheme="majorBidi" w:cstheme="majorBidi"/>
                <w:color w:val="EE0000"/>
                <w:kern w:val="0"/>
                <w:lang w:val="lv-LV"/>
                <w14:ligatures w14:val="none"/>
              </w:rPr>
            </w:pPr>
            <w:r w:rsidRPr="00DE5059">
              <w:rPr>
                <w:rFonts w:asciiTheme="majorBidi" w:eastAsia="Times New Roman" w:hAnsiTheme="majorBidi" w:cstheme="majorBidi"/>
                <w:kern w:val="0"/>
                <w:lang w:val="en-GB"/>
                <w14:ligatures w14:val="none"/>
              </w:rPr>
              <w:t>must be included</w:t>
            </w:r>
          </w:p>
        </w:tc>
        <w:tc>
          <w:tcPr>
            <w:tcW w:w="737" w:type="pct"/>
          </w:tcPr>
          <w:p w14:paraId="0BB15E5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2E7DDF5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663FD147" w14:textId="77777777" w:rsidTr="003B6A0C">
        <w:trPr>
          <w:jc w:val="center"/>
        </w:trPr>
        <w:tc>
          <w:tcPr>
            <w:tcW w:w="596" w:type="pct"/>
            <w:vMerge/>
          </w:tcPr>
          <w:p w14:paraId="3F4F0F3A"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5707EDB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37. Lentes platums</w:t>
            </w:r>
          </w:p>
          <w:p w14:paraId="6637C14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77" w:type="pct"/>
          </w:tcPr>
          <w:p w14:paraId="03FD957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vismaz </w:t>
            </w:r>
            <w:r w:rsidRPr="00DE5059">
              <w:rPr>
                <w:rFonts w:asciiTheme="majorBidi" w:eastAsia="Times New Roman" w:hAnsiTheme="majorBidi" w:cstheme="majorBidi"/>
                <w:kern w:val="0"/>
                <w:lang w:val="ru-RU"/>
                <w14:ligatures w14:val="none"/>
              </w:rPr>
              <w:t>1</w:t>
            </w:r>
            <w:r w:rsidRPr="00DE5059">
              <w:rPr>
                <w:rFonts w:asciiTheme="majorBidi" w:eastAsia="Times New Roman" w:hAnsiTheme="majorBidi" w:cstheme="majorBidi"/>
                <w:kern w:val="0"/>
                <w:lang w:val="lv-LV"/>
                <w14:ligatures w14:val="none"/>
              </w:rPr>
              <w:t>0</w:t>
            </w:r>
            <w:r w:rsidRPr="00DE5059">
              <w:rPr>
                <w:rFonts w:asciiTheme="majorBidi" w:eastAsia="Times New Roman" w:hAnsiTheme="majorBidi" w:cstheme="majorBidi"/>
                <w:kern w:val="0"/>
                <w:lang w:val="ru-RU"/>
                <w14:ligatures w14:val="none"/>
              </w:rPr>
              <w:t>00</w:t>
            </w:r>
            <w:r w:rsidRPr="00DE5059">
              <w:rPr>
                <w:rFonts w:asciiTheme="majorBidi" w:eastAsia="Times New Roman" w:hAnsiTheme="majorBidi" w:cstheme="majorBidi"/>
                <w:kern w:val="0"/>
                <w:lang w:val="lv-LV"/>
                <w14:ligatures w14:val="none"/>
              </w:rPr>
              <w:t xml:space="preserve"> mm</w:t>
            </w:r>
          </w:p>
          <w:p w14:paraId="325A8D5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666" w:type="pct"/>
          </w:tcPr>
          <w:p w14:paraId="56EDA13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37. Belt </w:t>
            </w:r>
            <w:proofErr w:type="spellStart"/>
            <w:r w:rsidRPr="00DE5059">
              <w:rPr>
                <w:rFonts w:asciiTheme="majorBidi" w:eastAsia="Times New Roman" w:hAnsiTheme="majorBidi" w:cstheme="majorBidi"/>
                <w:kern w:val="0"/>
                <w:lang w:val="lv-LV"/>
                <w14:ligatures w14:val="none"/>
              </w:rPr>
              <w:t>width</w:t>
            </w:r>
            <w:proofErr w:type="spellEnd"/>
          </w:p>
          <w:p w14:paraId="754EADE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7" w:type="pct"/>
          </w:tcPr>
          <w:p w14:paraId="667302A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t>at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least</w:t>
            </w:r>
            <w:proofErr w:type="spellEnd"/>
            <w:r w:rsidRPr="00DE5059">
              <w:rPr>
                <w:rFonts w:asciiTheme="majorBidi" w:eastAsia="Times New Roman" w:hAnsiTheme="majorBidi" w:cstheme="majorBidi"/>
                <w:kern w:val="0"/>
                <w:lang w:val="lv-LV"/>
                <w14:ligatures w14:val="none"/>
              </w:rPr>
              <w:t xml:space="preserve"> </w:t>
            </w:r>
            <w:r w:rsidRPr="00DE5059">
              <w:rPr>
                <w:rFonts w:asciiTheme="majorBidi" w:eastAsia="Times New Roman" w:hAnsiTheme="majorBidi" w:cstheme="majorBidi"/>
                <w:kern w:val="0"/>
                <w:lang w:val="ru-RU"/>
                <w14:ligatures w14:val="none"/>
              </w:rPr>
              <w:t>1</w:t>
            </w:r>
            <w:r w:rsidRPr="00DE5059">
              <w:rPr>
                <w:rFonts w:asciiTheme="majorBidi" w:eastAsia="Times New Roman" w:hAnsiTheme="majorBidi" w:cstheme="majorBidi"/>
                <w:kern w:val="0"/>
                <w:lang w:val="lv-LV"/>
                <w14:ligatures w14:val="none"/>
              </w:rPr>
              <w:t>0</w:t>
            </w:r>
            <w:r w:rsidRPr="00DE5059">
              <w:rPr>
                <w:rFonts w:asciiTheme="majorBidi" w:eastAsia="Times New Roman" w:hAnsiTheme="majorBidi" w:cstheme="majorBidi"/>
                <w:kern w:val="0"/>
                <w:lang w:val="ru-RU"/>
                <w14:ligatures w14:val="none"/>
              </w:rPr>
              <w:t>00</w:t>
            </w:r>
            <w:r w:rsidRPr="00DE5059">
              <w:rPr>
                <w:rFonts w:asciiTheme="majorBidi" w:eastAsia="Times New Roman" w:hAnsiTheme="majorBidi" w:cstheme="majorBidi"/>
                <w:kern w:val="0"/>
                <w:lang w:val="lv-LV"/>
                <w14:ligatures w14:val="none"/>
              </w:rPr>
              <w:t xml:space="preserve"> mm</w:t>
            </w:r>
          </w:p>
          <w:p w14:paraId="6539013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7" w:type="pct"/>
          </w:tcPr>
          <w:p w14:paraId="56F0078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515C8AA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04DAF9F6" w14:textId="77777777" w:rsidTr="003B6A0C">
        <w:trPr>
          <w:jc w:val="center"/>
        </w:trPr>
        <w:tc>
          <w:tcPr>
            <w:tcW w:w="596" w:type="pct"/>
          </w:tcPr>
          <w:p w14:paraId="394C7BDE"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14:ligatures w14:val="none"/>
              </w:rPr>
            </w:pPr>
            <w:r w:rsidRPr="00DE5059">
              <w:rPr>
                <w:rFonts w:asciiTheme="majorBidi" w:eastAsia="Times New Roman" w:hAnsiTheme="majorBidi" w:cstheme="majorBidi"/>
                <w:b/>
                <w:bCs/>
                <w:kern w:val="0"/>
                <w14:ligatures w14:val="none"/>
              </w:rPr>
              <w:t xml:space="preserve">Lente </w:t>
            </w:r>
            <w:proofErr w:type="spellStart"/>
            <w:r w:rsidRPr="00DE5059">
              <w:rPr>
                <w:rFonts w:asciiTheme="majorBidi" w:eastAsia="Times New Roman" w:hAnsiTheme="majorBidi" w:cstheme="majorBidi"/>
                <w:b/>
                <w:bCs/>
                <w:kern w:val="0"/>
                <w14:ligatures w14:val="none"/>
              </w:rPr>
              <w:t>zem</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dubultā</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trommeļa</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smalkajai</w:t>
            </w:r>
            <w:proofErr w:type="spellEnd"/>
            <w:r w:rsidRPr="00DE5059">
              <w:rPr>
                <w:rFonts w:asciiTheme="majorBidi" w:eastAsia="Times New Roman" w:hAnsiTheme="majorBidi" w:cstheme="majorBidi"/>
                <w:b/>
                <w:bCs/>
                <w:kern w:val="0"/>
                <w14:ligatures w14:val="none"/>
              </w:rPr>
              <w:t xml:space="preserve"> </w:t>
            </w:r>
            <w:proofErr w:type="spellStart"/>
            <w:r w:rsidRPr="00DE5059">
              <w:rPr>
                <w:rFonts w:asciiTheme="majorBidi" w:eastAsia="Times New Roman" w:hAnsiTheme="majorBidi" w:cstheme="majorBidi"/>
                <w:b/>
                <w:bCs/>
                <w:kern w:val="0"/>
                <w14:ligatures w14:val="none"/>
              </w:rPr>
              <w:t>frakcijai</w:t>
            </w:r>
            <w:proofErr w:type="spellEnd"/>
            <w:r w:rsidRPr="00DE5059">
              <w:rPr>
                <w:rFonts w:asciiTheme="majorBidi" w:eastAsia="Times New Roman" w:hAnsiTheme="majorBidi" w:cstheme="majorBidi"/>
                <w:b/>
                <w:bCs/>
                <w:kern w:val="0"/>
                <w14:ligatures w14:val="none"/>
              </w:rPr>
              <w:t>/</w:t>
            </w:r>
          </w:p>
          <w:p w14:paraId="4638BCC7"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14:ligatures w14:val="none"/>
              </w:rPr>
            </w:pPr>
            <w:r w:rsidRPr="00DE5059">
              <w:rPr>
                <w:rFonts w:asciiTheme="majorBidi" w:eastAsia="Times New Roman" w:hAnsiTheme="majorBidi" w:cstheme="majorBidi"/>
                <w:b/>
                <w:bCs/>
                <w:kern w:val="0"/>
                <w14:ligatures w14:val="none"/>
              </w:rPr>
              <w:t>Belt beneath double drum, fine fraction</w:t>
            </w:r>
          </w:p>
        </w:tc>
        <w:tc>
          <w:tcPr>
            <w:tcW w:w="748" w:type="pct"/>
          </w:tcPr>
          <w:p w14:paraId="09AF02E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38. Attālināta</w:t>
            </w:r>
          </w:p>
        </w:tc>
        <w:tc>
          <w:tcPr>
            <w:tcW w:w="777" w:type="pct"/>
          </w:tcPr>
          <w:p w14:paraId="1A0FEF6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nodrošinātai</w:t>
            </w:r>
          </w:p>
        </w:tc>
        <w:tc>
          <w:tcPr>
            <w:tcW w:w="666" w:type="pct"/>
          </w:tcPr>
          <w:p w14:paraId="706009D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38. Remote</w:t>
            </w:r>
          </w:p>
        </w:tc>
        <w:tc>
          <w:tcPr>
            <w:tcW w:w="737" w:type="pct"/>
          </w:tcPr>
          <w:p w14:paraId="2F65C17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must be included</w:t>
            </w:r>
          </w:p>
        </w:tc>
        <w:tc>
          <w:tcPr>
            <w:tcW w:w="737" w:type="pct"/>
          </w:tcPr>
          <w:p w14:paraId="6DBBB59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5532470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6A9C91F8" w14:textId="77777777" w:rsidTr="003B6A0C">
        <w:trPr>
          <w:jc w:val="center"/>
        </w:trPr>
        <w:tc>
          <w:tcPr>
            <w:tcW w:w="596" w:type="pct"/>
            <w:vMerge w:val="restart"/>
            <w:vAlign w:val="center"/>
          </w:tcPr>
          <w:p w14:paraId="5FB40ADD"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Vadība/</w:t>
            </w:r>
            <w:r w:rsidRPr="00DE5059">
              <w:rPr>
                <w:rFonts w:asciiTheme="majorBidi" w:eastAsia="Times New Roman" w:hAnsiTheme="majorBidi" w:cstheme="majorBidi"/>
                <w:b/>
                <w:bCs/>
                <w:kern w:val="0"/>
                <w:lang w:val="en-GB"/>
                <w14:ligatures w14:val="none"/>
              </w:rPr>
              <w:t xml:space="preserve"> Equipment control</w:t>
            </w:r>
          </w:p>
        </w:tc>
        <w:tc>
          <w:tcPr>
            <w:tcW w:w="748" w:type="pct"/>
          </w:tcPr>
          <w:p w14:paraId="1911987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39. Ar displeju: </w:t>
            </w:r>
          </w:p>
        </w:tc>
        <w:tc>
          <w:tcPr>
            <w:tcW w:w="777" w:type="pct"/>
          </w:tcPr>
          <w:p w14:paraId="5313522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iekļautam</w:t>
            </w:r>
          </w:p>
        </w:tc>
        <w:tc>
          <w:tcPr>
            <w:tcW w:w="666" w:type="pct"/>
          </w:tcPr>
          <w:p w14:paraId="2743166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39. With display: </w:t>
            </w:r>
          </w:p>
        </w:tc>
        <w:tc>
          <w:tcPr>
            <w:tcW w:w="737" w:type="pct"/>
          </w:tcPr>
          <w:p w14:paraId="53BF59C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must be included </w:t>
            </w:r>
          </w:p>
        </w:tc>
        <w:tc>
          <w:tcPr>
            <w:tcW w:w="737" w:type="pct"/>
          </w:tcPr>
          <w:p w14:paraId="6EE380B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28CD64B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349B991F" w14:textId="77777777" w:rsidTr="003B6A0C">
        <w:trPr>
          <w:jc w:val="center"/>
        </w:trPr>
        <w:tc>
          <w:tcPr>
            <w:tcW w:w="596" w:type="pct"/>
            <w:vMerge/>
          </w:tcPr>
          <w:p w14:paraId="1398D5BA"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694BF2F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40. Funkcijas: </w:t>
            </w:r>
          </w:p>
          <w:p w14:paraId="21B603D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-avārijas apstādināšana, </w:t>
            </w:r>
          </w:p>
          <w:p w14:paraId="5EBE3BD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lastRenderedPageBreak/>
              <w:t>-padeves konveijera start-stop un ātruma regulēšana,</w:t>
            </w:r>
          </w:p>
          <w:p w14:paraId="4309FCF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-automātiska ieslēgšanās/izslēgšanās,  </w:t>
            </w:r>
          </w:p>
          <w:p w14:paraId="713B995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-tālvadības funkcijas: konveijera salocīšana, hidrauliskās atbalsta kājas, kāpurķēžu piedziņa.</w:t>
            </w:r>
          </w:p>
        </w:tc>
        <w:tc>
          <w:tcPr>
            <w:tcW w:w="777" w:type="pct"/>
          </w:tcPr>
          <w:p w14:paraId="16760B6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lastRenderedPageBreak/>
              <w:t>jānodrošina</w:t>
            </w:r>
          </w:p>
        </w:tc>
        <w:tc>
          <w:tcPr>
            <w:tcW w:w="666" w:type="pct"/>
          </w:tcPr>
          <w:p w14:paraId="49A11B41"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40.Functions:</w:t>
            </w:r>
          </w:p>
          <w:p w14:paraId="449F7178"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lang w:val="lv-LV"/>
                <w14:ligatures w14:val="none"/>
              </w:rPr>
              <w:t>-</w:t>
            </w:r>
            <w:r w:rsidRPr="00DE5059">
              <w:rPr>
                <w:rFonts w:asciiTheme="majorBidi" w:eastAsia="Times New Roman" w:hAnsiTheme="majorBidi" w:cstheme="majorBidi"/>
                <w:kern w:val="0"/>
                <w14:ligatures w14:val="none"/>
              </w:rPr>
              <w:t xml:space="preserve">emergency stop, </w:t>
            </w:r>
          </w:p>
          <w:p w14:paraId="33D0CECD"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lastRenderedPageBreak/>
              <w:t xml:space="preserve">-feeder conveyor belt start-stop and speed-adjustment, </w:t>
            </w:r>
          </w:p>
          <w:p w14:paraId="6C9A6FE1" w14:textId="77777777" w:rsidR="003B6A0C" w:rsidRPr="00DE5059" w:rsidRDefault="003B6A0C" w:rsidP="00BB703E">
            <w:pPr>
              <w:spacing w:line="240" w:lineRule="auto"/>
              <w:rPr>
                <w:rFonts w:asciiTheme="majorBidi" w:eastAsia="Times New Roman" w:hAnsiTheme="majorBidi" w:cstheme="majorBidi"/>
                <w:kern w:val="0"/>
                <w14:ligatures w14:val="none"/>
              </w:rPr>
            </w:pPr>
            <w:r w:rsidRPr="00DE5059">
              <w:rPr>
                <w:rFonts w:asciiTheme="majorBidi" w:eastAsia="Times New Roman" w:hAnsiTheme="majorBidi" w:cstheme="majorBidi"/>
                <w:kern w:val="0"/>
                <w14:ligatures w14:val="none"/>
              </w:rPr>
              <w:t>-automatic on/off,</w:t>
            </w:r>
          </w:p>
          <w:p w14:paraId="7BC2E9AB"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-remote functions:</w:t>
            </w:r>
          </w:p>
          <w:p w14:paraId="7F8B4AB7" w14:textId="77777777" w:rsidR="003B6A0C" w:rsidRPr="00DE5059" w:rsidRDefault="003B6A0C" w:rsidP="00BB703E">
            <w:pPr>
              <w:spacing w:line="240" w:lineRule="auto"/>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conveyor folding, </w:t>
            </w:r>
            <w:proofErr w:type="spellStart"/>
            <w:proofErr w:type="gramStart"/>
            <w:r w:rsidRPr="00DE5059">
              <w:rPr>
                <w:rFonts w:asciiTheme="majorBidi" w:eastAsia="Times New Roman" w:hAnsiTheme="majorBidi" w:cstheme="majorBidi"/>
                <w:kern w:val="0"/>
                <w14:ligatures w14:val="none"/>
              </w:rPr>
              <w:t>hyd.support</w:t>
            </w:r>
            <w:proofErr w:type="spellEnd"/>
            <w:proofErr w:type="gramEnd"/>
            <w:r w:rsidRPr="00DE5059">
              <w:rPr>
                <w:rFonts w:asciiTheme="majorBidi" w:eastAsia="Times New Roman" w:hAnsiTheme="majorBidi" w:cstheme="majorBidi"/>
                <w:kern w:val="0"/>
                <w14:ligatures w14:val="none"/>
              </w:rPr>
              <w:t xml:space="preserve"> legs, crawler function</w:t>
            </w:r>
          </w:p>
        </w:tc>
        <w:tc>
          <w:tcPr>
            <w:tcW w:w="737" w:type="pct"/>
          </w:tcPr>
          <w:p w14:paraId="1DBE499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roofErr w:type="spellStart"/>
            <w:r w:rsidRPr="00DE5059">
              <w:rPr>
                <w:rFonts w:asciiTheme="majorBidi" w:eastAsia="Times New Roman" w:hAnsiTheme="majorBidi" w:cstheme="majorBidi"/>
                <w:kern w:val="0"/>
                <w:lang w:val="lv-LV"/>
                <w14:ligatures w14:val="none"/>
              </w:rPr>
              <w:lastRenderedPageBreak/>
              <w:t>must</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be</w:t>
            </w:r>
            <w:proofErr w:type="spellEnd"/>
            <w:r w:rsidRPr="00DE5059">
              <w:rPr>
                <w:rFonts w:asciiTheme="majorBidi" w:eastAsia="Times New Roman" w:hAnsiTheme="majorBidi" w:cstheme="majorBidi"/>
                <w:kern w:val="0"/>
                <w:lang w:val="lv-LV"/>
                <w14:ligatures w14:val="none"/>
              </w:rPr>
              <w:t xml:space="preserve"> </w:t>
            </w:r>
            <w:proofErr w:type="spellStart"/>
            <w:r w:rsidRPr="00DE5059">
              <w:rPr>
                <w:rFonts w:asciiTheme="majorBidi" w:eastAsia="Times New Roman" w:hAnsiTheme="majorBidi" w:cstheme="majorBidi"/>
                <w:kern w:val="0"/>
                <w:lang w:val="lv-LV"/>
                <w14:ligatures w14:val="none"/>
              </w:rPr>
              <w:t>provided</w:t>
            </w:r>
            <w:proofErr w:type="spellEnd"/>
          </w:p>
        </w:tc>
        <w:tc>
          <w:tcPr>
            <w:tcW w:w="737" w:type="pct"/>
          </w:tcPr>
          <w:p w14:paraId="2819EA1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0537469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72EEFF13" w14:textId="77777777" w:rsidTr="003B6A0C">
        <w:trPr>
          <w:jc w:val="center"/>
        </w:trPr>
        <w:tc>
          <w:tcPr>
            <w:tcW w:w="596" w:type="pct"/>
          </w:tcPr>
          <w:p w14:paraId="504E0FAE"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hAnsiTheme="majorBidi" w:cstheme="majorBidi"/>
                <w:b/>
                <w:bCs/>
                <w:lang w:val="lv-LV"/>
              </w:rPr>
              <w:t>Hidrauliskās atbalsta kājas/</w:t>
            </w:r>
            <w:r w:rsidRPr="00DE5059">
              <w:rPr>
                <w:rFonts w:asciiTheme="majorBidi" w:hAnsiTheme="majorBidi" w:cstheme="majorBidi"/>
                <w:b/>
                <w:bCs/>
                <w:lang w:val="en-GB"/>
              </w:rPr>
              <w:t xml:space="preserve"> </w:t>
            </w:r>
            <w:r w:rsidRPr="00DE5059">
              <w:rPr>
                <w:rFonts w:asciiTheme="majorBidi" w:hAnsiTheme="majorBidi" w:cstheme="majorBidi"/>
                <w:b/>
                <w:bCs/>
              </w:rPr>
              <w:t>Hydraulic support legs</w:t>
            </w:r>
          </w:p>
        </w:tc>
        <w:tc>
          <w:tcPr>
            <w:tcW w:w="748" w:type="pct"/>
          </w:tcPr>
          <w:p w14:paraId="5DBC62BF" w14:textId="77777777" w:rsidR="003B6A0C" w:rsidRPr="00DE5059" w:rsidRDefault="003B6A0C" w:rsidP="00BB703E">
            <w:pPr>
              <w:pStyle w:val="ListParagraph"/>
              <w:spacing w:line="240" w:lineRule="auto"/>
              <w:ind w:left="0"/>
              <w:rPr>
                <w:rFonts w:asciiTheme="majorBidi" w:eastAsia="Times New Roman" w:hAnsiTheme="majorBidi" w:cstheme="majorBidi"/>
                <w:color w:val="EE0000"/>
                <w:kern w:val="0"/>
                <w:lang w:val="lv-LV"/>
                <w14:ligatures w14:val="none"/>
              </w:rPr>
            </w:pPr>
            <w:r w:rsidRPr="00DE5059">
              <w:rPr>
                <w:rFonts w:asciiTheme="majorBidi" w:eastAsia="Times New Roman" w:hAnsiTheme="majorBidi" w:cstheme="majorBidi"/>
                <w:kern w:val="0"/>
                <w:lang w:val="lv-LV"/>
                <w14:ligatures w14:val="none"/>
              </w:rPr>
              <w:t>41.</w:t>
            </w:r>
            <w:r w:rsidRPr="00DE5059">
              <w:rPr>
                <w:rFonts w:asciiTheme="majorBidi" w:hAnsiTheme="majorBidi" w:cstheme="majorBidi"/>
                <w:lang w:val="lv-LV"/>
              </w:rPr>
              <w:t xml:space="preserve"> H</w:t>
            </w:r>
            <w:r w:rsidRPr="00DE5059">
              <w:rPr>
                <w:rFonts w:asciiTheme="majorBidi" w:eastAsia="Times New Roman" w:hAnsiTheme="majorBidi" w:cstheme="majorBidi"/>
                <w:kern w:val="0"/>
                <w:lang w:val="lv-LV"/>
                <w14:ligatures w14:val="none"/>
              </w:rPr>
              <w:t>idrauliskās atbalsta kājas</w:t>
            </w:r>
          </w:p>
        </w:tc>
        <w:tc>
          <w:tcPr>
            <w:tcW w:w="777" w:type="pct"/>
          </w:tcPr>
          <w:p w14:paraId="1F251FBE" w14:textId="77777777" w:rsidR="003B6A0C" w:rsidRPr="00DE5059" w:rsidRDefault="003B6A0C" w:rsidP="00BB703E">
            <w:pPr>
              <w:pStyle w:val="ListParagraph"/>
              <w:spacing w:line="240" w:lineRule="auto"/>
              <w:ind w:left="0"/>
              <w:rPr>
                <w:rFonts w:asciiTheme="majorBidi" w:eastAsia="Times New Roman" w:hAnsiTheme="majorBidi" w:cstheme="majorBidi"/>
                <w:color w:val="EE0000"/>
                <w:kern w:val="0"/>
                <w:lang w:val="lv-LV"/>
                <w14:ligatures w14:val="none"/>
              </w:rPr>
            </w:pPr>
            <w:r w:rsidRPr="00DE5059">
              <w:rPr>
                <w:rFonts w:asciiTheme="majorBidi" w:hAnsiTheme="majorBidi" w:cstheme="majorBidi"/>
                <w:lang w:val="lv-LV"/>
              </w:rPr>
              <w:t xml:space="preserve">jābūt iekļautām – 4 gab. </w:t>
            </w:r>
          </w:p>
        </w:tc>
        <w:tc>
          <w:tcPr>
            <w:tcW w:w="666" w:type="pct"/>
          </w:tcPr>
          <w:p w14:paraId="6E3F7424" w14:textId="77777777" w:rsidR="003B6A0C" w:rsidRPr="00DE5059" w:rsidRDefault="003B6A0C" w:rsidP="00BB703E">
            <w:pPr>
              <w:spacing w:line="240" w:lineRule="auto"/>
              <w:rPr>
                <w:rFonts w:asciiTheme="majorBidi" w:eastAsia="Times New Roman" w:hAnsiTheme="majorBidi" w:cstheme="majorBidi"/>
                <w:color w:val="EE0000"/>
                <w:kern w:val="0"/>
                <w:lang w:val="lv-LV"/>
                <w14:ligatures w14:val="none"/>
              </w:rPr>
            </w:pPr>
            <w:r w:rsidRPr="00DE5059">
              <w:rPr>
                <w:rFonts w:asciiTheme="majorBidi" w:eastAsia="Times New Roman" w:hAnsiTheme="majorBidi" w:cstheme="majorBidi"/>
                <w:kern w:val="0"/>
                <w:lang w:val="en-GB"/>
                <w14:ligatures w14:val="none"/>
              </w:rPr>
              <w:t>41.</w:t>
            </w:r>
            <w:r w:rsidRPr="00DE5059">
              <w:rPr>
                <w:rFonts w:asciiTheme="majorBidi" w:hAnsiTheme="majorBidi" w:cstheme="majorBidi"/>
                <w:b/>
                <w:bCs/>
                <w:lang w:val="en-GB"/>
              </w:rPr>
              <w:t xml:space="preserve"> </w:t>
            </w:r>
            <w:r w:rsidRPr="00DE5059">
              <w:rPr>
                <w:rFonts w:asciiTheme="majorBidi" w:hAnsiTheme="majorBidi" w:cstheme="majorBidi"/>
                <w:lang w:val="en-GB"/>
              </w:rPr>
              <w:t>H</w:t>
            </w:r>
            <w:r w:rsidRPr="00DE5059">
              <w:rPr>
                <w:rFonts w:asciiTheme="majorBidi" w:eastAsia="Times New Roman" w:hAnsiTheme="majorBidi" w:cstheme="majorBidi"/>
                <w:kern w:val="0"/>
                <w14:ligatures w14:val="none"/>
              </w:rPr>
              <w:t>yd</w:t>
            </w:r>
            <w:proofErr w:type="spellStart"/>
            <w:r w:rsidRPr="00DE5059">
              <w:rPr>
                <w:rFonts w:asciiTheme="majorBidi" w:eastAsia="Times New Roman" w:hAnsiTheme="majorBidi" w:cstheme="majorBidi"/>
                <w:kern w:val="0"/>
                <w:lang w:val="lv-LV"/>
                <w14:ligatures w14:val="none"/>
              </w:rPr>
              <w:t>raulic</w:t>
            </w:r>
            <w:proofErr w:type="spellEnd"/>
            <w:r w:rsidRPr="00DE5059">
              <w:rPr>
                <w:rFonts w:asciiTheme="majorBidi" w:eastAsia="Times New Roman" w:hAnsiTheme="majorBidi" w:cstheme="majorBidi"/>
                <w:kern w:val="0"/>
                <w:lang w:val="lv-LV"/>
                <w14:ligatures w14:val="none"/>
              </w:rPr>
              <w:t xml:space="preserve"> </w:t>
            </w:r>
            <w:r w:rsidRPr="00DE5059">
              <w:rPr>
                <w:rFonts w:asciiTheme="majorBidi" w:eastAsia="Times New Roman" w:hAnsiTheme="majorBidi" w:cstheme="majorBidi"/>
                <w:kern w:val="0"/>
                <w14:ligatures w14:val="none"/>
              </w:rPr>
              <w:t xml:space="preserve">support legs </w:t>
            </w:r>
          </w:p>
        </w:tc>
        <w:tc>
          <w:tcPr>
            <w:tcW w:w="737" w:type="pct"/>
          </w:tcPr>
          <w:p w14:paraId="13578B28" w14:textId="77777777" w:rsidR="003B6A0C" w:rsidRPr="00DE5059" w:rsidRDefault="003B6A0C" w:rsidP="00BB703E">
            <w:pPr>
              <w:pStyle w:val="ListParagraph"/>
              <w:spacing w:line="240" w:lineRule="auto"/>
              <w:ind w:left="0"/>
              <w:rPr>
                <w:rFonts w:asciiTheme="majorBidi" w:eastAsia="Times New Roman" w:hAnsiTheme="majorBidi" w:cstheme="majorBidi"/>
                <w:color w:val="EE0000"/>
                <w:kern w:val="0"/>
                <w:lang w:val="lv-LV"/>
                <w14:ligatures w14:val="none"/>
              </w:rPr>
            </w:pPr>
            <w:r w:rsidRPr="00DE5059">
              <w:rPr>
                <w:rFonts w:asciiTheme="majorBidi" w:hAnsiTheme="majorBidi" w:cstheme="majorBidi"/>
                <w:lang w:val="en-GB"/>
              </w:rPr>
              <w:t xml:space="preserve">must be included </w:t>
            </w:r>
            <w:r w:rsidRPr="00DE5059">
              <w:rPr>
                <w:rFonts w:asciiTheme="majorBidi" w:eastAsia="Times New Roman" w:hAnsiTheme="majorBidi" w:cstheme="majorBidi"/>
                <w:kern w:val="0"/>
                <w14:ligatures w14:val="none"/>
              </w:rPr>
              <w:t>– 4 pcs</w:t>
            </w:r>
          </w:p>
        </w:tc>
        <w:tc>
          <w:tcPr>
            <w:tcW w:w="737" w:type="pct"/>
          </w:tcPr>
          <w:p w14:paraId="20823D99" w14:textId="77777777" w:rsidR="003B6A0C" w:rsidRPr="00DE5059" w:rsidRDefault="003B6A0C" w:rsidP="00BB703E">
            <w:pPr>
              <w:pStyle w:val="ListParagraph"/>
              <w:spacing w:line="240" w:lineRule="auto"/>
              <w:ind w:left="0"/>
              <w:rPr>
                <w:rFonts w:asciiTheme="majorBidi" w:hAnsiTheme="majorBidi" w:cstheme="majorBidi"/>
                <w:lang w:val="en-GB"/>
              </w:rPr>
            </w:pPr>
          </w:p>
        </w:tc>
        <w:tc>
          <w:tcPr>
            <w:tcW w:w="739" w:type="pct"/>
          </w:tcPr>
          <w:p w14:paraId="3F81D5AC" w14:textId="77777777" w:rsidR="003B6A0C" w:rsidRPr="00DE5059" w:rsidRDefault="003B6A0C" w:rsidP="00BB703E">
            <w:pPr>
              <w:pStyle w:val="ListParagraph"/>
              <w:spacing w:line="240" w:lineRule="auto"/>
              <w:ind w:left="0"/>
              <w:rPr>
                <w:rFonts w:asciiTheme="majorBidi" w:hAnsiTheme="majorBidi" w:cstheme="majorBidi"/>
                <w:lang w:val="en-GB"/>
              </w:rPr>
            </w:pPr>
          </w:p>
        </w:tc>
      </w:tr>
      <w:tr w:rsidR="003B6A0C" w:rsidRPr="00DE5059" w14:paraId="41BD047A" w14:textId="77777777" w:rsidTr="003B6A0C">
        <w:trPr>
          <w:jc w:val="center"/>
        </w:trPr>
        <w:tc>
          <w:tcPr>
            <w:tcW w:w="596" w:type="pct"/>
            <w:vMerge w:val="restart"/>
            <w:vAlign w:val="center"/>
          </w:tcPr>
          <w:p w14:paraId="55BC62B4" w14:textId="77777777" w:rsidR="003B6A0C" w:rsidRPr="00DE5059" w:rsidRDefault="003B6A0C" w:rsidP="00BB703E">
            <w:pPr>
              <w:pStyle w:val="ListParagraph"/>
              <w:spacing w:line="240" w:lineRule="auto"/>
              <w:ind w:left="0"/>
              <w:jc w:val="center"/>
              <w:rPr>
                <w:rFonts w:asciiTheme="majorBidi" w:hAnsiTheme="majorBidi" w:cstheme="majorBidi"/>
                <w:b/>
                <w:bCs/>
                <w:color w:val="EE0000"/>
                <w:lang w:val="lv-LV"/>
              </w:rPr>
            </w:pPr>
            <w:r w:rsidRPr="00DE5059">
              <w:rPr>
                <w:rFonts w:asciiTheme="majorBidi" w:hAnsiTheme="majorBidi" w:cstheme="majorBidi"/>
                <w:b/>
                <w:bCs/>
                <w:lang w:val="lv-LV"/>
              </w:rPr>
              <w:t xml:space="preserve">Stiepļu sieta komplekts/ Set </w:t>
            </w:r>
            <w:proofErr w:type="spellStart"/>
            <w:r w:rsidRPr="00DE5059">
              <w:rPr>
                <w:rFonts w:asciiTheme="majorBidi" w:hAnsiTheme="majorBidi" w:cstheme="majorBidi"/>
                <w:b/>
                <w:bCs/>
                <w:lang w:val="lv-LV"/>
              </w:rPr>
              <w:t>of</w:t>
            </w:r>
            <w:proofErr w:type="spellEnd"/>
            <w:r w:rsidRPr="00DE5059">
              <w:rPr>
                <w:rFonts w:asciiTheme="majorBidi" w:hAnsiTheme="majorBidi" w:cstheme="majorBidi"/>
                <w:b/>
                <w:bCs/>
                <w:lang w:val="lv-LV"/>
              </w:rPr>
              <w:t xml:space="preserve"> </w:t>
            </w:r>
            <w:proofErr w:type="spellStart"/>
            <w:r w:rsidRPr="00DE5059">
              <w:rPr>
                <w:rFonts w:asciiTheme="majorBidi" w:hAnsiTheme="majorBidi" w:cstheme="majorBidi"/>
                <w:b/>
                <w:bCs/>
                <w:lang w:val="lv-LV"/>
              </w:rPr>
              <w:t>wire</w:t>
            </w:r>
            <w:proofErr w:type="spellEnd"/>
            <w:r w:rsidRPr="00DE5059">
              <w:rPr>
                <w:rFonts w:asciiTheme="majorBidi" w:hAnsiTheme="majorBidi" w:cstheme="majorBidi"/>
                <w:b/>
                <w:bCs/>
                <w:lang w:val="lv-LV"/>
              </w:rPr>
              <w:t xml:space="preserve"> </w:t>
            </w:r>
            <w:proofErr w:type="spellStart"/>
            <w:r w:rsidRPr="00DE5059">
              <w:rPr>
                <w:rFonts w:asciiTheme="majorBidi" w:hAnsiTheme="majorBidi" w:cstheme="majorBidi"/>
                <w:b/>
                <w:bCs/>
                <w:lang w:val="lv-LV"/>
              </w:rPr>
              <w:t>screen</w:t>
            </w:r>
            <w:proofErr w:type="spellEnd"/>
          </w:p>
        </w:tc>
        <w:tc>
          <w:tcPr>
            <w:tcW w:w="748" w:type="pct"/>
          </w:tcPr>
          <w:p w14:paraId="37237553" w14:textId="77777777" w:rsidR="003B6A0C" w:rsidRPr="00DE5059" w:rsidRDefault="003B6A0C" w:rsidP="00BB703E">
            <w:pPr>
              <w:pStyle w:val="ListParagraph"/>
              <w:spacing w:line="240" w:lineRule="auto"/>
              <w:ind w:left="0"/>
              <w:rPr>
                <w:rFonts w:asciiTheme="majorBidi" w:hAnsiTheme="majorBidi" w:cstheme="majorBidi"/>
                <w:lang w:val="lv-LV"/>
              </w:rPr>
            </w:pPr>
            <w:r w:rsidRPr="00DE5059">
              <w:rPr>
                <w:rFonts w:asciiTheme="majorBidi" w:hAnsiTheme="majorBidi" w:cstheme="majorBidi"/>
                <w:lang w:val="lv-LV"/>
              </w:rPr>
              <w:t>42. Stiepļu sieta komplekts ārējam cilindram</w:t>
            </w:r>
          </w:p>
          <w:p w14:paraId="6658B42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pt-BR"/>
                <w14:ligatures w14:val="none"/>
              </w:rPr>
            </w:pPr>
          </w:p>
        </w:tc>
        <w:tc>
          <w:tcPr>
            <w:tcW w:w="777" w:type="pct"/>
          </w:tcPr>
          <w:p w14:paraId="74038B6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jābūt iekļautam – 3 gab. </w:t>
            </w:r>
          </w:p>
        </w:tc>
        <w:tc>
          <w:tcPr>
            <w:tcW w:w="666" w:type="pct"/>
          </w:tcPr>
          <w:p w14:paraId="47074BA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42. </w:t>
            </w:r>
            <w:r w:rsidRPr="00DE5059">
              <w:rPr>
                <w:rFonts w:asciiTheme="majorBidi" w:hAnsiTheme="majorBidi" w:cstheme="majorBidi"/>
                <w:lang w:val="lv-LV"/>
              </w:rPr>
              <w:t xml:space="preserve">Set </w:t>
            </w:r>
            <w:proofErr w:type="spellStart"/>
            <w:r w:rsidRPr="00DE5059">
              <w:rPr>
                <w:rFonts w:asciiTheme="majorBidi" w:hAnsiTheme="majorBidi" w:cstheme="majorBidi"/>
                <w:lang w:val="lv-LV"/>
              </w:rPr>
              <w:t>of</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wire</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screen</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for</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outer</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trommel</w:t>
            </w:r>
            <w:proofErr w:type="spellEnd"/>
            <w:r w:rsidRPr="00DE5059">
              <w:rPr>
                <w:rFonts w:asciiTheme="majorBidi" w:eastAsia="Times New Roman" w:hAnsiTheme="majorBidi" w:cstheme="majorBidi"/>
                <w:kern w:val="0"/>
                <w:lang w:val="lv-LV"/>
                <w14:ligatures w14:val="none"/>
              </w:rPr>
              <w:t xml:space="preserve"> </w:t>
            </w:r>
          </w:p>
          <w:p w14:paraId="7DEE14B7" w14:textId="77777777" w:rsidR="003B6A0C" w:rsidRPr="00DE5059" w:rsidRDefault="003B6A0C" w:rsidP="00BB703E">
            <w:pPr>
              <w:pStyle w:val="ListParagraph"/>
              <w:spacing w:line="240" w:lineRule="auto"/>
              <w:ind w:left="0"/>
              <w:rPr>
                <w:rFonts w:asciiTheme="majorBidi" w:hAnsiTheme="majorBidi" w:cstheme="majorBidi"/>
                <w:lang w:val="lv-LV"/>
              </w:rPr>
            </w:pPr>
          </w:p>
        </w:tc>
        <w:tc>
          <w:tcPr>
            <w:tcW w:w="737" w:type="pct"/>
          </w:tcPr>
          <w:p w14:paraId="319DA286" w14:textId="77777777" w:rsidR="003B6A0C" w:rsidRPr="00DE5059" w:rsidRDefault="003B6A0C" w:rsidP="00BB703E">
            <w:pPr>
              <w:pStyle w:val="ListParagraph"/>
              <w:spacing w:line="240" w:lineRule="auto"/>
              <w:ind w:left="0"/>
              <w:rPr>
                <w:rFonts w:asciiTheme="majorBidi" w:hAnsiTheme="majorBidi" w:cstheme="majorBidi"/>
                <w:lang w:val="lv-LV"/>
              </w:rPr>
            </w:pPr>
            <w:r w:rsidRPr="00DE5059">
              <w:rPr>
                <w:rFonts w:asciiTheme="majorBidi" w:eastAsia="Times New Roman" w:hAnsiTheme="majorBidi" w:cstheme="majorBidi"/>
                <w:kern w:val="0"/>
                <w:lang w:val="en-GB"/>
                <w14:ligatures w14:val="none"/>
              </w:rPr>
              <w:t xml:space="preserve">must be included – 3 pcs. </w:t>
            </w:r>
          </w:p>
        </w:tc>
        <w:tc>
          <w:tcPr>
            <w:tcW w:w="737" w:type="pct"/>
          </w:tcPr>
          <w:p w14:paraId="0770B3D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09B00BB0"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64B79398" w14:textId="77777777" w:rsidTr="003B6A0C">
        <w:trPr>
          <w:trHeight w:val="1528"/>
          <w:jc w:val="center"/>
        </w:trPr>
        <w:tc>
          <w:tcPr>
            <w:tcW w:w="596" w:type="pct"/>
            <w:vMerge/>
            <w:vAlign w:val="center"/>
          </w:tcPr>
          <w:p w14:paraId="0B61963D"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color w:val="EE0000"/>
                <w:kern w:val="0"/>
                <w:lang w:val="lv-LV"/>
                <w14:ligatures w14:val="none"/>
              </w:rPr>
            </w:pPr>
          </w:p>
        </w:tc>
        <w:tc>
          <w:tcPr>
            <w:tcW w:w="748" w:type="pct"/>
          </w:tcPr>
          <w:p w14:paraId="39CD5470" w14:textId="77777777" w:rsidR="003B6A0C" w:rsidRPr="00DE5059" w:rsidRDefault="003B6A0C" w:rsidP="00BB703E">
            <w:pPr>
              <w:pStyle w:val="ListParagraph"/>
              <w:spacing w:line="240" w:lineRule="auto"/>
              <w:ind w:left="0"/>
              <w:rPr>
                <w:rFonts w:asciiTheme="majorBidi" w:eastAsia="Times New Roman" w:hAnsiTheme="majorBidi" w:cstheme="majorBidi"/>
                <w:color w:val="EE0000"/>
                <w:kern w:val="0"/>
                <w:lang w:val="lv-LV"/>
                <w14:ligatures w14:val="none"/>
              </w:rPr>
            </w:pPr>
            <w:r w:rsidRPr="00DE5059">
              <w:rPr>
                <w:rFonts w:asciiTheme="majorBidi" w:eastAsia="Times New Roman" w:hAnsiTheme="majorBidi" w:cstheme="majorBidi"/>
                <w:kern w:val="0"/>
                <w:lang w:val="lv-LV"/>
                <w14:ligatures w14:val="none"/>
              </w:rPr>
              <w:t>43</w:t>
            </w:r>
            <w:r w:rsidRPr="00DE5059">
              <w:rPr>
                <w:rFonts w:asciiTheme="majorBidi" w:hAnsiTheme="majorBidi" w:cstheme="majorBidi"/>
                <w:lang w:val="lv-LV"/>
              </w:rPr>
              <w:t>. Stiepļu sieta komplekts iekšējam cilindram</w:t>
            </w:r>
            <w:r w:rsidRPr="00DE5059">
              <w:rPr>
                <w:rFonts w:asciiTheme="majorBidi" w:hAnsiTheme="majorBidi" w:cstheme="majorBidi"/>
                <w:b/>
                <w:bCs/>
                <w:lang w:val="lv-LV"/>
              </w:rPr>
              <w:t xml:space="preserve"> </w:t>
            </w:r>
          </w:p>
        </w:tc>
        <w:tc>
          <w:tcPr>
            <w:tcW w:w="777" w:type="pct"/>
          </w:tcPr>
          <w:p w14:paraId="152D21F5"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jābūt iekļautam – 2 gab. </w:t>
            </w:r>
          </w:p>
          <w:p w14:paraId="7F7C829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666" w:type="pct"/>
          </w:tcPr>
          <w:p w14:paraId="66AB3C8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43. </w:t>
            </w:r>
            <w:r w:rsidRPr="00DE5059">
              <w:rPr>
                <w:rFonts w:asciiTheme="majorBidi" w:hAnsiTheme="majorBidi" w:cstheme="majorBidi"/>
                <w:lang w:val="lv-LV"/>
              </w:rPr>
              <w:t xml:space="preserve">Set </w:t>
            </w:r>
            <w:proofErr w:type="spellStart"/>
            <w:r w:rsidRPr="00DE5059">
              <w:rPr>
                <w:rFonts w:asciiTheme="majorBidi" w:hAnsiTheme="majorBidi" w:cstheme="majorBidi"/>
                <w:lang w:val="lv-LV"/>
              </w:rPr>
              <w:t>of</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wire</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screen</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for</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inner</w:t>
            </w:r>
            <w:proofErr w:type="spellEnd"/>
            <w:r w:rsidRPr="00DE5059">
              <w:rPr>
                <w:rFonts w:asciiTheme="majorBidi" w:hAnsiTheme="majorBidi" w:cstheme="majorBidi"/>
                <w:lang w:val="lv-LV"/>
              </w:rPr>
              <w:t xml:space="preserve"> </w:t>
            </w:r>
            <w:proofErr w:type="spellStart"/>
            <w:r w:rsidRPr="00DE5059">
              <w:rPr>
                <w:rFonts w:asciiTheme="majorBidi" w:hAnsiTheme="majorBidi" w:cstheme="majorBidi"/>
                <w:lang w:val="lv-LV"/>
              </w:rPr>
              <w:t>trommel</w:t>
            </w:r>
            <w:proofErr w:type="spellEnd"/>
            <w:r w:rsidRPr="00DE5059">
              <w:rPr>
                <w:rFonts w:asciiTheme="majorBidi" w:eastAsia="Times New Roman" w:hAnsiTheme="majorBidi" w:cstheme="majorBidi"/>
                <w:kern w:val="0"/>
                <w:lang w:val="lv-LV"/>
                <w14:ligatures w14:val="none"/>
              </w:rPr>
              <w:t>:</w:t>
            </w:r>
          </w:p>
          <w:p w14:paraId="523E57D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7" w:type="pct"/>
          </w:tcPr>
          <w:p w14:paraId="3CBDC26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 xml:space="preserve">must be included - </w:t>
            </w:r>
          </w:p>
          <w:p w14:paraId="56D7D2B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2 </w:t>
            </w:r>
            <w:proofErr w:type="spellStart"/>
            <w:r w:rsidRPr="00DE5059">
              <w:rPr>
                <w:rFonts w:asciiTheme="majorBidi" w:eastAsia="Times New Roman" w:hAnsiTheme="majorBidi" w:cstheme="majorBidi"/>
                <w:kern w:val="0"/>
                <w:lang w:val="lv-LV"/>
                <w14:ligatures w14:val="none"/>
              </w:rPr>
              <w:t>pcs</w:t>
            </w:r>
            <w:proofErr w:type="spellEnd"/>
            <w:r w:rsidRPr="00DE5059">
              <w:rPr>
                <w:rFonts w:asciiTheme="majorBidi" w:eastAsia="Times New Roman" w:hAnsiTheme="majorBidi" w:cstheme="majorBidi"/>
                <w:kern w:val="0"/>
                <w:lang w:val="lv-LV"/>
                <w14:ligatures w14:val="none"/>
              </w:rPr>
              <w:t xml:space="preserve">. </w:t>
            </w:r>
          </w:p>
          <w:p w14:paraId="30BAB20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7" w:type="pct"/>
          </w:tcPr>
          <w:p w14:paraId="054BCB2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47BE25A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3EC2CAC7" w14:textId="77777777" w:rsidTr="003B6A0C">
        <w:trPr>
          <w:jc w:val="center"/>
        </w:trPr>
        <w:tc>
          <w:tcPr>
            <w:tcW w:w="596" w:type="pct"/>
            <w:vMerge w:val="restart"/>
            <w:vAlign w:val="center"/>
          </w:tcPr>
          <w:p w14:paraId="71A607D5"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Citas prasības/</w:t>
            </w:r>
            <w:r w:rsidRPr="00DE5059">
              <w:rPr>
                <w:rFonts w:asciiTheme="majorBidi" w:eastAsia="Times New Roman" w:hAnsiTheme="majorBidi" w:cstheme="majorBidi"/>
                <w:b/>
                <w:bCs/>
                <w:kern w:val="0"/>
                <w:lang w:val="en-GB"/>
                <w14:ligatures w14:val="none"/>
              </w:rPr>
              <w:t xml:space="preserve"> Other requirements</w:t>
            </w:r>
          </w:p>
        </w:tc>
        <w:tc>
          <w:tcPr>
            <w:tcW w:w="748" w:type="pct"/>
          </w:tcPr>
          <w:p w14:paraId="0987598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44.Tehniskā dokumentācija</w:t>
            </w:r>
          </w:p>
        </w:tc>
        <w:tc>
          <w:tcPr>
            <w:tcW w:w="777" w:type="pct"/>
          </w:tcPr>
          <w:p w14:paraId="2881B60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nepieciešama lietošanas pamācība – papīra izdrukas vai digitālā veidā latviešu vai angļu valodā</w:t>
            </w:r>
          </w:p>
        </w:tc>
        <w:tc>
          <w:tcPr>
            <w:tcW w:w="666" w:type="pct"/>
          </w:tcPr>
          <w:p w14:paraId="13320B2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44.Technical documentation</w:t>
            </w:r>
          </w:p>
        </w:tc>
        <w:tc>
          <w:tcPr>
            <w:tcW w:w="737" w:type="pct"/>
          </w:tcPr>
          <w:p w14:paraId="01E2CFB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lang w:val="en-GB"/>
                <w14:ligatures w14:val="none"/>
              </w:rPr>
              <w:t>user manual is required - in paper or digital form in Latvian or in English</w:t>
            </w:r>
          </w:p>
        </w:tc>
        <w:tc>
          <w:tcPr>
            <w:tcW w:w="737" w:type="pct"/>
          </w:tcPr>
          <w:p w14:paraId="7547F65F" w14:textId="77777777" w:rsidR="003B6A0C" w:rsidRPr="00DE5059" w:rsidRDefault="003B6A0C" w:rsidP="00BB703E">
            <w:pPr>
              <w:pStyle w:val="ListParagraph"/>
              <w:spacing w:line="240" w:lineRule="auto"/>
              <w:ind w:left="0"/>
              <w:rPr>
                <w:rFonts w:asciiTheme="majorBidi" w:eastAsia="Times New Roman" w:hAnsiTheme="majorBidi" w:cstheme="majorBidi"/>
                <w:lang w:val="en-GB"/>
                <w14:ligatures w14:val="none"/>
              </w:rPr>
            </w:pPr>
          </w:p>
        </w:tc>
        <w:tc>
          <w:tcPr>
            <w:tcW w:w="739" w:type="pct"/>
          </w:tcPr>
          <w:p w14:paraId="64C3989E" w14:textId="77777777" w:rsidR="003B6A0C" w:rsidRPr="00DE5059" w:rsidRDefault="003B6A0C" w:rsidP="00BB703E">
            <w:pPr>
              <w:pStyle w:val="ListParagraph"/>
              <w:spacing w:line="240" w:lineRule="auto"/>
              <w:ind w:left="0"/>
              <w:rPr>
                <w:rFonts w:asciiTheme="majorBidi" w:eastAsia="Times New Roman" w:hAnsiTheme="majorBidi" w:cstheme="majorBidi"/>
                <w:lang w:val="en-GB"/>
                <w14:ligatures w14:val="none"/>
              </w:rPr>
            </w:pPr>
          </w:p>
        </w:tc>
      </w:tr>
      <w:tr w:rsidR="003B6A0C" w:rsidRPr="00DE5059" w14:paraId="3EF7D5A6" w14:textId="77777777" w:rsidTr="003B6A0C">
        <w:trPr>
          <w:jc w:val="center"/>
        </w:trPr>
        <w:tc>
          <w:tcPr>
            <w:tcW w:w="596" w:type="pct"/>
            <w:vMerge/>
            <w:vAlign w:val="center"/>
          </w:tcPr>
          <w:p w14:paraId="51EA04EA"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19CB6FE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45. Iekārtas uzstādīšana </w:t>
            </w:r>
          </w:p>
        </w:tc>
        <w:tc>
          <w:tcPr>
            <w:tcW w:w="777" w:type="pct"/>
          </w:tcPr>
          <w:p w14:paraId="2C91DF05"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jābūt iekļautai cenā</w:t>
            </w:r>
          </w:p>
        </w:tc>
        <w:tc>
          <w:tcPr>
            <w:tcW w:w="666" w:type="pct"/>
          </w:tcPr>
          <w:p w14:paraId="7325895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45. Set up of the equipment</w:t>
            </w:r>
          </w:p>
        </w:tc>
        <w:tc>
          <w:tcPr>
            <w:tcW w:w="737" w:type="pct"/>
          </w:tcPr>
          <w:p w14:paraId="02120C1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 xml:space="preserve">must be included in the price </w:t>
            </w:r>
          </w:p>
        </w:tc>
        <w:tc>
          <w:tcPr>
            <w:tcW w:w="737" w:type="pct"/>
          </w:tcPr>
          <w:p w14:paraId="0965DCF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23DBB69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4F0B869E" w14:textId="77777777" w:rsidTr="003B6A0C">
        <w:trPr>
          <w:jc w:val="center"/>
        </w:trPr>
        <w:tc>
          <w:tcPr>
            <w:tcW w:w="596" w:type="pct"/>
            <w:vMerge/>
          </w:tcPr>
          <w:p w14:paraId="44CC0AFF"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62CEB7F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46.Apmācība</w:t>
            </w:r>
          </w:p>
        </w:tc>
        <w:tc>
          <w:tcPr>
            <w:tcW w:w="777" w:type="pct"/>
          </w:tcPr>
          <w:p w14:paraId="2F739A8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darbinieku apmācība par iekārtas ekspluatāciju (8h) jābūt iekļautai cenā</w:t>
            </w:r>
          </w:p>
        </w:tc>
        <w:tc>
          <w:tcPr>
            <w:tcW w:w="666" w:type="pct"/>
          </w:tcPr>
          <w:p w14:paraId="00FCF2A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46.Training</w:t>
            </w:r>
          </w:p>
        </w:tc>
        <w:tc>
          <w:tcPr>
            <w:tcW w:w="737" w:type="pct"/>
          </w:tcPr>
          <w:p w14:paraId="02F6E6C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training of employees in the operation of the equipment (8h) must be included in the price</w:t>
            </w:r>
          </w:p>
        </w:tc>
        <w:tc>
          <w:tcPr>
            <w:tcW w:w="737" w:type="pct"/>
          </w:tcPr>
          <w:p w14:paraId="5500843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0FDDE79F"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261728A8" w14:textId="77777777" w:rsidTr="003B6A0C">
        <w:trPr>
          <w:jc w:val="center"/>
        </w:trPr>
        <w:tc>
          <w:tcPr>
            <w:tcW w:w="596" w:type="pct"/>
            <w:vMerge/>
          </w:tcPr>
          <w:p w14:paraId="08383CA9"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707BCA0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47.Iekārtu stāvoklis</w:t>
            </w:r>
          </w:p>
        </w:tc>
        <w:tc>
          <w:tcPr>
            <w:tcW w:w="777" w:type="pct"/>
          </w:tcPr>
          <w:p w14:paraId="580255F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Visām iekārtām jābūt jaunām un ar ražotāja vai tā pilnvarotā pārstāvja izsniegtu </w:t>
            </w:r>
            <w:r w:rsidRPr="00DE5059">
              <w:rPr>
                <w:rFonts w:asciiTheme="majorBidi" w:eastAsia="Times New Roman" w:hAnsiTheme="majorBidi" w:cstheme="majorBidi"/>
                <w:kern w:val="0"/>
                <w:lang w:val="lv-LV"/>
                <w14:ligatures w14:val="none"/>
              </w:rPr>
              <w:lastRenderedPageBreak/>
              <w:t>atbilstības deklarāciju vai CE marķējumu vai ekvivalentu. Atbilstības dokumentus būs jāpievieno, piegādājot preci.</w:t>
            </w:r>
          </w:p>
        </w:tc>
        <w:tc>
          <w:tcPr>
            <w:tcW w:w="666" w:type="pct"/>
          </w:tcPr>
          <w:p w14:paraId="6CA7F1D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lastRenderedPageBreak/>
              <w:t>47.Condition of the equipment</w:t>
            </w:r>
          </w:p>
        </w:tc>
        <w:tc>
          <w:tcPr>
            <w:tcW w:w="737" w:type="pct"/>
          </w:tcPr>
          <w:p w14:paraId="01F69A0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lang w:val="en-GB"/>
                <w14:ligatures w14:val="none"/>
              </w:rPr>
              <w:t xml:space="preserve">All equipment must be new and with a declaration of conformity or CE </w:t>
            </w:r>
            <w:r w:rsidRPr="00DE5059">
              <w:rPr>
                <w:rFonts w:asciiTheme="majorBidi" w:eastAsia="Times New Roman" w:hAnsiTheme="majorBidi" w:cstheme="majorBidi"/>
                <w:lang w:val="en-GB"/>
                <w14:ligatures w14:val="none"/>
              </w:rPr>
              <w:lastRenderedPageBreak/>
              <w:t>marking or equivalent issued by the manufacturer or its authorized representative. Compliance documents will need to be attached when the product is delivered.</w:t>
            </w:r>
          </w:p>
        </w:tc>
        <w:tc>
          <w:tcPr>
            <w:tcW w:w="737" w:type="pct"/>
          </w:tcPr>
          <w:p w14:paraId="6C7FEA5D" w14:textId="77777777" w:rsidR="003B6A0C" w:rsidRPr="00DE5059" w:rsidRDefault="003B6A0C" w:rsidP="00BB703E">
            <w:pPr>
              <w:pStyle w:val="ListParagraph"/>
              <w:spacing w:line="240" w:lineRule="auto"/>
              <w:ind w:left="0"/>
              <w:rPr>
                <w:rFonts w:asciiTheme="majorBidi" w:eastAsia="Times New Roman" w:hAnsiTheme="majorBidi" w:cstheme="majorBidi"/>
                <w:lang w:val="en-GB"/>
                <w14:ligatures w14:val="none"/>
              </w:rPr>
            </w:pPr>
          </w:p>
        </w:tc>
        <w:tc>
          <w:tcPr>
            <w:tcW w:w="739" w:type="pct"/>
          </w:tcPr>
          <w:p w14:paraId="024EDA3E" w14:textId="77777777" w:rsidR="003B6A0C" w:rsidRPr="00DE5059" w:rsidRDefault="003B6A0C" w:rsidP="00BB703E">
            <w:pPr>
              <w:pStyle w:val="ListParagraph"/>
              <w:spacing w:line="240" w:lineRule="auto"/>
              <w:ind w:left="0"/>
              <w:rPr>
                <w:rFonts w:asciiTheme="majorBidi" w:eastAsia="Times New Roman" w:hAnsiTheme="majorBidi" w:cstheme="majorBidi"/>
                <w:lang w:val="en-GB"/>
                <w14:ligatures w14:val="none"/>
              </w:rPr>
            </w:pPr>
          </w:p>
        </w:tc>
      </w:tr>
      <w:tr w:rsidR="003B6A0C" w:rsidRPr="00DE5059" w14:paraId="10B2EC80" w14:textId="77777777" w:rsidTr="003B6A0C">
        <w:trPr>
          <w:jc w:val="center"/>
        </w:trPr>
        <w:tc>
          <w:tcPr>
            <w:tcW w:w="596" w:type="pct"/>
            <w:vMerge/>
          </w:tcPr>
          <w:p w14:paraId="617F8E59"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7584CA9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48.Garantija</w:t>
            </w:r>
          </w:p>
        </w:tc>
        <w:tc>
          <w:tcPr>
            <w:tcW w:w="777" w:type="pct"/>
          </w:tcPr>
          <w:p w14:paraId="025CF00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vismaz 12 mēneši vai </w:t>
            </w:r>
          </w:p>
          <w:p w14:paraId="4271090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1 000 </w:t>
            </w:r>
            <w:proofErr w:type="spellStart"/>
            <w:r w:rsidRPr="00DE5059">
              <w:rPr>
                <w:rFonts w:asciiTheme="majorBidi" w:eastAsia="Times New Roman" w:hAnsiTheme="majorBidi" w:cstheme="majorBidi"/>
                <w:kern w:val="0"/>
                <w:lang w:val="lv-LV"/>
                <w14:ligatures w14:val="none"/>
              </w:rPr>
              <w:t>motorstundas</w:t>
            </w:r>
            <w:proofErr w:type="spellEnd"/>
            <w:r w:rsidRPr="00DE5059">
              <w:rPr>
                <w:rFonts w:asciiTheme="majorBidi" w:eastAsia="Times New Roman" w:hAnsiTheme="majorBidi" w:cstheme="majorBidi"/>
                <w:kern w:val="0"/>
                <w:lang w:val="lv-LV"/>
                <w14:ligatures w14:val="none"/>
              </w:rPr>
              <w:t xml:space="preserve"> (tiek vērtēts, kurš iestājas pirmais)</w:t>
            </w:r>
          </w:p>
        </w:tc>
        <w:tc>
          <w:tcPr>
            <w:tcW w:w="666" w:type="pct"/>
          </w:tcPr>
          <w:p w14:paraId="0574D64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48.Warranty</w:t>
            </w:r>
          </w:p>
        </w:tc>
        <w:tc>
          <w:tcPr>
            <w:tcW w:w="737" w:type="pct"/>
          </w:tcPr>
          <w:p w14:paraId="6E4DF04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r w:rsidRPr="00DE5059">
              <w:rPr>
                <w:rFonts w:asciiTheme="majorBidi" w:eastAsia="Times New Roman" w:hAnsiTheme="majorBidi" w:cstheme="majorBidi"/>
                <w:kern w:val="0"/>
                <w:lang w:val="en-GB"/>
                <w14:ligatures w14:val="none"/>
              </w:rPr>
              <w:t xml:space="preserve">at least 12 months or </w:t>
            </w:r>
          </w:p>
          <w:p w14:paraId="3F07EFB8"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1 000 motor hours (whichever comes first)</w:t>
            </w:r>
          </w:p>
        </w:tc>
        <w:tc>
          <w:tcPr>
            <w:tcW w:w="737" w:type="pct"/>
          </w:tcPr>
          <w:p w14:paraId="2E843F89"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22862E82"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r w:rsidR="003B6A0C" w:rsidRPr="00DE5059" w14:paraId="13D5D49B" w14:textId="77777777" w:rsidTr="003B6A0C">
        <w:trPr>
          <w:jc w:val="center"/>
        </w:trPr>
        <w:tc>
          <w:tcPr>
            <w:tcW w:w="596" w:type="pct"/>
            <w:vMerge/>
          </w:tcPr>
          <w:p w14:paraId="3B27919D"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780A06D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49.Paredzamais piegādes laiks </w:t>
            </w:r>
          </w:p>
        </w:tc>
        <w:tc>
          <w:tcPr>
            <w:tcW w:w="777" w:type="pct"/>
          </w:tcPr>
          <w:p w14:paraId="33B4E83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4 mēnešu laikā pēc līguma slēgšanas. Paredzamais līguma noslēgšanas brīdis: līdz 15.09.2025.</w:t>
            </w:r>
          </w:p>
        </w:tc>
        <w:tc>
          <w:tcPr>
            <w:tcW w:w="666" w:type="pct"/>
          </w:tcPr>
          <w:p w14:paraId="3E3CF00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49.Estimated delivery time</w:t>
            </w:r>
          </w:p>
        </w:tc>
        <w:tc>
          <w:tcPr>
            <w:tcW w:w="737" w:type="pct"/>
          </w:tcPr>
          <w:p w14:paraId="42D10DE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14:ligatures w14:val="none"/>
              </w:rPr>
              <w:t xml:space="preserve">within 4 months after </w:t>
            </w:r>
            <w:proofErr w:type="gramStart"/>
            <w:r w:rsidRPr="00DE5059">
              <w:rPr>
                <w:rFonts w:asciiTheme="majorBidi" w:eastAsia="Times New Roman" w:hAnsiTheme="majorBidi" w:cstheme="majorBidi"/>
                <w:kern w:val="0"/>
                <w14:ligatures w14:val="none"/>
              </w:rPr>
              <w:t>entering into</w:t>
            </w:r>
            <w:proofErr w:type="gramEnd"/>
            <w:r w:rsidRPr="00DE5059">
              <w:rPr>
                <w:rFonts w:asciiTheme="majorBidi" w:eastAsia="Times New Roman" w:hAnsiTheme="majorBidi" w:cstheme="majorBidi"/>
                <w:kern w:val="0"/>
                <w14:ligatures w14:val="none"/>
              </w:rPr>
              <w:t xml:space="preserve"> the contract. Estimated time of conclusion of the contract: until 15.09.2025.</w:t>
            </w:r>
          </w:p>
        </w:tc>
        <w:tc>
          <w:tcPr>
            <w:tcW w:w="737" w:type="pct"/>
          </w:tcPr>
          <w:p w14:paraId="690FADE3"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c>
          <w:tcPr>
            <w:tcW w:w="739" w:type="pct"/>
          </w:tcPr>
          <w:p w14:paraId="198EBC2D" w14:textId="77777777" w:rsidR="003B6A0C" w:rsidRPr="00DE5059" w:rsidRDefault="003B6A0C" w:rsidP="00BB703E">
            <w:pPr>
              <w:pStyle w:val="ListParagraph"/>
              <w:spacing w:line="240" w:lineRule="auto"/>
              <w:ind w:left="0"/>
              <w:rPr>
                <w:rFonts w:asciiTheme="majorBidi" w:eastAsia="Times New Roman" w:hAnsiTheme="majorBidi" w:cstheme="majorBidi"/>
                <w:kern w:val="0"/>
                <w14:ligatures w14:val="none"/>
              </w:rPr>
            </w:pPr>
          </w:p>
        </w:tc>
      </w:tr>
      <w:tr w:rsidR="003B6A0C" w:rsidRPr="00C77C5F" w14:paraId="3C9960DE" w14:textId="77777777" w:rsidTr="003B6A0C">
        <w:trPr>
          <w:jc w:val="center"/>
        </w:trPr>
        <w:tc>
          <w:tcPr>
            <w:tcW w:w="596" w:type="pct"/>
            <w:vMerge w:val="restart"/>
            <w:vAlign w:val="center"/>
          </w:tcPr>
          <w:p w14:paraId="0D49F203"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r w:rsidRPr="00DE5059">
              <w:rPr>
                <w:rFonts w:asciiTheme="majorBidi" w:eastAsia="Times New Roman" w:hAnsiTheme="majorBidi" w:cstheme="majorBidi"/>
                <w:b/>
                <w:bCs/>
                <w:kern w:val="0"/>
                <w:lang w:val="lv-LV"/>
                <w14:ligatures w14:val="none"/>
              </w:rPr>
              <w:t>Piegāde/</w:t>
            </w:r>
            <w:r w:rsidRPr="00DE5059">
              <w:rPr>
                <w:rFonts w:asciiTheme="majorBidi" w:eastAsia="Times New Roman" w:hAnsiTheme="majorBidi" w:cstheme="majorBidi"/>
                <w:b/>
                <w:bCs/>
                <w:kern w:val="0"/>
                <w:lang w:val="en-GB"/>
                <w14:ligatures w14:val="none"/>
              </w:rPr>
              <w:t xml:space="preserve"> Delivery</w:t>
            </w:r>
          </w:p>
        </w:tc>
        <w:tc>
          <w:tcPr>
            <w:tcW w:w="748" w:type="pct"/>
          </w:tcPr>
          <w:p w14:paraId="68D61D4D"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50.Iepirkuma izpildes vieta</w:t>
            </w:r>
          </w:p>
        </w:tc>
        <w:tc>
          <w:tcPr>
            <w:tcW w:w="777" w:type="pct"/>
          </w:tcPr>
          <w:p w14:paraId="792F065C"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Ārijas Elksnes iela 12, Jēkabpils, Jēkabpils novads, Latvija, LV-5202</w:t>
            </w:r>
          </w:p>
        </w:tc>
        <w:tc>
          <w:tcPr>
            <w:tcW w:w="666" w:type="pct"/>
          </w:tcPr>
          <w:p w14:paraId="1C13ED2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50.Place of delivery</w:t>
            </w:r>
          </w:p>
        </w:tc>
        <w:tc>
          <w:tcPr>
            <w:tcW w:w="737" w:type="pct"/>
          </w:tcPr>
          <w:p w14:paraId="437D18FA"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Ārijas Elksnes iela 12, Jēkabpils, Jēkabpils novads, Latvija, LV-5202</w:t>
            </w:r>
          </w:p>
        </w:tc>
        <w:tc>
          <w:tcPr>
            <w:tcW w:w="737" w:type="pct"/>
          </w:tcPr>
          <w:p w14:paraId="313410AE"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c>
          <w:tcPr>
            <w:tcW w:w="739" w:type="pct"/>
          </w:tcPr>
          <w:p w14:paraId="35709F3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p>
        </w:tc>
      </w:tr>
      <w:tr w:rsidR="003B6A0C" w:rsidRPr="00DE5059" w14:paraId="450176E3" w14:textId="77777777" w:rsidTr="003B6A0C">
        <w:trPr>
          <w:trHeight w:val="333"/>
          <w:jc w:val="center"/>
        </w:trPr>
        <w:tc>
          <w:tcPr>
            <w:tcW w:w="596" w:type="pct"/>
            <w:vMerge/>
          </w:tcPr>
          <w:p w14:paraId="6325F498" w14:textId="77777777" w:rsidR="003B6A0C" w:rsidRPr="00DE5059" w:rsidRDefault="003B6A0C" w:rsidP="00BB703E">
            <w:pPr>
              <w:pStyle w:val="ListParagraph"/>
              <w:spacing w:line="240" w:lineRule="auto"/>
              <w:ind w:left="0"/>
              <w:jc w:val="center"/>
              <w:rPr>
                <w:rFonts w:asciiTheme="majorBidi" w:eastAsia="Times New Roman" w:hAnsiTheme="majorBidi" w:cstheme="majorBidi"/>
                <w:b/>
                <w:bCs/>
                <w:kern w:val="0"/>
                <w:lang w:val="lv-LV"/>
                <w14:ligatures w14:val="none"/>
              </w:rPr>
            </w:pPr>
          </w:p>
        </w:tc>
        <w:tc>
          <w:tcPr>
            <w:tcW w:w="748" w:type="pct"/>
          </w:tcPr>
          <w:p w14:paraId="42256427"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51.Piegādes izmaksas</w:t>
            </w:r>
          </w:p>
        </w:tc>
        <w:tc>
          <w:tcPr>
            <w:tcW w:w="777" w:type="pct"/>
          </w:tcPr>
          <w:p w14:paraId="2F800C74"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lv-LV"/>
                <w14:ligatures w14:val="none"/>
              </w:rPr>
              <w:t xml:space="preserve">iekļautas cenā </w:t>
            </w:r>
          </w:p>
        </w:tc>
        <w:tc>
          <w:tcPr>
            <w:tcW w:w="666" w:type="pct"/>
          </w:tcPr>
          <w:p w14:paraId="5E6A8146"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51.Delivery cost</w:t>
            </w:r>
          </w:p>
        </w:tc>
        <w:tc>
          <w:tcPr>
            <w:tcW w:w="737" w:type="pct"/>
          </w:tcPr>
          <w:p w14:paraId="36EE510B"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lv-LV"/>
                <w14:ligatures w14:val="none"/>
              </w:rPr>
            </w:pPr>
            <w:r w:rsidRPr="00DE5059">
              <w:rPr>
                <w:rFonts w:asciiTheme="majorBidi" w:eastAsia="Times New Roman" w:hAnsiTheme="majorBidi" w:cstheme="majorBidi"/>
                <w:kern w:val="0"/>
                <w:lang w:val="en-GB"/>
                <w14:ligatures w14:val="none"/>
              </w:rPr>
              <w:t>included in the price</w:t>
            </w:r>
          </w:p>
        </w:tc>
        <w:tc>
          <w:tcPr>
            <w:tcW w:w="737" w:type="pct"/>
          </w:tcPr>
          <w:p w14:paraId="6FA7DB13"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c>
          <w:tcPr>
            <w:tcW w:w="739" w:type="pct"/>
          </w:tcPr>
          <w:p w14:paraId="158C5E11" w14:textId="77777777" w:rsidR="003B6A0C" w:rsidRPr="00DE5059" w:rsidRDefault="003B6A0C" w:rsidP="00BB703E">
            <w:pPr>
              <w:pStyle w:val="ListParagraph"/>
              <w:spacing w:line="240" w:lineRule="auto"/>
              <w:ind w:left="0"/>
              <w:rPr>
                <w:rFonts w:asciiTheme="majorBidi" w:eastAsia="Times New Roman" w:hAnsiTheme="majorBidi" w:cstheme="majorBidi"/>
                <w:kern w:val="0"/>
                <w:lang w:val="en-GB"/>
                <w14:ligatures w14:val="none"/>
              </w:rPr>
            </w:pPr>
          </w:p>
        </w:tc>
      </w:tr>
    </w:tbl>
    <w:p w14:paraId="78EC3FF1" w14:textId="77777777" w:rsidR="003B6A0C" w:rsidRPr="00821840" w:rsidRDefault="003B6A0C" w:rsidP="00821840">
      <w:pPr>
        <w:spacing w:after="0" w:line="240" w:lineRule="auto"/>
        <w:jc w:val="both"/>
        <w:rPr>
          <w:rFonts w:ascii="Times New Roman" w:hAnsi="Times New Roman" w:cs="Times New Roman"/>
        </w:rPr>
      </w:pPr>
    </w:p>
    <w:p w14:paraId="37711313" w14:textId="0D726A54" w:rsidR="0096021F" w:rsidRPr="00821840" w:rsidRDefault="0096021F" w:rsidP="00821840">
      <w:pPr>
        <w:spacing w:after="0" w:line="240" w:lineRule="auto"/>
        <w:jc w:val="both"/>
        <w:rPr>
          <w:rFonts w:ascii="Times New Roman" w:hAnsi="Times New Roman" w:cs="Times New Roman"/>
        </w:rPr>
      </w:pPr>
      <w:proofErr w:type="spellStart"/>
      <w:r w:rsidRPr="00821840">
        <w:rPr>
          <w:rFonts w:ascii="Times New Roman" w:hAnsi="Times New Roman" w:cs="Times New Roman"/>
        </w:rPr>
        <w:t>Piedāvājums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ir</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galīgs</w:t>
      </w:r>
      <w:proofErr w:type="spellEnd"/>
      <w:r w:rsidRPr="00821840">
        <w:rPr>
          <w:rFonts w:ascii="Times New Roman" w:hAnsi="Times New Roman" w:cs="Times New Roman"/>
        </w:rPr>
        <w:t xml:space="preserve"> un </w:t>
      </w:r>
      <w:proofErr w:type="spellStart"/>
      <w:r w:rsidRPr="00821840">
        <w:rPr>
          <w:rFonts w:ascii="Times New Roman" w:hAnsi="Times New Roman" w:cs="Times New Roman"/>
        </w:rPr>
        <w:t>netiks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pārskatīts</w:t>
      </w:r>
      <w:proofErr w:type="spellEnd"/>
      <w:r w:rsidRPr="00821840">
        <w:rPr>
          <w:rFonts w:ascii="Times New Roman" w:hAnsi="Times New Roman" w:cs="Times New Roman"/>
        </w:rPr>
        <w:t>. / The offer is final and will not be reviewed.</w:t>
      </w:r>
    </w:p>
    <w:tbl>
      <w:tblPr>
        <w:tblStyle w:val="TableGrid"/>
        <w:tblW w:w="10192" w:type="dxa"/>
        <w:tblLook w:val="04A0" w:firstRow="1" w:lastRow="0" w:firstColumn="1" w:lastColumn="0" w:noHBand="0" w:noVBand="1"/>
      </w:tblPr>
      <w:tblGrid>
        <w:gridCol w:w="3397"/>
        <w:gridCol w:w="3261"/>
        <w:gridCol w:w="3534"/>
      </w:tblGrid>
      <w:tr w:rsidR="0096021F" w:rsidRPr="00821840" w14:paraId="59D1FF0E" w14:textId="77777777" w:rsidTr="00BC4A4D">
        <w:trPr>
          <w:trHeight w:val="508"/>
        </w:trPr>
        <w:tc>
          <w:tcPr>
            <w:tcW w:w="3397" w:type="dxa"/>
          </w:tcPr>
          <w:p w14:paraId="710FC29C"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Piedāvājuma</w:t>
            </w:r>
            <w:proofErr w:type="spellEnd"/>
            <w:r w:rsidRPr="00821840">
              <w:rPr>
                <w:rFonts w:ascii="Times New Roman" w:hAnsi="Times New Roman" w:cs="Times New Roman"/>
              </w:rPr>
              <w:t xml:space="preserve"> datums</w:t>
            </w:r>
          </w:p>
        </w:tc>
        <w:tc>
          <w:tcPr>
            <w:tcW w:w="3261" w:type="dxa"/>
          </w:tcPr>
          <w:p w14:paraId="04A9DA94" w14:textId="77777777" w:rsidR="0096021F" w:rsidRPr="00821840" w:rsidRDefault="0096021F" w:rsidP="00821840">
            <w:pPr>
              <w:spacing w:line="240" w:lineRule="auto"/>
              <w:jc w:val="both"/>
              <w:rPr>
                <w:rFonts w:ascii="Times New Roman" w:hAnsi="Times New Roman" w:cs="Times New Roman"/>
              </w:rPr>
            </w:pPr>
            <w:r w:rsidRPr="00821840">
              <w:rPr>
                <w:rFonts w:ascii="Times New Roman" w:hAnsi="Times New Roman" w:cs="Times New Roman"/>
              </w:rPr>
              <w:t>Date of offer</w:t>
            </w:r>
          </w:p>
        </w:tc>
        <w:tc>
          <w:tcPr>
            <w:tcW w:w="3534" w:type="dxa"/>
          </w:tcPr>
          <w:p w14:paraId="033315A5"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7323A6FD" w14:textId="77777777" w:rsidTr="00BC4A4D">
        <w:trPr>
          <w:trHeight w:val="508"/>
        </w:trPr>
        <w:tc>
          <w:tcPr>
            <w:tcW w:w="3397" w:type="dxa"/>
          </w:tcPr>
          <w:p w14:paraId="6832AB0E"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Uzņēmuma</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nosaukums</w:t>
            </w:r>
            <w:proofErr w:type="spellEnd"/>
          </w:p>
        </w:tc>
        <w:tc>
          <w:tcPr>
            <w:tcW w:w="3261" w:type="dxa"/>
          </w:tcPr>
          <w:p w14:paraId="7AD9294D" w14:textId="77777777" w:rsidR="0096021F" w:rsidRPr="00821840" w:rsidRDefault="0096021F" w:rsidP="00821840">
            <w:pPr>
              <w:spacing w:line="240" w:lineRule="auto"/>
              <w:jc w:val="both"/>
              <w:rPr>
                <w:rFonts w:ascii="Times New Roman" w:hAnsi="Times New Roman" w:cs="Times New Roman"/>
              </w:rPr>
            </w:pPr>
            <w:r w:rsidRPr="00821840">
              <w:rPr>
                <w:rFonts w:ascii="Times New Roman" w:hAnsi="Times New Roman" w:cs="Times New Roman"/>
              </w:rPr>
              <w:t>Company Name</w:t>
            </w:r>
          </w:p>
        </w:tc>
        <w:tc>
          <w:tcPr>
            <w:tcW w:w="3534" w:type="dxa"/>
          </w:tcPr>
          <w:p w14:paraId="78125A6B"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35D5F16A" w14:textId="77777777" w:rsidTr="00BC4A4D">
        <w:trPr>
          <w:trHeight w:val="515"/>
        </w:trPr>
        <w:tc>
          <w:tcPr>
            <w:tcW w:w="3397" w:type="dxa"/>
          </w:tcPr>
          <w:p w14:paraId="39CA3C4F"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Sagatavotāja</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amats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vārds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uzvārds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kontaktinformācija</w:t>
            </w:r>
            <w:proofErr w:type="spellEnd"/>
          </w:p>
        </w:tc>
        <w:tc>
          <w:tcPr>
            <w:tcW w:w="3261" w:type="dxa"/>
          </w:tcPr>
          <w:p w14:paraId="1E787B0B" w14:textId="77777777" w:rsidR="0096021F" w:rsidRPr="00821840" w:rsidRDefault="0096021F" w:rsidP="00821840">
            <w:pPr>
              <w:spacing w:line="240" w:lineRule="auto"/>
              <w:jc w:val="both"/>
              <w:rPr>
                <w:rFonts w:ascii="Times New Roman" w:hAnsi="Times New Roman" w:cs="Times New Roman"/>
              </w:rPr>
            </w:pPr>
            <w:r w:rsidRPr="00821840">
              <w:rPr>
                <w:rFonts w:ascii="Times New Roman" w:hAnsi="Times New Roman" w:cs="Times New Roman"/>
              </w:rPr>
              <w:t>Position, name, surname, contact information of the preparer</w:t>
            </w:r>
          </w:p>
        </w:tc>
        <w:tc>
          <w:tcPr>
            <w:tcW w:w="3534" w:type="dxa"/>
          </w:tcPr>
          <w:p w14:paraId="0F150E65"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7A2FFCD3" w14:textId="77777777" w:rsidTr="00BC4A4D">
        <w:trPr>
          <w:trHeight w:val="583"/>
        </w:trPr>
        <w:tc>
          <w:tcPr>
            <w:tcW w:w="3397" w:type="dxa"/>
            <w:tcBorders>
              <w:left w:val="single" w:sz="4" w:space="0" w:color="FFFFFF" w:themeColor="background1"/>
              <w:bottom w:val="single" w:sz="4" w:space="0" w:color="FFFFFF" w:themeColor="background1"/>
              <w:right w:val="single" w:sz="4" w:space="0" w:color="FFFFFF" w:themeColor="background1"/>
            </w:tcBorders>
          </w:tcPr>
          <w:p w14:paraId="6B9B363D" w14:textId="77777777" w:rsidR="0096021F" w:rsidRPr="00821840" w:rsidRDefault="0096021F" w:rsidP="00821840">
            <w:pPr>
              <w:spacing w:line="240" w:lineRule="auto"/>
              <w:jc w:val="both"/>
              <w:rPr>
                <w:rFonts w:ascii="Times New Roman" w:hAnsi="Times New Roman" w:cs="Times New Roman"/>
              </w:rPr>
            </w:pPr>
          </w:p>
        </w:tc>
        <w:tc>
          <w:tcPr>
            <w:tcW w:w="3261" w:type="dxa"/>
            <w:tcBorders>
              <w:left w:val="single" w:sz="4" w:space="0" w:color="FFFFFF" w:themeColor="background1"/>
              <w:bottom w:val="single" w:sz="4" w:space="0" w:color="FFFFFF" w:themeColor="background1"/>
              <w:right w:val="single" w:sz="4" w:space="0" w:color="FFFFFF" w:themeColor="background1"/>
            </w:tcBorders>
          </w:tcPr>
          <w:p w14:paraId="3C7CADFC" w14:textId="77777777" w:rsidR="0096021F" w:rsidRPr="00821840" w:rsidRDefault="0096021F" w:rsidP="00821840">
            <w:pPr>
              <w:spacing w:line="240" w:lineRule="auto"/>
              <w:jc w:val="both"/>
              <w:rPr>
                <w:rFonts w:ascii="Times New Roman" w:hAnsi="Times New Roman" w:cs="Times New Roman"/>
              </w:rPr>
            </w:pPr>
          </w:p>
        </w:tc>
        <w:tc>
          <w:tcPr>
            <w:tcW w:w="3534" w:type="dxa"/>
            <w:tcBorders>
              <w:left w:val="single" w:sz="4" w:space="0" w:color="FFFFFF" w:themeColor="background1"/>
              <w:right w:val="single" w:sz="4" w:space="0" w:color="FFFFFF" w:themeColor="background1"/>
            </w:tcBorders>
          </w:tcPr>
          <w:p w14:paraId="162B5EB6" w14:textId="77777777" w:rsidR="0096021F" w:rsidRPr="00821840" w:rsidRDefault="0096021F" w:rsidP="00821840">
            <w:pPr>
              <w:spacing w:line="240" w:lineRule="auto"/>
              <w:jc w:val="both"/>
              <w:rPr>
                <w:rFonts w:ascii="Times New Roman" w:hAnsi="Times New Roman" w:cs="Times New Roman"/>
              </w:rPr>
            </w:pPr>
          </w:p>
          <w:p w14:paraId="784DE227" w14:textId="77777777" w:rsidR="0096021F" w:rsidRPr="00821840" w:rsidRDefault="0096021F" w:rsidP="00821840">
            <w:pPr>
              <w:spacing w:line="240" w:lineRule="auto"/>
              <w:jc w:val="both"/>
              <w:rPr>
                <w:rFonts w:ascii="Times New Roman" w:hAnsi="Times New Roman" w:cs="Times New Roman"/>
              </w:rPr>
            </w:pPr>
          </w:p>
          <w:p w14:paraId="5EE9E375"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Parakstītāja</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vārds</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uzvārds</w:t>
            </w:r>
            <w:proofErr w:type="spellEnd"/>
            <w:r w:rsidRPr="00821840">
              <w:rPr>
                <w:rFonts w:ascii="Times New Roman" w:hAnsi="Times New Roman" w:cs="Times New Roman"/>
              </w:rPr>
              <w:t xml:space="preserve"> / </w:t>
            </w:r>
          </w:p>
          <w:p w14:paraId="4DC7F1EB" w14:textId="77777777" w:rsidR="0096021F" w:rsidRPr="00821840" w:rsidRDefault="0096021F" w:rsidP="00821840">
            <w:pPr>
              <w:spacing w:line="240" w:lineRule="auto"/>
              <w:jc w:val="both"/>
              <w:rPr>
                <w:rFonts w:ascii="Times New Roman" w:hAnsi="Times New Roman" w:cs="Times New Roman"/>
              </w:rPr>
            </w:pPr>
            <w:r w:rsidRPr="00821840">
              <w:rPr>
                <w:rFonts w:ascii="Times New Roman" w:hAnsi="Times New Roman" w:cs="Times New Roman"/>
              </w:rPr>
              <w:t>Signatory's name, surname</w:t>
            </w:r>
          </w:p>
          <w:p w14:paraId="0A98AC3A" w14:textId="77777777" w:rsidR="0096021F" w:rsidRPr="00821840" w:rsidRDefault="0096021F" w:rsidP="00821840">
            <w:pPr>
              <w:spacing w:line="240" w:lineRule="auto"/>
              <w:jc w:val="both"/>
              <w:rPr>
                <w:rFonts w:ascii="Times New Roman" w:hAnsi="Times New Roman" w:cs="Times New Roman"/>
              </w:rPr>
            </w:pPr>
          </w:p>
          <w:p w14:paraId="1E13D71C"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45C32271" w14:textId="77777777" w:rsidTr="00BC4A4D">
        <w:trPr>
          <w:trHeight w:val="250"/>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31893" w14:textId="77777777" w:rsidR="0096021F" w:rsidRPr="00821840" w:rsidRDefault="0096021F" w:rsidP="00821840">
            <w:pPr>
              <w:spacing w:line="240" w:lineRule="auto"/>
              <w:jc w:val="both"/>
              <w:rPr>
                <w:rFonts w:ascii="Times New Roman" w:hAnsi="Times New Roman" w:cs="Times New Roman"/>
              </w:rPr>
            </w:pPr>
          </w:p>
        </w:tc>
        <w:tc>
          <w:tcPr>
            <w:tcW w:w="32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284DC" w14:textId="77777777" w:rsidR="0096021F" w:rsidRPr="00821840" w:rsidRDefault="0096021F" w:rsidP="00821840">
            <w:pPr>
              <w:spacing w:line="240" w:lineRule="auto"/>
              <w:jc w:val="both"/>
              <w:rPr>
                <w:rFonts w:ascii="Times New Roman" w:hAnsi="Times New Roman" w:cs="Times New Roman"/>
              </w:rPr>
            </w:pPr>
          </w:p>
        </w:tc>
        <w:tc>
          <w:tcPr>
            <w:tcW w:w="3534" w:type="dxa"/>
            <w:tcBorders>
              <w:left w:val="single" w:sz="4" w:space="0" w:color="FFFFFF" w:themeColor="background1"/>
              <w:bottom w:val="single" w:sz="4" w:space="0" w:color="FFFFFF" w:themeColor="background1"/>
              <w:right w:val="single" w:sz="4" w:space="0" w:color="FFFFFF" w:themeColor="background1"/>
            </w:tcBorders>
          </w:tcPr>
          <w:p w14:paraId="623FD45F" w14:textId="77777777" w:rsidR="0096021F" w:rsidRPr="00821840" w:rsidRDefault="0096021F" w:rsidP="00821840">
            <w:pPr>
              <w:spacing w:line="240" w:lineRule="auto"/>
              <w:jc w:val="both"/>
              <w:rPr>
                <w:rFonts w:ascii="Times New Roman" w:hAnsi="Times New Roman" w:cs="Times New Roman"/>
              </w:rPr>
            </w:pPr>
            <w:proofErr w:type="spellStart"/>
            <w:r w:rsidRPr="00821840">
              <w:rPr>
                <w:rFonts w:ascii="Times New Roman" w:hAnsi="Times New Roman" w:cs="Times New Roman"/>
              </w:rPr>
              <w:t>Paraksts</w:t>
            </w:r>
            <w:proofErr w:type="spellEnd"/>
            <w:r w:rsidRPr="00821840">
              <w:rPr>
                <w:rFonts w:ascii="Times New Roman" w:hAnsi="Times New Roman" w:cs="Times New Roman"/>
              </w:rPr>
              <w:t xml:space="preserve"> / Signature</w:t>
            </w:r>
          </w:p>
        </w:tc>
      </w:tr>
    </w:tbl>
    <w:p w14:paraId="5C77397A" w14:textId="395246F0" w:rsidR="00C81D23" w:rsidRPr="00821840" w:rsidRDefault="00C81D23" w:rsidP="00821840">
      <w:pPr>
        <w:spacing w:after="0" w:line="240" w:lineRule="auto"/>
        <w:rPr>
          <w:rFonts w:ascii="Times New Roman" w:hAnsi="Times New Roman" w:cs="Times New Roman"/>
          <w:color w:val="FF0000"/>
          <w:lang w:val="lv-LV"/>
        </w:rPr>
        <w:sectPr w:rsidR="00C81D23" w:rsidRPr="00821840" w:rsidSect="00C81D23">
          <w:pgSz w:w="15840" w:h="12240" w:orient="landscape"/>
          <w:pgMar w:top="720" w:right="720" w:bottom="720" w:left="720" w:header="708" w:footer="708" w:gutter="0"/>
          <w:cols w:space="708"/>
          <w:docGrid w:linePitch="360"/>
        </w:sectPr>
      </w:pPr>
    </w:p>
    <w:p w14:paraId="17535BBB" w14:textId="77777777" w:rsidR="0096021F" w:rsidRPr="00821840" w:rsidRDefault="0096021F" w:rsidP="00821840">
      <w:pPr>
        <w:spacing w:after="0" w:line="240" w:lineRule="auto"/>
        <w:jc w:val="right"/>
        <w:rPr>
          <w:rFonts w:ascii="Times New Roman" w:hAnsi="Times New Roman" w:cs="Times New Roman"/>
        </w:rPr>
      </w:pPr>
      <w:r w:rsidRPr="00821840">
        <w:rPr>
          <w:rFonts w:ascii="Times New Roman" w:hAnsi="Times New Roman" w:cs="Times New Roman"/>
        </w:rPr>
        <w:lastRenderedPageBreak/>
        <w:t xml:space="preserve">2.pielikums </w:t>
      </w:r>
    </w:p>
    <w:p w14:paraId="73F2E541" w14:textId="77777777" w:rsidR="0096021F" w:rsidRPr="00821840" w:rsidRDefault="0096021F" w:rsidP="00821840">
      <w:pPr>
        <w:spacing w:after="0" w:line="240" w:lineRule="auto"/>
        <w:jc w:val="right"/>
        <w:rPr>
          <w:rFonts w:ascii="Times New Roman" w:hAnsi="Times New Roman" w:cs="Times New Roman"/>
          <w:i/>
          <w:iCs/>
        </w:rPr>
      </w:pPr>
      <w:proofErr w:type="spellStart"/>
      <w:r w:rsidRPr="00821840">
        <w:rPr>
          <w:rFonts w:ascii="Times New Roman" w:hAnsi="Times New Roman" w:cs="Times New Roman"/>
          <w:i/>
          <w:iCs/>
        </w:rPr>
        <w:t>Pretendenta</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kvalifikācijas</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apraksta</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parauga</w:t>
      </w:r>
      <w:proofErr w:type="spellEnd"/>
      <w:r w:rsidRPr="00821840">
        <w:rPr>
          <w:rFonts w:ascii="Times New Roman" w:hAnsi="Times New Roman" w:cs="Times New Roman"/>
          <w:i/>
          <w:iCs/>
        </w:rPr>
        <w:t xml:space="preserve"> </w:t>
      </w:r>
      <w:proofErr w:type="spellStart"/>
      <w:r w:rsidRPr="00821840">
        <w:rPr>
          <w:rFonts w:ascii="Times New Roman" w:hAnsi="Times New Roman" w:cs="Times New Roman"/>
          <w:i/>
          <w:iCs/>
        </w:rPr>
        <w:t>veidne</w:t>
      </w:r>
      <w:proofErr w:type="spellEnd"/>
    </w:p>
    <w:p w14:paraId="4851E407" w14:textId="260EAA75" w:rsidR="0096021F" w:rsidRPr="00821840" w:rsidRDefault="0096021F" w:rsidP="00821840">
      <w:pPr>
        <w:spacing w:after="0" w:line="240" w:lineRule="auto"/>
        <w:jc w:val="right"/>
        <w:rPr>
          <w:rFonts w:ascii="Times New Roman" w:hAnsi="Times New Roman" w:cs="Times New Roman"/>
        </w:rPr>
      </w:pPr>
      <w:r w:rsidRPr="00821840">
        <w:rPr>
          <w:rFonts w:ascii="Times New Roman" w:hAnsi="Times New Roman" w:cs="Times New Roman"/>
        </w:rPr>
        <w:t>Annex No.</w:t>
      </w:r>
      <w:r w:rsidR="005F59FD" w:rsidRPr="00821840">
        <w:rPr>
          <w:rFonts w:ascii="Times New Roman" w:hAnsi="Times New Roman" w:cs="Times New Roman"/>
        </w:rPr>
        <w:t>2</w:t>
      </w:r>
      <w:r w:rsidRPr="00821840">
        <w:rPr>
          <w:rFonts w:ascii="Times New Roman" w:hAnsi="Times New Roman" w:cs="Times New Roman"/>
        </w:rPr>
        <w:t xml:space="preserve"> </w:t>
      </w:r>
    </w:p>
    <w:p w14:paraId="08A5AC4D" w14:textId="77777777" w:rsidR="0096021F" w:rsidRPr="00821840" w:rsidRDefault="0096021F" w:rsidP="00821840">
      <w:pPr>
        <w:spacing w:after="0" w:line="240" w:lineRule="auto"/>
        <w:jc w:val="right"/>
        <w:rPr>
          <w:rFonts w:ascii="Times New Roman" w:hAnsi="Times New Roman" w:cs="Times New Roman"/>
          <w:i/>
          <w:iCs/>
        </w:rPr>
      </w:pPr>
      <w:r w:rsidRPr="00821840">
        <w:rPr>
          <w:rFonts w:ascii="Times New Roman" w:hAnsi="Times New Roman" w:cs="Times New Roman"/>
          <w:i/>
          <w:iCs/>
        </w:rPr>
        <w:t>Form of Tenderer Qualification Description</w:t>
      </w:r>
    </w:p>
    <w:p w14:paraId="56CFAB96" w14:textId="77777777" w:rsidR="0096021F" w:rsidRPr="00821840" w:rsidRDefault="0096021F" w:rsidP="00821840">
      <w:pPr>
        <w:spacing w:after="0" w:line="240" w:lineRule="auto"/>
        <w:jc w:val="right"/>
        <w:rPr>
          <w:rFonts w:ascii="Times New Roman" w:hAnsi="Times New Roman" w:cs="Times New Roman"/>
        </w:rPr>
      </w:pPr>
    </w:p>
    <w:p w14:paraId="77F67A5F" w14:textId="77777777" w:rsidR="0096021F" w:rsidRPr="00821840" w:rsidRDefault="0096021F" w:rsidP="00821840">
      <w:pPr>
        <w:spacing w:after="0" w:line="240" w:lineRule="auto"/>
        <w:jc w:val="center"/>
        <w:rPr>
          <w:rFonts w:ascii="Times New Roman" w:hAnsi="Times New Roman" w:cs="Times New Roman"/>
          <w:b/>
          <w:caps/>
          <w:lang w:val="pt-BR"/>
        </w:rPr>
      </w:pPr>
      <w:r w:rsidRPr="00821840">
        <w:rPr>
          <w:rFonts w:ascii="Times New Roman" w:hAnsi="Times New Roman" w:cs="Times New Roman"/>
          <w:b/>
          <w:caps/>
          <w:lang w:val="pt-BR"/>
        </w:rPr>
        <w:t xml:space="preserve">Pretendenta kvalifikācijas apraksts iepirkuma jomā / </w:t>
      </w:r>
    </w:p>
    <w:p w14:paraId="45C18965" w14:textId="77777777" w:rsidR="0096021F" w:rsidRPr="00821840" w:rsidRDefault="0096021F" w:rsidP="00821840">
      <w:pPr>
        <w:spacing w:after="0" w:line="240" w:lineRule="auto"/>
        <w:jc w:val="center"/>
        <w:rPr>
          <w:rFonts w:ascii="Times New Roman" w:hAnsi="Times New Roman" w:cs="Times New Roman"/>
          <w:b/>
          <w:caps/>
        </w:rPr>
      </w:pPr>
      <w:r w:rsidRPr="00821840">
        <w:rPr>
          <w:rFonts w:ascii="Times New Roman" w:hAnsi="Times New Roman" w:cs="Times New Roman"/>
          <w:b/>
          <w:caps/>
        </w:rPr>
        <w:t>DESCRIPTION OF PROCUREMENT QUALIFICATIONS OF tenderer</w:t>
      </w:r>
    </w:p>
    <w:p w14:paraId="2CC0BD56" w14:textId="77777777" w:rsidR="0096021F" w:rsidRPr="00821840" w:rsidRDefault="0096021F" w:rsidP="00821840">
      <w:pPr>
        <w:spacing w:after="0" w:line="240" w:lineRule="auto"/>
        <w:jc w:val="center"/>
        <w:rPr>
          <w:rFonts w:ascii="Times New Roman" w:hAnsi="Times New Roman" w:cs="Times New Roman"/>
        </w:rPr>
      </w:pPr>
    </w:p>
    <w:p w14:paraId="792C5751" w14:textId="77777777" w:rsidR="0096021F" w:rsidRPr="00821840" w:rsidRDefault="0096021F" w:rsidP="00821840">
      <w:pPr>
        <w:spacing w:after="0" w:line="240" w:lineRule="auto"/>
        <w:jc w:val="both"/>
        <w:rPr>
          <w:rFonts w:ascii="Times New Roman" w:hAnsi="Times New Roman" w:cs="Times New Roman"/>
        </w:rPr>
      </w:pPr>
      <w:proofErr w:type="spellStart"/>
      <w:r w:rsidRPr="00821840">
        <w:rPr>
          <w:rFonts w:ascii="Times New Roman" w:hAnsi="Times New Roman" w:cs="Times New Roman"/>
        </w:rPr>
        <w:t>Īstenoto</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objektu</w:t>
      </w:r>
      <w:proofErr w:type="spellEnd"/>
      <w:r w:rsidRPr="00821840">
        <w:rPr>
          <w:rFonts w:ascii="Times New Roman" w:hAnsi="Times New Roman" w:cs="Times New Roman"/>
        </w:rPr>
        <w:t xml:space="preserve"> </w:t>
      </w:r>
      <w:proofErr w:type="spellStart"/>
      <w:r w:rsidRPr="00821840">
        <w:rPr>
          <w:rFonts w:ascii="Times New Roman" w:hAnsi="Times New Roman" w:cs="Times New Roman"/>
        </w:rPr>
        <w:t>saraksts</w:t>
      </w:r>
      <w:proofErr w:type="spellEnd"/>
      <w:r w:rsidRPr="00821840">
        <w:rPr>
          <w:rFonts w:ascii="Times New Roman" w:hAnsi="Times New Roman" w:cs="Times New Roman"/>
        </w:rPr>
        <w:t xml:space="preserve"> / List of implemented objects:</w:t>
      </w:r>
    </w:p>
    <w:tbl>
      <w:tblPr>
        <w:tblStyle w:val="TableGrid"/>
        <w:tblW w:w="10201" w:type="dxa"/>
        <w:tblLook w:val="04A0" w:firstRow="1" w:lastRow="0" w:firstColumn="1" w:lastColumn="0" w:noHBand="0" w:noVBand="1"/>
      </w:tblPr>
      <w:tblGrid>
        <w:gridCol w:w="2040"/>
        <w:gridCol w:w="2040"/>
        <w:gridCol w:w="2040"/>
        <w:gridCol w:w="2040"/>
        <w:gridCol w:w="2041"/>
      </w:tblGrid>
      <w:tr w:rsidR="0096021F" w:rsidRPr="00821840" w14:paraId="28AEE91C" w14:textId="77777777" w:rsidTr="00BC4A4D">
        <w:tc>
          <w:tcPr>
            <w:tcW w:w="2040" w:type="dxa"/>
            <w:vAlign w:val="center"/>
          </w:tcPr>
          <w:p w14:paraId="351EBEC7" w14:textId="77777777" w:rsidR="0096021F" w:rsidRPr="00821840" w:rsidRDefault="0096021F" w:rsidP="00821840">
            <w:pPr>
              <w:spacing w:line="240" w:lineRule="auto"/>
              <w:jc w:val="center"/>
              <w:rPr>
                <w:rFonts w:ascii="Times New Roman" w:hAnsi="Times New Roman" w:cs="Times New Roman"/>
                <w:b/>
              </w:rPr>
            </w:pPr>
            <w:proofErr w:type="spellStart"/>
            <w:r w:rsidRPr="00821840">
              <w:rPr>
                <w:rFonts w:ascii="Times New Roman" w:hAnsi="Times New Roman" w:cs="Times New Roman"/>
                <w:b/>
              </w:rPr>
              <w:t>Īstenošanas</w:t>
            </w:r>
            <w:proofErr w:type="spellEnd"/>
            <w:r w:rsidRPr="00821840">
              <w:rPr>
                <w:rFonts w:ascii="Times New Roman" w:hAnsi="Times New Roman" w:cs="Times New Roman"/>
                <w:b/>
              </w:rPr>
              <w:t xml:space="preserve"> gads / Year of implementation</w:t>
            </w:r>
          </w:p>
        </w:tc>
        <w:tc>
          <w:tcPr>
            <w:tcW w:w="2040" w:type="dxa"/>
            <w:vAlign w:val="center"/>
          </w:tcPr>
          <w:p w14:paraId="7789B7F9" w14:textId="77777777" w:rsidR="0096021F" w:rsidRPr="00821840" w:rsidRDefault="0096021F" w:rsidP="00821840">
            <w:pPr>
              <w:spacing w:line="240" w:lineRule="auto"/>
              <w:jc w:val="center"/>
              <w:rPr>
                <w:rFonts w:ascii="Times New Roman" w:hAnsi="Times New Roman" w:cs="Times New Roman"/>
                <w:b/>
              </w:rPr>
            </w:pPr>
            <w:proofErr w:type="spellStart"/>
            <w:r w:rsidRPr="00821840">
              <w:rPr>
                <w:rFonts w:ascii="Times New Roman" w:hAnsi="Times New Roman" w:cs="Times New Roman"/>
                <w:b/>
              </w:rPr>
              <w:t>Pasūtītājs</w:t>
            </w:r>
            <w:proofErr w:type="spellEnd"/>
            <w:r w:rsidRPr="00821840">
              <w:rPr>
                <w:rFonts w:ascii="Times New Roman" w:hAnsi="Times New Roman" w:cs="Times New Roman"/>
                <w:b/>
              </w:rPr>
              <w:t xml:space="preserve"> / Customer</w:t>
            </w:r>
          </w:p>
        </w:tc>
        <w:tc>
          <w:tcPr>
            <w:tcW w:w="2040" w:type="dxa"/>
            <w:vAlign w:val="center"/>
          </w:tcPr>
          <w:p w14:paraId="7963C9EF" w14:textId="77777777" w:rsidR="0096021F" w:rsidRPr="00821840" w:rsidRDefault="0096021F" w:rsidP="00821840">
            <w:pPr>
              <w:spacing w:line="240" w:lineRule="auto"/>
              <w:jc w:val="center"/>
              <w:rPr>
                <w:rFonts w:ascii="Times New Roman" w:hAnsi="Times New Roman" w:cs="Times New Roman"/>
                <w:b/>
              </w:rPr>
            </w:pPr>
            <w:proofErr w:type="spellStart"/>
            <w:r w:rsidRPr="00821840">
              <w:rPr>
                <w:rFonts w:ascii="Times New Roman" w:hAnsi="Times New Roman" w:cs="Times New Roman"/>
                <w:b/>
              </w:rPr>
              <w:t>Adrese</w:t>
            </w:r>
            <w:proofErr w:type="spellEnd"/>
            <w:r w:rsidRPr="00821840">
              <w:rPr>
                <w:rFonts w:ascii="Times New Roman" w:hAnsi="Times New Roman" w:cs="Times New Roman"/>
                <w:b/>
              </w:rPr>
              <w:t xml:space="preserve"> / Address</w:t>
            </w:r>
          </w:p>
        </w:tc>
        <w:tc>
          <w:tcPr>
            <w:tcW w:w="2040" w:type="dxa"/>
            <w:vAlign w:val="center"/>
          </w:tcPr>
          <w:p w14:paraId="0446C70B" w14:textId="77777777" w:rsidR="0096021F" w:rsidRPr="00821840" w:rsidRDefault="0096021F" w:rsidP="00821840">
            <w:pPr>
              <w:spacing w:line="240" w:lineRule="auto"/>
              <w:jc w:val="center"/>
              <w:rPr>
                <w:rFonts w:ascii="Times New Roman" w:hAnsi="Times New Roman" w:cs="Times New Roman"/>
                <w:b/>
              </w:rPr>
            </w:pPr>
            <w:proofErr w:type="spellStart"/>
            <w:r w:rsidRPr="00821840">
              <w:rPr>
                <w:rFonts w:ascii="Times New Roman" w:hAnsi="Times New Roman" w:cs="Times New Roman"/>
                <w:b/>
              </w:rPr>
              <w:t>Tehniskie</w:t>
            </w:r>
            <w:proofErr w:type="spellEnd"/>
            <w:r w:rsidRPr="00821840">
              <w:rPr>
                <w:rFonts w:ascii="Times New Roman" w:hAnsi="Times New Roman" w:cs="Times New Roman"/>
                <w:b/>
              </w:rPr>
              <w:t xml:space="preserve"> </w:t>
            </w:r>
            <w:proofErr w:type="spellStart"/>
            <w:r w:rsidRPr="00821840">
              <w:rPr>
                <w:rFonts w:ascii="Times New Roman" w:hAnsi="Times New Roman" w:cs="Times New Roman"/>
                <w:b/>
              </w:rPr>
              <w:t>raksturlielumi</w:t>
            </w:r>
            <w:proofErr w:type="spellEnd"/>
            <w:r w:rsidRPr="00821840">
              <w:rPr>
                <w:rFonts w:ascii="Times New Roman" w:hAnsi="Times New Roman" w:cs="Times New Roman"/>
                <w:b/>
              </w:rPr>
              <w:t xml:space="preserve"> / Technical requirements</w:t>
            </w:r>
          </w:p>
        </w:tc>
        <w:tc>
          <w:tcPr>
            <w:tcW w:w="2041" w:type="dxa"/>
            <w:vAlign w:val="center"/>
          </w:tcPr>
          <w:p w14:paraId="2A4EB628" w14:textId="77777777" w:rsidR="0096021F" w:rsidRPr="00821840" w:rsidRDefault="0096021F" w:rsidP="00821840">
            <w:pPr>
              <w:spacing w:line="240" w:lineRule="auto"/>
              <w:jc w:val="center"/>
              <w:rPr>
                <w:rFonts w:ascii="Times New Roman" w:hAnsi="Times New Roman" w:cs="Times New Roman"/>
                <w:b/>
              </w:rPr>
            </w:pPr>
            <w:proofErr w:type="spellStart"/>
            <w:r w:rsidRPr="00821840">
              <w:rPr>
                <w:rFonts w:ascii="Times New Roman" w:hAnsi="Times New Roman" w:cs="Times New Roman"/>
                <w:b/>
              </w:rPr>
              <w:t>Piezīmes</w:t>
            </w:r>
            <w:proofErr w:type="spellEnd"/>
            <w:r w:rsidRPr="00821840">
              <w:rPr>
                <w:rFonts w:ascii="Times New Roman" w:hAnsi="Times New Roman" w:cs="Times New Roman"/>
                <w:b/>
              </w:rPr>
              <w:t xml:space="preserve"> / Comments</w:t>
            </w:r>
          </w:p>
        </w:tc>
      </w:tr>
      <w:tr w:rsidR="0096021F" w:rsidRPr="00821840" w14:paraId="67186C2F" w14:textId="77777777" w:rsidTr="00BC4A4D">
        <w:tc>
          <w:tcPr>
            <w:tcW w:w="2040" w:type="dxa"/>
            <w:vAlign w:val="center"/>
          </w:tcPr>
          <w:p w14:paraId="5931A313"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6049E9D1"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0E9BCF92"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0A76C2F3"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09218C84"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341D46AA" w14:textId="77777777" w:rsidTr="00BC4A4D">
        <w:tc>
          <w:tcPr>
            <w:tcW w:w="2040" w:type="dxa"/>
            <w:vAlign w:val="center"/>
          </w:tcPr>
          <w:p w14:paraId="2EFB24D0"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73BFFBF4"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2731A8EB"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3729FACA"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6086F2CB"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4F3BBD77" w14:textId="77777777" w:rsidTr="00BC4A4D">
        <w:tc>
          <w:tcPr>
            <w:tcW w:w="2040" w:type="dxa"/>
            <w:vAlign w:val="center"/>
          </w:tcPr>
          <w:p w14:paraId="622CB754"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68820DF8"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605ED7FB"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31909FD0"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144FAA0F"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1606D500" w14:textId="77777777" w:rsidTr="00BC4A4D">
        <w:tc>
          <w:tcPr>
            <w:tcW w:w="2040" w:type="dxa"/>
            <w:vAlign w:val="center"/>
          </w:tcPr>
          <w:p w14:paraId="41E06B07"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5976BB7D"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3B03A358"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159E4741"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74204BBF"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1DD2A421" w14:textId="77777777" w:rsidTr="00BC4A4D">
        <w:tc>
          <w:tcPr>
            <w:tcW w:w="2040" w:type="dxa"/>
            <w:vAlign w:val="center"/>
          </w:tcPr>
          <w:p w14:paraId="1F262929"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1605BA4D"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74C8DC7C"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58BF69F2"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42504E24" w14:textId="77777777" w:rsidR="0096021F" w:rsidRPr="00821840" w:rsidRDefault="0096021F" w:rsidP="00821840">
            <w:pPr>
              <w:spacing w:line="240" w:lineRule="auto"/>
              <w:jc w:val="both"/>
              <w:rPr>
                <w:rFonts w:ascii="Times New Roman" w:hAnsi="Times New Roman" w:cs="Times New Roman"/>
              </w:rPr>
            </w:pPr>
          </w:p>
        </w:tc>
      </w:tr>
      <w:tr w:rsidR="0096021F" w:rsidRPr="00821840" w14:paraId="69EDE28C" w14:textId="77777777" w:rsidTr="00BC4A4D">
        <w:tc>
          <w:tcPr>
            <w:tcW w:w="2040" w:type="dxa"/>
            <w:vAlign w:val="center"/>
          </w:tcPr>
          <w:p w14:paraId="34EF52CA"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5C47F030"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4ED6555A" w14:textId="77777777" w:rsidR="0096021F" w:rsidRPr="00821840" w:rsidRDefault="0096021F" w:rsidP="00821840">
            <w:pPr>
              <w:spacing w:line="240" w:lineRule="auto"/>
              <w:jc w:val="both"/>
              <w:rPr>
                <w:rFonts w:ascii="Times New Roman" w:hAnsi="Times New Roman" w:cs="Times New Roman"/>
              </w:rPr>
            </w:pPr>
          </w:p>
        </w:tc>
        <w:tc>
          <w:tcPr>
            <w:tcW w:w="2040" w:type="dxa"/>
            <w:vAlign w:val="center"/>
          </w:tcPr>
          <w:p w14:paraId="0F953776" w14:textId="77777777" w:rsidR="0096021F" w:rsidRPr="00821840" w:rsidRDefault="0096021F" w:rsidP="00821840">
            <w:pPr>
              <w:spacing w:line="240" w:lineRule="auto"/>
              <w:jc w:val="both"/>
              <w:rPr>
                <w:rFonts w:ascii="Times New Roman" w:hAnsi="Times New Roman" w:cs="Times New Roman"/>
              </w:rPr>
            </w:pPr>
          </w:p>
        </w:tc>
        <w:tc>
          <w:tcPr>
            <w:tcW w:w="2041" w:type="dxa"/>
            <w:vAlign w:val="center"/>
          </w:tcPr>
          <w:p w14:paraId="6A7D7492" w14:textId="77777777" w:rsidR="0096021F" w:rsidRPr="00821840" w:rsidRDefault="0096021F" w:rsidP="00821840">
            <w:pPr>
              <w:spacing w:line="240" w:lineRule="auto"/>
              <w:jc w:val="both"/>
              <w:rPr>
                <w:rFonts w:ascii="Times New Roman" w:hAnsi="Times New Roman" w:cs="Times New Roman"/>
              </w:rPr>
            </w:pPr>
          </w:p>
        </w:tc>
      </w:tr>
    </w:tbl>
    <w:p w14:paraId="66190912" w14:textId="77777777" w:rsidR="0096021F" w:rsidRPr="00821840" w:rsidRDefault="0096021F" w:rsidP="00821840">
      <w:pPr>
        <w:spacing w:after="0" w:line="240" w:lineRule="auto"/>
        <w:jc w:val="both"/>
        <w:rPr>
          <w:rFonts w:ascii="Times New Roman" w:hAnsi="Times New Roman" w:cs="Times New Roman"/>
        </w:rPr>
      </w:pPr>
    </w:p>
    <w:p w14:paraId="697DED2D" w14:textId="77777777" w:rsidR="0096021F" w:rsidRPr="00821840" w:rsidRDefault="0096021F" w:rsidP="00821840">
      <w:pPr>
        <w:spacing w:after="0" w:line="240" w:lineRule="auto"/>
        <w:jc w:val="both"/>
        <w:rPr>
          <w:rFonts w:ascii="Times New Roman" w:hAnsi="Times New Roman" w:cs="Times New Roman"/>
        </w:rPr>
      </w:pPr>
    </w:p>
    <w:p w14:paraId="1F00B7EF" w14:textId="77777777" w:rsidR="0096021F" w:rsidRPr="00821840" w:rsidRDefault="0096021F" w:rsidP="00821840">
      <w:pPr>
        <w:spacing w:after="0" w:line="240" w:lineRule="auto"/>
        <w:jc w:val="both"/>
        <w:rPr>
          <w:rFonts w:ascii="Times New Roman" w:hAnsi="Times New Roman" w:cs="Times New Roman"/>
          <w:i/>
        </w:rPr>
      </w:pPr>
      <w:r w:rsidRPr="00821840">
        <w:rPr>
          <w:rFonts w:ascii="Times New Roman" w:hAnsi="Times New Roman" w:cs="Times New Roman"/>
          <w:i/>
        </w:rPr>
        <w:t>Vieta, datums / Place, date</w:t>
      </w:r>
    </w:p>
    <w:p w14:paraId="799D0478" w14:textId="77777777" w:rsidR="0096021F" w:rsidRPr="00821840" w:rsidRDefault="0096021F" w:rsidP="00821840">
      <w:pPr>
        <w:spacing w:after="0" w:line="240" w:lineRule="auto"/>
        <w:jc w:val="both"/>
        <w:rPr>
          <w:rFonts w:ascii="Times New Roman" w:hAnsi="Times New Roman" w:cs="Times New Roman"/>
          <w:i/>
        </w:rPr>
      </w:pPr>
    </w:p>
    <w:tbl>
      <w:tblPr>
        <w:tblStyle w:val="TableGrid"/>
        <w:tblW w:w="0" w:type="auto"/>
        <w:tblLook w:val="04A0" w:firstRow="1" w:lastRow="0" w:firstColumn="1" w:lastColumn="0" w:noHBand="0" w:noVBand="1"/>
      </w:tblPr>
      <w:tblGrid>
        <w:gridCol w:w="3681"/>
        <w:gridCol w:w="283"/>
        <w:gridCol w:w="4253"/>
      </w:tblGrid>
      <w:tr w:rsidR="0096021F" w:rsidRPr="00821840" w14:paraId="13F92E11" w14:textId="77777777" w:rsidTr="00BC4A4D">
        <w:tc>
          <w:tcPr>
            <w:tcW w:w="3681" w:type="dxa"/>
          </w:tcPr>
          <w:p w14:paraId="17C155B9" w14:textId="77777777" w:rsidR="0096021F" w:rsidRPr="00821840" w:rsidRDefault="0096021F" w:rsidP="00821840">
            <w:pPr>
              <w:spacing w:line="240" w:lineRule="auto"/>
              <w:jc w:val="both"/>
              <w:rPr>
                <w:rFonts w:ascii="Times New Roman" w:hAnsi="Times New Roman" w:cs="Times New Roman"/>
                <w:iCs/>
              </w:rPr>
            </w:pPr>
          </w:p>
          <w:p w14:paraId="6F0263DC" w14:textId="77777777" w:rsidR="0096021F" w:rsidRPr="00821840" w:rsidRDefault="0096021F" w:rsidP="00821840">
            <w:pPr>
              <w:spacing w:line="240" w:lineRule="auto"/>
              <w:jc w:val="both"/>
              <w:rPr>
                <w:rFonts w:ascii="Times New Roman" w:hAnsi="Times New Roman" w:cs="Times New Roman"/>
                <w:iCs/>
              </w:rPr>
            </w:pPr>
            <w:r w:rsidRPr="00821840">
              <w:rPr>
                <w:rFonts w:ascii="Times New Roman" w:hAnsi="Times New Roman" w:cs="Times New Roman"/>
                <w:iCs/>
              </w:rPr>
              <w:t>Vieta, datums / Place, date</w:t>
            </w:r>
          </w:p>
        </w:tc>
        <w:tc>
          <w:tcPr>
            <w:tcW w:w="4536" w:type="dxa"/>
            <w:gridSpan w:val="2"/>
          </w:tcPr>
          <w:p w14:paraId="49BDDDF7" w14:textId="77777777" w:rsidR="0096021F" w:rsidRPr="00821840" w:rsidRDefault="0096021F" w:rsidP="00821840">
            <w:pPr>
              <w:spacing w:line="240" w:lineRule="auto"/>
              <w:jc w:val="both"/>
              <w:rPr>
                <w:rFonts w:ascii="Times New Roman" w:hAnsi="Times New Roman" w:cs="Times New Roman"/>
                <w:iCs/>
              </w:rPr>
            </w:pPr>
          </w:p>
        </w:tc>
      </w:tr>
      <w:tr w:rsidR="0096021F" w:rsidRPr="00821840" w14:paraId="4C5260BA" w14:textId="77777777" w:rsidTr="00BC4A4D">
        <w:tc>
          <w:tcPr>
            <w:tcW w:w="3681" w:type="dxa"/>
          </w:tcPr>
          <w:p w14:paraId="5968F3C7" w14:textId="77777777" w:rsidR="0096021F" w:rsidRPr="00821840" w:rsidRDefault="0096021F" w:rsidP="00821840">
            <w:pPr>
              <w:spacing w:line="240" w:lineRule="auto"/>
              <w:jc w:val="both"/>
              <w:rPr>
                <w:rFonts w:ascii="Times New Roman" w:hAnsi="Times New Roman" w:cs="Times New Roman"/>
                <w:iCs/>
              </w:rPr>
            </w:pPr>
            <w:r w:rsidRPr="00821840">
              <w:rPr>
                <w:rFonts w:ascii="Times New Roman" w:hAnsi="Times New Roman" w:cs="Times New Roman"/>
                <w:iCs/>
              </w:rPr>
              <w:t>Pretendents / T</w:t>
            </w:r>
            <w:r w:rsidRPr="00821840">
              <w:rPr>
                <w:rFonts w:ascii="Times New Roman" w:hAnsi="Times New Roman" w:cs="Times New Roman"/>
              </w:rPr>
              <w:t>enderer</w:t>
            </w:r>
          </w:p>
        </w:tc>
        <w:tc>
          <w:tcPr>
            <w:tcW w:w="4536" w:type="dxa"/>
            <w:gridSpan w:val="2"/>
          </w:tcPr>
          <w:p w14:paraId="2A5CFC93" w14:textId="77777777" w:rsidR="0096021F" w:rsidRPr="00821840" w:rsidRDefault="0096021F" w:rsidP="00821840">
            <w:pPr>
              <w:spacing w:line="240" w:lineRule="auto"/>
              <w:jc w:val="both"/>
              <w:rPr>
                <w:rFonts w:ascii="Times New Roman" w:hAnsi="Times New Roman" w:cs="Times New Roman"/>
                <w:iCs/>
              </w:rPr>
            </w:pPr>
          </w:p>
        </w:tc>
      </w:tr>
      <w:tr w:rsidR="0096021F" w:rsidRPr="00821840" w14:paraId="04737BF4" w14:textId="77777777" w:rsidTr="00BC4A4D">
        <w:trPr>
          <w:trHeight w:val="662"/>
        </w:trPr>
        <w:tc>
          <w:tcPr>
            <w:tcW w:w="3964" w:type="dxa"/>
            <w:gridSpan w:val="2"/>
            <w:tcBorders>
              <w:left w:val="single" w:sz="4" w:space="0" w:color="FFFFFF" w:themeColor="background1"/>
              <w:right w:val="single" w:sz="4" w:space="0" w:color="FFFFFF" w:themeColor="background1"/>
            </w:tcBorders>
          </w:tcPr>
          <w:p w14:paraId="0F55AACC" w14:textId="77777777" w:rsidR="0096021F" w:rsidRPr="00821840" w:rsidRDefault="0096021F" w:rsidP="00821840">
            <w:pPr>
              <w:spacing w:line="240" w:lineRule="auto"/>
              <w:jc w:val="both"/>
              <w:rPr>
                <w:rFonts w:ascii="Times New Roman" w:hAnsi="Times New Roman" w:cs="Times New Roman"/>
                <w:i/>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648604D0" w14:textId="77777777" w:rsidR="0096021F" w:rsidRPr="00821840" w:rsidRDefault="0096021F" w:rsidP="00821840">
            <w:pPr>
              <w:spacing w:line="240" w:lineRule="auto"/>
              <w:jc w:val="both"/>
              <w:rPr>
                <w:rFonts w:ascii="Times New Roman" w:hAnsi="Times New Roman" w:cs="Times New Roman"/>
                <w:i/>
              </w:rPr>
            </w:pPr>
          </w:p>
        </w:tc>
      </w:tr>
      <w:tr w:rsidR="0096021F" w:rsidRPr="00821840" w14:paraId="774EB981" w14:textId="77777777" w:rsidTr="00BC4A4D">
        <w:tc>
          <w:tcPr>
            <w:tcW w:w="3681" w:type="dxa"/>
            <w:tcBorders>
              <w:left w:val="single" w:sz="4" w:space="0" w:color="FFFFFF" w:themeColor="background1"/>
              <w:bottom w:val="single" w:sz="4" w:space="0" w:color="FFFFFF" w:themeColor="background1"/>
              <w:right w:val="single" w:sz="4" w:space="0" w:color="FFFFFF" w:themeColor="background1"/>
            </w:tcBorders>
          </w:tcPr>
          <w:p w14:paraId="5D66F1B1" w14:textId="77777777" w:rsidR="0096021F" w:rsidRPr="00821840" w:rsidRDefault="0096021F" w:rsidP="00821840">
            <w:pPr>
              <w:spacing w:line="240" w:lineRule="auto"/>
              <w:jc w:val="both"/>
              <w:rPr>
                <w:rFonts w:ascii="Times New Roman" w:hAnsi="Times New Roman" w:cs="Times New Roman"/>
                <w:i/>
              </w:rPr>
            </w:pPr>
            <w:proofErr w:type="spellStart"/>
            <w:r w:rsidRPr="00821840">
              <w:rPr>
                <w:rFonts w:ascii="Times New Roman" w:hAnsi="Times New Roman" w:cs="Times New Roman"/>
                <w:i/>
              </w:rPr>
              <w:t>Pilnvarotās</w:t>
            </w:r>
            <w:proofErr w:type="spellEnd"/>
            <w:r w:rsidRPr="00821840">
              <w:rPr>
                <w:rFonts w:ascii="Times New Roman" w:hAnsi="Times New Roman" w:cs="Times New Roman"/>
                <w:i/>
              </w:rPr>
              <w:t xml:space="preserve"> personas </w:t>
            </w:r>
            <w:proofErr w:type="spellStart"/>
            <w:r w:rsidRPr="00821840">
              <w:rPr>
                <w:rFonts w:ascii="Times New Roman" w:hAnsi="Times New Roman" w:cs="Times New Roman"/>
                <w:i/>
              </w:rPr>
              <w:t>paraksts</w:t>
            </w:r>
            <w:proofErr w:type="spellEnd"/>
            <w:r w:rsidRPr="00821840">
              <w:rPr>
                <w:rFonts w:ascii="Times New Roman" w:hAnsi="Times New Roman" w:cs="Times New Roman"/>
                <w:i/>
              </w:rPr>
              <w:t xml:space="preserve">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2FA07" w14:textId="77777777" w:rsidR="0096021F" w:rsidRPr="00821840" w:rsidRDefault="0096021F" w:rsidP="00821840">
            <w:pPr>
              <w:spacing w:line="240" w:lineRule="auto"/>
              <w:jc w:val="both"/>
              <w:rPr>
                <w:rFonts w:ascii="Times New Roman" w:hAnsi="Times New Roman" w:cs="Times New Roman"/>
                <w:i/>
              </w:rPr>
            </w:pPr>
          </w:p>
        </w:tc>
      </w:tr>
      <w:tr w:rsidR="0096021F" w:rsidRPr="00821840" w14:paraId="6D04F86D" w14:textId="77777777" w:rsidTr="00BC4A4D">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F7756" w14:textId="77777777" w:rsidR="0096021F" w:rsidRPr="00821840" w:rsidRDefault="0096021F" w:rsidP="00821840">
            <w:pPr>
              <w:spacing w:line="240" w:lineRule="auto"/>
              <w:jc w:val="both"/>
              <w:rPr>
                <w:rFonts w:ascii="Times New Roman" w:hAnsi="Times New Roman" w:cs="Times New Roman"/>
                <w:i/>
              </w:rPr>
            </w:pPr>
            <w:r w:rsidRPr="00821840">
              <w:rPr>
                <w:rFonts w:ascii="Times New Roman" w:hAnsi="Times New Roman" w:cs="Times New Roman"/>
                <w:i/>
              </w:rPr>
              <w:t>signature of the authorized person</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1E042" w14:textId="77777777" w:rsidR="0096021F" w:rsidRPr="00821840" w:rsidRDefault="0096021F" w:rsidP="00821840">
            <w:pPr>
              <w:spacing w:line="240" w:lineRule="auto"/>
              <w:jc w:val="both"/>
              <w:rPr>
                <w:rFonts w:ascii="Times New Roman" w:hAnsi="Times New Roman" w:cs="Times New Roman"/>
                <w:i/>
              </w:rPr>
            </w:pPr>
          </w:p>
        </w:tc>
      </w:tr>
    </w:tbl>
    <w:p w14:paraId="72BB4D21" w14:textId="77777777" w:rsidR="0096021F" w:rsidRPr="00821840" w:rsidRDefault="0096021F" w:rsidP="00821840">
      <w:pPr>
        <w:spacing w:after="0" w:line="240" w:lineRule="auto"/>
        <w:jc w:val="both"/>
        <w:rPr>
          <w:rFonts w:ascii="Times New Roman" w:hAnsi="Times New Roman" w:cs="Times New Roman"/>
          <w:i/>
        </w:rPr>
      </w:pPr>
    </w:p>
    <w:p w14:paraId="168ADB9C" w14:textId="77777777" w:rsidR="0096021F" w:rsidRPr="00821840" w:rsidRDefault="0096021F" w:rsidP="00821840">
      <w:pPr>
        <w:spacing w:after="0" w:line="240" w:lineRule="auto"/>
        <w:jc w:val="center"/>
        <w:rPr>
          <w:rFonts w:ascii="Times New Roman" w:hAnsi="Times New Roman" w:cs="Times New Roman"/>
        </w:rPr>
      </w:pPr>
    </w:p>
    <w:p w14:paraId="6817A372" w14:textId="77777777" w:rsidR="0096021F" w:rsidRPr="00821840" w:rsidRDefault="0096021F" w:rsidP="00821840">
      <w:pPr>
        <w:spacing w:after="0" w:line="240" w:lineRule="auto"/>
        <w:rPr>
          <w:rFonts w:ascii="Times New Roman" w:hAnsi="Times New Roman" w:cs="Times New Roman"/>
          <w:color w:val="FF0000"/>
          <w:lang w:val="lv-LV"/>
        </w:rPr>
      </w:pPr>
    </w:p>
    <w:p w14:paraId="0333705E" w14:textId="77777777" w:rsidR="004B7C6E" w:rsidRPr="00821840" w:rsidRDefault="004B7C6E" w:rsidP="00821840">
      <w:pPr>
        <w:spacing w:after="0" w:line="240" w:lineRule="auto"/>
        <w:rPr>
          <w:rFonts w:ascii="Times New Roman" w:hAnsi="Times New Roman" w:cs="Times New Roman"/>
          <w:b/>
          <w:bCs/>
          <w:lang w:val="lv-LV"/>
        </w:rPr>
      </w:pPr>
    </w:p>
    <w:p w14:paraId="7D720225" w14:textId="77777777" w:rsidR="004B7C6E" w:rsidRPr="00821840" w:rsidRDefault="004B7C6E" w:rsidP="00821840">
      <w:pPr>
        <w:spacing w:after="0" w:line="240" w:lineRule="auto"/>
        <w:ind w:left="360"/>
        <w:rPr>
          <w:rFonts w:ascii="Times New Roman" w:hAnsi="Times New Roman" w:cs="Times New Roman"/>
          <w:b/>
          <w:bCs/>
          <w:lang w:val="lv-LV"/>
        </w:rPr>
      </w:pPr>
    </w:p>
    <w:p w14:paraId="1A913B6B" w14:textId="77777777" w:rsidR="00B675F6" w:rsidRPr="00821840" w:rsidRDefault="00B675F6" w:rsidP="00821840">
      <w:pPr>
        <w:spacing w:after="0" w:line="240" w:lineRule="auto"/>
        <w:rPr>
          <w:rFonts w:ascii="Times New Roman" w:hAnsi="Times New Roman" w:cs="Times New Roman"/>
        </w:rPr>
      </w:pPr>
    </w:p>
    <w:p w14:paraId="5B3DEFF7" w14:textId="77777777" w:rsidR="00A62D8F" w:rsidRPr="00821840" w:rsidRDefault="00A62D8F" w:rsidP="00821840">
      <w:pPr>
        <w:spacing w:after="0" w:line="240" w:lineRule="auto"/>
        <w:rPr>
          <w:rFonts w:ascii="Times New Roman" w:hAnsi="Times New Roman" w:cs="Times New Roman"/>
        </w:rPr>
      </w:pPr>
    </w:p>
    <w:sectPr w:rsidR="00A62D8F" w:rsidRPr="00821840" w:rsidSect="00C81D2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909C" w14:textId="77777777" w:rsidR="00BA2A1D" w:rsidRDefault="00BA2A1D">
      <w:pPr>
        <w:spacing w:after="0" w:line="240" w:lineRule="auto"/>
      </w:pPr>
      <w:r>
        <w:separator/>
      </w:r>
    </w:p>
  </w:endnote>
  <w:endnote w:type="continuationSeparator" w:id="0">
    <w:p w14:paraId="7CFFEC47" w14:textId="77777777" w:rsidR="00BA2A1D" w:rsidRDefault="00BA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064042"/>
      <w:docPartObj>
        <w:docPartGallery w:val="Page Numbers (Bottom of Page)"/>
        <w:docPartUnique/>
      </w:docPartObj>
    </w:sdtPr>
    <w:sdtEndPr>
      <w:rPr>
        <w:noProof/>
      </w:rPr>
    </w:sdtEndPr>
    <w:sdtContent>
      <w:p w14:paraId="6DE639F5" w14:textId="77777777" w:rsidR="00082455" w:rsidRDefault="00653795" w:rsidP="00131B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04778"/>
      <w:docPartObj>
        <w:docPartGallery w:val="Page Numbers (Bottom of Page)"/>
        <w:docPartUnique/>
      </w:docPartObj>
    </w:sdtPr>
    <w:sdtEndPr>
      <w:rPr>
        <w:noProof/>
      </w:rPr>
    </w:sdtEndPr>
    <w:sdtContent>
      <w:p w14:paraId="239C5C3B" w14:textId="77777777" w:rsidR="00082455" w:rsidRDefault="00653795" w:rsidP="00817DDB">
        <w:pPr>
          <w:pStyle w:val="Footer"/>
          <w:jc w:val="right"/>
        </w:pPr>
        <w:r>
          <w:fldChar w:fldCharType="begin"/>
        </w:r>
        <w:r>
          <w:instrText xml:space="preserve"> PAGE   \* MERGEFORMAT </w:instrText>
        </w:r>
        <w:r>
          <w:fldChar w:fldCharType="separate"/>
        </w:r>
        <w:r w:rsidR="004E5A85">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E235" w14:textId="77777777" w:rsidR="00BA2A1D" w:rsidRDefault="00BA2A1D">
      <w:pPr>
        <w:spacing w:after="0" w:line="240" w:lineRule="auto"/>
      </w:pPr>
      <w:r>
        <w:separator/>
      </w:r>
    </w:p>
  </w:footnote>
  <w:footnote w:type="continuationSeparator" w:id="0">
    <w:p w14:paraId="1C6E5E3D" w14:textId="77777777" w:rsidR="00BA2A1D" w:rsidRDefault="00BA2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71812"/>
    <w:multiLevelType w:val="hybridMultilevel"/>
    <w:tmpl w:val="D9A2C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78000F"/>
    <w:multiLevelType w:val="hybridMultilevel"/>
    <w:tmpl w:val="56DA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537DD"/>
    <w:multiLevelType w:val="hybridMultilevel"/>
    <w:tmpl w:val="C700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393702">
    <w:abstractNumId w:val="2"/>
  </w:num>
  <w:num w:numId="2" w16cid:durableId="1443303994">
    <w:abstractNumId w:val="3"/>
  </w:num>
  <w:num w:numId="3" w16cid:durableId="1511212124">
    <w:abstractNumId w:val="0"/>
  </w:num>
  <w:num w:numId="4" w16cid:durableId="154756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95"/>
    <w:rsid w:val="00003976"/>
    <w:rsid w:val="000061E8"/>
    <w:rsid w:val="000311B6"/>
    <w:rsid w:val="000354C4"/>
    <w:rsid w:val="00035BA6"/>
    <w:rsid w:val="0004429B"/>
    <w:rsid w:val="00061444"/>
    <w:rsid w:val="0006234B"/>
    <w:rsid w:val="0006505B"/>
    <w:rsid w:val="0007443B"/>
    <w:rsid w:val="000763A5"/>
    <w:rsid w:val="00082455"/>
    <w:rsid w:val="000848B8"/>
    <w:rsid w:val="00086418"/>
    <w:rsid w:val="000B34DD"/>
    <w:rsid w:val="000B4654"/>
    <w:rsid w:val="000B7316"/>
    <w:rsid w:val="000C3AEB"/>
    <w:rsid w:val="000E3D9F"/>
    <w:rsid w:val="000E4CE6"/>
    <w:rsid w:val="000F4A15"/>
    <w:rsid w:val="001168E1"/>
    <w:rsid w:val="00130CFC"/>
    <w:rsid w:val="0013525D"/>
    <w:rsid w:val="00141A10"/>
    <w:rsid w:val="00181685"/>
    <w:rsid w:val="00197918"/>
    <w:rsid w:val="001A39D8"/>
    <w:rsid w:val="001B4EBC"/>
    <w:rsid w:val="001B7880"/>
    <w:rsid w:val="001D04BC"/>
    <w:rsid w:val="001E09D9"/>
    <w:rsid w:val="001E1A69"/>
    <w:rsid w:val="001E3F73"/>
    <w:rsid w:val="001E471F"/>
    <w:rsid w:val="002002F6"/>
    <w:rsid w:val="00201889"/>
    <w:rsid w:val="00202E29"/>
    <w:rsid w:val="00210DA7"/>
    <w:rsid w:val="00213272"/>
    <w:rsid w:val="0022399E"/>
    <w:rsid w:val="002250DA"/>
    <w:rsid w:val="0023198B"/>
    <w:rsid w:val="00232237"/>
    <w:rsid w:val="00233638"/>
    <w:rsid w:val="00236858"/>
    <w:rsid w:val="0024596B"/>
    <w:rsid w:val="0024729A"/>
    <w:rsid w:val="00250B92"/>
    <w:rsid w:val="0027167D"/>
    <w:rsid w:val="00275D15"/>
    <w:rsid w:val="00275D3F"/>
    <w:rsid w:val="00275E0A"/>
    <w:rsid w:val="00280C4D"/>
    <w:rsid w:val="00285DF3"/>
    <w:rsid w:val="00297358"/>
    <w:rsid w:val="002A0F82"/>
    <w:rsid w:val="002A72D1"/>
    <w:rsid w:val="002B1343"/>
    <w:rsid w:val="002B3126"/>
    <w:rsid w:val="002B6F36"/>
    <w:rsid w:val="002C762D"/>
    <w:rsid w:val="002D41D3"/>
    <w:rsid w:val="002F3484"/>
    <w:rsid w:val="002F3DBA"/>
    <w:rsid w:val="002F3EAF"/>
    <w:rsid w:val="002F614F"/>
    <w:rsid w:val="00300211"/>
    <w:rsid w:val="00322A4D"/>
    <w:rsid w:val="00342012"/>
    <w:rsid w:val="00352810"/>
    <w:rsid w:val="0035600E"/>
    <w:rsid w:val="00370061"/>
    <w:rsid w:val="00371546"/>
    <w:rsid w:val="00380977"/>
    <w:rsid w:val="003825D5"/>
    <w:rsid w:val="00382F76"/>
    <w:rsid w:val="00385E92"/>
    <w:rsid w:val="00386E84"/>
    <w:rsid w:val="00393F9F"/>
    <w:rsid w:val="003A21CD"/>
    <w:rsid w:val="003B6A0C"/>
    <w:rsid w:val="003B6FF4"/>
    <w:rsid w:val="003C511A"/>
    <w:rsid w:val="003C6362"/>
    <w:rsid w:val="003D5426"/>
    <w:rsid w:val="003E0D24"/>
    <w:rsid w:val="004005B9"/>
    <w:rsid w:val="004249D7"/>
    <w:rsid w:val="004263A2"/>
    <w:rsid w:val="0043735B"/>
    <w:rsid w:val="004419C9"/>
    <w:rsid w:val="00443C69"/>
    <w:rsid w:val="0044516C"/>
    <w:rsid w:val="00450DBC"/>
    <w:rsid w:val="00454846"/>
    <w:rsid w:val="00460E13"/>
    <w:rsid w:val="00480998"/>
    <w:rsid w:val="0048682C"/>
    <w:rsid w:val="00486F0E"/>
    <w:rsid w:val="0048728C"/>
    <w:rsid w:val="004A3E54"/>
    <w:rsid w:val="004B2AAB"/>
    <w:rsid w:val="004B6B9A"/>
    <w:rsid w:val="004B7C6E"/>
    <w:rsid w:val="004C0EB9"/>
    <w:rsid w:val="004E11C9"/>
    <w:rsid w:val="004E5A85"/>
    <w:rsid w:val="00502F32"/>
    <w:rsid w:val="00514717"/>
    <w:rsid w:val="005237E7"/>
    <w:rsid w:val="00526BD2"/>
    <w:rsid w:val="00530C08"/>
    <w:rsid w:val="00555DE1"/>
    <w:rsid w:val="00556C0F"/>
    <w:rsid w:val="00560AF2"/>
    <w:rsid w:val="00564D10"/>
    <w:rsid w:val="00581CA7"/>
    <w:rsid w:val="0058715D"/>
    <w:rsid w:val="005B336D"/>
    <w:rsid w:val="005B6200"/>
    <w:rsid w:val="005D07F0"/>
    <w:rsid w:val="005D0F1C"/>
    <w:rsid w:val="005D2578"/>
    <w:rsid w:val="005D4554"/>
    <w:rsid w:val="005E0F61"/>
    <w:rsid w:val="005E3BC7"/>
    <w:rsid w:val="005F59FD"/>
    <w:rsid w:val="00611C0C"/>
    <w:rsid w:val="00611C3C"/>
    <w:rsid w:val="00632345"/>
    <w:rsid w:val="00653795"/>
    <w:rsid w:val="00656B4F"/>
    <w:rsid w:val="00656CCE"/>
    <w:rsid w:val="006732D4"/>
    <w:rsid w:val="00674343"/>
    <w:rsid w:val="00674DA8"/>
    <w:rsid w:val="006810E0"/>
    <w:rsid w:val="00682D00"/>
    <w:rsid w:val="006849AA"/>
    <w:rsid w:val="00694ADF"/>
    <w:rsid w:val="0069505C"/>
    <w:rsid w:val="006A03B5"/>
    <w:rsid w:val="006A4DD6"/>
    <w:rsid w:val="006A59F6"/>
    <w:rsid w:val="006B3EAE"/>
    <w:rsid w:val="006C3B13"/>
    <w:rsid w:val="006D1374"/>
    <w:rsid w:val="006E1174"/>
    <w:rsid w:val="007017EF"/>
    <w:rsid w:val="007019C5"/>
    <w:rsid w:val="007048CD"/>
    <w:rsid w:val="007065C2"/>
    <w:rsid w:val="00712658"/>
    <w:rsid w:val="00720DE3"/>
    <w:rsid w:val="007317CF"/>
    <w:rsid w:val="0073540B"/>
    <w:rsid w:val="00745778"/>
    <w:rsid w:val="00750261"/>
    <w:rsid w:val="007503CE"/>
    <w:rsid w:val="00754918"/>
    <w:rsid w:val="00754ED2"/>
    <w:rsid w:val="007625BD"/>
    <w:rsid w:val="00762A02"/>
    <w:rsid w:val="0077386C"/>
    <w:rsid w:val="00783654"/>
    <w:rsid w:val="007938C9"/>
    <w:rsid w:val="00793EB5"/>
    <w:rsid w:val="007A77FA"/>
    <w:rsid w:val="007B5C50"/>
    <w:rsid w:val="007B6BAE"/>
    <w:rsid w:val="007C021F"/>
    <w:rsid w:val="007D7FE2"/>
    <w:rsid w:val="007E3687"/>
    <w:rsid w:val="007F44CE"/>
    <w:rsid w:val="008014FB"/>
    <w:rsid w:val="0080238E"/>
    <w:rsid w:val="008109E4"/>
    <w:rsid w:val="00813CEA"/>
    <w:rsid w:val="00816732"/>
    <w:rsid w:val="00821840"/>
    <w:rsid w:val="00841805"/>
    <w:rsid w:val="00850250"/>
    <w:rsid w:val="008753A6"/>
    <w:rsid w:val="008A7793"/>
    <w:rsid w:val="008C629D"/>
    <w:rsid w:val="008D3A1C"/>
    <w:rsid w:val="008E27D2"/>
    <w:rsid w:val="008F5477"/>
    <w:rsid w:val="00913677"/>
    <w:rsid w:val="0091431F"/>
    <w:rsid w:val="00921495"/>
    <w:rsid w:val="009257F0"/>
    <w:rsid w:val="00944EDC"/>
    <w:rsid w:val="0096021F"/>
    <w:rsid w:val="0096272D"/>
    <w:rsid w:val="00964769"/>
    <w:rsid w:val="00966EEA"/>
    <w:rsid w:val="00970C7E"/>
    <w:rsid w:val="00984A59"/>
    <w:rsid w:val="00986137"/>
    <w:rsid w:val="00987CA9"/>
    <w:rsid w:val="009A6C8B"/>
    <w:rsid w:val="009D2683"/>
    <w:rsid w:val="009D438E"/>
    <w:rsid w:val="009D72D7"/>
    <w:rsid w:val="009E7A60"/>
    <w:rsid w:val="009F7204"/>
    <w:rsid w:val="00A013D7"/>
    <w:rsid w:val="00A16660"/>
    <w:rsid w:val="00A204EE"/>
    <w:rsid w:val="00A20F59"/>
    <w:rsid w:val="00A31665"/>
    <w:rsid w:val="00A407AF"/>
    <w:rsid w:val="00A62D8F"/>
    <w:rsid w:val="00A64F74"/>
    <w:rsid w:val="00A71408"/>
    <w:rsid w:val="00A832C4"/>
    <w:rsid w:val="00A86F50"/>
    <w:rsid w:val="00AB0806"/>
    <w:rsid w:val="00AC7203"/>
    <w:rsid w:val="00AC7641"/>
    <w:rsid w:val="00AD2BE3"/>
    <w:rsid w:val="00AE03D2"/>
    <w:rsid w:val="00AF0DE3"/>
    <w:rsid w:val="00B118B0"/>
    <w:rsid w:val="00B17981"/>
    <w:rsid w:val="00B233F2"/>
    <w:rsid w:val="00B24FA7"/>
    <w:rsid w:val="00B42824"/>
    <w:rsid w:val="00B503A6"/>
    <w:rsid w:val="00B52100"/>
    <w:rsid w:val="00B61475"/>
    <w:rsid w:val="00B6713E"/>
    <w:rsid w:val="00B675F6"/>
    <w:rsid w:val="00B71269"/>
    <w:rsid w:val="00B744D7"/>
    <w:rsid w:val="00B768A9"/>
    <w:rsid w:val="00B81245"/>
    <w:rsid w:val="00B90394"/>
    <w:rsid w:val="00B90826"/>
    <w:rsid w:val="00BA2A1D"/>
    <w:rsid w:val="00BC1FBC"/>
    <w:rsid w:val="00BC20E8"/>
    <w:rsid w:val="00BD2C60"/>
    <w:rsid w:val="00BF4216"/>
    <w:rsid w:val="00C10026"/>
    <w:rsid w:val="00C1791A"/>
    <w:rsid w:val="00C23086"/>
    <w:rsid w:val="00C23B79"/>
    <w:rsid w:val="00C27F8C"/>
    <w:rsid w:val="00C356C0"/>
    <w:rsid w:val="00C369A8"/>
    <w:rsid w:val="00C52B80"/>
    <w:rsid w:val="00C54182"/>
    <w:rsid w:val="00C6108A"/>
    <w:rsid w:val="00C7390C"/>
    <w:rsid w:val="00C77C5F"/>
    <w:rsid w:val="00C81D23"/>
    <w:rsid w:val="00C87B5D"/>
    <w:rsid w:val="00C911C8"/>
    <w:rsid w:val="00CC4395"/>
    <w:rsid w:val="00CE4621"/>
    <w:rsid w:val="00CF7B5B"/>
    <w:rsid w:val="00D054D3"/>
    <w:rsid w:val="00D20F8C"/>
    <w:rsid w:val="00D3104A"/>
    <w:rsid w:val="00D34085"/>
    <w:rsid w:val="00D36DF0"/>
    <w:rsid w:val="00D36DF2"/>
    <w:rsid w:val="00D41386"/>
    <w:rsid w:val="00D4267B"/>
    <w:rsid w:val="00D50E21"/>
    <w:rsid w:val="00D54037"/>
    <w:rsid w:val="00D7288C"/>
    <w:rsid w:val="00D76147"/>
    <w:rsid w:val="00D8106E"/>
    <w:rsid w:val="00D810A9"/>
    <w:rsid w:val="00D81A9B"/>
    <w:rsid w:val="00D8649A"/>
    <w:rsid w:val="00D91E78"/>
    <w:rsid w:val="00D96580"/>
    <w:rsid w:val="00DD0299"/>
    <w:rsid w:val="00DE0317"/>
    <w:rsid w:val="00DE0A36"/>
    <w:rsid w:val="00DE2ADE"/>
    <w:rsid w:val="00DF0180"/>
    <w:rsid w:val="00DF73C9"/>
    <w:rsid w:val="00E113A5"/>
    <w:rsid w:val="00E22C27"/>
    <w:rsid w:val="00E311EC"/>
    <w:rsid w:val="00E41C31"/>
    <w:rsid w:val="00E53D2F"/>
    <w:rsid w:val="00E64024"/>
    <w:rsid w:val="00E77EEC"/>
    <w:rsid w:val="00E90CCC"/>
    <w:rsid w:val="00E91E33"/>
    <w:rsid w:val="00EA3ADB"/>
    <w:rsid w:val="00EA52C3"/>
    <w:rsid w:val="00EC540E"/>
    <w:rsid w:val="00ED2E24"/>
    <w:rsid w:val="00ED4674"/>
    <w:rsid w:val="00ED7E76"/>
    <w:rsid w:val="00F0378B"/>
    <w:rsid w:val="00F07030"/>
    <w:rsid w:val="00F078A7"/>
    <w:rsid w:val="00F100FA"/>
    <w:rsid w:val="00F12188"/>
    <w:rsid w:val="00F2223B"/>
    <w:rsid w:val="00F45714"/>
    <w:rsid w:val="00F51CF5"/>
    <w:rsid w:val="00F57188"/>
    <w:rsid w:val="00F72593"/>
    <w:rsid w:val="00F81334"/>
    <w:rsid w:val="00F8138D"/>
    <w:rsid w:val="00F83C29"/>
    <w:rsid w:val="00F86EDD"/>
    <w:rsid w:val="00FA4880"/>
    <w:rsid w:val="00FA51C8"/>
    <w:rsid w:val="00FC3CEB"/>
    <w:rsid w:val="00FD7D42"/>
    <w:rsid w:val="00FE722D"/>
    <w:rsid w:val="00FF5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6572"/>
  <w15:chartTrackingRefBased/>
  <w15:docId w15:val="{C7A0D1FE-2E83-4993-8F6F-31CCC65E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95"/>
    <w:pPr>
      <w:suppressAutoHyphens/>
      <w:spacing w:line="259" w:lineRule="auto"/>
    </w:pPr>
    <w:rPr>
      <w:sz w:val="22"/>
      <w:szCs w:val="22"/>
    </w:rPr>
  </w:style>
  <w:style w:type="paragraph" w:styleId="Heading1">
    <w:name w:val="heading 1"/>
    <w:basedOn w:val="Normal"/>
    <w:next w:val="Normal"/>
    <w:link w:val="Heading1Char"/>
    <w:uiPriority w:val="9"/>
    <w:qFormat/>
    <w:rsid w:val="00CC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395"/>
    <w:rPr>
      <w:rFonts w:eastAsiaTheme="majorEastAsia" w:cstheme="majorBidi"/>
      <w:color w:val="272727" w:themeColor="text1" w:themeTint="D8"/>
    </w:rPr>
  </w:style>
  <w:style w:type="paragraph" w:styleId="Title">
    <w:name w:val="Title"/>
    <w:basedOn w:val="Normal"/>
    <w:next w:val="Normal"/>
    <w:link w:val="TitleChar"/>
    <w:uiPriority w:val="10"/>
    <w:qFormat/>
    <w:rsid w:val="00CC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395"/>
    <w:pPr>
      <w:spacing w:before="160"/>
      <w:jc w:val="center"/>
    </w:pPr>
    <w:rPr>
      <w:i/>
      <w:iCs/>
      <w:color w:val="404040" w:themeColor="text1" w:themeTint="BF"/>
    </w:rPr>
  </w:style>
  <w:style w:type="character" w:customStyle="1" w:styleId="QuoteChar">
    <w:name w:val="Quote Char"/>
    <w:basedOn w:val="DefaultParagraphFont"/>
    <w:link w:val="Quote"/>
    <w:uiPriority w:val="29"/>
    <w:rsid w:val="00CC4395"/>
    <w:rPr>
      <w:i/>
      <w:iCs/>
      <w:color w:val="404040" w:themeColor="text1" w:themeTint="BF"/>
    </w:rPr>
  </w:style>
  <w:style w:type="paragraph" w:styleId="ListParagraph">
    <w:name w:val="List Paragraph"/>
    <w:basedOn w:val="Normal"/>
    <w:uiPriority w:val="34"/>
    <w:qFormat/>
    <w:rsid w:val="00CC4395"/>
    <w:pPr>
      <w:ind w:left="720"/>
      <w:contextualSpacing/>
    </w:pPr>
  </w:style>
  <w:style w:type="character" w:styleId="IntenseEmphasis">
    <w:name w:val="Intense Emphasis"/>
    <w:basedOn w:val="DefaultParagraphFont"/>
    <w:uiPriority w:val="21"/>
    <w:qFormat/>
    <w:rsid w:val="00CC4395"/>
    <w:rPr>
      <w:i/>
      <w:iCs/>
      <w:color w:val="0F4761" w:themeColor="accent1" w:themeShade="BF"/>
    </w:rPr>
  </w:style>
  <w:style w:type="paragraph" w:styleId="IntenseQuote">
    <w:name w:val="Intense Quote"/>
    <w:basedOn w:val="Normal"/>
    <w:next w:val="Normal"/>
    <w:link w:val="IntenseQuoteChar"/>
    <w:uiPriority w:val="30"/>
    <w:qFormat/>
    <w:rsid w:val="00CC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395"/>
    <w:rPr>
      <w:i/>
      <w:iCs/>
      <w:color w:val="0F4761" w:themeColor="accent1" w:themeShade="BF"/>
    </w:rPr>
  </w:style>
  <w:style w:type="character" w:styleId="IntenseReference">
    <w:name w:val="Intense Reference"/>
    <w:basedOn w:val="DefaultParagraphFont"/>
    <w:uiPriority w:val="32"/>
    <w:qFormat/>
    <w:rsid w:val="00CC4395"/>
    <w:rPr>
      <w:b/>
      <w:bCs/>
      <w:smallCaps/>
      <w:color w:val="0F4761" w:themeColor="accent1" w:themeShade="BF"/>
      <w:spacing w:val="5"/>
    </w:rPr>
  </w:style>
  <w:style w:type="table" w:styleId="TableGrid">
    <w:name w:val="Table Grid"/>
    <w:basedOn w:val="TableNormal"/>
    <w:uiPriority w:val="39"/>
    <w:rsid w:val="00CC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B5D"/>
    <w:pPr>
      <w:autoSpaceDE w:val="0"/>
      <w:autoSpaceDN w:val="0"/>
      <w:adjustRightInd w:val="0"/>
      <w:spacing w:after="0" w:line="240" w:lineRule="auto"/>
    </w:pPr>
    <w:rPr>
      <w:rFonts w:ascii="Calibri" w:hAnsi="Calibri" w:cs="Calibri"/>
      <w:color w:val="000000"/>
      <w:kern w:val="0"/>
    </w:rPr>
  </w:style>
  <w:style w:type="character" w:styleId="Hyperlink">
    <w:name w:val="Hyperlink"/>
    <w:rsid w:val="004B7C6E"/>
    <w:rPr>
      <w:color w:val="0000FF"/>
      <w:u w:val="single"/>
    </w:rPr>
  </w:style>
  <w:style w:type="paragraph" w:styleId="Footer">
    <w:name w:val="footer"/>
    <w:basedOn w:val="Normal"/>
    <w:link w:val="FooterChar"/>
    <w:uiPriority w:val="99"/>
    <w:unhideWhenUsed/>
    <w:rsid w:val="0096021F"/>
    <w:pPr>
      <w:tabs>
        <w:tab w:val="center" w:pos="4680"/>
        <w:tab w:val="right" w:pos="9360"/>
      </w:tabs>
      <w:suppressAutoHyphens w:val="0"/>
      <w:spacing w:after="0" w:line="240" w:lineRule="auto"/>
    </w:pPr>
  </w:style>
  <w:style w:type="character" w:customStyle="1" w:styleId="FooterChar">
    <w:name w:val="Footer Char"/>
    <w:basedOn w:val="DefaultParagraphFont"/>
    <w:link w:val="Footer"/>
    <w:uiPriority w:val="99"/>
    <w:rsid w:val="0096021F"/>
    <w:rPr>
      <w:sz w:val="22"/>
      <w:szCs w:val="22"/>
    </w:rPr>
  </w:style>
  <w:style w:type="character" w:customStyle="1" w:styleId="Neatrisintapieminana1">
    <w:name w:val="Neatrisināta pieminēšana1"/>
    <w:basedOn w:val="DefaultParagraphFont"/>
    <w:uiPriority w:val="99"/>
    <w:semiHidden/>
    <w:unhideWhenUsed/>
    <w:rsid w:val="003825D5"/>
    <w:rPr>
      <w:color w:val="605E5C"/>
      <w:shd w:val="clear" w:color="auto" w:fill="E1DFDD"/>
    </w:rPr>
  </w:style>
  <w:style w:type="character" w:styleId="CommentReference">
    <w:name w:val="annotation reference"/>
    <w:basedOn w:val="DefaultParagraphFont"/>
    <w:uiPriority w:val="99"/>
    <w:semiHidden/>
    <w:unhideWhenUsed/>
    <w:rsid w:val="006E1174"/>
    <w:rPr>
      <w:sz w:val="16"/>
      <w:szCs w:val="16"/>
    </w:rPr>
  </w:style>
  <w:style w:type="paragraph" w:styleId="CommentText">
    <w:name w:val="annotation text"/>
    <w:basedOn w:val="Normal"/>
    <w:link w:val="CommentTextChar"/>
    <w:uiPriority w:val="99"/>
    <w:unhideWhenUsed/>
    <w:rsid w:val="006E1174"/>
    <w:pPr>
      <w:spacing w:line="240" w:lineRule="auto"/>
    </w:pPr>
    <w:rPr>
      <w:sz w:val="20"/>
      <w:szCs w:val="20"/>
    </w:rPr>
  </w:style>
  <w:style w:type="character" w:customStyle="1" w:styleId="CommentTextChar">
    <w:name w:val="Comment Text Char"/>
    <w:basedOn w:val="DefaultParagraphFont"/>
    <w:link w:val="CommentText"/>
    <w:uiPriority w:val="99"/>
    <w:rsid w:val="006E1174"/>
    <w:rPr>
      <w:sz w:val="20"/>
      <w:szCs w:val="20"/>
    </w:rPr>
  </w:style>
  <w:style w:type="paragraph" w:styleId="CommentSubject">
    <w:name w:val="annotation subject"/>
    <w:basedOn w:val="CommentText"/>
    <w:next w:val="CommentText"/>
    <w:link w:val="CommentSubjectChar"/>
    <w:uiPriority w:val="99"/>
    <w:semiHidden/>
    <w:unhideWhenUsed/>
    <w:rsid w:val="006E1174"/>
    <w:rPr>
      <w:b/>
      <w:bCs/>
    </w:rPr>
  </w:style>
  <w:style w:type="character" w:customStyle="1" w:styleId="CommentSubjectChar">
    <w:name w:val="Comment Subject Char"/>
    <w:basedOn w:val="CommentTextChar"/>
    <w:link w:val="CommentSubject"/>
    <w:uiPriority w:val="99"/>
    <w:semiHidden/>
    <w:rsid w:val="006E11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43010">
      <w:bodyDiv w:val="1"/>
      <w:marLeft w:val="0"/>
      <w:marRight w:val="0"/>
      <w:marTop w:val="0"/>
      <w:marBottom w:val="0"/>
      <w:divBdr>
        <w:top w:val="none" w:sz="0" w:space="0" w:color="auto"/>
        <w:left w:val="none" w:sz="0" w:space="0" w:color="auto"/>
        <w:bottom w:val="none" w:sz="0" w:space="0" w:color="auto"/>
        <w:right w:val="none" w:sz="0" w:space="0" w:color="auto"/>
      </w:divBdr>
    </w:div>
    <w:div w:id="1589072777">
      <w:bodyDiv w:val="1"/>
      <w:marLeft w:val="0"/>
      <w:marRight w:val="0"/>
      <w:marTop w:val="0"/>
      <w:marBottom w:val="0"/>
      <w:divBdr>
        <w:top w:val="none" w:sz="0" w:space="0" w:color="auto"/>
        <w:left w:val="none" w:sz="0" w:space="0" w:color="auto"/>
        <w:bottom w:val="none" w:sz="0" w:space="0" w:color="auto"/>
        <w:right w:val="none" w:sz="0" w:space="0" w:color="auto"/>
      </w:divBdr>
    </w:div>
    <w:div w:id="17504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3FDD-E4B2-49EC-BC95-17AC9D27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4183</Words>
  <Characters>23848</Characters>
  <Application>Microsoft Office Word</Application>
  <DocSecurity>0</DocSecurity>
  <Lines>198</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Kokaine</dc:creator>
  <cp:keywords/>
  <dc:description/>
  <cp:lastModifiedBy>Madara Kokaine</cp:lastModifiedBy>
  <cp:revision>31</cp:revision>
  <dcterms:created xsi:type="dcterms:W3CDTF">2025-08-18T13:39:00Z</dcterms:created>
  <dcterms:modified xsi:type="dcterms:W3CDTF">2025-08-19T10:59:00Z</dcterms:modified>
</cp:coreProperties>
</file>