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7C89" w14:textId="77777777" w:rsidR="00E02683" w:rsidRDefault="00E02683" w:rsidP="00E02683">
      <w:pPr>
        <w:pStyle w:val="BodyText"/>
        <w:tabs>
          <w:tab w:val="left" w:pos="9228"/>
        </w:tabs>
        <w:ind w:left="6096" w:right="116" w:firstLine="1920"/>
        <w:jc w:val="right"/>
        <w:rPr>
          <w:spacing w:val="-5"/>
        </w:rPr>
      </w:pPr>
    </w:p>
    <w:p w14:paraId="41AF4C47" w14:textId="678229FA" w:rsidR="00593BFC" w:rsidRDefault="00E02683" w:rsidP="001633CB">
      <w:pPr>
        <w:pStyle w:val="BodyText"/>
        <w:tabs>
          <w:tab w:val="left" w:pos="9228"/>
        </w:tabs>
        <w:ind w:left="4678" w:right="116" w:firstLine="2912"/>
        <w:jc w:val="right"/>
        <w:rPr>
          <w:spacing w:val="-5"/>
        </w:rPr>
      </w:pPr>
      <w:r>
        <w:rPr>
          <w:spacing w:val="-5"/>
        </w:rPr>
        <w:tab/>
      </w:r>
    </w:p>
    <w:p w14:paraId="3BBC2956" w14:textId="04BE074F" w:rsidR="00593BFC" w:rsidRPr="00E02683" w:rsidRDefault="00593BFC" w:rsidP="00E02683">
      <w:pPr>
        <w:pStyle w:val="BodyText"/>
        <w:rPr>
          <w:sz w:val="20"/>
        </w:rPr>
      </w:pPr>
    </w:p>
    <w:p w14:paraId="4CAF18B6" w14:textId="5C0972A2" w:rsidR="00593BFC" w:rsidRDefault="00E02683" w:rsidP="00E02683">
      <w:pPr>
        <w:pStyle w:val="BodyText"/>
        <w:tabs>
          <w:tab w:val="left" w:pos="6690"/>
        </w:tabs>
        <w:spacing w:before="109"/>
        <w:jc w:val="right"/>
        <w:rPr>
          <w:u w:val="single"/>
        </w:rPr>
      </w:pPr>
      <w:r w:rsidRPr="00E02683">
        <w:rPr>
          <w:u w:val="single"/>
        </w:rPr>
        <w:t>Lauksaimniecības pakalpojumu kooperatīvā sabiedrība „ Baltu piens”</w:t>
      </w:r>
    </w:p>
    <w:p w14:paraId="46CD04E4" w14:textId="77777777" w:rsidR="00291549" w:rsidRDefault="00291549" w:rsidP="00291549">
      <w:pPr>
        <w:pStyle w:val="BodyText"/>
        <w:tabs>
          <w:tab w:val="left" w:pos="9228"/>
        </w:tabs>
        <w:ind w:left="5529" w:right="116" w:firstLine="1920"/>
        <w:jc w:val="right"/>
      </w:pPr>
      <w:r w:rsidRPr="00E02683">
        <w:t>Bērzu gatve 4, Kazdanga, Dienvidkurzemes novads, LV - 3457</w:t>
      </w:r>
    </w:p>
    <w:p w14:paraId="717F96E7" w14:textId="6581B348" w:rsidR="00291549" w:rsidRPr="00291549" w:rsidRDefault="00291549" w:rsidP="00291549">
      <w:pPr>
        <w:pStyle w:val="BodyText"/>
        <w:tabs>
          <w:tab w:val="left" w:pos="6690"/>
        </w:tabs>
        <w:jc w:val="right"/>
      </w:pPr>
      <w:r w:rsidRPr="00291549">
        <w:t>Reģ.Nr. 50203185301</w:t>
      </w:r>
    </w:p>
    <w:p w14:paraId="7453EB0F" w14:textId="77777777" w:rsidR="00593BFC" w:rsidRDefault="00691FA8">
      <w:pPr>
        <w:ind w:right="167"/>
        <w:jc w:val="right"/>
        <w:rPr>
          <w:i/>
          <w:sz w:val="24"/>
        </w:rPr>
      </w:pPr>
      <w:r>
        <w:rPr>
          <w:i/>
          <w:sz w:val="24"/>
        </w:rPr>
        <w:t xml:space="preserve">/Pasūtītāja </w:t>
      </w:r>
      <w:r>
        <w:rPr>
          <w:i/>
          <w:spacing w:val="-2"/>
          <w:sz w:val="24"/>
        </w:rPr>
        <w:t>nosaukums/</w:t>
      </w:r>
    </w:p>
    <w:p w14:paraId="526DA2B2" w14:textId="77777777" w:rsidR="00593BFC" w:rsidRDefault="00593BFC">
      <w:pPr>
        <w:pStyle w:val="BodyText"/>
        <w:rPr>
          <w:i/>
        </w:rPr>
      </w:pPr>
    </w:p>
    <w:p w14:paraId="5307776E" w14:textId="77777777" w:rsidR="00593BFC" w:rsidRDefault="00593BFC">
      <w:pPr>
        <w:pStyle w:val="BodyText"/>
        <w:spacing w:before="4"/>
        <w:rPr>
          <w:i/>
        </w:rPr>
      </w:pPr>
    </w:p>
    <w:p w14:paraId="607D9EF6" w14:textId="77777777" w:rsidR="00593BFC" w:rsidRDefault="00691FA8">
      <w:pPr>
        <w:pStyle w:val="Title"/>
      </w:pPr>
      <w:r>
        <w:t>Apliecinājums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neatkarīgi</w:t>
      </w:r>
      <w:r>
        <w:rPr>
          <w:spacing w:val="-3"/>
        </w:rPr>
        <w:t xml:space="preserve"> </w:t>
      </w:r>
      <w:r>
        <w:t>izstrādātu</w:t>
      </w:r>
      <w:r>
        <w:rPr>
          <w:spacing w:val="-3"/>
        </w:rPr>
        <w:t xml:space="preserve"> </w:t>
      </w:r>
      <w:r>
        <w:rPr>
          <w:spacing w:val="-2"/>
        </w:rPr>
        <w:t>piedāvājumu</w:t>
      </w:r>
    </w:p>
    <w:p w14:paraId="4E4821B4" w14:textId="6B031908" w:rsidR="00593BFC" w:rsidRDefault="00691FA8">
      <w:pPr>
        <w:pStyle w:val="BodyText"/>
        <w:tabs>
          <w:tab w:val="left" w:pos="7845"/>
        </w:tabs>
        <w:spacing w:before="271"/>
        <w:ind w:left="102"/>
        <w:jc w:val="both"/>
      </w:pPr>
      <w:r>
        <w:t xml:space="preserve">Ar šo, sniedzot izsmeļošu un patiesu informāciju, </w:t>
      </w:r>
      <w:r w:rsidR="00E57CE3">
        <w:rPr>
          <w:u w:val="single"/>
        </w:rPr>
        <w:t>_______________________________</w:t>
      </w:r>
    </w:p>
    <w:p w14:paraId="4041C42B" w14:textId="77777777" w:rsidR="00593BFC" w:rsidRDefault="00691FA8">
      <w:pPr>
        <w:spacing w:before="1"/>
        <w:ind w:left="5577"/>
        <w:jc w:val="both"/>
        <w:rPr>
          <w:i/>
          <w:sz w:val="24"/>
        </w:rPr>
      </w:pPr>
      <w:r>
        <w:rPr>
          <w:i/>
          <w:sz w:val="24"/>
        </w:rPr>
        <w:t>Pretendenta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nosaukums,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reģ.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Nr.</w:t>
      </w:r>
    </w:p>
    <w:p w14:paraId="360F6DEE" w14:textId="77777777" w:rsidR="00593BFC" w:rsidRDefault="00691FA8">
      <w:pPr>
        <w:pStyle w:val="BodyText"/>
        <w:ind w:left="102"/>
        <w:jc w:val="both"/>
      </w:pPr>
      <w:r>
        <w:t>(turpmāk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Pretendents)</w:t>
      </w:r>
      <w:r>
        <w:rPr>
          <w:spacing w:val="1"/>
        </w:rPr>
        <w:t xml:space="preserve"> </w:t>
      </w:r>
      <w:r>
        <w:t>attiecībā</w:t>
      </w:r>
      <w:r>
        <w:rPr>
          <w:spacing w:val="-1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konkrēto</w:t>
      </w:r>
      <w:r>
        <w:rPr>
          <w:spacing w:val="-1"/>
        </w:rPr>
        <w:t xml:space="preserve"> </w:t>
      </w:r>
      <w:r>
        <w:t>iepirkuma</w:t>
      </w:r>
      <w:r>
        <w:rPr>
          <w:spacing w:val="-3"/>
        </w:rPr>
        <w:t xml:space="preserve"> </w:t>
      </w:r>
      <w:r>
        <w:t>procedūru</w:t>
      </w:r>
      <w:r>
        <w:rPr>
          <w:spacing w:val="-2"/>
        </w:rPr>
        <w:t xml:space="preserve"> </w:t>
      </w:r>
      <w:r>
        <w:t>apliecina,</w:t>
      </w:r>
      <w:r>
        <w:rPr>
          <w:spacing w:val="-1"/>
        </w:rPr>
        <w:t xml:space="preserve"> </w:t>
      </w:r>
      <w:r>
        <w:rPr>
          <w:spacing w:val="-5"/>
        </w:rPr>
        <w:t>ka:</w:t>
      </w:r>
    </w:p>
    <w:p w14:paraId="08F901CE" w14:textId="77777777" w:rsidR="00593BFC" w:rsidRDefault="00691FA8">
      <w:pPr>
        <w:pStyle w:val="ListParagraph"/>
        <w:numPr>
          <w:ilvl w:val="0"/>
          <w:numId w:val="1"/>
        </w:numPr>
        <w:tabs>
          <w:tab w:val="left" w:pos="1050"/>
        </w:tabs>
        <w:jc w:val="both"/>
        <w:rPr>
          <w:sz w:val="24"/>
        </w:rPr>
      </w:pPr>
      <w:r>
        <w:rPr>
          <w:sz w:val="24"/>
        </w:rPr>
        <w:t>Pretendents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iepazinies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piekrīt</w:t>
      </w:r>
      <w:r>
        <w:rPr>
          <w:spacing w:val="-1"/>
          <w:sz w:val="24"/>
        </w:rPr>
        <w:t xml:space="preserve"> </w:t>
      </w:r>
      <w:r>
        <w:rPr>
          <w:sz w:val="24"/>
        </w:rPr>
        <w:t>šī</w:t>
      </w:r>
      <w:r>
        <w:rPr>
          <w:spacing w:val="-1"/>
          <w:sz w:val="24"/>
        </w:rPr>
        <w:t xml:space="preserve"> </w:t>
      </w:r>
      <w:r>
        <w:rPr>
          <w:sz w:val="24"/>
        </w:rPr>
        <w:t>apliecinājuma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saturam.</w:t>
      </w:r>
    </w:p>
    <w:p w14:paraId="53C6F41B" w14:textId="77777777" w:rsidR="00593BFC" w:rsidRDefault="00691FA8">
      <w:pPr>
        <w:pStyle w:val="ListParagraph"/>
        <w:numPr>
          <w:ilvl w:val="0"/>
          <w:numId w:val="1"/>
        </w:numPr>
        <w:tabs>
          <w:tab w:val="left" w:pos="1039"/>
        </w:tabs>
        <w:ind w:left="102" w:right="166" w:firstLine="707"/>
        <w:jc w:val="both"/>
        <w:rPr>
          <w:sz w:val="24"/>
        </w:rPr>
      </w:pPr>
      <w:r>
        <w:rPr>
          <w:sz w:val="24"/>
        </w:rPr>
        <w:t>Pretendents</w:t>
      </w:r>
      <w:r>
        <w:rPr>
          <w:spacing w:val="-13"/>
          <w:sz w:val="24"/>
        </w:rPr>
        <w:t xml:space="preserve"> </w:t>
      </w:r>
      <w:r>
        <w:rPr>
          <w:sz w:val="24"/>
        </w:rPr>
        <w:t>apzinās</w:t>
      </w:r>
      <w:r>
        <w:rPr>
          <w:spacing w:val="-14"/>
          <w:sz w:val="24"/>
        </w:rPr>
        <w:t xml:space="preserve"> </w:t>
      </w:r>
      <w:r>
        <w:rPr>
          <w:sz w:val="24"/>
        </w:rPr>
        <w:t>savu</w:t>
      </w:r>
      <w:r>
        <w:rPr>
          <w:spacing w:val="-14"/>
          <w:sz w:val="24"/>
        </w:rPr>
        <w:t xml:space="preserve"> </w:t>
      </w:r>
      <w:r>
        <w:rPr>
          <w:sz w:val="24"/>
        </w:rPr>
        <w:t>pienākumu</w:t>
      </w:r>
      <w:r>
        <w:rPr>
          <w:spacing w:val="-14"/>
          <w:sz w:val="24"/>
        </w:rPr>
        <w:t xml:space="preserve"> </w:t>
      </w:r>
      <w:r>
        <w:rPr>
          <w:sz w:val="24"/>
        </w:rPr>
        <w:t>šajā</w:t>
      </w:r>
      <w:r>
        <w:rPr>
          <w:spacing w:val="-15"/>
          <w:sz w:val="24"/>
        </w:rPr>
        <w:t xml:space="preserve"> </w:t>
      </w:r>
      <w:r>
        <w:rPr>
          <w:sz w:val="24"/>
        </w:rPr>
        <w:t>apliecinājumā</w:t>
      </w:r>
      <w:r>
        <w:rPr>
          <w:spacing w:val="-15"/>
          <w:sz w:val="24"/>
        </w:rPr>
        <w:t xml:space="preserve"> </w:t>
      </w:r>
      <w:r>
        <w:rPr>
          <w:sz w:val="24"/>
        </w:rPr>
        <w:t>norādīt</w:t>
      </w:r>
      <w:r>
        <w:rPr>
          <w:spacing w:val="-13"/>
          <w:sz w:val="24"/>
        </w:rPr>
        <w:t xml:space="preserve"> </w:t>
      </w:r>
      <w:r>
        <w:rPr>
          <w:sz w:val="24"/>
        </w:rPr>
        <w:t>pilnīgu,</w:t>
      </w:r>
      <w:r>
        <w:rPr>
          <w:spacing w:val="-11"/>
          <w:sz w:val="24"/>
        </w:rPr>
        <w:t xml:space="preserve"> </w:t>
      </w:r>
      <w:r>
        <w:rPr>
          <w:sz w:val="24"/>
        </w:rPr>
        <w:t>izsmeļošu</w:t>
      </w:r>
      <w:r>
        <w:rPr>
          <w:spacing w:val="-14"/>
          <w:sz w:val="24"/>
        </w:rPr>
        <w:t xml:space="preserve"> </w:t>
      </w:r>
      <w:r>
        <w:rPr>
          <w:sz w:val="24"/>
        </w:rPr>
        <w:t>un patiesu informāciju.</w:t>
      </w:r>
    </w:p>
    <w:p w14:paraId="128F9976" w14:textId="77777777" w:rsidR="00593BFC" w:rsidRDefault="00691FA8">
      <w:pPr>
        <w:pStyle w:val="ListParagraph"/>
        <w:numPr>
          <w:ilvl w:val="0"/>
          <w:numId w:val="1"/>
        </w:numPr>
        <w:tabs>
          <w:tab w:val="left" w:pos="1111"/>
        </w:tabs>
        <w:ind w:left="102" w:right="173" w:firstLine="707"/>
        <w:jc w:val="both"/>
        <w:rPr>
          <w:sz w:val="24"/>
        </w:rPr>
      </w:pPr>
      <w:r>
        <w:rPr>
          <w:sz w:val="24"/>
        </w:rPr>
        <w:t xml:space="preserve">Pretendenta iepirkuma piedāvājumu ir parakstījusi/šas pretendenta pilnvarotā/ās </w:t>
      </w:r>
      <w:r>
        <w:rPr>
          <w:spacing w:val="-2"/>
          <w:sz w:val="24"/>
        </w:rPr>
        <w:t>persona/s.</w:t>
      </w:r>
    </w:p>
    <w:p w14:paraId="29FEFBB1" w14:textId="77777777" w:rsidR="00593BFC" w:rsidRDefault="00691FA8">
      <w:pPr>
        <w:pStyle w:val="ListParagraph"/>
        <w:numPr>
          <w:ilvl w:val="0"/>
          <w:numId w:val="1"/>
        </w:numPr>
        <w:tabs>
          <w:tab w:val="left" w:pos="1073"/>
        </w:tabs>
        <w:ind w:left="102" w:right="168" w:firstLine="707"/>
        <w:jc w:val="both"/>
        <w:rPr>
          <w:sz w:val="24"/>
        </w:rPr>
      </w:pPr>
      <w:r>
        <w:rPr>
          <w:sz w:val="24"/>
        </w:rPr>
        <w:t>Pretendents informē, ka ir iesniedzis piedāvājumu neatkarīgi no konkurentiem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un bez</w:t>
      </w:r>
      <w:r>
        <w:rPr>
          <w:spacing w:val="-1"/>
          <w:sz w:val="24"/>
        </w:rPr>
        <w:t xml:space="preserve"> </w:t>
      </w:r>
      <w:r>
        <w:rPr>
          <w:sz w:val="24"/>
        </w:rPr>
        <w:t>konsultācijām,</w:t>
      </w:r>
      <w:r>
        <w:rPr>
          <w:spacing w:val="-2"/>
          <w:sz w:val="24"/>
        </w:rPr>
        <w:t xml:space="preserve"> </w:t>
      </w:r>
      <w:r>
        <w:rPr>
          <w:sz w:val="24"/>
        </w:rPr>
        <w:t>līgumiem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</w:t>
      </w:r>
      <w:r>
        <w:rPr>
          <w:sz w:val="24"/>
        </w:rPr>
        <w:t>vienošanām. Pretendentam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vienu</w:t>
      </w:r>
      <w:r>
        <w:rPr>
          <w:spacing w:val="-3"/>
          <w:sz w:val="24"/>
        </w:rPr>
        <w:t xml:space="preserve"> </w:t>
      </w:r>
      <w:r>
        <w:rPr>
          <w:sz w:val="24"/>
        </w:rPr>
        <w:t>konkurentu nav</w:t>
      </w:r>
      <w:r>
        <w:rPr>
          <w:spacing w:val="-2"/>
          <w:sz w:val="24"/>
        </w:rPr>
        <w:t xml:space="preserve"> </w:t>
      </w:r>
      <w:r>
        <w:rPr>
          <w:sz w:val="24"/>
        </w:rPr>
        <w:t>bijusi saziņa attiecībā uz:</w:t>
      </w:r>
    </w:p>
    <w:p w14:paraId="360A7524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25"/>
        </w:tabs>
        <w:rPr>
          <w:sz w:val="24"/>
        </w:rPr>
      </w:pPr>
      <w:r>
        <w:rPr>
          <w:spacing w:val="-2"/>
          <w:sz w:val="24"/>
        </w:rPr>
        <w:t>cenām;</w:t>
      </w:r>
    </w:p>
    <w:p w14:paraId="4A3CB6A0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25"/>
        </w:tabs>
        <w:rPr>
          <w:sz w:val="24"/>
        </w:rPr>
      </w:pPr>
      <w:r>
        <w:rPr>
          <w:sz w:val="24"/>
        </w:rPr>
        <w:t>cenas</w:t>
      </w:r>
      <w:r>
        <w:rPr>
          <w:spacing w:val="-5"/>
          <w:sz w:val="24"/>
        </w:rPr>
        <w:t xml:space="preserve"> </w:t>
      </w:r>
      <w:r>
        <w:rPr>
          <w:sz w:val="24"/>
        </w:rPr>
        <w:t>aprēķināšanas</w:t>
      </w:r>
      <w:r>
        <w:rPr>
          <w:spacing w:val="-1"/>
          <w:sz w:val="24"/>
        </w:rPr>
        <w:t xml:space="preserve"> </w:t>
      </w:r>
      <w:r>
        <w:rPr>
          <w:sz w:val="24"/>
        </w:rPr>
        <w:t>metodēm,</w:t>
      </w:r>
      <w:r>
        <w:rPr>
          <w:spacing w:val="-2"/>
          <w:sz w:val="24"/>
        </w:rPr>
        <w:t xml:space="preserve"> </w:t>
      </w:r>
      <w:r>
        <w:rPr>
          <w:sz w:val="24"/>
        </w:rPr>
        <w:t>faktoriem</w:t>
      </w:r>
      <w:r>
        <w:rPr>
          <w:spacing w:val="-2"/>
          <w:sz w:val="24"/>
        </w:rPr>
        <w:t xml:space="preserve"> </w:t>
      </w:r>
      <w:r>
        <w:rPr>
          <w:sz w:val="24"/>
        </w:rPr>
        <w:t>(apstākļiem)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formulām;</w:t>
      </w:r>
    </w:p>
    <w:p w14:paraId="1636FC15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96"/>
        </w:tabs>
        <w:ind w:left="1095" w:right="172" w:firstLine="0"/>
        <w:rPr>
          <w:sz w:val="24"/>
        </w:rPr>
      </w:pPr>
      <w:r>
        <w:rPr>
          <w:sz w:val="24"/>
        </w:rPr>
        <w:t>nodomu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40"/>
          <w:sz w:val="24"/>
        </w:rPr>
        <w:t xml:space="preserve"> </w:t>
      </w:r>
      <w:r>
        <w:rPr>
          <w:sz w:val="24"/>
        </w:rPr>
        <w:t>lēmumu</w:t>
      </w:r>
      <w:r>
        <w:rPr>
          <w:spacing w:val="40"/>
          <w:sz w:val="24"/>
        </w:rPr>
        <w:t xml:space="preserve"> </w:t>
      </w:r>
      <w:r>
        <w:rPr>
          <w:sz w:val="24"/>
        </w:rPr>
        <w:t>piedalīties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40"/>
          <w:sz w:val="24"/>
        </w:rPr>
        <w:t xml:space="preserve"> </w:t>
      </w:r>
      <w:r>
        <w:rPr>
          <w:sz w:val="24"/>
        </w:rPr>
        <w:t>nepiedalīties</w:t>
      </w:r>
      <w:r>
        <w:rPr>
          <w:spacing w:val="79"/>
          <w:sz w:val="24"/>
        </w:rPr>
        <w:t xml:space="preserve"> </w:t>
      </w:r>
      <w:r>
        <w:rPr>
          <w:sz w:val="24"/>
        </w:rPr>
        <w:t>iepirkumā</w:t>
      </w:r>
      <w:r>
        <w:rPr>
          <w:spacing w:val="40"/>
          <w:sz w:val="24"/>
        </w:rPr>
        <w:t xml:space="preserve"> </w:t>
      </w:r>
      <w:r>
        <w:rPr>
          <w:sz w:val="24"/>
        </w:rPr>
        <w:t>(iesniegt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80"/>
          <w:sz w:val="24"/>
        </w:rPr>
        <w:t xml:space="preserve"> </w:t>
      </w:r>
      <w:r>
        <w:rPr>
          <w:sz w:val="24"/>
        </w:rPr>
        <w:t>neiesniegt piedāvājumu); vai</w:t>
      </w:r>
    </w:p>
    <w:p w14:paraId="567170F1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25"/>
        </w:tabs>
        <w:rPr>
          <w:sz w:val="24"/>
        </w:rPr>
      </w:pPr>
      <w:r>
        <w:rPr>
          <w:sz w:val="24"/>
        </w:rPr>
        <w:t>tādu</w:t>
      </w:r>
      <w:r>
        <w:rPr>
          <w:spacing w:val="-4"/>
          <w:sz w:val="24"/>
        </w:rPr>
        <w:t xml:space="preserve"> </w:t>
      </w:r>
      <w:r>
        <w:rPr>
          <w:sz w:val="24"/>
        </w:rPr>
        <w:t>piedāvājuma</w:t>
      </w:r>
      <w:r>
        <w:rPr>
          <w:spacing w:val="-3"/>
          <w:sz w:val="24"/>
        </w:rPr>
        <w:t xml:space="preserve"> </w:t>
      </w:r>
      <w:r>
        <w:rPr>
          <w:sz w:val="24"/>
        </w:rPr>
        <w:t>iesniegšanu,</w:t>
      </w:r>
      <w:r>
        <w:rPr>
          <w:spacing w:val="1"/>
          <w:sz w:val="24"/>
        </w:rPr>
        <w:t xml:space="preserve"> </w:t>
      </w:r>
      <w:r>
        <w:rPr>
          <w:sz w:val="24"/>
        </w:rPr>
        <w:t>kas</w:t>
      </w:r>
      <w:r>
        <w:rPr>
          <w:spacing w:val="-3"/>
          <w:sz w:val="24"/>
        </w:rPr>
        <w:t xml:space="preserve"> </w:t>
      </w:r>
      <w:r>
        <w:rPr>
          <w:sz w:val="24"/>
        </w:rPr>
        <w:t>neatbilst iepirkuma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prasībām;</w:t>
      </w:r>
    </w:p>
    <w:p w14:paraId="5906BA0C" w14:textId="77777777" w:rsidR="00593BFC" w:rsidRDefault="00691FA8">
      <w:pPr>
        <w:pStyle w:val="ListParagraph"/>
        <w:numPr>
          <w:ilvl w:val="1"/>
          <w:numId w:val="1"/>
        </w:numPr>
        <w:tabs>
          <w:tab w:val="left" w:pos="1515"/>
        </w:tabs>
        <w:ind w:left="1095" w:right="168" w:firstLine="0"/>
        <w:jc w:val="both"/>
        <w:rPr>
          <w:sz w:val="24"/>
        </w:rPr>
      </w:pPr>
      <w:r>
        <w:rPr>
          <w:sz w:val="24"/>
        </w:rPr>
        <w:t>kvalitāti,</w:t>
      </w:r>
      <w:r>
        <w:rPr>
          <w:spacing w:val="-4"/>
          <w:sz w:val="24"/>
        </w:rPr>
        <w:t xml:space="preserve"> </w:t>
      </w:r>
      <w:r>
        <w:rPr>
          <w:sz w:val="24"/>
        </w:rPr>
        <w:t>apjomu,</w:t>
      </w:r>
      <w:r>
        <w:rPr>
          <w:spacing w:val="-4"/>
          <w:sz w:val="24"/>
        </w:rPr>
        <w:t xml:space="preserve"> </w:t>
      </w:r>
      <w:r>
        <w:rPr>
          <w:sz w:val="24"/>
        </w:rPr>
        <w:t>specifikāciju,</w:t>
      </w:r>
      <w:r>
        <w:rPr>
          <w:spacing w:val="-4"/>
          <w:sz w:val="24"/>
        </w:rPr>
        <w:t xml:space="preserve"> </w:t>
      </w:r>
      <w:r>
        <w:rPr>
          <w:sz w:val="24"/>
        </w:rPr>
        <w:t>izpildes,</w:t>
      </w:r>
      <w:r>
        <w:rPr>
          <w:spacing w:val="-4"/>
          <w:sz w:val="24"/>
        </w:rPr>
        <w:t xml:space="preserve"> </w:t>
      </w:r>
      <w:r>
        <w:rPr>
          <w:sz w:val="24"/>
        </w:rPr>
        <w:t>piegādes</w:t>
      </w:r>
      <w:r>
        <w:rPr>
          <w:spacing w:val="-4"/>
          <w:sz w:val="24"/>
        </w:rPr>
        <w:t xml:space="preserve"> </w:t>
      </w:r>
      <w:r>
        <w:rPr>
          <w:sz w:val="24"/>
        </w:rPr>
        <w:t>vai</w:t>
      </w:r>
      <w:r>
        <w:rPr>
          <w:spacing w:val="-4"/>
          <w:sz w:val="24"/>
        </w:rPr>
        <w:t xml:space="preserve"> </w:t>
      </w:r>
      <w:r>
        <w:rPr>
          <w:sz w:val="24"/>
        </w:rPr>
        <w:t>citiem</w:t>
      </w:r>
      <w:r>
        <w:rPr>
          <w:spacing w:val="-4"/>
          <w:sz w:val="24"/>
        </w:rPr>
        <w:t xml:space="preserve"> </w:t>
      </w:r>
      <w:r>
        <w:rPr>
          <w:sz w:val="24"/>
        </w:rPr>
        <w:t>nosacījumiem,</w:t>
      </w:r>
      <w:r>
        <w:rPr>
          <w:spacing w:val="-4"/>
          <w:sz w:val="24"/>
        </w:rPr>
        <w:t xml:space="preserve"> </w:t>
      </w:r>
      <w:r>
        <w:rPr>
          <w:sz w:val="24"/>
        </w:rPr>
        <w:t>kas risināmi neatkarīgi no konkurentiem, tiem produktiem vai pakalpojumiem, uz ko attiecas šis iepirkums.</w:t>
      </w:r>
    </w:p>
    <w:p w14:paraId="721C38CC" w14:textId="77777777" w:rsidR="00593BFC" w:rsidRDefault="00691FA8">
      <w:pPr>
        <w:pStyle w:val="ListParagraph"/>
        <w:numPr>
          <w:ilvl w:val="0"/>
          <w:numId w:val="1"/>
        </w:numPr>
        <w:tabs>
          <w:tab w:val="left" w:pos="1034"/>
        </w:tabs>
        <w:ind w:left="102" w:right="168" w:firstLine="707"/>
        <w:jc w:val="both"/>
        <w:rPr>
          <w:sz w:val="24"/>
        </w:rPr>
      </w:pPr>
      <w:r>
        <w:rPr>
          <w:sz w:val="24"/>
        </w:rPr>
        <w:t>Pretendents</w:t>
      </w:r>
      <w:r>
        <w:rPr>
          <w:spacing w:val="-15"/>
          <w:sz w:val="24"/>
        </w:rPr>
        <w:t xml:space="preserve"> </w:t>
      </w:r>
      <w:r>
        <w:rPr>
          <w:sz w:val="24"/>
        </w:rPr>
        <w:t>nav</w:t>
      </w:r>
      <w:r>
        <w:rPr>
          <w:spacing w:val="-15"/>
          <w:sz w:val="24"/>
        </w:rPr>
        <w:t xml:space="preserve"> </w:t>
      </w:r>
      <w:r>
        <w:rPr>
          <w:sz w:val="24"/>
        </w:rPr>
        <w:t>apzināti,</w:t>
      </w:r>
      <w:r>
        <w:rPr>
          <w:spacing w:val="-15"/>
          <w:sz w:val="24"/>
        </w:rPr>
        <w:t xml:space="preserve"> </w:t>
      </w:r>
      <w:r>
        <w:rPr>
          <w:sz w:val="24"/>
        </w:rPr>
        <w:t>tieši</w:t>
      </w:r>
      <w:r>
        <w:rPr>
          <w:spacing w:val="-15"/>
          <w:sz w:val="24"/>
        </w:rPr>
        <w:t xml:space="preserve"> </w:t>
      </w:r>
      <w:r>
        <w:rPr>
          <w:sz w:val="24"/>
        </w:rPr>
        <w:t>vai</w:t>
      </w:r>
      <w:r>
        <w:rPr>
          <w:spacing w:val="-15"/>
          <w:sz w:val="24"/>
        </w:rPr>
        <w:t xml:space="preserve"> </w:t>
      </w:r>
      <w:r>
        <w:rPr>
          <w:sz w:val="24"/>
        </w:rPr>
        <w:t>netieši</w:t>
      </w:r>
      <w:r>
        <w:rPr>
          <w:spacing w:val="-15"/>
          <w:sz w:val="24"/>
        </w:rPr>
        <w:t xml:space="preserve"> </w:t>
      </w:r>
      <w:r>
        <w:rPr>
          <w:sz w:val="24"/>
        </w:rPr>
        <w:t>atklājis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neatklās</w:t>
      </w:r>
      <w:r>
        <w:rPr>
          <w:spacing w:val="-15"/>
          <w:sz w:val="24"/>
        </w:rPr>
        <w:t xml:space="preserve"> </w:t>
      </w:r>
      <w:r>
        <w:rPr>
          <w:sz w:val="24"/>
        </w:rPr>
        <w:t>piedāvājuma</w:t>
      </w:r>
      <w:r>
        <w:rPr>
          <w:spacing w:val="-15"/>
          <w:sz w:val="24"/>
        </w:rPr>
        <w:t xml:space="preserve"> </w:t>
      </w:r>
      <w:r>
        <w:rPr>
          <w:sz w:val="24"/>
        </w:rPr>
        <w:t>noteikumus nevienam konkurentam pirms oficiālā piedāvājumu atvēršanas datuma un laika vai līguma slēgšanas tiesību piešķiršanas.</w:t>
      </w:r>
    </w:p>
    <w:p w14:paraId="3FBBCD2A" w14:textId="77777777" w:rsidR="00593BFC" w:rsidRDefault="00691FA8">
      <w:pPr>
        <w:pStyle w:val="ListParagraph"/>
        <w:numPr>
          <w:ilvl w:val="0"/>
          <w:numId w:val="1"/>
        </w:numPr>
        <w:tabs>
          <w:tab w:val="left" w:pos="1123"/>
        </w:tabs>
        <w:ind w:left="102" w:right="172" w:firstLine="707"/>
        <w:jc w:val="both"/>
        <w:rPr>
          <w:sz w:val="24"/>
        </w:rPr>
      </w:pPr>
      <w:r>
        <w:rPr>
          <w:sz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22BAA332" w14:textId="77777777" w:rsidR="00593BFC" w:rsidRDefault="00593BFC">
      <w:pPr>
        <w:pStyle w:val="BodyText"/>
      </w:pPr>
    </w:p>
    <w:p w14:paraId="6D136DF5" w14:textId="77777777" w:rsidR="00593BFC" w:rsidRDefault="00593BFC">
      <w:pPr>
        <w:pStyle w:val="BodyText"/>
        <w:spacing w:before="1"/>
      </w:pPr>
    </w:p>
    <w:p w14:paraId="1D6E4412" w14:textId="3BC7B017" w:rsidR="00593BFC" w:rsidRDefault="00691FA8">
      <w:pPr>
        <w:pStyle w:val="BodyText"/>
        <w:tabs>
          <w:tab w:val="left" w:pos="2582"/>
        </w:tabs>
        <w:ind w:left="102"/>
      </w:pPr>
      <w:r>
        <w:rPr>
          <w:spacing w:val="-2"/>
        </w:rPr>
        <w:t>Datums</w:t>
      </w:r>
      <w:r w:rsidR="00E56AC5">
        <w:rPr>
          <w:spacing w:val="-2"/>
        </w:rPr>
        <w:t>:</w:t>
      </w:r>
      <w:r w:rsidR="008B4F65">
        <w:t xml:space="preserve"> </w:t>
      </w:r>
    </w:p>
    <w:p w14:paraId="2A3627F4" w14:textId="77777777" w:rsidR="00593BFC" w:rsidRDefault="00691FA8">
      <w:pPr>
        <w:pStyle w:val="BodyText"/>
        <w:spacing w:before="28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69B4F7" wp14:editId="74505F3D">
                <wp:simplePos x="0" y="0"/>
                <wp:positionH relativeFrom="page">
                  <wp:posOffset>5021326</wp:posOffset>
                </wp:positionH>
                <wp:positionV relativeFrom="paragraph">
                  <wp:posOffset>179139</wp:posOffset>
                </wp:positionV>
                <wp:extent cx="1260475" cy="635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0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0475" h="6350">
                              <a:moveTo>
                                <a:pt x="12603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0348" y="6096"/>
                              </a:lnTo>
                              <a:lnTo>
                                <a:pt x="1260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CB945" id="Graphic 2" o:spid="_x0000_s1026" style="position:absolute;margin-left:395.4pt;margin-top:14.1pt;width:99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0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" path="m1260348,l,,,6096r1260348,l12603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A78511" w14:textId="1D40CECE" w:rsidR="00593BFC" w:rsidRDefault="00E02683">
      <w:pPr>
        <w:pStyle w:val="BodyText"/>
        <w:ind w:right="1647"/>
        <w:jc w:val="right"/>
      </w:pPr>
      <w:r>
        <w:rPr>
          <w:spacing w:val="-2"/>
        </w:rPr>
        <w:t>(p</w:t>
      </w:r>
      <w:r w:rsidR="00691FA8">
        <w:rPr>
          <w:spacing w:val="-2"/>
        </w:rPr>
        <w:t>araksts</w:t>
      </w:r>
      <w:r>
        <w:rPr>
          <w:spacing w:val="-2"/>
        </w:rPr>
        <w:t>)</w:t>
      </w:r>
    </w:p>
    <w:p w14:paraId="07A8DDAE" w14:textId="77777777" w:rsidR="00593BFC" w:rsidRDefault="00593BFC">
      <w:pPr>
        <w:pStyle w:val="BodyText"/>
        <w:rPr>
          <w:sz w:val="20"/>
        </w:rPr>
      </w:pPr>
    </w:p>
    <w:p w14:paraId="744D2377" w14:textId="77777777" w:rsidR="00593BFC" w:rsidRDefault="00593BFC">
      <w:pPr>
        <w:pStyle w:val="BodyText"/>
        <w:rPr>
          <w:sz w:val="20"/>
        </w:rPr>
      </w:pPr>
    </w:p>
    <w:p w14:paraId="67D80158" w14:textId="77777777" w:rsidR="00593BFC" w:rsidRDefault="00593BFC">
      <w:pPr>
        <w:pStyle w:val="BodyText"/>
        <w:rPr>
          <w:sz w:val="20"/>
        </w:rPr>
      </w:pPr>
    </w:p>
    <w:p w14:paraId="64B87F4F" w14:textId="77777777" w:rsidR="00593BFC" w:rsidRDefault="00593BFC">
      <w:pPr>
        <w:pStyle w:val="BodyText"/>
        <w:rPr>
          <w:sz w:val="20"/>
        </w:rPr>
      </w:pPr>
    </w:p>
    <w:p w14:paraId="14F8DA96" w14:textId="77777777" w:rsidR="00593BFC" w:rsidRDefault="00593BFC">
      <w:pPr>
        <w:pStyle w:val="BodyText"/>
        <w:rPr>
          <w:sz w:val="20"/>
        </w:rPr>
      </w:pPr>
    </w:p>
    <w:p w14:paraId="29E65AA6" w14:textId="77777777" w:rsidR="00593BFC" w:rsidRDefault="00691FA8">
      <w:pPr>
        <w:pStyle w:val="BodyText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629C7F" wp14:editId="441A9F5C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32DD6" id="Graphic 3" o:spid="_x0000_s1026" style="position:absolute;margin-left:85.1pt;margin-top:12.7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4uNg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3067F4" w14:textId="77777777" w:rsidR="00593BFC" w:rsidRDefault="00691FA8">
      <w:pPr>
        <w:spacing w:before="139" w:line="242" w:lineRule="auto"/>
        <w:ind w:left="102" w:right="316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Šī</w:t>
      </w:r>
      <w:r>
        <w:rPr>
          <w:spacing w:val="-2"/>
          <w:sz w:val="18"/>
        </w:rPr>
        <w:t xml:space="preserve"> </w:t>
      </w:r>
      <w:r>
        <w:rPr>
          <w:sz w:val="18"/>
        </w:rPr>
        <w:t>apliecinājuma</w:t>
      </w:r>
      <w:r>
        <w:rPr>
          <w:spacing w:val="-3"/>
          <w:sz w:val="18"/>
        </w:rPr>
        <w:t xml:space="preserve"> </w:t>
      </w:r>
      <w:r>
        <w:rPr>
          <w:sz w:val="18"/>
        </w:rPr>
        <w:t>kontekstā</w:t>
      </w:r>
      <w:r>
        <w:rPr>
          <w:spacing w:val="-3"/>
          <w:sz w:val="18"/>
        </w:rPr>
        <w:t xml:space="preserve"> </w:t>
      </w:r>
      <w:r>
        <w:rPr>
          <w:sz w:val="18"/>
        </w:rPr>
        <w:t>ar</w:t>
      </w:r>
      <w:r>
        <w:rPr>
          <w:spacing w:val="-2"/>
          <w:sz w:val="18"/>
        </w:rPr>
        <w:t xml:space="preserve"> </w:t>
      </w:r>
      <w:r>
        <w:rPr>
          <w:sz w:val="18"/>
        </w:rPr>
        <w:t>terminu</w:t>
      </w:r>
      <w:r>
        <w:rPr>
          <w:spacing w:val="-1"/>
          <w:sz w:val="18"/>
        </w:rPr>
        <w:t xml:space="preserve"> </w:t>
      </w:r>
      <w:r>
        <w:rPr>
          <w:sz w:val="18"/>
        </w:rPr>
        <w:t>„konkurents”</w:t>
      </w:r>
      <w:r>
        <w:rPr>
          <w:spacing w:val="-3"/>
          <w:sz w:val="18"/>
        </w:rPr>
        <w:t xml:space="preserve"> </w:t>
      </w:r>
      <w:r>
        <w:rPr>
          <w:sz w:val="18"/>
        </w:rPr>
        <w:t>apzīmē</w:t>
      </w:r>
      <w:r>
        <w:rPr>
          <w:spacing w:val="-3"/>
          <w:sz w:val="18"/>
        </w:rPr>
        <w:t xml:space="preserve"> </w:t>
      </w:r>
      <w:r>
        <w:rPr>
          <w:sz w:val="18"/>
        </w:rPr>
        <w:t>jebkuru</w:t>
      </w:r>
      <w:r>
        <w:rPr>
          <w:spacing w:val="-1"/>
          <w:sz w:val="18"/>
        </w:rPr>
        <w:t xml:space="preserve"> </w:t>
      </w:r>
      <w:r>
        <w:rPr>
          <w:sz w:val="18"/>
        </w:rPr>
        <w:t>fizisku</w:t>
      </w:r>
      <w:r>
        <w:rPr>
          <w:spacing w:val="-1"/>
          <w:sz w:val="18"/>
        </w:rPr>
        <w:t xml:space="preserve"> </w:t>
      </w:r>
      <w:r>
        <w:rPr>
          <w:sz w:val="18"/>
        </w:rPr>
        <w:t>vai</w:t>
      </w:r>
      <w:r>
        <w:rPr>
          <w:spacing w:val="-2"/>
          <w:sz w:val="18"/>
        </w:rPr>
        <w:t xml:space="preserve"> </w:t>
      </w:r>
      <w:r>
        <w:rPr>
          <w:sz w:val="18"/>
        </w:rPr>
        <w:t>juridisku</w:t>
      </w:r>
      <w:r>
        <w:rPr>
          <w:spacing w:val="-3"/>
          <w:sz w:val="18"/>
        </w:rPr>
        <w:t xml:space="preserve"> </w:t>
      </w:r>
      <w:r>
        <w:rPr>
          <w:sz w:val="18"/>
        </w:rPr>
        <w:t>personu,</w:t>
      </w:r>
      <w:r>
        <w:rPr>
          <w:spacing w:val="-2"/>
          <w:sz w:val="18"/>
        </w:rPr>
        <w:t xml:space="preserve"> </w:t>
      </w:r>
      <w:r>
        <w:rPr>
          <w:sz w:val="18"/>
        </w:rPr>
        <w:t>kura</w:t>
      </w:r>
      <w:r>
        <w:rPr>
          <w:spacing w:val="-3"/>
          <w:sz w:val="18"/>
        </w:rPr>
        <w:t xml:space="preserve"> </w:t>
      </w:r>
      <w:r>
        <w:rPr>
          <w:sz w:val="18"/>
        </w:rPr>
        <w:t>nav</w:t>
      </w:r>
      <w:r>
        <w:rPr>
          <w:spacing w:val="-6"/>
          <w:sz w:val="18"/>
        </w:rPr>
        <w:t xml:space="preserve"> </w:t>
      </w:r>
      <w:r>
        <w:rPr>
          <w:sz w:val="18"/>
        </w:rPr>
        <w:t>Pretendents</w:t>
      </w:r>
      <w:r>
        <w:rPr>
          <w:spacing w:val="-3"/>
          <w:sz w:val="18"/>
        </w:rPr>
        <w:t xml:space="preserve"> </w:t>
      </w:r>
      <w:r>
        <w:rPr>
          <w:sz w:val="18"/>
        </w:rPr>
        <w:t>un kura: 1)</w:t>
      </w:r>
      <w:r>
        <w:rPr>
          <w:spacing w:val="-1"/>
          <w:sz w:val="18"/>
        </w:rPr>
        <w:t xml:space="preserve"> </w:t>
      </w:r>
      <w:r>
        <w:rPr>
          <w:sz w:val="18"/>
        </w:rPr>
        <w:t>iesniedz</w:t>
      </w:r>
      <w:r>
        <w:rPr>
          <w:spacing w:val="-3"/>
          <w:sz w:val="18"/>
        </w:rPr>
        <w:t xml:space="preserve"> </w:t>
      </w:r>
      <w:r>
        <w:rPr>
          <w:sz w:val="18"/>
        </w:rPr>
        <w:t>piedāvājumu šim</w:t>
      </w:r>
      <w:r>
        <w:rPr>
          <w:spacing w:val="-4"/>
          <w:sz w:val="18"/>
        </w:rPr>
        <w:t xml:space="preserve"> </w:t>
      </w:r>
      <w:r>
        <w:rPr>
          <w:sz w:val="18"/>
        </w:rPr>
        <w:t>iepirkumam; 2)</w:t>
      </w:r>
      <w:r>
        <w:rPr>
          <w:spacing w:val="-1"/>
          <w:sz w:val="18"/>
        </w:rPr>
        <w:t xml:space="preserve"> </w:t>
      </w:r>
      <w:r>
        <w:rPr>
          <w:sz w:val="18"/>
        </w:rPr>
        <w:t>ņemot</w:t>
      </w:r>
      <w:r>
        <w:rPr>
          <w:spacing w:val="-1"/>
          <w:sz w:val="18"/>
        </w:rPr>
        <w:t xml:space="preserve"> </w:t>
      </w:r>
      <w:r>
        <w:rPr>
          <w:sz w:val="18"/>
        </w:rPr>
        <w:t>vērā</w:t>
      </w:r>
      <w:r>
        <w:rPr>
          <w:spacing w:val="-2"/>
          <w:sz w:val="18"/>
        </w:rPr>
        <w:t xml:space="preserve"> </w:t>
      </w:r>
      <w:r>
        <w:rPr>
          <w:sz w:val="18"/>
        </w:rPr>
        <w:t>tās</w:t>
      </w:r>
      <w:r>
        <w:rPr>
          <w:spacing w:val="-2"/>
          <w:sz w:val="18"/>
        </w:rPr>
        <w:t xml:space="preserve"> </w:t>
      </w:r>
      <w:r>
        <w:rPr>
          <w:sz w:val="18"/>
        </w:rPr>
        <w:t>kvalifikāciju,</w:t>
      </w:r>
      <w:r>
        <w:rPr>
          <w:spacing w:val="-1"/>
          <w:sz w:val="18"/>
        </w:rPr>
        <w:t xml:space="preserve"> </w:t>
      </w:r>
      <w:r>
        <w:rPr>
          <w:sz w:val="18"/>
        </w:rPr>
        <w:t>spējas</w:t>
      </w:r>
      <w:r>
        <w:rPr>
          <w:spacing w:val="-2"/>
          <w:sz w:val="18"/>
        </w:rPr>
        <w:t xml:space="preserve"> </w:t>
      </w:r>
      <w:r>
        <w:rPr>
          <w:sz w:val="18"/>
        </w:rPr>
        <w:t>vai</w:t>
      </w:r>
      <w:r>
        <w:rPr>
          <w:spacing w:val="-1"/>
          <w:sz w:val="18"/>
        </w:rPr>
        <w:t xml:space="preserve"> </w:t>
      </w:r>
      <w:r>
        <w:rPr>
          <w:sz w:val="18"/>
        </w:rPr>
        <w:t>pieredzi,</w:t>
      </w:r>
      <w:r>
        <w:rPr>
          <w:spacing w:val="-3"/>
          <w:sz w:val="18"/>
        </w:rPr>
        <w:t xml:space="preserve"> </w:t>
      </w:r>
      <w:r>
        <w:rPr>
          <w:sz w:val="18"/>
        </w:rPr>
        <w:t>kā</w:t>
      </w:r>
      <w:r>
        <w:rPr>
          <w:spacing w:val="-2"/>
          <w:sz w:val="18"/>
        </w:rPr>
        <w:t xml:space="preserve"> </w:t>
      </w:r>
      <w:r>
        <w:rPr>
          <w:sz w:val="18"/>
        </w:rPr>
        <w:t>arī</w:t>
      </w:r>
      <w:r>
        <w:rPr>
          <w:spacing w:val="-1"/>
          <w:sz w:val="18"/>
        </w:rPr>
        <w:t xml:space="preserve"> </w:t>
      </w:r>
      <w:r>
        <w:rPr>
          <w:sz w:val="18"/>
        </w:rPr>
        <w:t>piedāvātās</w:t>
      </w:r>
      <w:r>
        <w:rPr>
          <w:spacing w:val="-2"/>
          <w:sz w:val="18"/>
        </w:rPr>
        <w:t xml:space="preserve"> </w:t>
      </w:r>
      <w:r>
        <w:rPr>
          <w:sz w:val="18"/>
        </w:rPr>
        <w:t>preces vai pakalpojumus, varētu iesniegt piedāvājumu šim iepirkumam.</w:t>
      </w:r>
    </w:p>
    <w:sectPr w:rsidR="00593BFC">
      <w:type w:val="continuous"/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A58D0"/>
    <w:multiLevelType w:val="multilevel"/>
    <w:tmpl w:val="CD5018A8"/>
    <w:lvl w:ilvl="0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59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2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07" w:hanging="420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FC"/>
    <w:rsid w:val="000A557F"/>
    <w:rsid w:val="001633CB"/>
    <w:rsid w:val="00291549"/>
    <w:rsid w:val="00454BD9"/>
    <w:rsid w:val="00593BFC"/>
    <w:rsid w:val="00691FA8"/>
    <w:rsid w:val="007C7C94"/>
    <w:rsid w:val="008B4F65"/>
    <w:rsid w:val="00DD7317"/>
    <w:rsid w:val="00E02683"/>
    <w:rsid w:val="00E56AC5"/>
    <w:rsid w:val="00E5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ECC"/>
  <w15:docId w15:val="{83A57AFF-ECC0-4A0B-9371-75D1B2F0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7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0c4fad-6e12-4ecf-a21d-36ce5a3e6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84A75EF2D70CD40BDB898B9FDEB7A87" ma:contentTypeVersion="18" ma:contentTypeDescription="Izveidot jaunu dokumentu." ma:contentTypeScope="" ma:versionID="26f245f2f7711ad65b292b4bf132ae6a">
  <xsd:schema xmlns:xsd="http://www.w3.org/2001/XMLSchema" xmlns:xs="http://www.w3.org/2001/XMLSchema" xmlns:p="http://schemas.microsoft.com/office/2006/metadata/properties" xmlns:ns3="100c4fad-6e12-4ecf-a21d-36ce5a3e6b19" xmlns:ns4="175e08df-682a-4998-9d16-58820e35c196" targetNamespace="http://schemas.microsoft.com/office/2006/metadata/properties" ma:root="true" ma:fieldsID="d15a37638c49ec69d759e75be46dde84" ns3:_="" ns4:_="">
    <xsd:import namespace="100c4fad-6e12-4ecf-a21d-36ce5a3e6b19"/>
    <xsd:import namespace="175e08df-682a-4998-9d16-58820e35c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c4fad-6e12-4ecf-a21d-36ce5a3e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08df-682a-4998-9d16-58820e35c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D2097-9B56-4C2D-9AB0-4AB0D961EF1D}">
  <ds:schemaRefs>
    <ds:schemaRef ds:uri="http://schemas.microsoft.com/office/2006/metadata/properties"/>
    <ds:schemaRef ds:uri="http://schemas.microsoft.com/office/infopath/2007/PartnerControls"/>
    <ds:schemaRef ds:uri="100c4fad-6e12-4ecf-a21d-36ce5a3e6b19"/>
  </ds:schemaRefs>
</ds:datastoreItem>
</file>

<file path=customXml/itemProps2.xml><?xml version="1.0" encoding="utf-8"?>
<ds:datastoreItem xmlns:ds="http://schemas.openxmlformats.org/officeDocument/2006/customXml" ds:itemID="{0D11B2A3-66EB-4E7B-AC55-8ADFE2D54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92400-093F-4707-ADED-85B9BCAD5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c4fad-6e12-4ecf-a21d-36ce5a3e6b19"/>
    <ds:schemaRef ds:uri="175e08df-682a-4998-9d16-58820e35c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Antis Apsītis</dc:creator>
  <cp:lastModifiedBy>Evija Grāmatiņa</cp:lastModifiedBy>
  <cp:revision>3</cp:revision>
  <dcterms:created xsi:type="dcterms:W3CDTF">2024-09-27T04:02:00Z</dcterms:created>
  <dcterms:modified xsi:type="dcterms:W3CDTF">2025-01-14T14:17:00Z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0x010100984A75EF2D70CD40BDB898B9FDEB7A87</vt:lpwstr>
  </property>
</Properties>
</file>