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5B334C2" w14:textId="77777777" w:rsidR="00773A77" w:rsidRPr="00B22DDC" w:rsidRDefault="00773A77" w:rsidP="00773A7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5078F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separatora iegāde</w:t>
      </w:r>
    </w:p>
    <w:p w14:paraId="66FBAC93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601862C9" w14:textId="77777777" w:rsidR="00773A77" w:rsidRPr="00B22DDC" w:rsidRDefault="00773A77" w:rsidP="00773A7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2929BA1" w14:textId="77777777" w:rsidR="00773A77" w:rsidRPr="00B22DDC" w:rsidRDefault="00773A77" w:rsidP="00773A7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>Apliecinām, ka esam iepazinušies ar iepirkuma nolikuma nosacījumiem un iesniegtais piedāvājums sagatavots atbilstoši nolikuma prasībām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93D99C2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B408AE8" w14:textId="77777777" w:rsidR="00773A77" w:rsidRPr="00B22DDC" w:rsidRDefault="00773A77" w:rsidP="00773A7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561DC18B" w14:textId="77777777" w:rsidR="00773A77" w:rsidRPr="00B22DDC" w:rsidRDefault="00773A77" w:rsidP="00773A7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E96D47A" w14:textId="77777777" w:rsidR="00773A77" w:rsidRPr="00B22DDC" w:rsidRDefault="00773A77" w:rsidP="00773A7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2025-09-19T11:54:00Z</dcterms:modified>
</cp:coreProperties>
</file>