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4A082" w14:textId="61BBA5AB" w:rsidR="0076638F" w:rsidRDefault="00A24364">
      <w:pPr>
        <w:pStyle w:val="Footer"/>
        <w:spacing w:after="120"/>
        <w:jc w:val="center"/>
      </w:pPr>
      <w:r>
        <w:rPr>
          <w:rFonts w:ascii="Times New Roman" w:hAnsi="Times New Roman"/>
          <w:b/>
          <w:color w:val="000000"/>
          <w:sz w:val="28"/>
          <w:szCs w:val="28"/>
        </w:rPr>
        <w:t xml:space="preserve">BŪVDARBU LĪGUMS Nr. </w:t>
      </w:r>
      <w:r w:rsidR="000D5E35">
        <w:rPr>
          <w:rFonts w:ascii="Times New Roman" w:hAnsi="Times New Roman"/>
          <w:b/>
          <w:color w:val="000000"/>
          <w:sz w:val="28"/>
          <w:szCs w:val="28"/>
        </w:rPr>
        <w:t>N4</w:t>
      </w:r>
      <w:r>
        <w:rPr>
          <w:rFonts w:ascii="Times New Roman" w:hAnsi="Times New Roman"/>
          <w:b/>
          <w:color w:val="000000"/>
          <w:sz w:val="28"/>
          <w:szCs w:val="28"/>
        </w:rPr>
        <w:t>/01/B/202</w:t>
      </w:r>
      <w:r w:rsidR="000D5E35">
        <w:rPr>
          <w:rFonts w:ascii="Times New Roman" w:hAnsi="Times New Roman"/>
          <w:b/>
          <w:color w:val="000000"/>
          <w:sz w:val="28"/>
          <w:szCs w:val="28"/>
        </w:rPr>
        <w:t>5</w:t>
      </w:r>
    </w:p>
    <w:p w14:paraId="223E9476" w14:textId="08EB9EF7" w:rsidR="0076638F" w:rsidRDefault="00A24364">
      <w:pPr>
        <w:pStyle w:val="Subtitle"/>
        <w:spacing w:after="120"/>
        <w:jc w:val="left"/>
        <w:rPr>
          <w:sz w:val="23"/>
          <w:szCs w:val="23"/>
        </w:rPr>
      </w:pPr>
      <w:r>
        <w:rPr>
          <w:color w:val="000000"/>
          <w:sz w:val="23"/>
          <w:szCs w:val="23"/>
        </w:rPr>
        <w:t xml:space="preserve"> </w:t>
      </w:r>
      <w:r w:rsidR="00AD2E02">
        <w:rPr>
          <w:color w:val="000000"/>
          <w:sz w:val="23"/>
          <w:szCs w:val="23"/>
        </w:rPr>
        <w:t>Cēsī</w:t>
      </w:r>
      <w:r w:rsidR="005702B3">
        <w:rPr>
          <w:color w:val="000000"/>
          <w:sz w:val="23"/>
          <w:szCs w:val="23"/>
        </w:rPr>
        <w:t>s</w:t>
      </w:r>
      <w:r>
        <w:rPr>
          <w:color w:val="000000"/>
          <w:sz w:val="23"/>
          <w:szCs w:val="23"/>
        </w:rPr>
        <w:t xml:space="preserve">, </w:t>
      </w:r>
      <w:proofErr w:type="spellStart"/>
      <w:r w:rsidR="005702B3">
        <w:rPr>
          <w:color w:val="000000"/>
          <w:sz w:val="23"/>
          <w:szCs w:val="23"/>
        </w:rPr>
        <w:t>Cēsu</w:t>
      </w:r>
      <w:proofErr w:type="spellEnd"/>
      <w:r>
        <w:rPr>
          <w:color w:val="000000"/>
          <w:sz w:val="23"/>
          <w:szCs w:val="23"/>
        </w:rPr>
        <w:t xml:space="preserve"> novadā               </w:t>
      </w:r>
      <w:r>
        <w:rPr>
          <w:color w:val="000000"/>
          <w:sz w:val="23"/>
          <w:szCs w:val="23"/>
        </w:rPr>
        <w:tab/>
      </w:r>
      <w:r>
        <w:rPr>
          <w:color w:val="000000"/>
          <w:sz w:val="23"/>
          <w:szCs w:val="23"/>
        </w:rPr>
        <w:tab/>
      </w:r>
      <w:r>
        <w:rPr>
          <w:color w:val="000000"/>
          <w:sz w:val="23"/>
          <w:szCs w:val="23"/>
        </w:rPr>
        <w:tab/>
      </w:r>
      <w:r>
        <w:rPr>
          <w:color w:val="000000"/>
          <w:sz w:val="23"/>
          <w:szCs w:val="23"/>
        </w:rPr>
        <w:tab/>
        <w:t xml:space="preserve"> </w:t>
      </w:r>
      <w:r>
        <w:rPr>
          <w:color w:val="000000"/>
          <w:sz w:val="23"/>
          <w:szCs w:val="23"/>
        </w:rPr>
        <w:tab/>
        <w:t xml:space="preserve">       </w:t>
      </w:r>
      <w:r w:rsidR="00AD2E02">
        <w:rPr>
          <w:color w:val="000000"/>
          <w:sz w:val="23"/>
          <w:szCs w:val="23"/>
        </w:rPr>
        <w:tab/>
        <w:t xml:space="preserve">      </w:t>
      </w:r>
      <w:r>
        <w:rPr>
          <w:color w:val="000000"/>
          <w:sz w:val="23"/>
          <w:szCs w:val="23"/>
        </w:rPr>
        <w:t>Datums skatāms laika zīmogā</w:t>
      </w:r>
    </w:p>
    <w:p w14:paraId="55D248CF" w14:textId="2FF3752A" w:rsidR="0076638F" w:rsidRDefault="00C9447E" w:rsidP="000D5E35">
      <w:pPr>
        <w:spacing w:after="120"/>
        <w:ind w:right="-143" w:firstLine="720"/>
        <w:jc w:val="both"/>
        <w:rPr>
          <w:rFonts w:ascii="Times New Roman" w:hAnsi="Times New Roman" w:cs="Times New Roman"/>
          <w:sz w:val="23"/>
          <w:szCs w:val="23"/>
        </w:rPr>
      </w:pPr>
      <w:r w:rsidRPr="00C9447E">
        <w:rPr>
          <w:rFonts w:ascii="Times New Roman" w:eastAsia="Times New Roman" w:hAnsi="Times New Roman" w:cs="Times New Roman"/>
          <w:b/>
          <w:bCs/>
          <w:color w:val="000000"/>
          <w:sz w:val="23"/>
          <w:szCs w:val="23"/>
        </w:rPr>
        <w:t>Biedrība "</w:t>
      </w:r>
      <w:r w:rsidR="000D5E35">
        <w:rPr>
          <w:rFonts w:ascii="Times New Roman" w:eastAsia="Times New Roman" w:hAnsi="Times New Roman" w:cs="Times New Roman"/>
          <w:b/>
          <w:bCs/>
          <w:color w:val="000000"/>
          <w:sz w:val="23"/>
          <w:szCs w:val="23"/>
        </w:rPr>
        <w:t>Ninieris</w:t>
      </w:r>
      <w:r w:rsidRPr="00C9447E">
        <w:rPr>
          <w:rFonts w:ascii="Times New Roman" w:eastAsia="Times New Roman" w:hAnsi="Times New Roman" w:cs="Times New Roman"/>
          <w:b/>
          <w:bCs/>
          <w:color w:val="000000"/>
          <w:sz w:val="23"/>
          <w:szCs w:val="23"/>
        </w:rPr>
        <w:t>"</w:t>
      </w:r>
      <w:r w:rsidR="00A24364">
        <w:rPr>
          <w:rFonts w:ascii="Times New Roman" w:hAnsi="Times New Roman" w:cs="Times New Roman"/>
          <w:bCs/>
          <w:sz w:val="23"/>
          <w:szCs w:val="23"/>
        </w:rPr>
        <w:t>, vienotais reģistrācijas Nr. </w:t>
      </w:r>
      <w:r w:rsidR="00AD2E02" w:rsidRPr="00AD2E02">
        <w:rPr>
          <w:rFonts w:ascii="Times New Roman" w:hAnsi="Times New Roman" w:cs="Times New Roman"/>
          <w:b/>
          <w:bCs/>
          <w:sz w:val="23"/>
          <w:szCs w:val="23"/>
        </w:rPr>
        <w:t>400083</w:t>
      </w:r>
      <w:r w:rsidR="000D5E35">
        <w:rPr>
          <w:rFonts w:ascii="Times New Roman" w:hAnsi="Times New Roman" w:cs="Times New Roman"/>
          <w:b/>
          <w:bCs/>
          <w:sz w:val="23"/>
          <w:szCs w:val="23"/>
        </w:rPr>
        <w:t>32539</w:t>
      </w:r>
      <w:r>
        <w:rPr>
          <w:rFonts w:ascii="Times New Roman" w:hAnsi="Times New Roman" w:cs="Times New Roman"/>
          <w:b/>
          <w:bCs/>
          <w:sz w:val="23"/>
          <w:szCs w:val="23"/>
        </w:rPr>
        <w:t>,</w:t>
      </w:r>
      <w:r w:rsidR="00A24364">
        <w:rPr>
          <w:rFonts w:ascii="Times New Roman" w:hAnsi="Times New Roman" w:cs="Times New Roman"/>
          <w:sz w:val="23"/>
          <w:szCs w:val="23"/>
        </w:rPr>
        <w:t xml:space="preserve"> juridiskā adrese: </w:t>
      </w:r>
      <w:proofErr w:type="spellStart"/>
      <w:r w:rsidR="000D5E35">
        <w:rPr>
          <w:rFonts w:ascii="Times New Roman" w:hAnsi="Times New Roman" w:cs="Times New Roman"/>
          <w:b/>
          <w:bCs/>
          <w:color w:val="000000"/>
          <w:sz w:val="23"/>
          <w:szCs w:val="23"/>
        </w:rPr>
        <w:t>Niniera</w:t>
      </w:r>
      <w:proofErr w:type="spellEnd"/>
      <w:r w:rsidRPr="00C9447E">
        <w:rPr>
          <w:rFonts w:ascii="Times New Roman" w:hAnsi="Times New Roman" w:cs="Times New Roman"/>
          <w:b/>
          <w:bCs/>
          <w:color w:val="000000"/>
          <w:sz w:val="23"/>
          <w:szCs w:val="23"/>
        </w:rPr>
        <w:t xml:space="preserve"> iela</w:t>
      </w:r>
      <w:r w:rsidR="000D5E35">
        <w:rPr>
          <w:rFonts w:ascii="Times New Roman" w:hAnsi="Times New Roman" w:cs="Times New Roman"/>
          <w:b/>
          <w:bCs/>
          <w:color w:val="000000"/>
          <w:sz w:val="23"/>
          <w:szCs w:val="23"/>
        </w:rPr>
        <w:t> 4</w:t>
      </w:r>
      <w:r w:rsidR="00AD2E02">
        <w:rPr>
          <w:rFonts w:ascii="Times New Roman" w:hAnsi="Times New Roman" w:cs="Times New Roman"/>
          <w:b/>
          <w:bCs/>
          <w:color w:val="000000"/>
          <w:sz w:val="23"/>
          <w:szCs w:val="23"/>
        </w:rPr>
        <w:t>-1</w:t>
      </w:r>
      <w:r w:rsidR="000D5E35">
        <w:rPr>
          <w:rFonts w:ascii="Times New Roman" w:hAnsi="Times New Roman" w:cs="Times New Roman"/>
          <w:b/>
          <w:bCs/>
          <w:color w:val="000000"/>
          <w:sz w:val="23"/>
          <w:szCs w:val="23"/>
        </w:rPr>
        <w:t>4</w:t>
      </w:r>
      <w:r w:rsidRPr="00C9447E">
        <w:rPr>
          <w:rFonts w:ascii="Times New Roman" w:hAnsi="Times New Roman" w:cs="Times New Roman"/>
          <w:b/>
          <w:bCs/>
          <w:color w:val="000000"/>
          <w:sz w:val="23"/>
          <w:szCs w:val="23"/>
        </w:rPr>
        <w:t xml:space="preserve">, </w:t>
      </w:r>
      <w:r w:rsidR="00AD2E02">
        <w:rPr>
          <w:rFonts w:ascii="Times New Roman" w:hAnsi="Times New Roman" w:cs="Times New Roman"/>
          <w:b/>
          <w:bCs/>
          <w:color w:val="000000"/>
          <w:sz w:val="23"/>
          <w:szCs w:val="23"/>
        </w:rPr>
        <w:t>Cēsis</w:t>
      </w:r>
      <w:r w:rsidR="00C85E89" w:rsidRPr="000B6563">
        <w:rPr>
          <w:rFonts w:ascii="Times New Roman" w:hAnsi="Times New Roman" w:cs="Times New Roman"/>
          <w:b/>
          <w:bCs/>
          <w:color w:val="000000"/>
          <w:sz w:val="23"/>
          <w:szCs w:val="23"/>
        </w:rPr>
        <w:t>,</w:t>
      </w:r>
      <w:r w:rsidR="00C85E89">
        <w:rPr>
          <w:rFonts w:ascii="Times New Roman" w:hAnsi="Times New Roman" w:cs="Times New Roman"/>
          <w:b/>
          <w:bCs/>
          <w:color w:val="000000"/>
          <w:sz w:val="23"/>
          <w:szCs w:val="23"/>
        </w:rPr>
        <w:t xml:space="preserve"> </w:t>
      </w:r>
      <w:proofErr w:type="spellStart"/>
      <w:r>
        <w:rPr>
          <w:rFonts w:ascii="Times New Roman" w:hAnsi="Times New Roman" w:cs="Times New Roman"/>
          <w:b/>
          <w:bCs/>
          <w:color w:val="000000"/>
          <w:sz w:val="23"/>
          <w:szCs w:val="23"/>
        </w:rPr>
        <w:t>Cēs</w:t>
      </w:r>
      <w:r w:rsidRPr="00C9447E">
        <w:rPr>
          <w:rFonts w:ascii="Times New Roman" w:hAnsi="Times New Roman" w:cs="Times New Roman"/>
          <w:b/>
          <w:bCs/>
          <w:color w:val="000000"/>
          <w:sz w:val="23"/>
          <w:szCs w:val="23"/>
        </w:rPr>
        <w:t>u</w:t>
      </w:r>
      <w:proofErr w:type="spellEnd"/>
      <w:r w:rsidRPr="00C9447E">
        <w:rPr>
          <w:rFonts w:ascii="Times New Roman" w:hAnsi="Times New Roman" w:cs="Times New Roman"/>
          <w:b/>
          <w:bCs/>
          <w:color w:val="000000"/>
          <w:sz w:val="23"/>
          <w:szCs w:val="23"/>
        </w:rPr>
        <w:t xml:space="preserve"> novads, LV-41</w:t>
      </w:r>
      <w:r w:rsidR="00AD2E02">
        <w:rPr>
          <w:rFonts w:ascii="Times New Roman" w:hAnsi="Times New Roman" w:cs="Times New Roman"/>
          <w:b/>
          <w:bCs/>
          <w:color w:val="000000"/>
          <w:sz w:val="23"/>
          <w:szCs w:val="23"/>
        </w:rPr>
        <w:t>01</w:t>
      </w:r>
      <w:r w:rsidR="00A24364">
        <w:rPr>
          <w:rFonts w:ascii="Times New Roman" w:hAnsi="Times New Roman" w:cs="Times New Roman"/>
          <w:sz w:val="23"/>
          <w:szCs w:val="23"/>
        </w:rPr>
        <w:t xml:space="preserve">, turpmāk tekstā – </w:t>
      </w:r>
      <w:r w:rsidR="00A24364">
        <w:rPr>
          <w:rFonts w:ascii="Times New Roman" w:hAnsi="Times New Roman" w:cs="Times New Roman"/>
          <w:b/>
          <w:sz w:val="23"/>
          <w:szCs w:val="23"/>
        </w:rPr>
        <w:t>„Pasūtītājs”</w:t>
      </w:r>
      <w:r w:rsidR="00A24364">
        <w:rPr>
          <w:rFonts w:ascii="Times New Roman" w:hAnsi="Times New Roman" w:cs="Times New Roman"/>
          <w:sz w:val="23"/>
          <w:szCs w:val="23"/>
        </w:rPr>
        <w:t xml:space="preserve">, kura vārdā saskaņā ar statūtiem rīkojas valdes </w:t>
      </w:r>
      <w:r>
        <w:rPr>
          <w:rFonts w:ascii="Times New Roman" w:hAnsi="Times New Roman" w:cs="Times New Roman"/>
          <w:sz w:val="23"/>
          <w:szCs w:val="23"/>
        </w:rPr>
        <w:t>locek</w:t>
      </w:r>
      <w:r w:rsidR="00AD2E02">
        <w:rPr>
          <w:rFonts w:ascii="Times New Roman" w:hAnsi="Times New Roman" w:cs="Times New Roman"/>
          <w:sz w:val="23"/>
          <w:szCs w:val="23"/>
        </w:rPr>
        <w:t>lis</w:t>
      </w:r>
      <w:r w:rsidR="00A24364">
        <w:rPr>
          <w:rFonts w:ascii="Times New Roman" w:hAnsi="Times New Roman" w:cs="Times New Roman"/>
          <w:sz w:val="23"/>
          <w:szCs w:val="23"/>
        </w:rPr>
        <w:t xml:space="preserve"> </w:t>
      </w:r>
      <w:r w:rsidR="00AD2E02">
        <w:rPr>
          <w:rFonts w:ascii="Times New Roman" w:hAnsi="Times New Roman" w:cs="Times New Roman"/>
          <w:b/>
          <w:bCs/>
          <w:sz w:val="23"/>
          <w:szCs w:val="23"/>
        </w:rPr>
        <w:t>________________</w:t>
      </w:r>
      <w:r w:rsidR="00A24364">
        <w:rPr>
          <w:rFonts w:ascii="Times New Roman" w:hAnsi="Times New Roman" w:cs="Times New Roman"/>
          <w:sz w:val="23"/>
          <w:szCs w:val="23"/>
        </w:rPr>
        <w:t xml:space="preserve">, no vienas puses, </w:t>
      </w:r>
      <w:r w:rsidR="00A24364">
        <w:rPr>
          <w:rFonts w:ascii="Times New Roman" w:hAnsi="Times New Roman" w:cs="Times New Roman"/>
          <w:bCs/>
          <w:sz w:val="23"/>
          <w:szCs w:val="23"/>
        </w:rPr>
        <w:t>un</w:t>
      </w:r>
    </w:p>
    <w:p w14:paraId="7F401426" w14:textId="05557981" w:rsidR="0076638F" w:rsidRDefault="00AD2E02" w:rsidP="0078582D">
      <w:pPr>
        <w:spacing w:after="120"/>
        <w:ind w:firstLine="720"/>
        <w:jc w:val="both"/>
        <w:rPr>
          <w:rFonts w:ascii="Times New Roman" w:hAnsi="Times New Roman" w:cs="Times New Roman"/>
          <w:sz w:val="23"/>
          <w:szCs w:val="23"/>
        </w:rPr>
      </w:pPr>
      <w:r>
        <w:rPr>
          <w:rFonts w:ascii="Times New Roman" w:hAnsi="Times New Roman" w:cs="Times New Roman"/>
          <w:b/>
          <w:sz w:val="23"/>
          <w:szCs w:val="23"/>
        </w:rPr>
        <w:t>_____________________</w:t>
      </w:r>
      <w:r w:rsidR="00F53C6D" w:rsidRPr="00F53C6D">
        <w:rPr>
          <w:rFonts w:ascii="Times New Roman" w:hAnsi="Times New Roman" w:cs="Times New Roman"/>
          <w:b/>
          <w:bCs/>
          <w:sz w:val="23"/>
          <w:szCs w:val="23"/>
        </w:rPr>
        <w:t xml:space="preserve">, </w:t>
      </w:r>
      <w:r w:rsidR="00F53C6D" w:rsidRPr="00F53C6D">
        <w:rPr>
          <w:rFonts w:ascii="Times New Roman" w:hAnsi="Times New Roman" w:cs="Times New Roman"/>
          <w:sz w:val="23"/>
          <w:szCs w:val="23"/>
        </w:rPr>
        <w:t xml:space="preserve">vienotais reģistrācijas </w:t>
      </w:r>
      <w:r w:rsidR="00F53C6D" w:rsidRPr="00F53C6D">
        <w:rPr>
          <w:rFonts w:ascii="Times New Roman" w:hAnsi="Times New Roman" w:cs="Times New Roman"/>
          <w:b/>
          <w:bCs/>
          <w:sz w:val="23"/>
          <w:szCs w:val="23"/>
        </w:rPr>
        <w:t>Nr. </w:t>
      </w:r>
      <w:r>
        <w:rPr>
          <w:rFonts w:ascii="Times New Roman" w:hAnsi="Times New Roman" w:cs="Times New Roman"/>
          <w:b/>
          <w:bCs/>
          <w:sz w:val="23"/>
          <w:szCs w:val="23"/>
        </w:rPr>
        <w:t>_________</w:t>
      </w:r>
      <w:r w:rsidR="00F53C6D" w:rsidRPr="00F53C6D">
        <w:rPr>
          <w:rFonts w:ascii="Times New Roman" w:hAnsi="Times New Roman" w:cs="Times New Roman"/>
          <w:b/>
          <w:bCs/>
          <w:sz w:val="23"/>
          <w:szCs w:val="23"/>
        </w:rPr>
        <w:t xml:space="preserve">, </w:t>
      </w:r>
      <w:r w:rsidR="00F53C6D" w:rsidRPr="00F53C6D">
        <w:rPr>
          <w:rFonts w:ascii="Times New Roman" w:hAnsi="Times New Roman" w:cs="Times New Roman"/>
          <w:sz w:val="23"/>
          <w:szCs w:val="23"/>
        </w:rPr>
        <w:t xml:space="preserve">būvkomersanta reģistrācijas </w:t>
      </w:r>
      <w:r w:rsidR="00F53C6D" w:rsidRPr="00F53C6D">
        <w:rPr>
          <w:rFonts w:ascii="Times New Roman" w:hAnsi="Times New Roman" w:cs="Times New Roman"/>
          <w:b/>
          <w:bCs/>
          <w:sz w:val="23"/>
          <w:szCs w:val="23"/>
        </w:rPr>
        <w:t>Nr. </w:t>
      </w:r>
      <w:r>
        <w:rPr>
          <w:rFonts w:ascii="Times New Roman" w:hAnsi="Times New Roman" w:cs="Times New Roman"/>
          <w:b/>
          <w:bCs/>
          <w:sz w:val="23"/>
          <w:szCs w:val="23"/>
        </w:rPr>
        <w:t>_______</w:t>
      </w:r>
      <w:r w:rsidR="00F53C6D" w:rsidRPr="00F53C6D">
        <w:rPr>
          <w:rFonts w:ascii="Times New Roman" w:hAnsi="Times New Roman" w:cs="Times New Roman"/>
          <w:sz w:val="23"/>
          <w:szCs w:val="23"/>
        </w:rPr>
        <w:t>, juridiskā adrese:</w:t>
      </w:r>
      <w:r w:rsidR="00F53C6D" w:rsidRPr="00F53C6D">
        <w:rPr>
          <w:rFonts w:ascii="Times New Roman" w:hAnsi="Times New Roman" w:cs="Times New Roman"/>
          <w:b/>
          <w:bCs/>
          <w:sz w:val="23"/>
          <w:szCs w:val="23"/>
        </w:rPr>
        <w:t xml:space="preserve"> </w:t>
      </w:r>
      <w:r>
        <w:rPr>
          <w:rFonts w:ascii="Times New Roman" w:hAnsi="Times New Roman" w:cs="Times New Roman"/>
          <w:b/>
          <w:bCs/>
          <w:sz w:val="23"/>
          <w:szCs w:val="23"/>
        </w:rPr>
        <w:t>___________________</w:t>
      </w:r>
      <w:r w:rsidR="00F53C6D">
        <w:rPr>
          <w:rFonts w:ascii="Times New Roman" w:hAnsi="Times New Roman" w:cs="Times New Roman"/>
          <w:sz w:val="23"/>
          <w:szCs w:val="23"/>
        </w:rPr>
        <w:t xml:space="preserve">, turpmāk tekstā – </w:t>
      </w:r>
      <w:r w:rsidR="00F53C6D">
        <w:rPr>
          <w:rFonts w:ascii="Times New Roman" w:hAnsi="Times New Roman" w:cs="Times New Roman"/>
          <w:b/>
          <w:bCs/>
          <w:sz w:val="23"/>
          <w:szCs w:val="23"/>
        </w:rPr>
        <w:t>„Uzņēmējs”</w:t>
      </w:r>
      <w:r w:rsidR="00F53C6D">
        <w:rPr>
          <w:rFonts w:ascii="Times New Roman" w:hAnsi="Times New Roman" w:cs="Times New Roman"/>
          <w:bCs/>
          <w:sz w:val="23"/>
          <w:szCs w:val="23"/>
        </w:rPr>
        <w:t xml:space="preserve">,  </w:t>
      </w:r>
      <w:r w:rsidR="00F53C6D" w:rsidRPr="00F53C6D">
        <w:rPr>
          <w:rFonts w:ascii="Times New Roman" w:hAnsi="Times New Roman" w:cs="Times New Roman"/>
          <w:bCs/>
          <w:sz w:val="23"/>
          <w:szCs w:val="23"/>
        </w:rPr>
        <w:t xml:space="preserve">kura vārdā </w:t>
      </w:r>
      <w:r w:rsidR="005702B3">
        <w:rPr>
          <w:rFonts w:ascii="Times New Roman" w:hAnsi="Times New Roman" w:cs="Times New Roman"/>
          <w:sz w:val="23"/>
          <w:szCs w:val="23"/>
        </w:rPr>
        <w:t xml:space="preserve">saskaņā ar statūtiem rīkojas valdes </w:t>
      </w:r>
      <w:r>
        <w:rPr>
          <w:rFonts w:ascii="Times New Roman" w:hAnsi="Times New Roman" w:cs="Times New Roman"/>
          <w:sz w:val="23"/>
          <w:szCs w:val="23"/>
        </w:rPr>
        <w:t>_____________________</w:t>
      </w:r>
      <w:r w:rsidR="00F53C6D" w:rsidRPr="00F53C6D">
        <w:rPr>
          <w:rFonts w:ascii="Times New Roman" w:hAnsi="Times New Roman" w:cs="Times New Roman"/>
          <w:bCs/>
          <w:sz w:val="23"/>
          <w:szCs w:val="23"/>
        </w:rPr>
        <w:t>, no otras puses,</w:t>
      </w:r>
    </w:p>
    <w:p w14:paraId="5851E5AC" w14:textId="5A153E04" w:rsidR="0076638F" w:rsidRDefault="00A24364">
      <w:pPr>
        <w:pStyle w:val="Footer"/>
        <w:spacing w:after="120"/>
        <w:jc w:val="both"/>
        <w:rPr>
          <w:rFonts w:ascii="Times New Roman" w:hAnsi="Times New Roman"/>
          <w:sz w:val="23"/>
          <w:szCs w:val="23"/>
        </w:rPr>
      </w:pPr>
      <w:r>
        <w:rPr>
          <w:rFonts w:ascii="Times New Roman" w:eastAsiaTheme="minorHAnsi" w:hAnsi="Times New Roman"/>
          <w:iCs/>
          <w:sz w:val="23"/>
          <w:szCs w:val="23"/>
        </w:rPr>
        <w:t xml:space="preserve">turpmāk šī līguma tekstā Pasūtītājs un Uzņēmējs abi kopā saukti arī </w:t>
      </w:r>
      <w:r>
        <w:rPr>
          <w:rFonts w:ascii="Times New Roman" w:eastAsiaTheme="minorHAnsi" w:hAnsi="Times New Roman"/>
          <w:b/>
          <w:bCs/>
          <w:iCs/>
          <w:sz w:val="23"/>
          <w:szCs w:val="23"/>
        </w:rPr>
        <w:t>„Puses”</w:t>
      </w:r>
      <w:r>
        <w:rPr>
          <w:rFonts w:ascii="Times New Roman" w:eastAsiaTheme="minorHAnsi" w:hAnsi="Times New Roman"/>
          <w:bCs/>
          <w:iCs/>
          <w:sz w:val="23"/>
          <w:szCs w:val="23"/>
        </w:rPr>
        <w:t xml:space="preserve">, bet katrs atsevišķi arī </w:t>
      </w:r>
      <w:r>
        <w:rPr>
          <w:rFonts w:ascii="Times New Roman" w:eastAsiaTheme="minorHAnsi" w:hAnsi="Times New Roman"/>
          <w:b/>
          <w:bCs/>
          <w:iCs/>
          <w:sz w:val="23"/>
          <w:szCs w:val="23"/>
        </w:rPr>
        <w:t>„Puse”</w:t>
      </w:r>
      <w:r>
        <w:rPr>
          <w:rFonts w:ascii="Times New Roman" w:eastAsiaTheme="minorHAnsi" w:hAnsi="Times New Roman"/>
          <w:iCs/>
          <w:sz w:val="23"/>
          <w:szCs w:val="23"/>
        </w:rPr>
        <w:t xml:space="preserve">, </w:t>
      </w:r>
      <w:r>
        <w:rPr>
          <w:rFonts w:ascii="Times New Roman" w:eastAsiaTheme="minorHAnsi" w:hAnsi="Times New Roman"/>
          <w:sz w:val="23"/>
          <w:szCs w:val="23"/>
        </w:rPr>
        <w:t xml:space="preserve">ievērojot daudzdzīvokļu dzīvojamās mājas </w:t>
      </w:r>
      <w:proofErr w:type="spellStart"/>
      <w:r w:rsidR="000D5E35">
        <w:rPr>
          <w:rFonts w:ascii="Times New Roman" w:eastAsiaTheme="minorHAnsi" w:hAnsi="Times New Roman"/>
          <w:sz w:val="23"/>
          <w:szCs w:val="23"/>
        </w:rPr>
        <w:t>Niniera</w:t>
      </w:r>
      <w:proofErr w:type="spellEnd"/>
      <w:r>
        <w:rPr>
          <w:rFonts w:ascii="Times New Roman" w:eastAsiaTheme="minorHAnsi" w:hAnsi="Times New Roman"/>
          <w:sz w:val="23"/>
          <w:szCs w:val="23"/>
        </w:rPr>
        <w:t xml:space="preserve"> ielā </w:t>
      </w:r>
      <w:r w:rsidR="000D5E35">
        <w:rPr>
          <w:rFonts w:ascii="Times New Roman" w:eastAsiaTheme="minorHAnsi" w:hAnsi="Times New Roman"/>
          <w:sz w:val="23"/>
          <w:szCs w:val="23"/>
        </w:rPr>
        <w:t>4</w:t>
      </w:r>
      <w:r>
        <w:rPr>
          <w:rFonts w:ascii="Times New Roman" w:eastAsiaTheme="minorHAnsi" w:hAnsi="Times New Roman"/>
          <w:sz w:val="23"/>
          <w:szCs w:val="23"/>
        </w:rPr>
        <w:t xml:space="preserve">, </w:t>
      </w:r>
      <w:r w:rsidR="00AD2E02">
        <w:rPr>
          <w:rFonts w:ascii="Times New Roman" w:eastAsiaTheme="minorHAnsi" w:hAnsi="Times New Roman"/>
          <w:sz w:val="23"/>
          <w:szCs w:val="23"/>
        </w:rPr>
        <w:t>Cēsī</w:t>
      </w:r>
      <w:r w:rsidR="00C9447E">
        <w:rPr>
          <w:rFonts w:ascii="Times New Roman" w:eastAsiaTheme="minorHAnsi" w:hAnsi="Times New Roman"/>
          <w:sz w:val="23"/>
          <w:szCs w:val="23"/>
        </w:rPr>
        <w:t>s</w:t>
      </w:r>
      <w:r>
        <w:rPr>
          <w:rFonts w:ascii="Times New Roman" w:eastAsiaTheme="minorHAnsi" w:hAnsi="Times New Roman"/>
          <w:sz w:val="23"/>
          <w:szCs w:val="23"/>
        </w:rPr>
        <w:t xml:space="preserve">, </w:t>
      </w:r>
      <w:proofErr w:type="spellStart"/>
      <w:r w:rsidR="00C9447E">
        <w:rPr>
          <w:rFonts w:ascii="Times New Roman" w:eastAsiaTheme="minorHAnsi" w:hAnsi="Times New Roman"/>
          <w:sz w:val="23"/>
          <w:szCs w:val="23"/>
        </w:rPr>
        <w:t>Cēsu</w:t>
      </w:r>
      <w:proofErr w:type="spellEnd"/>
      <w:r>
        <w:rPr>
          <w:rFonts w:ascii="Times New Roman" w:eastAsiaTheme="minorHAnsi" w:hAnsi="Times New Roman"/>
          <w:sz w:val="23"/>
          <w:szCs w:val="23"/>
        </w:rPr>
        <w:t xml:space="preserve"> novadā dzīvokļu īpašnieku kopsapulcē nolemto par pilnvarojumu Pasūtītājam slēgt šo līgumu dzīvokļu īpašnieku vārdā, </w:t>
      </w:r>
      <w:r>
        <w:rPr>
          <w:rFonts w:ascii="Times New Roman" w:eastAsiaTheme="minorHAnsi" w:hAnsi="Times New Roman"/>
          <w:iCs/>
          <w:sz w:val="23"/>
          <w:szCs w:val="23"/>
        </w:rPr>
        <w:t xml:space="preserve">noslēdz sekojoša satura līgumu, turpmāk – </w:t>
      </w:r>
      <w:r>
        <w:rPr>
          <w:rFonts w:ascii="Times New Roman" w:eastAsiaTheme="minorHAnsi" w:hAnsi="Times New Roman"/>
          <w:b/>
          <w:iCs/>
          <w:sz w:val="23"/>
          <w:szCs w:val="23"/>
        </w:rPr>
        <w:t>„Līgums”</w:t>
      </w:r>
      <w:r>
        <w:rPr>
          <w:rFonts w:ascii="Times New Roman" w:eastAsiaTheme="minorHAnsi" w:hAnsi="Times New Roman"/>
          <w:iCs/>
          <w:sz w:val="23"/>
          <w:szCs w:val="23"/>
        </w:rPr>
        <w:t>, kas ir saistošs kā Pusēm, tā arī viņu saistību un tiesību pārņēmējiem</w:t>
      </w:r>
      <w:r>
        <w:rPr>
          <w:rFonts w:ascii="Times New Roman" w:eastAsiaTheme="minorHAnsi" w:hAnsi="Times New Roman"/>
          <w:sz w:val="23"/>
          <w:szCs w:val="23"/>
        </w:rPr>
        <w:t>:</w:t>
      </w:r>
    </w:p>
    <w:p w14:paraId="58E4D8AA" w14:textId="77777777" w:rsidR="0076638F" w:rsidRDefault="00A24364">
      <w:pPr>
        <w:numPr>
          <w:ilvl w:val="0"/>
          <w:numId w:val="1"/>
        </w:numPr>
        <w:spacing w:after="120" w:line="240" w:lineRule="auto"/>
        <w:ind w:left="426" w:hanging="426"/>
        <w:jc w:val="center"/>
        <w:textAlignment w:val="baseline"/>
        <w:rPr>
          <w:rFonts w:ascii="Times New Roman" w:hAnsi="Times New Roman" w:cs="Times New Roman"/>
          <w:sz w:val="23"/>
          <w:szCs w:val="23"/>
        </w:rPr>
      </w:pPr>
      <w:r>
        <w:rPr>
          <w:rFonts w:ascii="Times New Roman" w:hAnsi="Times New Roman" w:cs="Times New Roman"/>
          <w:b/>
          <w:sz w:val="23"/>
          <w:szCs w:val="23"/>
        </w:rPr>
        <w:t>Līguma priekšmets</w:t>
      </w:r>
    </w:p>
    <w:p w14:paraId="5E58E226" w14:textId="5CCC67AA" w:rsidR="0076638F" w:rsidRDefault="00A24364">
      <w:pPr>
        <w:numPr>
          <w:ilvl w:val="1"/>
          <w:numId w:val="2"/>
        </w:numPr>
        <w:tabs>
          <w:tab w:val="left" w:pos="993"/>
        </w:tabs>
        <w:spacing w:after="120" w:line="240" w:lineRule="auto"/>
        <w:ind w:left="992"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Pasūtītājs uzdod un Uzņēmējs apņemas veikt daudzdzīvokļu mājas, kas atrodas </w:t>
      </w:r>
      <w:proofErr w:type="spellStart"/>
      <w:r w:rsidR="000D5E35">
        <w:rPr>
          <w:rFonts w:ascii="Times New Roman" w:eastAsiaTheme="minorHAnsi" w:hAnsi="Times New Roman"/>
          <w:sz w:val="23"/>
          <w:szCs w:val="23"/>
        </w:rPr>
        <w:t>Niniera</w:t>
      </w:r>
      <w:proofErr w:type="spellEnd"/>
      <w:r w:rsidR="00C9447E">
        <w:rPr>
          <w:rFonts w:ascii="Times New Roman" w:eastAsiaTheme="minorHAnsi" w:hAnsi="Times New Roman"/>
          <w:sz w:val="23"/>
          <w:szCs w:val="23"/>
        </w:rPr>
        <w:t xml:space="preserve"> ielā </w:t>
      </w:r>
      <w:r w:rsidR="000D5E35">
        <w:rPr>
          <w:rFonts w:ascii="Times New Roman" w:eastAsiaTheme="minorHAnsi" w:hAnsi="Times New Roman"/>
          <w:sz w:val="23"/>
          <w:szCs w:val="23"/>
        </w:rPr>
        <w:t>4</w:t>
      </w:r>
      <w:r w:rsidR="00C9447E">
        <w:rPr>
          <w:rFonts w:ascii="Times New Roman" w:eastAsiaTheme="minorHAnsi" w:hAnsi="Times New Roman"/>
          <w:sz w:val="23"/>
          <w:szCs w:val="23"/>
        </w:rPr>
        <w:t xml:space="preserve">, </w:t>
      </w:r>
      <w:r w:rsidR="00AD2E02">
        <w:rPr>
          <w:rFonts w:ascii="Times New Roman" w:eastAsiaTheme="minorHAnsi" w:hAnsi="Times New Roman"/>
          <w:sz w:val="23"/>
          <w:szCs w:val="23"/>
        </w:rPr>
        <w:t>Cēsī</w:t>
      </w:r>
      <w:r w:rsidR="00C9447E">
        <w:rPr>
          <w:rFonts w:ascii="Times New Roman" w:eastAsiaTheme="minorHAnsi" w:hAnsi="Times New Roman"/>
          <w:sz w:val="23"/>
          <w:szCs w:val="23"/>
        </w:rPr>
        <w:t xml:space="preserve">s, </w:t>
      </w:r>
      <w:proofErr w:type="spellStart"/>
      <w:r w:rsidR="00C9447E">
        <w:rPr>
          <w:rFonts w:ascii="Times New Roman" w:eastAsiaTheme="minorHAnsi" w:hAnsi="Times New Roman"/>
          <w:sz w:val="23"/>
          <w:szCs w:val="23"/>
        </w:rPr>
        <w:t>Cēsu</w:t>
      </w:r>
      <w:proofErr w:type="spellEnd"/>
      <w:r w:rsidR="00C9447E">
        <w:rPr>
          <w:rFonts w:ascii="Times New Roman" w:eastAsiaTheme="minorHAnsi" w:hAnsi="Times New Roman"/>
          <w:sz w:val="23"/>
          <w:szCs w:val="23"/>
        </w:rPr>
        <w:t xml:space="preserve"> novadā</w:t>
      </w:r>
      <w:r>
        <w:rPr>
          <w:rFonts w:ascii="Times New Roman" w:hAnsi="Times New Roman" w:cs="Times New Roman"/>
          <w:sz w:val="23"/>
          <w:szCs w:val="23"/>
        </w:rPr>
        <w:t xml:space="preserve"> (daudzdzīvokļu mājas kadastra apzīmējums </w:t>
      </w:r>
      <w:r w:rsidR="000D5E35" w:rsidRPr="000D5E35">
        <w:rPr>
          <w:rFonts w:ascii="Times New Roman" w:hAnsi="Times New Roman" w:cs="Times New Roman"/>
          <w:sz w:val="23"/>
          <w:szCs w:val="23"/>
        </w:rPr>
        <w:t>4201</w:t>
      </w:r>
      <w:r w:rsidR="000D5E35">
        <w:rPr>
          <w:rFonts w:ascii="Times New Roman" w:hAnsi="Times New Roman" w:cs="Times New Roman"/>
          <w:sz w:val="23"/>
          <w:szCs w:val="23"/>
        </w:rPr>
        <w:t xml:space="preserve"> </w:t>
      </w:r>
      <w:r w:rsidR="000D5E35" w:rsidRPr="000D5E35">
        <w:rPr>
          <w:rFonts w:ascii="Times New Roman" w:hAnsi="Times New Roman" w:cs="Times New Roman"/>
          <w:sz w:val="23"/>
          <w:szCs w:val="23"/>
        </w:rPr>
        <w:t>005</w:t>
      </w:r>
      <w:r w:rsidR="000D5E35">
        <w:rPr>
          <w:rFonts w:ascii="Times New Roman" w:hAnsi="Times New Roman" w:cs="Times New Roman"/>
          <w:sz w:val="23"/>
          <w:szCs w:val="23"/>
        </w:rPr>
        <w:t xml:space="preserve"> </w:t>
      </w:r>
      <w:r w:rsidR="000D5E35" w:rsidRPr="000D5E35">
        <w:rPr>
          <w:rFonts w:ascii="Times New Roman" w:hAnsi="Times New Roman" w:cs="Times New Roman"/>
          <w:sz w:val="23"/>
          <w:szCs w:val="23"/>
        </w:rPr>
        <w:t>0802</w:t>
      </w:r>
      <w:r w:rsidR="000D5E35">
        <w:rPr>
          <w:rFonts w:ascii="Times New Roman" w:hAnsi="Times New Roman" w:cs="Times New Roman"/>
          <w:sz w:val="23"/>
          <w:szCs w:val="23"/>
        </w:rPr>
        <w:t xml:space="preserve"> </w:t>
      </w:r>
      <w:r w:rsidR="000D5E35" w:rsidRPr="000D5E35">
        <w:rPr>
          <w:rFonts w:ascii="Times New Roman" w:hAnsi="Times New Roman" w:cs="Times New Roman"/>
          <w:sz w:val="23"/>
          <w:szCs w:val="23"/>
        </w:rPr>
        <w:t>001</w:t>
      </w:r>
      <w:r>
        <w:rPr>
          <w:rFonts w:ascii="Times New Roman" w:hAnsi="Times New Roman" w:cs="Times New Roman"/>
          <w:sz w:val="23"/>
          <w:szCs w:val="23"/>
        </w:rPr>
        <w:t xml:space="preserve">), turpmāk tekstā – </w:t>
      </w:r>
      <w:r>
        <w:rPr>
          <w:rFonts w:ascii="Times New Roman" w:hAnsi="Times New Roman" w:cs="Times New Roman"/>
          <w:b/>
          <w:sz w:val="23"/>
          <w:szCs w:val="23"/>
        </w:rPr>
        <w:t>„Objekts”</w:t>
      </w:r>
      <w:r>
        <w:rPr>
          <w:rFonts w:ascii="Times New Roman" w:hAnsi="Times New Roman" w:cs="Times New Roman"/>
          <w:sz w:val="23"/>
          <w:szCs w:val="23"/>
        </w:rPr>
        <w:t xml:space="preserve">, energoefektivitātes paaugstināšanas pasākumu īstenošanai nepieciešamo būvdarbu kopumu, turpmāk tekstā – </w:t>
      </w:r>
      <w:r>
        <w:rPr>
          <w:rFonts w:ascii="Times New Roman" w:hAnsi="Times New Roman" w:cs="Times New Roman"/>
          <w:b/>
          <w:sz w:val="23"/>
          <w:szCs w:val="23"/>
        </w:rPr>
        <w:t>„Darbi”</w:t>
      </w:r>
      <w:r>
        <w:rPr>
          <w:rFonts w:ascii="Times New Roman" w:hAnsi="Times New Roman" w:cs="Times New Roman"/>
          <w:sz w:val="23"/>
          <w:szCs w:val="23"/>
        </w:rPr>
        <w:t>.</w:t>
      </w:r>
    </w:p>
    <w:p w14:paraId="12E8B754" w14:textId="77777777" w:rsidR="0076638F" w:rsidRDefault="00A24364">
      <w:pPr>
        <w:numPr>
          <w:ilvl w:val="1"/>
          <w:numId w:val="2"/>
        </w:numPr>
        <w:tabs>
          <w:tab w:val="left" w:pos="993"/>
        </w:tabs>
        <w:spacing w:after="0" w:line="240" w:lineRule="auto"/>
        <w:ind w:left="993" w:hanging="567"/>
        <w:jc w:val="both"/>
        <w:textAlignment w:val="baseline"/>
        <w:rPr>
          <w:rFonts w:ascii="Times New Roman" w:hAnsi="Times New Roman" w:cs="Times New Roman"/>
          <w:sz w:val="23"/>
          <w:szCs w:val="23"/>
        </w:rPr>
      </w:pPr>
      <w:r>
        <w:rPr>
          <w:rFonts w:ascii="Times New Roman" w:hAnsi="Times New Roman" w:cs="Times New Roman"/>
          <w:sz w:val="23"/>
          <w:szCs w:val="23"/>
        </w:rPr>
        <w:t>Darbus Uzņēmējs veic ievērojot Latvijas Republikā spēkā esošo likumdošanas un normatīvo aktu prasības, Līguma noteikumus un Līguma pielikumā esošos dokumentus, tajā skaitā, bet ne tikai:</w:t>
      </w:r>
    </w:p>
    <w:p w14:paraId="04CDDE19" w14:textId="3B98924B" w:rsidR="0076638F" w:rsidRDefault="00A24364">
      <w:pPr>
        <w:numPr>
          <w:ilvl w:val="2"/>
          <w:numId w:val="2"/>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sz w:val="23"/>
          <w:szCs w:val="23"/>
        </w:rPr>
        <w:t xml:space="preserve">Objekta būvprojekts vai </w:t>
      </w:r>
      <w:r w:rsidR="00AD2E02">
        <w:rPr>
          <w:rFonts w:ascii="Times New Roman" w:hAnsi="Times New Roman" w:cs="Times New Roman"/>
          <w:sz w:val="23"/>
          <w:szCs w:val="23"/>
        </w:rPr>
        <w:t>paskaidrojuma raksts</w:t>
      </w:r>
      <w:r>
        <w:rPr>
          <w:rFonts w:ascii="Times New Roman" w:hAnsi="Times New Roman" w:cs="Times New Roman"/>
          <w:sz w:val="23"/>
          <w:szCs w:val="23"/>
        </w:rPr>
        <w:t xml:space="preserve"> ar pielikumiem (krāsu pase, galvenie konstruktīvie mezgli, būvdarbu organizācijas shēma u.c.), turpmāk tekstā – </w:t>
      </w:r>
      <w:r>
        <w:rPr>
          <w:rFonts w:ascii="Times New Roman" w:hAnsi="Times New Roman" w:cs="Times New Roman"/>
          <w:b/>
          <w:sz w:val="23"/>
          <w:szCs w:val="23"/>
        </w:rPr>
        <w:t>„Projekta dokumentācija”</w:t>
      </w:r>
      <w:r>
        <w:rPr>
          <w:rFonts w:ascii="Times New Roman" w:hAnsi="Times New Roman" w:cs="Times New Roman"/>
          <w:sz w:val="23"/>
          <w:szCs w:val="23"/>
        </w:rPr>
        <w:t>, kas saskaņota</w:t>
      </w:r>
      <w:r w:rsidR="00805E0C">
        <w:rPr>
          <w:rFonts w:ascii="Times New Roman" w:hAnsi="Times New Roman" w:cs="Times New Roman"/>
          <w:sz w:val="23"/>
          <w:szCs w:val="23"/>
        </w:rPr>
        <w:t xml:space="preserve"> </w:t>
      </w:r>
      <w:r w:rsidR="00805E0C" w:rsidRPr="000B6563">
        <w:rPr>
          <w:rFonts w:ascii="Times New Roman" w:hAnsi="Times New Roman" w:cs="Times New Roman"/>
          <w:sz w:val="23"/>
          <w:szCs w:val="23"/>
        </w:rPr>
        <w:t>B</w:t>
      </w:r>
      <w:r w:rsidR="00EA5C96" w:rsidRPr="000B6563">
        <w:rPr>
          <w:rFonts w:ascii="Times New Roman" w:hAnsi="Times New Roman" w:cs="Times New Roman"/>
          <w:sz w:val="23"/>
          <w:szCs w:val="23"/>
        </w:rPr>
        <w:t>ū</w:t>
      </w:r>
      <w:r w:rsidR="00805E0C" w:rsidRPr="000B6563">
        <w:rPr>
          <w:rFonts w:ascii="Times New Roman" w:hAnsi="Times New Roman" w:cs="Times New Roman"/>
          <w:sz w:val="23"/>
          <w:szCs w:val="23"/>
        </w:rPr>
        <w:t>vniecības</w:t>
      </w:r>
      <w:r w:rsidR="00805E0C">
        <w:rPr>
          <w:rFonts w:ascii="Times New Roman" w:hAnsi="Times New Roman" w:cs="Times New Roman"/>
          <w:sz w:val="23"/>
          <w:szCs w:val="23"/>
        </w:rPr>
        <w:t xml:space="preserve"> informācijas sistēmā BIS,</w:t>
      </w:r>
      <w:r>
        <w:rPr>
          <w:rFonts w:ascii="Times New Roman" w:hAnsi="Times New Roman" w:cs="Times New Roman"/>
          <w:sz w:val="23"/>
          <w:szCs w:val="23"/>
        </w:rPr>
        <w:t xml:space="preserve"> </w:t>
      </w:r>
      <w:r w:rsidR="00C9447E">
        <w:rPr>
          <w:rFonts w:ascii="Times New Roman" w:hAnsi="Times New Roman" w:cs="Times New Roman"/>
          <w:sz w:val="23"/>
          <w:szCs w:val="23"/>
        </w:rPr>
        <w:t>Cēsu</w:t>
      </w:r>
      <w:r>
        <w:rPr>
          <w:rFonts w:ascii="Times New Roman" w:hAnsi="Times New Roman" w:cs="Times New Roman"/>
          <w:sz w:val="23"/>
          <w:szCs w:val="23"/>
        </w:rPr>
        <w:t xml:space="preserve"> novada pašvaldības </w:t>
      </w:r>
      <w:r w:rsidRPr="00C86816">
        <w:rPr>
          <w:rFonts w:ascii="Times New Roman" w:hAnsi="Times New Roman" w:cs="Times New Roman"/>
          <w:sz w:val="23"/>
          <w:szCs w:val="23"/>
        </w:rPr>
        <w:t xml:space="preserve">būvvaldē </w:t>
      </w:r>
      <w:r w:rsidRPr="00C86816">
        <w:rPr>
          <w:rFonts w:ascii="Times New Roman" w:hAnsi="Times New Roman" w:cs="Times New Roman"/>
          <w:color w:val="000000"/>
          <w:sz w:val="23"/>
          <w:szCs w:val="23"/>
        </w:rPr>
        <w:t>202</w:t>
      </w:r>
      <w:r w:rsidR="00367E31">
        <w:rPr>
          <w:rFonts w:ascii="Times New Roman" w:hAnsi="Times New Roman" w:cs="Times New Roman"/>
          <w:color w:val="000000"/>
          <w:sz w:val="23"/>
          <w:szCs w:val="23"/>
        </w:rPr>
        <w:t>4</w:t>
      </w:r>
      <w:r w:rsidRPr="00C86816">
        <w:rPr>
          <w:rFonts w:ascii="Times New Roman" w:hAnsi="Times New Roman" w:cs="Times New Roman"/>
          <w:color w:val="000000"/>
          <w:sz w:val="23"/>
          <w:szCs w:val="23"/>
        </w:rPr>
        <w:t xml:space="preserve">. gada </w:t>
      </w:r>
      <w:r w:rsidR="00367E31">
        <w:rPr>
          <w:rFonts w:ascii="Times New Roman" w:hAnsi="Times New Roman" w:cs="Times New Roman"/>
          <w:color w:val="000000"/>
          <w:sz w:val="23"/>
          <w:szCs w:val="23"/>
        </w:rPr>
        <w:t>29.nov</w:t>
      </w:r>
      <w:r w:rsidR="00917C4E">
        <w:rPr>
          <w:rFonts w:ascii="Times New Roman" w:hAnsi="Times New Roman" w:cs="Times New Roman"/>
          <w:color w:val="000000"/>
          <w:sz w:val="23"/>
          <w:szCs w:val="23"/>
        </w:rPr>
        <w:t>embrī,</w:t>
      </w:r>
      <w:r w:rsidR="00100CFE">
        <w:rPr>
          <w:rFonts w:ascii="Times New Roman" w:hAnsi="Times New Roman" w:cs="Times New Roman"/>
          <w:color w:val="000000"/>
          <w:sz w:val="23"/>
          <w:szCs w:val="23"/>
        </w:rPr>
        <w:t xml:space="preserve"> 2 (divi) sējumi</w:t>
      </w:r>
      <w:r>
        <w:rPr>
          <w:rFonts w:ascii="Times New Roman" w:hAnsi="Times New Roman" w:cs="Times New Roman"/>
          <w:sz w:val="23"/>
          <w:szCs w:val="23"/>
        </w:rPr>
        <w:t xml:space="preserve"> (Pielikums Nr. 1);</w:t>
      </w:r>
    </w:p>
    <w:p w14:paraId="68CE0A9E" w14:textId="77777777" w:rsidR="0076638F" w:rsidRDefault="00A24364">
      <w:pPr>
        <w:numPr>
          <w:ilvl w:val="2"/>
          <w:numId w:val="2"/>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sz w:val="23"/>
          <w:szCs w:val="23"/>
        </w:rPr>
        <w:t>Darbu izpildes grafiks (Pielikums Nr. 2);</w:t>
      </w:r>
    </w:p>
    <w:p w14:paraId="437A4FAD" w14:textId="77777777" w:rsidR="0076638F" w:rsidRDefault="00A24364">
      <w:pPr>
        <w:numPr>
          <w:ilvl w:val="2"/>
          <w:numId w:val="2"/>
        </w:numPr>
        <w:tabs>
          <w:tab w:val="left" w:pos="993"/>
        </w:tabs>
        <w:spacing w:after="120" w:line="240" w:lineRule="auto"/>
        <w:ind w:left="1842" w:hanging="181"/>
        <w:jc w:val="both"/>
        <w:textAlignment w:val="baseline"/>
        <w:rPr>
          <w:rFonts w:ascii="Times New Roman" w:hAnsi="Times New Roman" w:cs="Times New Roman"/>
          <w:sz w:val="23"/>
          <w:szCs w:val="23"/>
        </w:rPr>
      </w:pPr>
      <w:r>
        <w:rPr>
          <w:rFonts w:ascii="Times New Roman" w:hAnsi="Times New Roman" w:cs="Times New Roman"/>
          <w:sz w:val="23"/>
          <w:szCs w:val="23"/>
        </w:rPr>
        <w:t xml:space="preserve">Darbu izmaksu aprēķins – tāme, turpmāk tekstā – </w:t>
      </w:r>
      <w:r>
        <w:rPr>
          <w:rFonts w:ascii="Times New Roman" w:hAnsi="Times New Roman" w:cs="Times New Roman"/>
          <w:b/>
          <w:sz w:val="23"/>
          <w:szCs w:val="23"/>
        </w:rPr>
        <w:t>„Tāme”</w:t>
      </w:r>
      <w:r>
        <w:rPr>
          <w:rFonts w:ascii="Times New Roman" w:hAnsi="Times New Roman" w:cs="Times New Roman"/>
          <w:sz w:val="23"/>
          <w:szCs w:val="23"/>
        </w:rPr>
        <w:t xml:space="preserve"> (Pielikums Nr. 3).</w:t>
      </w:r>
    </w:p>
    <w:p w14:paraId="464F787D" w14:textId="66A5C297" w:rsidR="0076638F" w:rsidRDefault="00A24364">
      <w:pPr>
        <w:pStyle w:val="ListParagraph"/>
        <w:numPr>
          <w:ilvl w:val="1"/>
          <w:numId w:val="2"/>
        </w:numPr>
        <w:spacing w:after="0" w:line="240" w:lineRule="auto"/>
        <w:ind w:left="993" w:hanging="567"/>
        <w:jc w:val="both"/>
        <w:rPr>
          <w:rFonts w:ascii="Times New Roman" w:hAnsi="Times New Roman" w:cs="Times New Roman"/>
          <w:sz w:val="23"/>
          <w:szCs w:val="23"/>
        </w:rPr>
      </w:pPr>
      <w:r>
        <w:rPr>
          <w:rFonts w:ascii="Times New Roman" w:hAnsi="Times New Roman" w:cs="Times New Roman"/>
          <w:sz w:val="23"/>
          <w:szCs w:val="23"/>
        </w:rPr>
        <w:t xml:space="preserve">Daudzdzīvokļu dzīvojamās mājas energoefektivitātes paaugstināšanas pasākumu īstenošana tiek veikta saskaņā ar </w:t>
      </w:r>
      <w:r w:rsidR="00367E31" w:rsidRPr="00367E31">
        <w:rPr>
          <w:rFonts w:ascii="Times New Roman" w:hAnsi="Times New Roman" w:cs="Times New Roman"/>
          <w:sz w:val="23"/>
          <w:szCs w:val="23"/>
        </w:rPr>
        <w:t xml:space="preserve">Ministru kabineta 17.12.2024. noteikumiem Nr. 880 </w:t>
      </w:r>
      <w:r w:rsidR="00367E31">
        <w:rPr>
          <w:rFonts w:ascii="Times New Roman" w:hAnsi="Times New Roman" w:cs="Times New Roman"/>
          <w:sz w:val="23"/>
          <w:szCs w:val="23"/>
        </w:rPr>
        <w:t>"</w:t>
      </w:r>
      <w:r w:rsidR="00367E31" w:rsidRPr="00367E31">
        <w:rPr>
          <w:rFonts w:ascii="Times New Roman" w:hAnsi="Times New Roman" w:cs="Times New Roman"/>
          <w:sz w:val="23"/>
          <w:szCs w:val="23"/>
        </w:rPr>
        <w:t>Atbalsta programmas nosacījumi energoefektivitātes paaugstināšanas pasākumu īstenošanai daudzdzīvokļu dzīvojamās mājās</w:t>
      </w:r>
      <w:r>
        <w:rPr>
          <w:rFonts w:ascii="Times New Roman" w:hAnsi="Times New Roman" w:cs="Times New Roman"/>
          <w:sz w:val="23"/>
          <w:szCs w:val="23"/>
        </w:rPr>
        <w:t xml:space="preserve">" ietvaros noslēgto </w:t>
      </w:r>
      <w:r w:rsidR="00650580">
        <w:rPr>
          <w:rFonts w:ascii="Times New Roman" w:hAnsi="Times New Roman" w:cs="Times New Roman"/>
          <w:b/>
          <w:bCs/>
          <w:sz w:val="23"/>
          <w:szCs w:val="23"/>
        </w:rPr>
        <w:t xml:space="preserve">Atbalsta </w:t>
      </w:r>
      <w:r w:rsidR="00650580" w:rsidRPr="00650580">
        <w:rPr>
          <w:rFonts w:ascii="Times New Roman" w:hAnsi="Times New Roman" w:cs="Times New Roman"/>
          <w:b/>
          <w:bCs/>
          <w:sz w:val="23"/>
          <w:szCs w:val="23"/>
        </w:rPr>
        <w:t>–</w:t>
      </w:r>
      <w:r w:rsidR="00650580">
        <w:rPr>
          <w:rFonts w:ascii="Times New Roman" w:hAnsi="Times New Roman" w:cs="Times New Roman"/>
          <w:b/>
          <w:bCs/>
          <w:sz w:val="23"/>
          <w:szCs w:val="23"/>
        </w:rPr>
        <w:t xml:space="preserve"> kapitāla atlaides līgumu (DME ANM)</w:t>
      </w:r>
      <w:r w:rsidR="006D2B46">
        <w:rPr>
          <w:rFonts w:ascii="Times New Roman" w:hAnsi="Times New Roman" w:cs="Times New Roman"/>
          <w:b/>
          <w:bCs/>
          <w:sz w:val="23"/>
          <w:szCs w:val="23"/>
        </w:rPr>
        <w:t xml:space="preserve"> Nr. </w:t>
      </w:r>
      <w:r w:rsidR="00AD2E02">
        <w:rPr>
          <w:rFonts w:ascii="Times New Roman" w:hAnsi="Times New Roman" w:cs="Times New Roman"/>
          <w:b/>
          <w:bCs/>
          <w:sz w:val="23"/>
          <w:szCs w:val="23"/>
        </w:rPr>
        <w:t>_____</w:t>
      </w:r>
      <w:r w:rsidR="006D2B46">
        <w:rPr>
          <w:rFonts w:ascii="Times New Roman" w:hAnsi="Times New Roman" w:cs="Times New Roman"/>
          <w:b/>
          <w:bCs/>
          <w:sz w:val="23"/>
          <w:szCs w:val="23"/>
        </w:rPr>
        <w:t>/DME</w:t>
      </w:r>
      <w:r w:rsidR="00367E31">
        <w:rPr>
          <w:rFonts w:ascii="Times New Roman" w:hAnsi="Times New Roman" w:cs="Times New Roman"/>
          <w:b/>
          <w:bCs/>
          <w:sz w:val="23"/>
          <w:szCs w:val="23"/>
        </w:rPr>
        <w:t>3</w:t>
      </w:r>
      <w:r w:rsidR="006D2B46">
        <w:rPr>
          <w:rFonts w:ascii="Times New Roman" w:hAnsi="Times New Roman" w:cs="Times New Roman"/>
          <w:b/>
          <w:bCs/>
          <w:sz w:val="23"/>
          <w:szCs w:val="23"/>
        </w:rPr>
        <w:t>-</w:t>
      </w:r>
      <w:r w:rsidR="00367E31">
        <w:rPr>
          <w:rFonts w:ascii="Times New Roman" w:hAnsi="Times New Roman" w:cs="Times New Roman"/>
          <w:b/>
          <w:bCs/>
          <w:sz w:val="23"/>
          <w:szCs w:val="23"/>
        </w:rPr>
        <w:t>219</w:t>
      </w:r>
      <w:r>
        <w:rPr>
          <w:rFonts w:ascii="Times New Roman" w:hAnsi="Times New Roman" w:cs="Times New Roman"/>
          <w:sz w:val="23"/>
          <w:szCs w:val="23"/>
        </w:rPr>
        <w:t>.</w:t>
      </w:r>
    </w:p>
    <w:p w14:paraId="02C85A34" w14:textId="77777777" w:rsidR="00456E51" w:rsidRDefault="00456E51" w:rsidP="00456E51">
      <w:pPr>
        <w:pStyle w:val="ListParagraph"/>
        <w:spacing w:after="0" w:line="240" w:lineRule="auto"/>
        <w:ind w:left="993"/>
        <w:jc w:val="both"/>
        <w:rPr>
          <w:rFonts w:ascii="Times New Roman" w:hAnsi="Times New Roman" w:cs="Times New Roman"/>
          <w:sz w:val="23"/>
          <w:szCs w:val="23"/>
        </w:rPr>
      </w:pPr>
    </w:p>
    <w:p w14:paraId="71CE28AD" w14:textId="77777777" w:rsidR="0076638F" w:rsidRDefault="00A24364">
      <w:pPr>
        <w:numPr>
          <w:ilvl w:val="0"/>
          <w:numId w:val="1"/>
        </w:numPr>
        <w:spacing w:after="120" w:line="240" w:lineRule="auto"/>
        <w:ind w:left="426" w:hanging="426"/>
        <w:jc w:val="center"/>
        <w:textAlignment w:val="baseline"/>
        <w:rPr>
          <w:rFonts w:ascii="Times New Roman" w:hAnsi="Times New Roman" w:cs="Times New Roman"/>
          <w:sz w:val="23"/>
          <w:szCs w:val="23"/>
        </w:rPr>
      </w:pPr>
      <w:r>
        <w:rPr>
          <w:rFonts w:ascii="Times New Roman" w:hAnsi="Times New Roman" w:cs="Times New Roman"/>
          <w:b/>
          <w:sz w:val="23"/>
          <w:szCs w:val="23"/>
        </w:rPr>
        <w:t>Līguma izpildei nepieciešamie dokumenti</w:t>
      </w:r>
    </w:p>
    <w:p w14:paraId="0CFB69D0" w14:textId="77777777" w:rsidR="0076638F" w:rsidRDefault="00A24364">
      <w:pPr>
        <w:pStyle w:val="ListParagraph"/>
        <w:numPr>
          <w:ilvl w:val="1"/>
          <w:numId w:val="1"/>
        </w:numPr>
        <w:tabs>
          <w:tab w:val="left" w:pos="993"/>
        </w:tabs>
        <w:spacing w:after="0" w:line="240" w:lineRule="auto"/>
        <w:ind w:left="993"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Uzņēmējs 5 (piecu) darba dienu laikā pēc Līguma parakstīšanas Pasūtītājam iesniedz</w:t>
      </w:r>
      <w:r>
        <w:rPr>
          <w:rFonts w:ascii="Times New Roman" w:hAnsi="Times New Roman" w:cs="Times New Roman"/>
          <w:bCs/>
          <w:color w:val="000000"/>
          <w:sz w:val="23"/>
          <w:szCs w:val="23"/>
        </w:rPr>
        <w:t>:</w:t>
      </w:r>
    </w:p>
    <w:p w14:paraId="241718DF" w14:textId="77777777" w:rsidR="0076638F" w:rsidRDefault="00A24364">
      <w:pPr>
        <w:numPr>
          <w:ilvl w:val="2"/>
          <w:numId w:val="1"/>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Uzņēmumu reģistra izziņu par paraksttiesīgajām personām;</w:t>
      </w:r>
    </w:p>
    <w:p w14:paraId="2521E15B" w14:textId="36DFD7CD" w:rsidR="0076638F" w:rsidRDefault="00A24364">
      <w:pPr>
        <w:numPr>
          <w:ilvl w:val="2"/>
          <w:numId w:val="1"/>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rīkojumu par atbildīgā būvdarbu vadītāja darbam Objektā nozīmēšanu;</w:t>
      </w:r>
    </w:p>
    <w:p w14:paraId="1FCF1855" w14:textId="77777777" w:rsidR="0076638F" w:rsidRDefault="00A24364">
      <w:pPr>
        <w:numPr>
          <w:ilvl w:val="2"/>
          <w:numId w:val="1"/>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rīkojuma par darba drošību, darba aizsardzību un ugunsdrošību atbildīgās personas iecelšanu Objektā apliecinātu kopiju;</w:t>
      </w:r>
    </w:p>
    <w:p w14:paraId="02A88172" w14:textId="4E654E8A" w:rsidR="0076638F" w:rsidRPr="00DD4F8A" w:rsidRDefault="00A24364" w:rsidP="00DD4F8A">
      <w:pPr>
        <w:numPr>
          <w:ilvl w:val="2"/>
          <w:numId w:val="1"/>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 xml:space="preserve">Darbu veikšanas dokumentāciju atbilstoši MK noteikumiem Nr. 529 “Ēku būvnoteikumi” </w:t>
      </w:r>
      <w:r w:rsidRPr="006267FF">
        <w:rPr>
          <w:rFonts w:ascii="Times New Roman" w:hAnsi="Times New Roman" w:cs="Times New Roman"/>
          <w:color w:val="000000"/>
          <w:sz w:val="23"/>
          <w:szCs w:val="23"/>
        </w:rPr>
        <w:t xml:space="preserve">7.3. </w:t>
      </w:r>
      <w:r w:rsidR="00CA1CF0" w:rsidRPr="006267FF">
        <w:rPr>
          <w:rFonts w:ascii="Times New Roman" w:hAnsi="Times New Roman" w:cs="Times New Roman"/>
          <w:color w:val="000000"/>
          <w:sz w:val="23"/>
          <w:szCs w:val="23"/>
        </w:rPr>
        <w:t>(Būvdarbu veikšanas dokumentācija)</w:t>
      </w:r>
      <w:r w:rsidR="00CA1CF0">
        <w:rPr>
          <w:rFonts w:ascii="Times New Roman" w:hAnsi="Times New Roman" w:cs="Times New Roman"/>
          <w:bCs/>
          <w:color w:val="000000"/>
          <w:sz w:val="23"/>
          <w:szCs w:val="23"/>
        </w:rPr>
        <w:t xml:space="preserve"> </w:t>
      </w:r>
      <w:r>
        <w:rPr>
          <w:rFonts w:ascii="Times New Roman" w:hAnsi="Times New Roman" w:cs="Times New Roman"/>
          <w:bCs/>
          <w:color w:val="000000"/>
          <w:sz w:val="23"/>
          <w:szCs w:val="23"/>
        </w:rPr>
        <w:t>sadaļas nosacījumiem;</w:t>
      </w:r>
    </w:p>
    <w:p w14:paraId="157AB242" w14:textId="77777777" w:rsidR="0076638F" w:rsidRDefault="00A24364">
      <w:pPr>
        <w:numPr>
          <w:ilvl w:val="2"/>
          <w:numId w:val="1"/>
        </w:numPr>
        <w:tabs>
          <w:tab w:val="left" w:pos="993"/>
        </w:tabs>
        <w:spacing w:after="0" w:line="240" w:lineRule="auto"/>
        <w:ind w:left="1843"/>
        <w:jc w:val="both"/>
        <w:textAlignment w:val="baseline"/>
        <w:rPr>
          <w:rFonts w:ascii="Times New Roman" w:hAnsi="Times New Roman" w:cs="Times New Roman"/>
          <w:sz w:val="23"/>
          <w:szCs w:val="23"/>
        </w:rPr>
      </w:pPr>
      <w:r>
        <w:rPr>
          <w:rFonts w:ascii="Times New Roman" w:hAnsi="Times New Roman" w:cs="Times New Roman"/>
          <w:sz w:val="23"/>
          <w:szCs w:val="23"/>
        </w:rPr>
        <w:t>Līguma 8.punkta noteikumiem atbilstošu būvuzņēmēja un būvspeciālistu civiltiesiskās atbildības obligātās apdrošināšanas polisi, būvuzņēmēja visu risku apdrošināšanas polisi un apdrošināšanas prēmiju apmaksu pilnā apmērā apliecinošus dokumentus;</w:t>
      </w:r>
    </w:p>
    <w:p w14:paraId="0C1877DB" w14:textId="3B3395DD" w:rsidR="0076638F" w:rsidRDefault="00A24364" w:rsidP="00810139">
      <w:pPr>
        <w:numPr>
          <w:ilvl w:val="2"/>
          <w:numId w:val="1"/>
        </w:numPr>
        <w:tabs>
          <w:tab w:val="left" w:pos="993"/>
        </w:tabs>
        <w:spacing w:after="0" w:line="240" w:lineRule="auto"/>
        <w:ind w:left="1843" w:hanging="142"/>
        <w:jc w:val="both"/>
        <w:textAlignment w:val="baseline"/>
        <w:rPr>
          <w:rFonts w:ascii="Times New Roman" w:hAnsi="Times New Roman" w:cs="Times New Roman"/>
          <w:sz w:val="23"/>
          <w:szCs w:val="23"/>
        </w:rPr>
      </w:pPr>
      <w:r>
        <w:rPr>
          <w:rFonts w:ascii="Times New Roman" w:hAnsi="Times New Roman" w:cs="Times New Roman"/>
          <w:sz w:val="23"/>
          <w:szCs w:val="23"/>
        </w:rPr>
        <w:lastRenderedPageBreak/>
        <w:t>Līguma 8.punkta noteikumiem atbilstošu Uzņēmēja līgumsaistību izpildes garantijas dokumentu, ja Pasūtītājs nav paziņojis par Darbu izpildes nodrošināšanai paredzētās samaksas ieturējumu</w:t>
      </w:r>
      <w:r w:rsidR="00544E98">
        <w:rPr>
          <w:rFonts w:ascii="Times New Roman" w:hAnsi="Times New Roman" w:cs="Times New Roman"/>
          <w:sz w:val="23"/>
          <w:szCs w:val="23"/>
        </w:rPr>
        <w:t>.</w:t>
      </w:r>
    </w:p>
    <w:p w14:paraId="21BAC2CF"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Uzņēmējam ir pienākums uzturēt spēkā visas Līguma izpildei nepieciešamās garantijas, atļaujas, licences un sertifikātus visā Līguma darbības laikā.</w:t>
      </w:r>
    </w:p>
    <w:p w14:paraId="14D04629" w14:textId="77777777" w:rsidR="0076638F" w:rsidRDefault="00A24364">
      <w:pPr>
        <w:numPr>
          <w:ilvl w:val="0"/>
          <w:numId w:val="1"/>
        </w:numPr>
        <w:spacing w:after="120" w:line="240" w:lineRule="auto"/>
        <w:ind w:left="-227" w:hanging="340"/>
        <w:jc w:val="center"/>
        <w:textAlignment w:val="baseline"/>
        <w:rPr>
          <w:rFonts w:ascii="Times New Roman" w:hAnsi="Times New Roman" w:cs="Times New Roman"/>
          <w:sz w:val="23"/>
          <w:szCs w:val="23"/>
        </w:rPr>
      </w:pPr>
      <w:r>
        <w:rPr>
          <w:rFonts w:ascii="Times New Roman" w:hAnsi="Times New Roman" w:cs="Times New Roman"/>
          <w:b/>
          <w:sz w:val="23"/>
          <w:szCs w:val="23"/>
        </w:rPr>
        <w:t xml:space="preserve">Darbu uzsākšana un izpildes termiņš </w:t>
      </w:r>
    </w:p>
    <w:p w14:paraId="124C9B48" w14:textId="2BBE0958" w:rsidR="0076638F" w:rsidRPr="00544E98" w:rsidRDefault="00A24364" w:rsidP="00544E98">
      <w:pPr>
        <w:numPr>
          <w:ilvl w:val="1"/>
          <w:numId w:val="1"/>
        </w:numPr>
        <w:tabs>
          <w:tab w:val="left" w:pos="993"/>
        </w:tabs>
        <w:spacing w:after="0" w:line="240" w:lineRule="auto"/>
        <w:ind w:left="284" w:hanging="568"/>
        <w:jc w:val="both"/>
        <w:textAlignment w:val="baseline"/>
        <w:rPr>
          <w:rFonts w:ascii="Times New Roman" w:hAnsi="Times New Roman" w:cs="Times New Roman"/>
          <w:sz w:val="23"/>
          <w:szCs w:val="23"/>
        </w:rPr>
      </w:pPr>
      <w:r>
        <w:rPr>
          <w:rFonts w:ascii="Times New Roman" w:hAnsi="Times New Roman" w:cs="Times New Roman"/>
          <w:sz w:val="23"/>
          <w:szCs w:val="23"/>
        </w:rPr>
        <w:t xml:space="preserve">Uzņēmējs Darbu veikšanu Objektā uzsāk </w:t>
      </w:r>
      <w:r>
        <w:rPr>
          <w:rFonts w:ascii="Times New Roman" w:hAnsi="Times New Roman" w:cs="Times New Roman"/>
          <w:sz w:val="23"/>
          <w:szCs w:val="23"/>
          <w:highlight w:val="lightGray"/>
        </w:rPr>
        <w:t>5 (piecu)</w:t>
      </w:r>
      <w:r>
        <w:rPr>
          <w:rFonts w:ascii="Times New Roman" w:hAnsi="Times New Roman" w:cs="Times New Roman"/>
          <w:sz w:val="23"/>
          <w:szCs w:val="23"/>
        </w:rPr>
        <w:t xml:space="preserve"> darba dienu laikā pēc:</w:t>
      </w:r>
    </w:p>
    <w:p w14:paraId="1FEDD5B3" w14:textId="77777777" w:rsidR="0076638F" w:rsidRDefault="00A24364" w:rsidP="00810139">
      <w:pPr>
        <w:numPr>
          <w:ilvl w:val="2"/>
          <w:numId w:val="1"/>
        </w:numPr>
        <w:spacing w:after="0" w:line="240" w:lineRule="auto"/>
        <w:ind w:left="1843" w:hanging="142"/>
        <w:jc w:val="both"/>
        <w:textAlignment w:val="baseline"/>
        <w:rPr>
          <w:rFonts w:ascii="Times New Roman" w:hAnsi="Times New Roman" w:cs="Times New Roman"/>
          <w:sz w:val="23"/>
          <w:szCs w:val="23"/>
        </w:rPr>
      </w:pPr>
      <w:r>
        <w:rPr>
          <w:rFonts w:ascii="Times New Roman" w:hAnsi="Times New Roman" w:cs="Times New Roman"/>
          <w:sz w:val="23"/>
          <w:szCs w:val="23"/>
        </w:rPr>
        <w:t xml:space="preserve">Objekta būvlaukuma nodošanas </w:t>
      </w:r>
      <w:r>
        <w:rPr>
          <w:rFonts w:ascii="Times New Roman" w:hAnsi="Times New Roman" w:cs="Times New Roman"/>
          <w:color w:val="000000"/>
          <w:sz w:val="23"/>
          <w:szCs w:val="23"/>
        </w:rPr>
        <w:t>Uzņēmēja valdījumā saskaņā ar nodošanas - pieņemšanas aktu (Pielikums Nr. 4).</w:t>
      </w:r>
    </w:p>
    <w:p w14:paraId="022C04E1" w14:textId="77777777" w:rsidR="0076638F" w:rsidRDefault="00A24364">
      <w:pPr>
        <w:numPr>
          <w:ilvl w:val="1"/>
          <w:numId w:val="1"/>
        </w:numPr>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Būvdarbu veikšanai nepieciešamās atļaujas un saskaņojumus (stalažu izvietošana, rakšanas darbi u.tml.) saņem Uzņēmējs. Ja tādas atļaujas izsniegšanai valsts vai pašvaldības iestāde pieprasa Pasūtītāja iesniegumu, Pasūtītājs apņemas 1 (vienas) darba dienas laikā pēc Uzņēmēja pieprasījuma saņemšanas izsniegt Uzņēmējam nepieciešamās pilnvaras tāda iesnieguma iesniegšanai.</w:t>
      </w:r>
    </w:p>
    <w:p w14:paraId="1D1EB4B7" w14:textId="5F34642D" w:rsidR="00544E98" w:rsidRDefault="00544E98">
      <w:pPr>
        <w:numPr>
          <w:ilvl w:val="1"/>
          <w:numId w:val="1"/>
        </w:numPr>
        <w:spacing w:after="120" w:line="240" w:lineRule="auto"/>
        <w:ind w:left="340" w:hanging="567"/>
        <w:jc w:val="both"/>
        <w:textAlignment w:val="baseline"/>
        <w:rPr>
          <w:rFonts w:ascii="Times New Roman" w:hAnsi="Times New Roman" w:cs="Times New Roman"/>
          <w:sz w:val="23"/>
          <w:szCs w:val="23"/>
        </w:rPr>
      </w:pPr>
      <w:r w:rsidRPr="00544E98">
        <w:rPr>
          <w:rFonts w:ascii="Times New Roman" w:hAnsi="Times New Roman" w:cs="Times New Roman"/>
          <w:sz w:val="23"/>
          <w:szCs w:val="23"/>
        </w:rPr>
        <w:t xml:space="preserve">Visus Līgumā paredzētos Darbus Uzņēmējs izpilda Darbu izpildes grafikā noteiktajos termiņos, kuru tecējums uzsākas pēc Darbu uzsākšanas atbilstoši Līguma 3.1. punktam. </w:t>
      </w:r>
      <w:r w:rsidRPr="00375B2D">
        <w:rPr>
          <w:rFonts w:ascii="Times New Roman" w:hAnsi="Times New Roman" w:cs="Times New Roman"/>
          <w:b/>
          <w:bCs/>
          <w:sz w:val="23"/>
          <w:szCs w:val="23"/>
        </w:rPr>
        <w:t>Pilnīgu darbu izpildi un būvdarbu nodošanu Pasūtītājam Uzņēmējs apņemas veikt līdz 202</w:t>
      </w:r>
      <w:r w:rsidR="00367E31">
        <w:rPr>
          <w:rFonts w:ascii="Times New Roman" w:hAnsi="Times New Roman" w:cs="Times New Roman"/>
          <w:b/>
          <w:bCs/>
          <w:sz w:val="23"/>
          <w:szCs w:val="23"/>
        </w:rPr>
        <w:t>6</w:t>
      </w:r>
      <w:r w:rsidRPr="00375B2D">
        <w:rPr>
          <w:rFonts w:ascii="Times New Roman" w:hAnsi="Times New Roman" w:cs="Times New Roman"/>
          <w:b/>
          <w:bCs/>
          <w:sz w:val="23"/>
          <w:szCs w:val="23"/>
        </w:rPr>
        <w:t xml:space="preserve">. gada </w:t>
      </w:r>
      <w:r w:rsidR="006F1969">
        <w:rPr>
          <w:rFonts w:ascii="Times New Roman" w:hAnsi="Times New Roman" w:cs="Times New Roman"/>
          <w:b/>
          <w:bCs/>
          <w:sz w:val="23"/>
          <w:szCs w:val="23"/>
        </w:rPr>
        <w:t>________</w:t>
      </w:r>
      <w:r w:rsidRPr="00375B2D">
        <w:rPr>
          <w:rFonts w:ascii="Times New Roman" w:hAnsi="Times New Roman" w:cs="Times New Roman"/>
          <w:b/>
          <w:bCs/>
          <w:sz w:val="23"/>
          <w:szCs w:val="23"/>
        </w:rPr>
        <w:t>.</w:t>
      </w:r>
      <w:r w:rsidRPr="00544E98">
        <w:rPr>
          <w:rFonts w:ascii="Times New Roman" w:hAnsi="Times New Roman" w:cs="Times New Roman"/>
          <w:sz w:val="23"/>
          <w:szCs w:val="23"/>
        </w:rPr>
        <w:t xml:space="preserve"> Uzņēmējs noteikto darbu apjomu drīkst veikt arī īsākā termiņā par Darbu izpildes grafikā un šajā Līgumā paredzēto termiņu.</w:t>
      </w:r>
    </w:p>
    <w:p w14:paraId="0E48B34E" w14:textId="4DDC726E" w:rsidR="0076638F" w:rsidRDefault="00A24364">
      <w:pPr>
        <w:numPr>
          <w:ilvl w:val="1"/>
          <w:numId w:val="1"/>
        </w:numPr>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sz w:val="23"/>
          <w:szCs w:val="23"/>
        </w:rPr>
        <w:t>Parakstot Līgumu, Uzņēmējs apliecina, ka Darbu izpildes grafikā noteiktie termiņi ir noteikti pieņemot, ka Darbus Uzņēmējs veic darba dienās no plkst. 8.00 līdz plkst. 17.00. Atkāpes no šajā Līguma punktā noteiktā Darbu veikšanas laika ir pieļaujamas tikai ar Pasūtītāja rakstveida piekrišanu.</w:t>
      </w:r>
    </w:p>
    <w:p w14:paraId="16136F9C" w14:textId="77777777" w:rsidR="0076638F" w:rsidRDefault="00A24364">
      <w:pPr>
        <w:numPr>
          <w:ilvl w:val="1"/>
          <w:numId w:val="1"/>
        </w:numPr>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Darbu organizatoriskie jautājumi tiek izskatīti un risināti būvsapulcēs, kuru norisi nodrošina Pasūtītājs. Būvsapulces notiek vismaz vienu reizi divās nedēļās, būvsapulces dienas kārtība, klātesošie dalībnieki un pieņemtie lēmumi tiek fiksēti protokolā un tie ir obligāti izpildāmi </w:t>
      </w:r>
      <w:r>
        <w:rPr>
          <w:rFonts w:ascii="Times New Roman" w:hAnsi="Times New Roman" w:cs="Times New Roman"/>
          <w:bCs/>
          <w:color w:val="000000"/>
          <w:sz w:val="23"/>
          <w:szCs w:val="23"/>
        </w:rPr>
        <w:t>Uzņēmējam</w:t>
      </w:r>
      <w:r>
        <w:rPr>
          <w:rFonts w:ascii="Times New Roman" w:hAnsi="Times New Roman" w:cs="Times New Roman"/>
          <w:color w:val="000000"/>
          <w:sz w:val="23"/>
          <w:szCs w:val="23"/>
        </w:rPr>
        <w:t xml:space="preserve">, ja vien tie nav pretrunā ar Līgumu. Pusēm ir pienākums nodrošināt savu pārstāvju piedalīšanos būvsapulcēs. </w:t>
      </w:r>
    </w:p>
    <w:p w14:paraId="02AD76F6" w14:textId="77777777" w:rsidR="0076638F" w:rsidRDefault="00A24364">
      <w:pPr>
        <w:numPr>
          <w:ilvl w:val="0"/>
          <w:numId w:val="1"/>
        </w:numPr>
        <w:tabs>
          <w:tab w:val="left" w:pos="426"/>
          <w:tab w:val="left" w:pos="993"/>
        </w:tabs>
        <w:spacing w:after="120" w:line="240" w:lineRule="auto"/>
        <w:ind w:left="426"/>
        <w:jc w:val="center"/>
        <w:textAlignment w:val="baseline"/>
        <w:rPr>
          <w:rFonts w:ascii="Times New Roman" w:hAnsi="Times New Roman" w:cs="Times New Roman"/>
          <w:sz w:val="23"/>
          <w:szCs w:val="23"/>
        </w:rPr>
      </w:pPr>
      <w:r>
        <w:rPr>
          <w:rFonts w:ascii="Times New Roman" w:hAnsi="Times New Roman" w:cs="Times New Roman"/>
          <w:b/>
          <w:sz w:val="23"/>
          <w:szCs w:val="23"/>
        </w:rPr>
        <w:t>Līguma summa un norēķinu kārtība</w:t>
      </w:r>
    </w:p>
    <w:p w14:paraId="53B97330" w14:textId="40D08806" w:rsidR="0076638F" w:rsidRPr="000B6563"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Par Darbu izpildi Pasūtītājs apņemas samaksāt Uzņēmējam samaksu</w:t>
      </w:r>
      <w:r>
        <w:rPr>
          <w:rFonts w:ascii="Times New Roman" w:hAnsi="Times New Roman" w:cs="Times New Roman"/>
          <w:b/>
          <w:color w:val="000000"/>
          <w:sz w:val="23"/>
          <w:szCs w:val="23"/>
        </w:rPr>
        <w:t> EUR</w:t>
      </w:r>
      <w:r>
        <w:rPr>
          <w:rFonts w:ascii="Times New Roman" w:hAnsi="Times New Roman" w:cs="Times New Roman"/>
          <w:color w:val="000000"/>
          <w:sz w:val="23"/>
          <w:szCs w:val="23"/>
        </w:rPr>
        <w:t xml:space="preserve"> </w:t>
      </w:r>
      <w:r w:rsidR="006F1969">
        <w:rPr>
          <w:rFonts w:ascii="Times New Roman" w:hAnsi="Times New Roman" w:cs="Times New Roman"/>
          <w:b/>
          <w:bCs/>
          <w:color w:val="000000"/>
          <w:sz w:val="23"/>
          <w:szCs w:val="23"/>
        </w:rPr>
        <w:t>_____</w:t>
      </w:r>
      <w:r>
        <w:rPr>
          <w:rFonts w:ascii="Times New Roman" w:hAnsi="Times New Roman" w:cs="Times New Roman"/>
          <w:color w:val="000000"/>
          <w:sz w:val="23"/>
          <w:szCs w:val="23"/>
        </w:rPr>
        <w:t xml:space="preserve"> </w:t>
      </w:r>
      <w:r>
        <w:rPr>
          <w:rFonts w:ascii="Times New Roman" w:hAnsi="Times New Roman" w:cs="Times New Roman"/>
          <w:b/>
          <w:bCs/>
          <w:i/>
          <w:iCs/>
          <w:color w:val="000000"/>
          <w:sz w:val="23"/>
          <w:szCs w:val="23"/>
        </w:rPr>
        <w:t>(</w:t>
      </w:r>
      <w:r w:rsidR="006F1969">
        <w:rPr>
          <w:rFonts w:ascii="Times New Roman" w:hAnsi="Times New Roman" w:cs="Times New Roman"/>
          <w:b/>
          <w:bCs/>
          <w:i/>
          <w:iCs/>
          <w:color w:val="000000"/>
          <w:sz w:val="23"/>
          <w:szCs w:val="23"/>
        </w:rPr>
        <w:t>____</w:t>
      </w:r>
      <w:r>
        <w:rPr>
          <w:rFonts w:ascii="Times New Roman" w:hAnsi="Times New Roman" w:cs="Times New Roman"/>
          <w:b/>
          <w:bCs/>
          <w:i/>
          <w:iCs/>
          <w:color w:val="000000"/>
          <w:sz w:val="23"/>
          <w:szCs w:val="23"/>
        </w:rPr>
        <w:t xml:space="preserve"> euro, </w:t>
      </w:r>
      <w:r w:rsidR="006F1969">
        <w:rPr>
          <w:rFonts w:ascii="Times New Roman" w:hAnsi="Times New Roman" w:cs="Times New Roman"/>
          <w:b/>
          <w:bCs/>
          <w:i/>
          <w:iCs/>
          <w:color w:val="000000"/>
          <w:sz w:val="23"/>
          <w:szCs w:val="23"/>
        </w:rPr>
        <w:t>__</w:t>
      </w:r>
      <w:r>
        <w:rPr>
          <w:rFonts w:ascii="Times New Roman" w:hAnsi="Times New Roman" w:cs="Times New Roman"/>
          <w:b/>
          <w:bCs/>
          <w:i/>
          <w:iCs/>
          <w:color w:val="000000"/>
          <w:sz w:val="23"/>
          <w:szCs w:val="23"/>
        </w:rPr>
        <w:t xml:space="preserve"> centi)</w:t>
      </w:r>
      <w:r>
        <w:rPr>
          <w:rFonts w:ascii="Times New Roman" w:hAnsi="Times New Roman" w:cs="Times New Roman"/>
          <w:color w:val="000000"/>
          <w:sz w:val="23"/>
          <w:szCs w:val="23"/>
        </w:rPr>
        <w:t>, turpmāk tekstā – “</w:t>
      </w:r>
      <w:r>
        <w:rPr>
          <w:rFonts w:ascii="Times New Roman" w:hAnsi="Times New Roman" w:cs="Times New Roman"/>
          <w:b/>
          <w:color w:val="000000"/>
          <w:sz w:val="23"/>
          <w:szCs w:val="23"/>
        </w:rPr>
        <w:t>Līguma summa</w:t>
      </w:r>
      <w:r>
        <w:rPr>
          <w:rFonts w:ascii="Times New Roman" w:hAnsi="Times New Roman" w:cs="Times New Roman"/>
          <w:color w:val="000000"/>
          <w:sz w:val="23"/>
          <w:szCs w:val="23"/>
        </w:rPr>
        <w:t xml:space="preserve">”, ko veido atlīdzība Uzņēmējam </w:t>
      </w:r>
      <w:r>
        <w:rPr>
          <w:rFonts w:ascii="Times New Roman" w:hAnsi="Times New Roman" w:cs="Times New Roman"/>
          <w:b/>
          <w:color w:val="000000"/>
          <w:sz w:val="23"/>
          <w:szCs w:val="23"/>
        </w:rPr>
        <w:t xml:space="preserve">EUR </w:t>
      </w:r>
      <w:r w:rsidR="006F1969">
        <w:rPr>
          <w:rFonts w:ascii="Times New Roman" w:hAnsi="Times New Roman" w:cs="Times New Roman"/>
          <w:b/>
          <w:color w:val="000000"/>
          <w:sz w:val="23"/>
          <w:szCs w:val="23"/>
        </w:rPr>
        <w:t>______</w:t>
      </w:r>
      <w:r>
        <w:rPr>
          <w:rFonts w:ascii="Times New Roman" w:hAnsi="Times New Roman" w:cs="Times New Roman"/>
          <w:color w:val="000000"/>
          <w:sz w:val="23"/>
          <w:szCs w:val="23"/>
        </w:rPr>
        <w:t xml:space="preserve"> </w:t>
      </w:r>
      <w:r>
        <w:rPr>
          <w:rFonts w:ascii="Times New Roman" w:hAnsi="Times New Roman" w:cs="Times New Roman"/>
          <w:b/>
          <w:bCs/>
          <w:i/>
          <w:iCs/>
          <w:color w:val="000000"/>
          <w:sz w:val="23"/>
          <w:szCs w:val="23"/>
        </w:rPr>
        <w:t>(</w:t>
      </w:r>
      <w:r w:rsidR="006F1969">
        <w:rPr>
          <w:rFonts w:ascii="Times New Roman" w:hAnsi="Times New Roman" w:cs="Times New Roman"/>
          <w:b/>
          <w:bCs/>
          <w:i/>
          <w:iCs/>
          <w:color w:val="000000"/>
          <w:sz w:val="23"/>
          <w:szCs w:val="23"/>
        </w:rPr>
        <w:t>___</w:t>
      </w:r>
      <w:r w:rsidR="00433B9B">
        <w:rPr>
          <w:rFonts w:ascii="Times New Roman" w:hAnsi="Times New Roman" w:cs="Times New Roman"/>
          <w:b/>
          <w:bCs/>
          <w:i/>
          <w:iCs/>
          <w:color w:val="000000"/>
          <w:sz w:val="23"/>
          <w:szCs w:val="23"/>
        </w:rPr>
        <w:t xml:space="preserve"> </w:t>
      </w:r>
      <w:r>
        <w:rPr>
          <w:rFonts w:ascii="Times New Roman" w:hAnsi="Times New Roman" w:cs="Times New Roman"/>
          <w:b/>
          <w:bCs/>
          <w:i/>
          <w:iCs/>
          <w:color w:val="000000"/>
          <w:sz w:val="23"/>
          <w:szCs w:val="23"/>
        </w:rPr>
        <w:t xml:space="preserve">euro, </w:t>
      </w:r>
      <w:r w:rsidR="006F1969">
        <w:rPr>
          <w:rFonts w:ascii="Times New Roman" w:hAnsi="Times New Roman" w:cs="Times New Roman"/>
          <w:b/>
          <w:bCs/>
          <w:i/>
          <w:iCs/>
          <w:color w:val="000000"/>
          <w:sz w:val="23"/>
          <w:szCs w:val="23"/>
        </w:rPr>
        <w:t>__</w:t>
      </w:r>
      <w:r>
        <w:rPr>
          <w:rFonts w:ascii="Times New Roman" w:hAnsi="Times New Roman" w:cs="Times New Roman"/>
          <w:b/>
          <w:bCs/>
          <w:i/>
          <w:iCs/>
          <w:color w:val="000000"/>
          <w:sz w:val="23"/>
          <w:szCs w:val="23"/>
        </w:rPr>
        <w:t xml:space="preserve"> centi) </w:t>
      </w:r>
      <w:r>
        <w:rPr>
          <w:rFonts w:ascii="Times New Roman" w:hAnsi="Times New Roman" w:cs="Times New Roman"/>
          <w:color w:val="000000"/>
          <w:sz w:val="23"/>
          <w:szCs w:val="23"/>
        </w:rPr>
        <w:t xml:space="preserve">un pievienotās vērtības nodoklis </w:t>
      </w:r>
      <w:r>
        <w:rPr>
          <w:rFonts w:ascii="Times New Roman" w:hAnsi="Times New Roman" w:cs="Times New Roman"/>
          <w:b/>
          <w:color w:val="000000"/>
          <w:sz w:val="23"/>
          <w:szCs w:val="23"/>
        </w:rPr>
        <w:t xml:space="preserve">EUR </w:t>
      </w:r>
      <w:r w:rsidR="006F1969">
        <w:rPr>
          <w:rFonts w:ascii="Times New Roman" w:hAnsi="Times New Roman" w:cs="Times New Roman"/>
          <w:b/>
          <w:color w:val="000000"/>
          <w:sz w:val="23"/>
          <w:szCs w:val="23"/>
        </w:rPr>
        <w:t>____</w:t>
      </w:r>
      <w:r>
        <w:rPr>
          <w:rFonts w:ascii="Times New Roman" w:hAnsi="Times New Roman" w:cs="Times New Roman"/>
          <w:color w:val="000000"/>
          <w:sz w:val="23"/>
          <w:szCs w:val="23"/>
        </w:rPr>
        <w:t xml:space="preserve"> </w:t>
      </w:r>
      <w:r>
        <w:rPr>
          <w:rFonts w:ascii="Times New Roman" w:hAnsi="Times New Roman" w:cs="Times New Roman"/>
          <w:b/>
          <w:bCs/>
          <w:i/>
          <w:iCs/>
          <w:color w:val="000000"/>
          <w:sz w:val="23"/>
          <w:szCs w:val="23"/>
        </w:rPr>
        <w:t>(</w:t>
      </w:r>
      <w:r w:rsidR="006F1969">
        <w:rPr>
          <w:rFonts w:ascii="Times New Roman" w:hAnsi="Times New Roman" w:cs="Times New Roman"/>
          <w:b/>
          <w:bCs/>
          <w:i/>
          <w:iCs/>
          <w:color w:val="000000"/>
          <w:sz w:val="23"/>
          <w:szCs w:val="23"/>
        </w:rPr>
        <w:t>____</w:t>
      </w:r>
      <w:r w:rsidR="00433B9B">
        <w:rPr>
          <w:rFonts w:ascii="Times New Roman" w:hAnsi="Times New Roman" w:cs="Times New Roman"/>
          <w:b/>
          <w:bCs/>
          <w:i/>
          <w:iCs/>
          <w:color w:val="000000"/>
          <w:sz w:val="23"/>
          <w:szCs w:val="23"/>
        </w:rPr>
        <w:t xml:space="preserve"> </w:t>
      </w:r>
      <w:proofErr w:type="spellStart"/>
      <w:r>
        <w:rPr>
          <w:rFonts w:ascii="Times New Roman" w:hAnsi="Times New Roman" w:cs="Times New Roman"/>
          <w:b/>
          <w:bCs/>
          <w:i/>
          <w:iCs/>
          <w:color w:val="000000"/>
          <w:sz w:val="23"/>
          <w:szCs w:val="23"/>
        </w:rPr>
        <w:t>euro</w:t>
      </w:r>
      <w:proofErr w:type="spellEnd"/>
      <w:r>
        <w:rPr>
          <w:rFonts w:ascii="Times New Roman" w:hAnsi="Times New Roman" w:cs="Times New Roman"/>
          <w:b/>
          <w:bCs/>
          <w:i/>
          <w:iCs/>
          <w:color w:val="000000"/>
          <w:sz w:val="23"/>
          <w:szCs w:val="23"/>
        </w:rPr>
        <w:t>,</w:t>
      </w:r>
      <w:r w:rsidR="00ED098A">
        <w:rPr>
          <w:rFonts w:ascii="Times New Roman" w:hAnsi="Times New Roman" w:cs="Times New Roman"/>
          <w:b/>
          <w:bCs/>
          <w:i/>
          <w:iCs/>
          <w:color w:val="000000"/>
          <w:sz w:val="23"/>
          <w:szCs w:val="23"/>
        </w:rPr>
        <w:t xml:space="preserve"> </w:t>
      </w:r>
      <w:r w:rsidR="006F1969">
        <w:rPr>
          <w:rFonts w:ascii="Times New Roman" w:hAnsi="Times New Roman" w:cs="Times New Roman"/>
          <w:b/>
          <w:bCs/>
          <w:i/>
          <w:iCs/>
          <w:color w:val="000000"/>
          <w:sz w:val="23"/>
          <w:szCs w:val="23"/>
        </w:rPr>
        <w:t>__</w:t>
      </w:r>
      <w:r>
        <w:rPr>
          <w:rFonts w:ascii="Times New Roman" w:hAnsi="Times New Roman" w:cs="Times New Roman"/>
          <w:b/>
          <w:bCs/>
          <w:i/>
          <w:iCs/>
          <w:color w:val="000000"/>
          <w:sz w:val="23"/>
          <w:szCs w:val="23"/>
        </w:rPr>
        <w:t xml:space="preserve"> cent</w:t>
      </w:r>
      <w:r w:rsidR="006F1969">
        <w:rPr>
          <w:rFonts w:ascii="Times New Roman" w:hAnsi="Times New Roman" w:cs="Times New Roman"/>
          <w:b/>
          <w:bCs/>
          <w:i/>
          <w:iCs/>
          <w:color w:val="000000"/>
          <w:sz w:val="23"/>
          <w:szCs w:val="23"/>
        </w:rPr>
        <w:t>i</w:t>
      </w:r>
      <w:r>
        <w:rPr>
          <w:rFonts w:ascii="Times New Roman" w:hAnsi="Times New Roman" w:cs="Times New Roman"/>
          <w:b/>
          <w:bCs/>
          <w:i/>
          <w:iCs/>
          <w:color w:val="000000"/>
          <w:sz w:val="23"/>
          <w:szCs w:val="23"/>
        </w:rPr>
        <w:t>)</w:t>
      </w:r>
      <w:r>
        <w:rPr>
          <w:rFonts w:ascii="Times New Roman" w:hAnsi="Times New Roman" w:cs="Times New Roman"/>
          <w:color w:val="000000"/>
          <w:sz w:val="23"/>
          <w:szCs w:val="23"/>
        </w:rPr>
        <w:t xml:space="preserve">. Šajā punktā noteiktā Līguma summa DME projekta ietvaros paredz attiecināmās izmaksas un neattiecināmās izmaksas šādā </w:t>
      </w:r>
      <w:r w:rsidRPr="000B6563">
        <w:rPr>
          <w:rFonts w:ascii="Times New Roman" w:hAnsi="Times New Roman" w:cs="Times New Roman"/>
          <w:color w:val="000000"/>
          <w:sz w:val="23"/>
          <w:szCs w:val="23"/>
        </w:rPr>
        <w:t>apmērā.:</w:t>
      </w:r>
    </w:p>
    <w:p w14:paraId="0C84DEA5" w14:textId="10318F33" w:rsidR="0076638F" w:rsidRDefault="00A24364">
      <w:pPr>
        <w:numPr>
          <w:ilvl w:val="2"/>
          <w:numId w:val="1"/>
        </w:numPr>
        <w:tabs>
          <w:tab w:val="left" w:pos="426"/>
          <w:tab w:val="left" w:pos="993"/>
        </w:tabs>
        <w:spacing w:after="120" w:line="240" w:lineRule="auto"/>
        <w:ind w:left="907" w:firstLine="113"/>
        <w:jc w:val="both"/>
        <w:textAlignment w:val="baseline"/>
        <w:rPr>
          <w:rFonts w:ascii="Times New Roman" w:hAnsi="Times New Roman"/>
          <w:sz w:val="23"/>
          <w:szCs w:val="23"/>
        </w:rPr>
      </w:pPr>
      <w:r>
        <w:rPr>
          <w:rFonts w:ascii="Times New Roman" w:hAnsi="Times New Roman"/>
          <w:sz w:val="23"/>
          <w:szCs w:val="23"/>
        </w:rPr>
        <w:t>attiecināmās izmaksas</w:t>
      </w:r>
      <w:r w:rsidR="006D2B46" w:rsidRPr="006D2B46">
        <w:rPr>
          <w:rFonts w:ascii="Times New Roman" w:hAnsi="Times New Roman"/>
          <w:sz w:val="23"/>
          <w:szCs w:val="23"/>
        </w:rPr>
        <w:t xml:space="preserve"> </w:t>
      </w:r>
      <w:r>
        <w:rPr>
          <w:rFonts w:ascii="Times New Roman" w:hAnsi="Times New Roman"/>
          <w:b/>
          <w:bCs/>
          <w:sz w:val="23"/>
          <w:szCs w:val="23"/>
        </w:rPr>
        <w:t xml:space="preserve">EUR </w:t>
      </w:r>
      <w:r w:rsidR="006F1969">
        <w:rPr>
          <w:rFonts w:ascii="Times New Roman" w:hAnsi="Times New Roman"/>
          <w:b/>
          <w:bCs/>
          <w:sz w:val="23"/>
          <w:szCs w:val="23"/>
        </w:rPr>
        <w:t>____</w:t>
      </w:r>
      <w:r>
        <w:rPr>
          <w:rFonts w:ascii="Times New Roman" w:hAnsi="Times New Roman"/>
          <w:sz w:val="23"/>
          <w:szCs w:val="23"/>
        </w:rPr>
        <w:t xml:space="preserve"> </w:t>
      </w:r>
      <w:r>
        <w:rPr>
          <w:rFonts w:ascii="Times New Roman" w:hAnsi="Times New Roman"/>
          <w:b/>
          <w:bCs/>
          <w:sz w:val="23"/>
          <w:szCs w:val="23"/>
        </w:rPr>
        <w:t>(</w:t>
      </w:r>
      <w:r w:rsidR="006F1969">
        <w:rPr>
          <w:rFonts w:ascii="Times New Roman" w:hAnsi="Times New Roman"/>
          <w:b/>
          <w:bCs/>
          <w:i/>
          <w:iCs/>
          <w:sz w:val="23"/>
          <w:szCs w:val="23"/>
        </w:rPr>
        <w:t>___</w:t>
      </w:r>
      <w:r>
        <w:rPr>
          <w:rFonts w:ascii="Times New Roman" w:hAnsi="Times New Roman"/>
          <w:b/>
          <w:bCs/>
          <w:i/>
          <w:iCs/>
          <w:sz w:val="23"/>
          <w:szCs w:val="23"/>
        </w:rPr>
        <w:t xml:space="preserve"> euro, </w:t>
      </w:r>
      <w:r w:rsidR="006F1969">
        <w:rPr>
          <w:rFonts w:ascii="Times New Roman" w:hAnsi="Times New Roman"/>
          <w:b/>
          <w:bCs/>
          <w:i/>
          <w:iCs/>
          <w:sz w:val="23"/>
          <w:szCs w:val="23"/>
        </w:rPr>
        <w:t>__</w:t>
      </w:r>
      <w:r>
        <w:rPr>
          <w:rFonts w:ascii="Times New Roman" w:hAnsi="Times New Roman"/>
          <w:b/>
          <w:bCs/>
          <w:i/>
          <w:iCs/>
          <w:sz w:val="23"/>
          <w:szCs w:val="23"/>
        </w:rPr>
        <w:t xml:space="preserve"> centi)</w:t>
      </w:r>
      <w:r>
        <w:rPr>
          <w:rFonts w:ascii="Times New Roman" w:hAnsi="Times New Roman"/>
          <w:sz w:val="23"/>
          <w:szCs w:val="23"/>
        </w:rPr>
        <w:t xml:space="preserve">, ko veido atlīdzība Uzņēmējam </w:t>
      </w:r>
      <w:r>
        <w:rPr>
          <w:rFonts w:ascii="Times New Roman" w:hAnsi="Times New Roman"/>
          <w:b/>
          <w:bCs/>
          <w:sz w:val="23"/>
          <w:szCs w:val="23"/>
        </w:rPr>
        <w:t>EUR</w:t>
      </w:r>
      <w:r>
        <w:rPr>
          <w:rFonts w:ascii="Times New Roman" w:hAnsi="Times New Roman"/>
          <w:sz w:val="23"/>
          <w:szCs w:val="23"/>
        </w:rPr>
        <w:t xml:space="preserve"> </w:t>
      </w:r>
      <w:r w:rsidR="006F1969">
        <w:rPr>
          <w:rFonts w:ascii="Times New Roman" w:hAnsi="Times New Roman"/>
          <w:b/>
          <w:bCs/>
          <w:sz w:val="23"/>
          <w:szCs w:val="23"/>
        </w:rPr>
        <w:t>____</w:t>
      </w:r>
      <w:r>
        <w:rPr>
          <w:rFonts w:ascii="Times New Roman" w:hAnsi="Times New Roman"/>
          <w:sz w:val="23"/>
          <w:szCs w:val="23"/>
        </w:rPr>
        <w:t xml:space="preserve"> </w:t>
      </w:r>
      <w:r>
        <w:rPr>
          <w:rFonts w:ascii="Times New Roman" w:hAnsi="Times New Roman"/>
          <w:b/>
          <w:bCs/>
          <w:sz w:val="23"/>
          <w:szCs w:val="23"/>
        </w:rPr>
        <w:t>(</w:t>
      </w:r>
      <w:r w:rsidR="006F1969">
        <w:rPr>
          <w:rFonts w:ascii="Times New Roman" w:hAnsi="Times New Roman"/>
          <w:b/>
          <w:bCs/>
          <w:i/>
          <w:iCs/>
          <w:sz w:val="23"/>
          <w:szCs w:val="23"/>
        </w:rPr>
        <w:t>___</w:t>
      </w:r>
      <w:r w:rsidR="00FA3060">
        <w:rPr>
          <w:rFonts w:ascii="Times New Roman" w:hAnsi="Times New Roman"/>
          <w:b/>
          <w:bCs/>
          <w:i/>
          <w:iCs/>
          <w:sz w:val="23"/>
          <w:szCs w:val="23"/>
        </w:rPr>
        <w:t xml:space="preserve"> </w:t>
      </w:r>
      <w:r>
        <w:rPr>
          <w:rFonts w:ascii="Times New Roman" w:hAnsi="Times New Roman"/>
          <w:b/>
          <w:bCs/>
          <w:i/>
          <w:iCs/>
          <w:sz w:val="23"/>
          <w:szCs w:val="23"/>
        </w:rPr>
        <w:t xml:space="preserve">euro, </w:t>
      </w:r>
      <w:r w:rsidR="006F1969">
        <w:rPr>
          <w:rFonts w:ascii="Times New Roman" w:hAnsi="Times New Roman"/>
          <w:b/>
          <w:bCs/>
          <w:i/>
          <w:iCs/>
          <w:sz w:val="23"/>
          <w:szCs w:val="23"/>
        </w:rPr>
        <w:t>__</w:t>
      </w:r>
      <w:r>
        <w:rPr>
          <w:rFonts w:ascii="Times New Roman" w:hAnsi="Times New Roman"/>
          <w:b/>
          <w:bCs/>
          <w:i/>
          <w:iCs/>
          <w:sz w:val="23"/>
          <w:szCs w:val="23"/>
        </w:rPr>
        <w:t xml:space="preserve"> centi)</w:t>
      </w:r>
      <w:r>
        <w:rPr>
          <w:rFonts w:ascii="Times New Roman" w:hAnsi="Times New Roman"/>
          <w:sz w:val="23"/>
          <w:szCs w:val="23"/>
        </w:rPr>
        <w:t xml:space="preserve"> un pievienotās vērtības nodoklis </w:t>
      </w:r>
      <w:r>
        <w:rPr>
          <w:rFonts w:ascii="Times New Roman" w:hAnsi="Times New Roman"/>
          <w:b/>
          <w:bCs/>
          <w:sz w:val="23"/>
          <w:szCs w:val="23"/>
        </w:rPr>
        <w:t>EUR</w:t>
      </w:r>
      <w:r>
        <w:rPr>
          <w:rFonts w:ascii="Times New Roman" w:hAnsi="Times New Roman"/>
          <w:sz w:val="23"/>
          <w:szCs w:val="23"/>
        </w:rPr>
        <w:t xml:space="preserve"> </w:t>
      </w:r>
      <w:r w:rsidR="006F1969">
        <w:rPr>
          <w:rFonts w:ascii="Times New Roman" w:hAnsi="Times New Roman"/>
          <w:b/>
          <w:bCs/>
          <w:sz w:val="23"/>
          <w:szCs w:val="23"/>
        </w:rPr>
        <w:t>____</w:t>
      </w:r>
      <w:r>
        <w:rPr>
          <w:rFonts w:ascii="Times New Roman" w:hAnsi="Times New Roman"/>
          <w:b/>
          <w:bCs/>
          <w:sz w:val="23"/>
          <w:szCs w:val="23"/>
        </w:rPr>
        <w:t xml:space="preserve"> (</w:t>
      </w:r>
      <w:r w:rsidR="006F1969">
        <w:rPr>
          <w:rFonts w:ascii="Times New Roman" w:hAnsi="Times New Roman"/>
          <w:b/>
          <w:bCs/>
          <w:sz w:val="23"/>
          <w:szCs w:val="23"/>
        </w:rPr>
        <w:t xml:space="preserve">__ </w:t>
      </w:r>
      <w:proofErr w:type="spellStart"/>
      <w:r>
        <w:rPr>
          <w:rFonts w:ascii="Times New Roman" w:hAnsi="Times New Roman"/>
          <w:b/>
          <w:bCs/>
          <w:sz w:val="23"/>
          <w:szCs w:val="23"/>
        </w:rPr>
        <w:t>euro</w:t>
      </w:r>
      <w:proofErr w:type="spellEnd"/>
      <w:r>
        <w:rPr>
          <w:rFonts w:ascii="Times New Roman" w:hAnsi="Times New Roman"/>
          <w:b/>
          <w:bCs/>
          <w:sz w:val="23"/>
          <w:szCs w:val="23"/>
        </w:rPr>
        <w:t xml:space="preserve">, </w:t>
      </w:r>
      <w:r w:rsidR="006F1969">
        <w:rPr>
          <w:rFonts w:ascii="Times New Roman" w:hAnsi="Times New Roman"/>
          <w:b/>
          <w:bCs/>
          <w:sz w:val="23"/>
          <w:szCs w:val="23"/>
        </w:rPr>
        <w:t>__</w:t>
      </w:r>
      <w:r>
        <w:rPr>
          <w:rFonts w:ascii="Times New Roman" w:hAnsi="Times New Roman"/>
          <w:b/>
          <w:bCs/>
          <w:sz w:val="23"/>
          <w:szCs w:val="23"/>
        </w:rPr>
        <w:t xml:space="preserve"> centi)</w:t>
      </w:r>
      <w:r>
        <w:rPr>
          <w:rFonts w:ascii="Times New Roman" w:hAnsi="Times New Roman"/>
          <w:sz w:val="23"/>
          <w:szCs w:val="23"/>
        </w:rPr>
        <w:t>;</w:t>
      </w:r>
    </w:p>
    <w:p w14:paraId="605E2121" w14:textId="40409564" w:rsidR="0076638F" w:rsidRDefault="00A24364">
      <w:pPr>
        <w:numPr>
          <w:ilvl w:val="2"/>
          <w:numId w:val="1"/>
        </w:numPr>
        <w:tabs>
          <w:tab w:val="left" w:pos="426"/>
          <w:tab w:val="left" w:pos="993"/>
        </w:tabs>
        <w:spacing w:after="120" w:line="240" w:lineRule="auto"/>
        <w:ind w:left="907" w:firstLine="113"/>
        <w:jc w:val="both"/>
        <w:textAlignment w:val="baseline"/>
        <w:rPr>
          <w:rFonts w:ascii="Times New Roman" w:hAnsi="Times New Roman"/>
          <w:sz w:val="23"/>
          <w:szCs w:val="23"/>
        </w:rPr>
      </w:pPr>
      <w:r>
        <w:rPr>
          <w:rFonts w:ascii="Times New Roman" w:hAnsi="Times New Roman"/>
          <w:sz w:val="23"/>
          <w:szCs w:val="23"/>
        </w:rPr>
        <w:t xml:space="preserve">neattiecināmās izmaksas </w:t>
      </w:r>
      <w:r>
        <w:rPr>
          <w:rFonts w:ascii="Times New Roman" w:hAnsi="Times New Roman"/>
          <w:b/>
          <w:bCs/>
          <w:sz w:val="23"/>
          <w:szCs w:val="23"/>
        </w:rPr>
        <w:t xml:space="preserve">EUR </w:t>
      </w:r>
      <w:r w:rsidR="006F1969">
        <w:rPr>
          <w:rFonts w:ascii="Times New Roman" w:hAnsi="Times New Roman"/>
          <w:b/>
          <w:bCs/>
          <w:sz w:val="23"/>
          <w:szCs w:val="23"/>
        </w:rPr>
        <w:t>_____</w:t>
      </w:r>
      <w:r>
        <w:rPr>
          <w:rFonts w:ascii="Times New Roman" w:hAnsi="Times New Roman"/>
          <w:sz w:val="23"/>
          <w:szCs w:val="23"/>
        </w:rPr>
        <w:t xml:space="preserve"> </w:t>
      </w:r>
      <w:r>
        <w:rPr>
          <w:rFonts w:ascii="Times New Roman" w:hAnsi="Times New Roman"/>
          <w:b/>
          <w:bCs/>
          <w:sz w:val="23"/>
          <w:szCs w:val="23"/>
        </w:rPr>
        <w:t>(</w:t>
      </w:r>
      <w:r w:rsidR="006F1969">
        <w:rPr>
          <w:rFonts w:ascii="Times New Roman" w:hAnsi="Times New Roman"/>
          <w:b/>
          <w:bCs/>
          <w:i/>
          <w:iCs/>
          <w:sz w:val="23"/>
          <w:szCs w:val="23"/>
        </w:rPr>
        <w:t>___</w:t>
      </w:r>
      <w:r>
        <w:rPr>
          <w:rFonts w:ascii="Times New Roman" w:hAnsi="Times New Roman"/>
          <w:b/>
          <w:bCs/>
          <w:i/>
          <w:iCs/>
          <w:sz w:val="23"/>
          <w:szCs w:val="23"/>
        </w:rPr>
        <w:t xml:space="preserve"> euro, </w:t>
      </w:r>
      <w:r w:rsidR="006F1969">
        <w:rPr>
          <w:rFonts w:ascii="Times New Roman" w:hAnsi="Times New Roman"/>
          <w:b/>
          <w:bCs/>
          <w:i/>
          <w:iCs/>
          <w:sz w:val="23"/>
          <w:szCs w:val="23"/>
        </w:rPr>
        <w:t>__</w:t>
      </w:r>
      <w:r>
        <w:rPr>
          <w:rFonts w:ascii="Times New Roman" w:hAnsi="Times New Roman"/>
          <w:b/>
          <w:bCs/>
          <w:i/>
          <w:iCs/>
          <w:sz w:val="23"/>
          <w:szCs w:val="23"/>
        </w:rPr>
        <w:t xml:space="preserve"> centi)</w:t>
      </w:r>
      <w:r>
        <w:rPr>
          <w:rFonts w:ascii="Times New Roman" w:hAnsi="Times New Roman"/>
          <w:sz w:val="23"/>
          <w:szCs w:val="23"/>
        </w:rPr>
        <w:t xml:space="preserve">, ko veido atlīdzība Uzņēmējam </w:t>
      </w:r>
      <w:r>
        <w:rPr>
          <w:rFonts w:ascii="Times New Roman" w:hAnsi="Times New Roman"/>
          <w:b/>
          <w:bCs/>
          <w:sz w:val="23"/>
          <w:szCs w:val="23"/>
        </w:rPr>
        <w:t>EUR</w:t>
      </w:r>
      <w:r>
        <w:rPr>
          <w:rFonts w:ascii="Times New Roman" w:hAnsi="Times New Roman"/>
          <w:sz w:val="23"/>
          <w:szCs w:val="23"/>
        </w:rPr>
        <w:t xml:space="preserve"> </w:t>
      </w:r>
      <w:r w:rsidR="006F1969">
        <w:rPr>
          <w:rFonts w:ascii="Times New Roman" w:hAnsi="Times New Roman" w:cs="Times New Roman"/>
          <w:b/>
          <w:bCs/>
          <w:sz w:val="23"/>
          <w:szCs w:val="23"/>
        </w:rPr>
        <w:t>____</w:t>
      </w:r>
      <w:r>
        <w:rPr>
          <w:rFonts w:ascii="Times New Roman" w:hAnsi="Times New Roman"/>
          <w:sz w:val="23"/>
          <w:szCs w:val="23"/>
        </w:rPr>
        <w:t xml:space="preserve"> </w:t>
      </w:r>
      <w:r>
        <w:rPr>
          <w:rFonts w:ascii="Times New Roman" w:hAnsi="Times New Roman"/>
          <w:b/>
          <w:bCs/>
          <w:sz w:val="23"/>
          <w:szCs w:val="23"/>
        </w:rPr>
        <w:t>(</w:t>
      </w:r>
      <w:r w:rsidR="006F1969">
        <w:rPr>
          <w:rFonts w:ascii="Times New Roman" w:hAnsi="Times New Roman"/>
          <w:b/>
          <w:bCs/>
          <w:i/>
          <w:iCs/>
          <w:sz w:val="23"/>
          <w:szCs w:val="23"/>
        </w:rPr>
        <w:t>____</w:t>
      </w:r>
      <w:r>
        <w:rPr>
          <w:rFonts w:ascii="Times New Roman" w:hAnsi="Times New Roman"/>
          <w:b/>
          <w:bCs/>
          <w:i/>
          <w:iCs/>
          <w:sz w:val="23"/>
          <w:szCs w:val="23"/>
        </w:rPr>
        <w:t xml:space="preserve"> euro, </w:t>
      </w:r>
      <w:r w:rsidR="006F1969">
        <w:rPr>
          <w:rFonts w:ascii="Times New Roman" w:hAnsi="Times New Roman"/>
          <w:b/>
          <w:bCs/>
          <w:i/>
          <w:iCs/>
          <w:sz w:val="23"/>
          <w:szCs w:val="23"/>
        </w:rPr>
        <w:t>__</w:t>
      </w:r>
      <w:r>
        <w:rPr>
          <w:rFonts w:ascii="Times New Roman" w:hAnsi="Times New Roman"/>
          <w:b/>
          <w:bCs/>
          <w:i/>
          <w:iCs/>
          <w:sz w:val="23"/>
          <w:szCs w:val="23"/>
        </w:rPr>
        <w:t xml:space="preserve"> centi)</w:t>
      </w:r>
      <w:r>
        <w:rPr>
          <w:rFonts w:ascii="Times New Roman" w:hAnsi="Times New Roman"/>
          <w:sz w:val="23"/>
          <w:szCs w:val="23"/>
        </w:rPr>
        <w:t xml:space="preserve"> un pievienotās vērtības nodoklis </w:t>
      </w:r>
      <w:r>
        <w:rPr>
          <w:rFonts w:ascii="Times New Roman" w:hAnsi="Times New Roman"/>
          <w:b/>
          <w:bCs/>
          <w:sz w:val="23"/>
          <w:szCs w:val="23"/>
        </w:rPr>
        <w:t>EUR</w:t>
      </w:r>
      <w:r>
        <w:rPr>
          <w:rFonts w:ascii="Times New Roman" w:hAnsi="Times New Roman"/>
          <w:sz w:val="23"/>
          <w:szCs w:val="23"/>
        </w:rPr>
        <w:t xml:space="preserve"> </w:t>
      </w:r>
      <w:r w:rsidR="006F1969">
        <w:rPr>
          <w:rFonts w:ascii="Times New Roman" w:hAnsi="Times New Roman"/>
          <w:b/>
          <w:bCs/>
          <w:sz w:val="23"/>
          <w:szCs w:val="23"/>
        </w:rPr>
        <w:t>____</w:t>
      </w:r>
      <w:r>
        <w:rPr>
          <w:rFonts w:ascii="Times New Roman" w:hAnsi="Times New Roman"/>
          <w:b/>
          <w:bCs/>
          <w:sz w:val="23"/>
          <w:szCs w:val="23"/>
        </w:rPr>
        <w:t xml:space="preserve"> (</w:t>
      </w:r>
      <w:r w:rsidR="006F1969">
        <w:rPr>
          <w:rFonts w:ascii="Times New Roman" w:hAnsi="Times New Roman"/>
          <w:b/>
          <w:bCs/>
          <w:i/>
          <w:iCs/>
          <w:sz w:val="23"/>
          <w:szCs w:val="23"/>
        </w:rPr>
        <w:t>___</w:t>
      </w:r>
      <w:r w:rsidRPr="00FF6387">
        <w:rPr>
          <w:rFonts w:ascii="Times New Roman" w:hAnsi="Times New Roman"/>
          <w:b/>
          <w:bCs/>
          <w:i/>
          <w:iCs/>
          <w:sz w:val="23"/>
          <w:szCs w:val="23"/>
        </w:rPr>
        <w:t xml:space="preserve"> </w:t>
      </w:r>
      <w:proofErr w:type="spellStart"/>
      <w:r w:rsidRPr="00FF6387">
        <w:rPr>
          <w:rFonts w:ascii="Times New Roman" w:hAnsi="Times New Roman"/>
          <w:b/>
          <w:bCs/>
          <w:i/>
          <w:iCs/>
          <w:sz w:val="23"/>
          <w:szCs w:val="23"/>
        </w:rPr>
        <w:t>euro</w:t>
      </w:r>
      <w:proofErr w:type="spellEnd"/>
      <w:r w:rsidRPr="00FF6387">
        <w:rPr>
          <w:rFonts w:ascii="Times New Roman" w:hAnsi="Times New Roman"/>
          <w:b/>
          <w:bCs/>
          <w:i/>
          <w:iCs/>
          <w:sz w:val="23"/>
          <w:szCs w:val="23"/>
        </w:rPr>
        <w:t xml:space="preserve">, </w:t>
      </w:r>
      <w:r w:rsidR="006F1969">
        <w:rPr>
          <w:rFonts w:ascii="Times New Roman" w:hAnsi="Times New Roman"/>
          <w:b/>
          <w:bCs/>
          <w:i/>
          <w:iCs/>
          <w:sz w:val="23"/>
          <w:szCs w:val="23"/>
        </w:rPr>
        <w:t>__</w:t>
      </w:r>
      <w:r w:rsidRPr="00FF6387">
        <w:rPr>
          <w:rFonts w:ascii="Times New Roman" w:hAnsi="Times New Roman"/>
          <w:b/>
          <w:bCs/>
          <w:i/>
          <w:iCs/>
          <w:sz w:val="23"/>
          <w:szCs w:val="23"/>
        </w:rPr>
        <w:t xml:space="preserve"> centi</w:t>
      </w:r>
      <w:r>
        <w:rPr>
          <w:rFonts w:ascii="Times New Roman" w:hAnsi="Times New Roman"/>
          <w:b/>
          <w:bCs/>
          <w:sz w:val="23"/>
          <w:szCs w:val="23"/>
        </w:rPr>
        <w:t>)</w:t>
      </w:r>
      <w:r>
        <w:rPr>
          <w:rFonts w:ascii="Times New Roman" w:hAnsi="Times New Roman"/>
          <w:sz w:val="23"/>
          <w:szCs w:val="23"/>
        </w:rPr>
        <w:t>.</w:t>
      </w:r>
    </w:p>
    <w:p w14:paraId="1629C9E1" w14:textId="77777777" w:rsidR="0076638F" w:rsidRDefault="00A24364">
      <w:pPr>
        <w:numPr>
          <w:ilvl w:val="1"/>
          <w:numId w:val="1"/>
        </w:numPr>
        <w:tabs>
          <w:tab w:val="left" w:pos="426"/>
          <w:tab w:val="left" w:pos="993"/>
        </w:tabs>
        <w:spacing w:after="120" w:line="240" w:lineRule="auto"/>
        <w:ind w:left="340" w:hanging="567"/>
        <w:jc w:val="both"/>
        <w:textAlignment w:val="baseline"/>
        <w:rPr>
          <w:sz w:val="23"/>
          <w:szCs w:val="23"/>
        </w:rPr>
      </w:pPr>
      <w:r>
        <w:rPr>
          <w:rFonts w:ascii="Times New Roman" w:hAnsi="Times New Roman" w:cs="Times New Roman"/>
          <w:color w:val="000000"/>
          <w:sz w:val="23"/>
          <w:szCs w:val="23"/>
        </w:rPr>
        <w:t>Līguma summā ir iekļautas:</w:t>
      </w:r>
    </w:p>
    <w:p w14:paraId="5C327CE0"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visas izmaksas, kas attiecas uz Darbu veikšanu, tai skaitā, bet ne tikai, Tāmē atspoguļotās izmaksas, izmaksas, kas saistītas ar nepieciešamo atļauju un saskaņojumu saņemšanu valsts un pašvaldību institūcijās, ceļa un sakaru izdevumi, izdevumi par Darbu veikšanai nepieciešamo materiālu, tehnikas un aprīkojuma iegādi, piegādi un nomu, energo un citiem resursiem (tai skaitā elektrību un ūdensapgādi, ko nodrošina Pasūtītājs), atlīdzības un obligātie maksājumi, kurus piemēro vai kuri tiks piemēroti Uzņēmēja pienākumu pienācīgai izpildei saskaņā ar Līgumu un tamlīdzīgas izmaksas;</w:t>
      </w:r>
    </w:p>
    <w:p w14:paraId="17ED89CD"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vispārīgās izmaksas, tai skaitā, bet ne tikai, būvlaukuma sagatavošanas, norobežošanas un apsardzes izdevumi, materiālu uzglabāšanas, būvgružu izvešanas, Objekta teritorijas sakārtošanas, apdrošināšanas, bankas garantiju un tamlīdzīgas izmaksas, kā arī mērījumu, iezīmēšanas, Darbu sadārdzinājuma un visi citi izdevumi, kas saistīti ar Līguma izpildi;</w:t>
      </w:r>
    </w:p>
    <w:p w14:paraId="0ECC2A95"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izmaksas, kas saistītas ar iespējamo defektu un/vai trūkumu novēršanu;</w:t>
      </w:r>
    </w:p>
    <w:p w14:paraId="498A56F1"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lastRenderedPageBreak/>
        <w:t>Uzņēmēja virsizdevumi un peļņa.</w:t>
      </w:r>
    </w:p>
    <w:p w14:paraId="5B3639F6" w14:textId="0075BC0D"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Parakstot šo Līgumu, Uzņēmējs apliecina, ka ir izpētījis Objektu, kurā tiks veikti  Darbi, Pasūtītāja iesniegto Projektu un citus ar to saistītos dokumentus un informāciju, un iepazinies ar visiem darbu veikšanas apstākļiem. Uzņēmēja piedāvājums ietver visus pastāvīgos būvdarbus, pagaidu darbus, palīgdarbus, un visas citas izmaksas, kas visi kopā ir pietiekamas, lai pamatojoties uz Līguma dokumentiem konkrētajos apstākļos Objektā izpildītu un pabeigtu šajā Līgumā paredzēto Darbu kopumu. Ja kāda konkrēta būvizstrādājuma un/vai būvdarbu veida izmaksas nav skaidri aprakstītas un/vai ietvertas līguma pielikumā, būvizmaksu aprēķinos – tāmēs, bet pēc šī Līguma nosacījumiem tie ir nepieciešami lai pabeigtu un nodotu Pasūtītājam Darbus, tad tādus būvizstrādājumus Uzņēmējs piegādās un izbūvēs Objektā par saviem </w:t>
      </w:r>
      <w:r w:rsidRPr="000B6563">
        <w:rPr>
          <w:rFonts w:ascii="Times New Roman" w:hAnsi="Times New Roman" w:cs="Times New Roman"/>
          <w:sz w:val="23"/>
          <w:szCs w:val="23"/>
        </w:rPr>
        <w:t>līdzekļiem</w:t>
      </w:r>
      <w:r w:rsidR="00F85628" w:rsidRPr="000B6563">
        <w:rPr>
          <w:rFonts w:ascii="Times New Roman" w:hAnsi="Times New Roman" w:cs="Times New Roman"/>
          <w:sz w:val="23"/>
          <w:szCs w:val="23"/>
        </w:rPr>
        <w:t>.</w:t>
      </w:r>
    </w:p>
    <w:p w14:paraId="4A5A671C"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Puses vienojas, ka Līguma summa tika aprēķināta pieņemot, ka Uzņēmēja veiktie Darbi būs augstākajā profesionālajā kvalitātē, t.i., Darbi tiks veikti atbilstoši Projekta dokumentācijai un būvniecību reglamentējošo normatīvo aktu un piemērojamo standartu prasībām. Darbi tiks veikti ar vislielāko rūpību un visaugstākajā profesionālajā līmenī. Strīdi par Darbu atbilstību Līguma noteikumiem tiek risināti Līguma </w:t>
      </w:r>
      <w:r>
        <w:rPr>
          <w:rFonts w:ascii="Times New Roman" w:hAnsi="Times New Roman" w:cs="Times New Roman"/>
          <w:sz w:val="23"/>
          <w:szCs w:val="23"/>
        </w:rPr>
        <w:t>7.15. p</w:t>
      </w:r>
      <w:r>
        <w:rPr>
          <w:rFonts w:ascii="Times New Roman" w:hAnsi="Times New Roman" w:cs="Times New Roman"/>
          <w:color w:val="000000"/>
          <w:sz w:val="23"/>
          <w:szCs w:val="23"/>
        </w:rPr>
        <w:t>unktā noteiktajā kārtībā.</w:t>
      </w:r>
    </w:p>
    <w:p w14:paraId="728D82EB" w14:textId="03C038ED"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 xml:space="preserve">Līguma summa tiek samaksāta Uzņēmējam pa daļām vairākos maksājumos. Kārtējais maksājums tiek veikts vienu reizi kalendārajā mēnesī </w:t>
      </w:r>
      <w:r>
        <w:rPr>
          <w:rFonts w:ascii="Times New Roman" w:hAnsi="Times New Roman" w:cs="Times New Roman"/>
          <w:color w:val="000000"/>
          <w:sz w:val="23"/>
          <w:szCs w:val="23"/>
          <w:highlight w:val="lightGray"/>
        </w:rPr>
        <w:t>10 (desmit)</w:t>
      </w:r>
      <w:r>
        <w:rPr>
          <w:rFonts w:ascii="Times New Roman" w:hAnsi="Times New Roman" w:cs="Times New Roman"/>
          <w:color w:val="000000"/>
          <w:sz w:val="23"/>
          <w:szCs w:val="23"/>
        </w:rPr>
        <w:t xml:space="preserve"> darba dienu laikā pēc ikmēneša Darbu pieņemšanas – nodošanas akta un Būvniecības ikmēneša izpildes akta par padarītajiem darbiem, turpmāk tekstā – </w:t>
      </w:r>
      <w:r>
        <w:rPr>
          <w:rFonts w:ascii="Times New Roman" w:hAnsi="Times New Roman" w:cs="Times New Roman"/>
          <w:b/>
          <w:color w:val="000000"/>
          <w:sz w:val="23"/>
          <w:szCs w:val="23"/>
        </w:rPr>
        <w:t>„</w:t>
      </w:r>
      <w:r>
        <w:rPr>
          <w:rFonts w:ascii="Times New Roman" w:hAnsi="Times New Roman" w:cs="Times New Roman"/>
          <w:b/>
          <w:bCs/>
          <w:color w:val="000000"/>
          <w:sz w:val="23"/>
          <w:szCs w:val="23"/>
        </w:rPr>
        <w:t>Būvniecības ikmēneša izpildes akts”</w:t>
      </w:r>
      <w:r>
        <w:rPr>
          <w:rFonts w:ascii="Times New Roman" w:hAnsi="Times New Roman" w:cs="Times New Roman"/>
          <w:color w:val="000000"/>
          <w:sz w:val="23"/>
          <w:szCs w:val="23"/>
        </w:rPr>
        <w:t xml:space="preserve"> (Pielikums Nr. 5), abpusējas parakstīšanas un Uzņēmēja rēķina saņemšanas.</w:t>
      </w:r>
    </w:p>
    <w:p w14:paraId="0C16C3E1"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Pēdējo</w:t>
      </w:r>
      <w:r>
        <w:rPr>
          <w:rFonts w:ascii="Times New Roman" w:hAnsi="Times New Roman" w:cs="Times New Roman"/>
          <w:spacing w:val="6"/>
          <w:sz w:val="23"/>
          <w:szCs w:val="23"/>
        </w:rPr>
        <w:t xml:space="preserve"> maksājumu Pasūtītājs saskaņā ar Līguma noteikumiem maksā Uzņēmējam 10 (desmit) darba dienu laikā no dienas, kad ir izpildīti šādi nosacījumi: </w:t>
      </w:r>
    </w:p>
    <w:p w14:paraId="6065486E" w14:textId="77777777" w:rsidR="0076638F" w:rsidRDefault="00A24364">
      <w:pPr>
        <w:pStyle w:val="ListParagraph"/>
        <w:widowControl w:val="0"/>
        <w:numPr>
          <w:ilvl w:val="2"/>
          <w:numId w:val="1"/>
        </w:numPr>
        <w:tabs>
          <w:tab w:val="left" w:pos="709"/>
        </w:tabs>
        <w:spacing w:before="1" w:after="0" w:line="240" w:lineRule="auto"/>
        <w:ind w:left="1134" w:right="119" w:hanging="141"/>
        <w:jc w:val="both"/>
        <w:rPr>
          <w:rFonts w:ascii="Times New Roman" w:hAnsi="Times New Roman" w:cs="Times New Roman"/>
          <w:sz w:val="23"/>
          <w:szCs w:val="23"/>
        </w:rPr>
      </w:pPr>
      <w:r>
        <w:rPr>
          <w:rFonts w:ascii="Times New Roman" w:hAnsi="Times New Roman" w:cs="Times New Roman"/>
          <w:spacing w:val="6"/>
          <w:sz w:val="23"/>
          <w:szCs w:val="23"/>
        </w:rPr>
        <w:t xml:space="preserve">Darbi ir pilnībā pabeigti un Puses ir parakstījušās Galīgo darbu pieņemšanas – nodošanas aktu; </w:t>
      </w:r>
    </w:p>
    <w:p w14:paraId="021579FD" w14:textId="710B9AB4" w:rsidR="0076638F" w:rsidRDefault="00A24364">
      <w:pPr>
        <w:pStyle w:val="ListParagraph"/>
        <w:widowControl w:val="0"/>
        <w:numPr>
          <w:ilvl w:val="2"/>
          <w:numId w:val="1"/>
        </w:numPr>
        <w:tabs>
          <w:tab w:val="left" w:pos="709"/>
        </w:tabs>
        <w:spacing w:before="1" w:after="0" w:line="240" w:lineRule="auto"/>
        <w:ind w:left="1134" w:right="119" w:hanging="141"/>
        <w:jc w:val="both"/>
        <w:rPr>
          <w:rFonts w:ascii="Times New Roman" w:hAnsi="Times New Roman" w:cs="Times New Roman"/>
          <w:sz w:val="23"/>
          <w:szCs w:val="23"/>
        </w:rPr>
      </w:pPr>
      <w:r>
        <w:rPr>
          <w:rFonts w:ascii="Times New Roman" w:hAnsi="Times New Roman" w:cs="Times New Roman"/>
          <w:spacing w:val="6"/>
          <w:sz w:val="23"/>
          <w:szCs w:val="23"/>
        </w:rPr>
        <w:t xml:space="preserve">Uzņēmējs ir iesniedzis Pasūtītājam Garantijas laika garantijas oriģinālu un, ja šāds dokuments ir apdrošināšanas polise, maksājuma uzdevumu par apdrošināšanas prēmijas samaksu un apdrošinātāja apliecinājumu par polises spēkā esamību, vai Puses ir rakstveidā vienojušās, ka Garantijas laika garantijas vietā kā nodrošinājums kalpo Izpildītāja naudas līdzekļi; </w:t>
      </w:r>
    </w:p>
    <w:p w14:paraId="0CF57F82" w14:textId="1F66FF0A" w:rsidR="0076638F" w:rsidRDefault="00A24364">
      <w:pPr>
        <w:pStyle w:val="ListParagraph"/>
        <w:widowControl w:val="0"/>
        <w:numPr>
          <w:ilvl w:val="2"/>
          <w:numId w:val="1"/>
        </w:numPr>
        <w:tabs>
          <w:tab w:val="left" w:pos="709"/>
        </w:tabs>
        <w:spacing w:before="1" w:after="0" w:line="240" w:lineRule="auto"/>
        <w:ind w:left="1134" w:right="119" w:hanging="141"/>
        <w:jc w:val="both"/>
        <w:rPr>
          <w:rFonts w:ascii="Times New Roman" w:hAnsi="Times New Roman" w:cs="Times New Roman"/>
          <w:sz w:val="23"/>
          <w:szCs w:val="23"/>
        </w:rPr>
      </w:pPr>
      <w:r>
        <w:rPr>
          <w:rFonts w:ascii="Times New Roman" w:hAnsi="Times New Roman" w:cs="Times New Roman"/>
          <w:spacing w:val="6"/>
          <w:sz w:val="23"/>
          <w:szCs w:val="23"/>
        </w:rPr>
        <w:t>Uzņēmējs ir iesniedzis Pasūtītājam galīgo rēķinu.</w:t>
      </w:r>
    </w:p>
    <w:p w14:paraId="4129523B" w14:textId="21BFC104"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Pēdējā maksājuma apmērs nedrīkst būt mazāks par 10 % (desmit procentiem) no Līguma 4.1. punktā noteiktās Līguma summas attiecināmo izmaksu apmēra. Atlikušo Līguma summas daļu Uzņēmējs ir tiesīgs saņemt tikai pēc galīgā Darbu pieņemšanas – nodošanas akta parakstīšanas saskaņā ar galīgo rēķinu.</w:t>
      </w:r>
    </w:p>
    <w:p w14:paraId="69446E26"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Maksājumi tiek veikti ar pārskaitījumu uz Uzņēmēja rēķinā norādīto bankas kontu. Maksājums tiek uzskatīts par veiktu dienā, </w:t>
      </w:r>
      <w:r>
        <w:rPr>
          <w:rFonts w:ascii="Times New Roman" w:hAnsi="Times New Roman" w:cs="Times New Roman"/>
          <w:sz w:val="23"/>
          <w:szCs w:val="23"/>
        </w:rPr>
        <w:t xml:space="preserve">kad Pasūtītājs </w:t>
      </w:r>
      <w:r>
        <w:rPr>
          <w:rFonts w:ascii="Times New Roman" w:hAnsi="Times New Roman" w:cs="Times New Roman"/>
          <w:color w:val="000000"/>
          <w:sz w:val="23"/>
          <w:szCs w:val="23"/>
        </w:rPr>
        <w:t>šo maksājumu ir veicis savā bankā.</w:t>
      </w:r>
    </w:p>
    <w:p w14:paraId="014298BA"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Puses vienojas, ka Līgums ir gala cenas līgums. Pasūtītājs maksā Uzņēmējam tikai par faktiski izpildīto un Pasūtītājam ar abpusēji parakstītu Būvniecības ikmēneša izpildes aktu</w:t>
      </w:r>
      <w:r>
        <w:rPr>
          <w:rFonts w:ascii="Times New Roman" w:hAnsi="Times New Roman" w:cs="Times New Roman"/>
          <w:sz w:val="23"/>
          <w:szCs w:val="23"/>
        </w:rPr>
        <w:t xml:space="preserve"> </w:t>
      </w:r>
      <w:r>
        <w:rPr>
          <w:rFonts w:ascii="Times New Roman" w:hAnsi="Times New Roman" w:cs="Times New Roman"/>
          <w:color w:val="000000"/>
          <w:sz w:val="23"/>
          <w:szCs w:val="23"/>
        </w:rPr>
        <w:t>nodoto Darbu apjomu no Līgumā noteiktajiem Darbiem.</w:t>
      </w:r>
    </w:p>
    <w:p w14:paraId="72E9C0C7"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Puses vienojas, ka Pasūtītājam, saskaņā ar Civillikuma 1425. pantu, ir tiesības un Pasūtītājs ir ieinteresēts saņemt pilnīgu Līguma priekšmeta izpildījumu, nevis tikai kādu tā daļu. Līdz ar to arī kopējā Līguma summu, kas noteikta Līguma 4.1. punktā, Uzņēmējam pienākas par pilnībā atbilstoši Līguma noteikumiem pabeigtiem Darbiem.</w:t>
      </w:r>
    </w:p>
    <w:p w14:paraId="0C958EC1"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Pasūtītājam, par to rakstiski informējot Uzņēmēju, ir tiesības no Uzņēmējam maksājamām summām ieturēt izmaksas, kuras Uzņēmējam ir pienākums maksāt kā zaudējumus un/vai līgumsodus saskaņā ar Līguma noteikumiem, kā arī Pasūtītājam, ir tiesības no Uzņēmējam maksājamām atlīdzības summām ieturēt summas, kas atbilst Uzņēmēja veikto Darbu, piegādāto, pielietoto un/vai uzstādīto materiālu un/vai iekārtu summām, ja šādi Darbi un/vai piegādātie, pielietotie un/vai uzstādītie materiāli un/vai iekārtas satur defektus un/vai trūkumus, kurus Uzņēmējs nenovērš vai atsakās novērst Līgumā noteiktajā kārtībā.</w:t>
      </w:r>
    </w:p>
    <w:p w14:paraId="609235E3"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Uzņēmējs izraksta rēķinus atsevišķi par </w:t>
      </w:r>
      <w:r>
        <w:rPr>
          <w:rFonts w:ascii="Times New Roman" w:hAnsi="Times New Roman" w:cs="Times New Roman"/>
          <w:color w:val="000000"/>
          <w:sz w:val="23"/>
          <w:szCs w:val="23"/>
        </w:rPr>
        <w:t xml:space="preserve">Līguma 4.1. punktā noteiktās Līguma summas attiecināmo izmaksu daļu un atsevišķi par neattiecināmo izmaksu daļu. </w:t>
      </w:r>
      <w:r>
        <w:rPr>
          <w:rFonts w:ascii="Times New Roman" w:hAnsi="Times New Roman" w:cs="Times New Roman"/>
          <w:sz w:val="23"/>
          <w:szCs w:val="23"/>
        </w:rPr>
        <w:t>Izrakstot rēķinus Uzņēmējs ievēro Pievienotās vērtības nodokļa likuma un likuma “Par grāmatvedību” prasības.</w:t>
      </w:r>
    </w:p>
    <w:p w14:paraId="642A3302" w14:textId="77777777" w:rsidR="0076638F" w:rsidRDefault="00A24364">
      <w:pPr>
        <w:pStyle w:val="ListParagraph"/>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lastRenderedPageBreak/>
        <w:t xml:space="preserve">Par </w:t>
      </w:r>
      <w:r>
        <w:rPr>
          <w:rFonts w:ascii="Times New Roman" w:hAnsi="Times New Roman" w:cs="Times New Roman"/>
          <w:color w:val="000000"/>
          <w:sz w:val="23"/>
          <w:szCs w:val="23"/>
        </w:rPr>
        <w:t>Līguma 4.1. punktā noteiktās Līguma summas attiecināmo izmaksu daļu</w:t>
      </w:r>
      <w:r>
        <w:rPr>
          <w:rFonts w:ascii="Times New Roman" w:hAnsi="Times New Roman" w:cs="Times New Roman"/>
          <w:sz w:val="23"/>
          <w:szCs w:val="23"/>
        </w:rPr>
        <w:t xml:space="preserve"> Uzņēmējs izraksta atsevišķus rēķinus pakalpojuma saņēmējiem - dzīvokļu īpašnieku kopības daļai, atsevišķus rēķinus dzīvokļu īpašniekiem, kas ir saimnieciskās darbības veicēji, dzīvokļu īpašniekam, kas ir pašvaldība un atsevišķus rēķinus tiem dzīvokļu īpašniekiem, kas projekta finansēšanā piedalās ar savu līdzfinansējumu. </w:t>
      </w:r>
    </w:p>
    <w:p w14:paraId="41F3C2FF"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Rēķinos jānorāda:</w:t>
      </w:r>
    </w:p>
    <w:p w14:paraId="3F8C805C" w14:textId="77777777" w:rsidR="0076638F" w:rsidRDefault="00A24364">
      <w:pPr>
        <w:pStyle w:val="ListParagraph"/>
        <w:numPr>
          <w:ilvl w:val="2"/>
          <w:numId w:val="1"/>
        </w:numPr>
        <w:tabs>
          <w:tab w:val="left" w:pos="426"/>
          <w:tab w:val="left" w:pos="993"/>
        </w:tabs>
        <w:spacing w:after="12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Maksātāja nosaukums: Pasūtītājs;</w:t>
      </w:r>
    </w:p>
    <w:p w14:paraId="0C252D74" w14:textId="77777777" w:rsidR="0076638F" w:rsidRDefault="00A24364">
      <w:pPr>
        <w:pStyle w:val="ListParagraph"/>
        <w:numPr>
          <w:ilvl w:val="2"/>
          <w:numId w:val="1"/>
        </w:numPr>
        <w:tabs>
          <w:tab w:val="left" w:pos="426"/>
          <w:tab w:val="left" w:pos="993"/>
        </w:tabs>
        <w:spacing w:after="12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Pakalpojuma saņēmējs: Dzīvokļa īpašnieks vai dzīvokļu īpašnieku kopības daļa, atbilstoši pakalpojuma saņēmēju sarakstam (pakalpojuma saņēmēju sarakstu Uzņēmējam iesniedz Pasūtītājs);</w:t>
      </w:r>
    </w:p>
    <w:p w14:paraId="094D816D" w14:textId="77777777" w:rsidR="0076638F" w:rsidRDefault="00A24364">
      <w:pPr>
        <w:pStyle w:val="ListParagraph"/>
        <w:numPr>
          <w:ilvl w:val="2"/>
          <w:numId w:val="1"/>
        </w:numPr>
        <w:tabs>
          <w:tab w:val="left" w:pos="426"/>
          <w:tab w:val="left" w:pos="993"/>
        </w:tabs>
        <w:spacing w:after="12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šī Līguma numurs;</w:t>
      </w:r>
    </w:p>
    <w:p w14:paraId="7D6AF49B" w14:textId="72BC5B32" w:rsidR="0076638F" w:rsidRDefault="00A24364">
      <w:pPr>
        <w:pStyle w:val="ListParagraph"/>
        <w:numPr>
          <w:ilvl w:val="2"/>
          <w:numId w:val="1"/>
        </w:numPr>
        <w:tabs>
          <w:tab w:val="left" w:pos="426"/>
          <w:tab w:val="left" w:pos="993"/>
        </w:tabs>
        <w:spacing w:after="12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 xml:space="preserve">DME </w:t>
      </w:r>
      <w:r w:rsidR="00E87D05">
        <w:rPr>
          <w:rFonts w:ascii="Times New Roman" w:hAnsi="Times New Roman" w:cs="Times New Roman"/>
          <w:sz w:val="23"/>
          <w:szCs w:val="23"/>
        </w:rPr>
        <w:t xml:space="preserve">AMN </w:t>
      </w:r>
      <w:r>
        <w:rPr>
          <w:rFonts w:ascii="Times New Roman" w:hAnsi="Times New Roman" w:cs="Times New Roman"/>
          <w:sz w:val="23"/>
          <w:szCs w:val="23"/>
        </w:rPr>
        <w:t>projekta numurs;</w:t>
      </w:r>
    </w:p>
    <w:p w14:paraId="20908C06" w14:textId="77777777" w:rsidR="002E3845" w:rsidRDefault="00A24364" w:rsidP="002E3845">
      <w:pPr>
        <w:pStyle w:val="ListParagraph"/>
        <w:numPr>
          <w:ilvl w:val="2"/>
          <w:numId w:val="1"/>
        </w:numPr>
        <w:tabs>
          <w:tab w:val="left" w:pos="426"/>
          <w:tab w:val="left" w:pos="993"/>
        </w:tabs>
        <w:spacing w:after="12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rekvizīti atbilstoši Pievienotās vērtības nodokļa likuma un likuma “Par grāmatvedību” prasībām;</w:t>
      </w:r>
    </w:p>
    <w:p w14:paraId="1848EE91" w14:textId="4C48D141" w:rsidR="002E3845" w:rsidRPr="002E3845" w:rsidRDefault="002E3845" w:rsidP="002E3845">
      <w:pPr>
        <w:pStyle w:val="ListParagraph"/>
        <w:numPr>
          <w:ilvl w:val="2"/>
          <w:numId w:val="1"/>
        </w:numPr>
        <w:tabs>
          <w:tab w:val="left" w:pos="426"/>
          <w:tab w:val="left" w:pos="993"/>
        </w:tabs>
        <w:spacing w:after="120" w:line="240" w:lineRule="auto"/>
        <w:ind w:left="1191" w:hanging="170"/>
        <w:jc w:val="both"/>
        <w:textAlignment w:val="baseline"/>
        <w:rPr>
          <w:rFonts w:ascii="Times New Roman" w:hAnsi="Times New Roman" w:cs="Times New Roman"/>
          <w:sz w:val="23"/>
          <w:szCs w:val="23"/>
        </w:rPr>
      </w:pPr>
      <w:r w:rsidRPr="002E3845">
        <w:rPr>
          <w:rFonts w:ascii="Times New Roman" w:hAnsi="Times New Roman" w:cs="Times New Roman"/>
          <w:sz w:val="23"/>
          <w:szCs w:val="23"/>
        </w:rPr>
        <w:t>rēķinā ir jānorāda -  akta numurs un/vai periods, par kuru tiek izrakstīts rēķins.</w:t>
      </w:r>
    </w:p>
    <w:p w14:paraId="5280594F" w14:textId="77777777" w:rsidR="0076638F" w:rsidRDefault="0076638F">
      <w:pPr>
        <w:pStyle w:val="ListParagraph"/>
        <w:tabs>
          <w:tab w:val="left" w:pos="426"/>
          <w:tab w:val="left" w:pos="993"/>
        </w:tabs>
        <w:spacing w:after="120" w:line="240" w:lineRule="auto"/>
        <w:ind w:left="3181"/>
        <w:jc w:val="both"/>
        <w:textAlignment w:val="baseline"/>
        <w:rPr>
          <w:rFonts w:ascii="Times New Roman" w:hAnsi="Times New Roman" w:cs="Times New Roman"/>
          <w:sz w:val="23"/>
          <w:szCs w:val="23"/>
        </w:rPr>
      </w:pPr>
    </w:p>
    <w:p w14:paraId="20EEFECC" w14:textId="77777777" w:rsidR="0076638F" w:rsidRDefault="00A24364">
      <w:pPr>
        <w:pStyle w:val="ListParagraph"/>
        <w:numPr>
          <w:ilvl w:val="0"/>
          <w:numId w:val="1"/>
        </w:numPr>
        <w:tabs>
          <w:tab w:val="left" w:pos="426"/>
        </w:tabs>
        <w:spacing w:after="120" w:line="240" w:lineRule="auto"/>
        <w:ind w:left="426" w:hanging="426"/>
        <w:jc w:val="center"/>
        <w:textAlignment w:val="baseline"/>
        <w:rPr>
          <w:rFonts w:ascii="Times New Roman" w:hAnsi="Times New Roman" w:cs="Times New Roman"/>
          <w:color w:val="000000"/>
          <w:sz w:val="23"/>
          <w:szCs w:val="23"/>
        </w:rPr>
      </w:pPr>
      <w:r>
        <w:rPr>
          <w:rFonts w:ascii="Times New Roman" w:hAnsi="Times New Roman" w:cs="Times New Roman"/>
          <w:b/>
          <w:color w:val="000000"/>
          <w:sz w:val="23"/>
          <w:szCs w:val="23"/>
        </w:rPr>
        <w:t>Uzņēmēja tiesības un pienākumi</w:t>
      </w:r>
    </w:p>
    <w:p w14:paraId="0BB19C73" w14:textId="71214BD3"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 xml:space="preserve">Uzņēmējs apliecina, ka pirms Līguma parakstīšanas ir saņēmis un izpētījis </w:t>
      </w:r>
      <w:r>
        <w:rPr>
          <w:rFonts w:ascii="Times New Roman" w:hAnsi="Times New Roman" w:cs="Times New Roman"/>
          <w:sz w:val="23"/>
          <w:szCs w:val="23"/>
        </w:rPr>
        <w:t>Projekta dokumentāciju un</w:t>
      </w:r>
      <w:r>
        <w:rPr>
          <w:rFonts w:ascii="Times New Roman" w:hAnsi="Times New Roman" w:cs="Times New Roman"/>
          <w:bCs/>
          <w:color w:val="000000"/>
          <w:sz w:val="23"/>
          <w:szCs w:val="23"/>
        </w:rPr>
        <w:t xml:space="preserve"> visus apstākļus, kas varētu ietekmēt Darbu izpildi, tajā skaitā, bet ne tikai, Darbu veikšanas klimatiskai joslai atbilstošus laika apstākļus, kā arī pilnībā iepazinies ar Objekta būvlaukuma apstākļiem un pievedceļu izvietojumu, ar Objektā jau esošajām būvēm un konstrukcijām, to pašreizējo stāvokli, kā arī ar esošo inženierkomunikāciju izvietojumu un </w:t>
      </w:r>
      <w:r w:rsidRPr="000B6563">
        <w:rPr>
          <w:rFonts w:ascii="Times New Roman" w:hAnsi="Times New Roman" w:cs="Times New Roman"/>
          <w:bCs/>
          <w:color w:val="000000"/>
          <w:sz w:val="23"/>
          <w:szCs w:val="23"/>
        </w:rPr>
        <w:t>atzī</w:t>
      </w:r>
      <w:r w:rsidR="00EA5C96" w:rsidRPr="000B6563">
        <w:rPr>
          <w:rFonts w:ascii="Times New Roman" w:hAnsi="Times New Roman" w:cs="Times New Roman"/>
          <w:bCs/>
          <w:color w:val="000000"/>
          <w:sz w:val="23"/>
          <w:szCs w:val="23"/>
        </w:rPr>
        <w:t>s</w:t>
      </w:r>
      <w:r w:rsidRPr="000B6563">
        <w:rPr>
          <w:rFonts w:ascii="Times New Roman" w:hAnsi="Times New Roman" w:cs="Times New Roman"/>
          <w:bCs/>
          <w:color w:val="000000"/>
          <w:sz w:val="23"/>
          <w:szCs w:val="23"/>
        </w:rPr>
        <w:t>t</w:t>
      </w:r>
      <w:r>
        <w:rPr>
          <w:rFonts w:ascii="Times New Roman" w:hAnsi="Times New Roman" w:cs="Times New Roman"/>
          <w:bCs/>
          <w:color w:val="000000"/>
          <w:sz w:val="23"/>
          <w:szCs w:val="23"/>
        </w:rPr>
        <w:t xml:space="preserve"> tos par atbilstošiem Līguma saistību izpildei atbilstoši Līguma noteikumiem.</w:t>
      </w:r>
    </w:p>
    <w:p w14:paraId="37CB8E11"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Darbu veikšanas procesā Uzņēmējam ir tiesības izmantot tikai tādus materiālus, iekārtas un/vai tehnoloģijas, kuru pielietošana noteikta Projekta dokumentācijā, un kuru atbilstība ir apliecināta Latvijas Republikā spēkā esošajos ārējos normatīvajos aktos noteiktajā kārtībā. Uzņēmējam pēc Pasūtītāja un/vai būvuzrauga pieprasījuma ir pienākums nekavējoties uzrādīt visu būvlaukumā esošo materiālu un/vai iekārtu atbilstību apliecinošos dokumentus. Uzņēmējs nav tiesīgs Projekta dokumentācijā paredzētos materiālus, tehnoloģijas un/vai iekārtas aizstāt ar citiem materiāliem, tehnoloģijām un/vai iekārtām.</w:t>
      </w:r>
    </w:p>
    <w:p w14:paraId="1715F50D"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Ja būvizmaksas aprēķinos – tāmēs paredzētie materiāli, tehnoloģijas un/vai iekārtas atšķiras no Projektā paredzētajiem, Uzņēmējam ir jāizmanto Projekta dokumentācijā paredzētie materiāli, tehnoloģijas un/vai iekārtas. Ja šo atšķirību dēļ Uzņēmējam rodas papildus izmaksas, Uzņēmējam ir pienākums tās segt no saviem līdzekļiem un Uzņēmējam nav tiesību pieprasīt un saņemt papildus samaksu no Pasūtītāja.</w:t>
      </w:r>
    </w:p>
    <w:p w14:paraId="4066A327"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Uzņēmējs patstāvīgi nodrošina un veic visu nepieciešamo būvniecības materiālu, piederumu, iekārtu un aprīkojuma piegādi, uzstādīšanu, komplektēšanu un organizē nepieciešamās pārbaudes un testus, kā arī nodrošina pareizu un kvalitatīvu iekārtu, materiālu, piederumu un/vai tehnoloģiju izmantošanu darba procesā, kas ir saistīti ar Uzņēmēja Darbiem.</w:t>
      </w:r>
    </w:p>
    <w:p w14:paraId="3C8DE82F"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Ja </w:t>
      </w:r>
      <w:r>
        <w:rPr>
          <w:rFonts w:ascii="Times New Roman" w:hAnsi="Times New Roman" w:cs="Times New Roman"/>
          <w:bCs/>
          <w:color w:val="000000"/>
          <w:sz w:val="23"/>
          <w:szCs w:val="23"/>
        </w:rPr>
        <w:t>Uzņēmējs</w:t>
      </w:r>
      <w:r>
        <w:rPr>
          <w:rFonts w:ascii="Times New Roman" w:hAnsi="Times New Roman" w:cs="Times New Roman"/>
          <w:color w:val="000000"/>
          <w:sz w:val="23"/>
          <w:szCs w:val="23"/>
        </w:rPr>
        <w:t xml:space="preserve"> neievēro Līguma 5.2., 5.3. un/vai 5.4. punkta noteikumus un/vai ja Pasūtītājam un/vai būvuzraugam ir radušās pamatotas šaubas par iebūvēto materiālu, iekārtu un/vai izpildīto Darbu atbilstību Līgumam  un Uzņēmējs ir nosedzis ar citiem būvdarbiem, neuzrādot Pasūtītājam vai būvuzraugam, tad Pasūtītājs ir tiesīgs pieprasīt </w:t>
      </w:r>
      <w:r>
        <w:rPr>
          <w:rFonts w:ascii="Times New Roman" w:hAnsi="Times New Roman" w:cs="Times New Roman"/>
          <w:bCs/>
          <w:color w:val="000000"/>
          <w:sz w:val="23"/>
          <w:szCs w:val="23"/>
        </w:rPr>
        <w:t>Uzņēmējam</w:t>
      </w:r>
      <w:r>
        <w:rPr>
          <w:rFonts w:ascii="Times New Roman" w:hAnsi="Times New Roman" w:cs="Times New Roman"/>
          <w:color w:val="000000"/>
          <w:sz w:val="23"/>
          <w:szCs w:val="23"/>
        </w:rPr>
        <w:t xml:space="preserve">  un Uzņēmējam ir pienākums veikt  tādu Darbu, iebūvēto materiālu un/vai būvizstrādājumu atsegšanu. Gadījumā, ja pēc šādas atsegšanas atklājas Līguma noteikumu pārkāpumi no </w:t>
      </w:r>
      <w:r>
        <w:rPr>
          <w:rFonts w:ascii="Times New Roman" w:hAnsi="Times New Roman" w:cs="Times New Roman"/>
          <w:bCs/>
          <w:color w:val="000000"/>
          <w:sz w:val="23"/>
          <w:szCs w:val="23"/>
        </w:rPr>
        <w:t>Uzņēmēja</w:t>
      </w:r>
      <w:r>
        <w:rPr>
          <w:rFonts w:ascii="Times New Roman" w:hAnsi="Times New Roman" w:cs="Times New Roman"/>
          <w:color w:val="000000"/>
          <w:sz w:val="23"/>
          <w:szCs w:val="23"/>
        </w:rPr>
        <w:t xml:space="preserve"> puses, tad </w:t>
      </w:r>
      <w:r>
        <w:rPr>
          <w:rFonts w:ascii="Times New Roman" w:hAnsi="Times New Roman" w:cs="Times New Roman"/>
          <w:bCs/>
          <w:color w:val="000000"/>
          <w:sz w:val="23"/>
          <w:szCs w:val="23"/>
        </w:rPr>
        <w:t>Uzņēmējs</w:t>
      </w:r>
      <w:r>
        <w:rPr>
          <w:rFonts w:ascii="Times New Roman" w:hAnsi="Times New Roman" w:cs="Times New Roman"/>
          <w:color w:val="000000"/>
          <w:sz w:val="23"/>
          <w:szCs w:val="23"/>
        </w:rPr>
        <w:t xml:space="preserve"> sedz visas šādas atsegšanas un konstatēto defektu un/vai trūkumu novēršanas izmaksas un par saviem līdzekļiem novērš konstatētos Līguma pārkāpumus saskaņā ar Līguma noteikumiem. Gadījumā, ja pēc šādas atsegšanas neatklājas Līguma noteikumu pārkāpumi no </w:t>
      </w:r>
      <w:r>
        <w:rPr>
          <w:rFonts w:ascii="Times New Roman" w:hAnsi="Times New Roman" w:cs="Times New Roman"/>
          <w:bCs/>
          <w:color w:val="000000"/>
          <w:sz w:val="23"/>
          <w:szCs w:val="23"/>
        </w:rPr>
        <w:t>Uzņēmēja</w:t>
      </w:r>
      <w:r>
        <w:rPr>
          <w:rFonts w:ascii="Times New Roman" w:hAnsi="Times New Roman" w:cs="Times New Roman"/>
          <w:color w:val="000000"/>
          <w:sz w:val="23"/>
          <w:szCs w:val="23"/>
        </w:rPr>
        <w:t xml:space="preserve"> puses, tad </w:t>
      </w:r>
      <w:r>
        <w:rPr>
          <w:rFonts w:ascii="Times New Roman" w:hAnsi="Times New Roman" w:cs="Times New Roman"/>
          <w:bCs/>
          <w:color w:val="000000"/>
          <w:sz w:val="23"/>
          <w:szCs w:val="23"/>
        </w:rPr>
        <w:t xml:space="preserve">Pasūtītājs </w:t>
      </w:r>
      <w:r>
        <w:rPr>
          <w:rFonts w:ascii="Times New Roman" w:hAnsi="Times New Roman" w:cs="Times New Roman"/>
          <w:color w:val="000000"/>
          <w:sz w:val="23"/>
          <w:szCs w:val="23"/>
        </w:rPr>
        <w:t>sedz visas šādas atsegšanas novēršanas izmaksas, un Darbu izpildes termiņi tiek attiecīgi pagarināti par to laika periodu, kāds bija nepieciešams, lai veiktu atsegšanu un nosegtu atsegtos būvdarbus.</w:t>
      </w:r>
    </w:p>
    <w:p w14:paraId="2B1124D3"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lastRenderedPageBreak/>
        <w:t xml:space="preserve">Uzņēmējam ir pienākums izstrādāt, saskaņot un apstiprināt visu nepieciešamo būvniecības izpilddokumentāciju atbilstoši Latvijas Republikā spēkā esošo ārējo normatīvo aktu prasībām, un nodot to Pasūtītājam. Izpilddokumentāciju, būvizstrādājumu atbilstību apliecinošos dokumentus un citus saistītos dokumentus </w:t>
      </w:r>
      <w:r>
        <w:rPr>
          <w:rFonts w:ascii="Times New Roman" w:hAnsi="Times New Roman" w:cs="Times New Roman"/>
          <w:bCs/>
          <w:color w:val="000000"/>
          <w:sz w:val="23"/>
          <w:szCs w:val="23"/>
        </w:rPr>
        <w:t>(segto darbu pieņemšanas akti, nozīmīgo konstrukciju pieņemšanas akti, sertifikāti, tehniskās pases, ražotājs standarta tehniskās pases, ražotāju garantijas, izgatavoto būvkonstrukciju pārbaudes protokoli, pārskati u.c.)</w:t>
      </w:r>
      <w:r>
        <w:rPr>
          <w:rFonts w:ascii="Times New Roman" w:hAnsi="Times New Roman" w:cs="Times New Roman"/>
          <w:color w:val="000000"/>
          <w:sz w:val="23"/>
          <w:szCs w:val="23"/>
        </w:rPr>
        <w:t xml:space="preserve"> Uzņēmējs izsniedz Pasūtītājam vienlaikus ar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par jau izpildīto Darbu apjomu.</w:t>
      </w:r>
    </w:p>
    <w:p w14:paraId="4BBE6CA5"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Uzņēmējs apņemas Darbu izpildes gaitā izskatīt Pasūtītāja un/vai būvuzrauga </w:t>
      </w:r>
      <w:r>
        <w:rPr>
          <w:rFonts w:ascii="Times New Roman" w:hAnsi="Times New Roman" w:cs="Times New Roman"/>
          <w:bCs/>
          <w:color w:val="000000"/>
          <w:sz w:val="23"/>
          <w:szCs w:val="23"/>
        </w:rPr>
        <w:t>rakstiskās</w:t>
      </w:r>
      <w:r>
        <w:rPr>
          <w:rFonts w:ascii="Times New Roman" w:hAnsi="Times New Roman" w:cs="Times New Roman"/>
          <w:color w:val="000000"/>
          <w:sz w:val="23"/>
          <w:szCs w:val="23"/>
        </w:rPr>
        <w:t xml:space="preserve"> pretenzijas par Darbu izpildes atbilstību Līguma noteikumiem un citiem no Līguma izrietošajiem jautājumiem un 3 (trīs) darba dienu laikā no katras pretenzijas saņemšanas dienas, novērst tajā minētos defektus un/vai trūkumus vai sniegt motivētu rakstisku atteikumu.</w:t>
      </w:r>
    </w:p>
    <w:p w14:paraId="635AE668"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Visus jautājumus ar būvuzraugu par Darbu izpildes atbilstību Līguma noteikumiem un izpildītajiem Darbiem Uzņēmējs risina patstāvīgi, bez Pasūtītāja iesaistes.</w:t>
      </w:r>
    </w:p>
    <w:p w14:paraId="31461646"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Uzņēmējam ir pienākums ievērot darba drošības, darba aizsardzības, ugunsdrošības, apkārtējās vides aizsardzības noteikumus, kā arī citu spēkā esošo ārējo normatīvo aktu, kas reglamentē Darbu veikšanu, prasības, pretējā gadījumā uzņemoties pilnu atbildību par šo prasību neievērošanas gadījumā radītajām sekām.</w:t>
      </w:r>
    </w:p>
    <w:p w14:paraId="68D143E2" w14:textId="77777777" w:rsidR="0076638F" w:rsidRDefault="00A24364">
      <w:pPr>
        <w:numPr>
          <w:ilvl w:val="1"/>
          <w:numId w:val="1"/>
        </w:numPr>
        <w:tabs>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Uzņēmējs apņemas nodrošināt:</w:t>
      </w:r>
    </w:p>
    <w:p w14:paraId="35CF7A6B" w14:textId="5B56998D" w:rsidR="0076638F" w:rsidRPr="00F92928" w:rsidRDefault="00A24364" w:rsidP="00E87D05">
      <w:pPr>
        <w:numPr>
          <w:ilvl w:val="2"/>
          <w:numId w:val="1"/>
        </w:numPr>
        <w:tabs>
          <w:tab w:val="left" w:pos="993"/>
        </w:tabs>
        <w:spacing w:after="120" w:line="240" w:lineRule="auto"/>
        <w:ind w:left="1134" w:hanging="141"/>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 xml:space="preserve">   sertificēta un kvalificēta Darbu vadītāja, kurš minēts Līguma 2.1.2. punktā, atrašanos objektā iespējami ilgāku laiku, bet ne mazāk par 60% no Darbu veikšanas kalendārajā grafikā noteiktā darbalaika un savā prombūtnē, pat īslaicīgā, savā vietā nozīmē palīgu. Uzņēmējs izdod attiecīgu rīkojumu</w:t>
      </w:r>
      <w:r w:rsidR="00F92928">
        <w:rPr>
          <w:rFonts w:ascii="Times New Roman" w:hAnsi="Times New Roman" w:cs="Times New Roman"/>
          <w:bCs/>
          <w:color w:val="000000"/>
          <w:sz w:val="23"/>
          <w:szCs w:val="23"/>
        </w:rPr>
        <w:t>;</w:t>
      </w:r>
    </w:p>
    <w:p w14:paraId="2B542C73" w14:textId="74BB6102" w:rsidR="00F92928" w:rsidRDefault="00F92928" w:rsidP="00E87D05">
      <w:pPr>
        <w:numPr>
          <w:ilvl w:val="2"/>
          <w:numId w:val="1"/>
        </w:numPr>
        <w:tabs>
          <w:tab w:val="left" w:pos="993"/>
        </w:tabs>
        <w:spacing w:after="120" w:line="240" w:lineRule="auto"/>
        <w:ind w:left="1134" w:hanging="141"/>
        <w:jc w:val="both"/>
        <w:textAlignment w:val="baseline"/>
        <w:rPr>
          <w:rFonts w:ascii="Times New Roman" w:hAnsi="Times New Roman" w:cs="Times New Roman"/>
          <w:sz w:val="23"/>
          <w:szCs w:val="23"/>
        </w:rPr>
      </w:pPr>
      <w:r>
        <w:rPr>
          <w:rFonts w:ascii="Times New Roman" w:hAnsi="Times New Roman" w:cs="Times New Roman"/>
          <w:sz w:val="23"/>
          <w:szCs w:val="23"/>
        </w:rPr>
        <w:t xml:space="preserve">  ka </w:t>
      </w:r>
      <w:r w:rsidRPr="00F92928">
        <w:rPr>
          <w:rFonts w:ascii="Times New Roman" w:hAnsi="Times New Roman" w:cs="Times New Roman"/>
          <w:sz w:val="23"/>
          <w:szCs w:val="23"/>
        </w:rPr>
        <w:t>70% no radītājiem būvniecības (ne bīstamajiem) vai demontāžas atkritumiem tiks nodoti attiecīgā atkritumu veida pārstrādātājiem</w:t>
      </w:r>
      <w:r>
        <w:rPr>
          <w:rFonts w:ascii="Times New Roman" w:hAnsi="Times New Roman" w:cs="Times New Roman"/>
          <w:sz w:val="23"/>
          <w:szCs w:val="23"/>
        </w:rPr>
        <w:t>;</w:t>
      </w:r>
    </w:p>
    <w:p w14:paraId="48AE9908" w14:textId="0E56F66E" w:rsidR="00F92928" w:rsidRDefault="00F92928" w:rsidP="00E87D05">
      <w:pPr>
        <w:numPr>
          <w:ilvl w:val="2"/>
          <w:numId w:val="1"/>
        </w:numPr>
        <w:tabs>
          <w:tab w:val="left" w:pos="993"/>
        </w:tabs>
        <w:spacing w:after="120" w:line="240" w:lineRule="auto"/>
        <w:ind w:left="1134" w:hanging="141"/>
        <w:jc w:val="both"/>
        <w:textAlignment w:val="baseline"/>
        <w:rPr>
          <w:rFonts w:ascii="Times New Roman" w:hAnsi="Times New Roman" w:cs="Times New Roman"/>
          <w:sz w:val="23"/>
          <w:szCs w:val="23"/>
        </w:rPr>
      </w:pPr>
      <w:r>
        <w:rPr>
          <w:rFonts w:ascii="Times New Roman" w:hAnsi="Times New Roman" w:cs="Times New Roman"/>
          <w:sz w:val="23"/>
          <w:szCs w:val="23"/>
        </w:rPr>
        <w:t xml:space="preserve">  ka </w:t>
      </w:r>
      <w:r w:rsidRPr="00F92928">
        <w:rPr>
          <w:rFonts w:ascii="Times New Roman" w:hAnsi="Times New Roman" w:cs="Times New Roman"/>
          <w:sz w:val="23"/>
          <w:szCs w:val="23"/>
        </w:rPr>
        <w:t>tiks veikti trokšņa, putekļu un piesārņotāju emisiju samazināšanas pasākumi būvniecības laikā</w:t>
      </w:r>
      <w:r>
        <w:rPr>
          <w:rFonts w:ascii="Times New Roman" w:hAnsi="Times New Roman" w:cs="Times New Roman"/>
          <w:sz w:val="23"/>
          <w:szCs w:val="23"/>
        </w:rPr>
        <w:t>;</w:t>
      </w:r>
    </w:p>
    <w:p w14:paraId="646AC1B5" w14:textId="3938A3EA" w:rsidR="00F92928" w:rsidRDefault="00F92928" w:rsidP="00E87D05">
      <w:pPr>
        <w:numPr>
          <w:ilvl w:val="2"/>
          <w:numId w:val="1"/>
        </w:numPr>
        <w:tabs>
          <w:tab w:val="left" w:pos="993"/>
        </w:tabs>
        <w:spacing w:after="120" w:line="240" w:lineRule="auto"/>
        <w:ind w:left="1134" w:hanging="141"/>
        <w:jc w:val="both"/>
        <w:textAlignment w:val="baseline"/>
        <w:rPr>
          <w:rFonts w:ascii="Times New Roman" w:hAnsi="Times New Roman" w:cs="Times New Roman"/>
          <w:sz w:val="23"/>
          <w:szCs w:val="23"/>
        </w:rPr>
      </w:pPr>
      <w:r>
        <w:rPr>
          <w:rFonts w:ascii="Times New Roman" w:hAnsi="Times New Roman" w:cs="Times New Roman"/>
          <w:sz w:val="23"/>
          <w:szCs w:val="23"/>
        </w:rPr>
        <w:t xml:space="preserve">  </w:t>
      </w:r>
      <w:r w:rsidRPr="00F92928">
        <w:rPr>
          <w:rFonts w:ascii="Times New Roman" w:hAnsi="Times New Roman" w:cs="Times New Roman"/>
          <w:sz w:val="23"/>
          <w:szCs w:val="23"/>
        </w:rPr>
        <w:t>ka azbesta un azbestu saturošu izstrādājumu apstrāde un pārvadāšana tiks veikta atbilstoši noteikumiem par azbesta un azbesta izstrādājumu ražošanas radīto vides piesārņojumu un azbesta atkritumu apsaimniekošanu</w:t>
      </w:r>
      <w:r>
        <w:rPr>
          <w:rFonts w:ascii="Times New Roman" w:hAnsi="Times New Roman" w:cs="Times New Roman"/>
          <w:sz w:val="23"/>
          <w:szCs w:val="23"/>
        </w:rPr>
        <w:t>;</w:t>
      </w:r>
    </w:p>
    <w:p w14:paraId="3CDAF5F7" w14:textId="5CF46F15" w:rsidR="00F92928" w:rsidRPr="00E87D05" w:rsidRDefault="00F92928" w:rsidP="00E87D05">
      <w:pPr>
        <w:numPr>
          <w:ilvl w:val="2"/>
          <w:numId w:val="1"/>
        </w:numPr>
        <w:tabs>
          <w:tab w:val="left" w:pos="993"/>
        </w:tabs>
        <w:spacing w:after="120" w:line="240" w:lineRule="auto"/>
        <w:ind w:left="1134" w:hanging="141"/>
        <w:jc w:val="both"/>
        <w:textAlignment w:val="baseline"/>
        <w:rPr>
          <w:rFonts w:ascii="Times New Roman" w:hAnsi="Times New Roman" w:cs="Times New Roman"/>
          <w:sz w:val="23"/>
          <w:szCs w:val="23"/>
        </w:rPr>
      </w:pPr>
      <w:r>
        <w:rPr>
          <w:rFonts w:ascii="Times New Roman" w:hAnsi="Times New Roman" w:cs="Times New Roman"/>
          <w:sz w:val="23"/>
          <w:szCs w:val="23"/>
        </w:rPr>
        <w:t xml:space="preserve">  v</w:t>
      </w:r>
      <w:r w:rsidRPr="00F92928">
        <w:rPr>
          <w:rFonts w:ascii="Times New Roman" w:hAnsi="Times New Roman" w:cs="Times New Roman"/>
          <w:sz w:val="23"/>
          <w:szCs w:val="23"/>
        </w:rPr>
        <w:t>eicot ēkas atjaunošanu, tiks nodrošināta lietus notekūdens sistēmu risinājumu un hidroizolācijas atbilstība Latvijas būvnormatīva LBN 223-15 "Kanalizācijas būves" un būvnormatīva LBN 200-21 "Būvju vispārīgās prasības" prasībām</w:t>
      </w:r>
      <w:r>
        <w:rPr>
          <w:rFonts w:ascii="Times New Roman" w:hAnsi="Times New Roman" w:cs="Times New Roman"/>
          <w:sz w:val="23"/>
          <w:szCs w:val="23"/>
        </w:rPr>
        <w:t>.</w:t>
      </w:r>
    </w:p>
    <w:p w14:paraId="73981EE7"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Uzņēmēja pienākums ir atbilstoši Latvijas Republikā spēkā esošo ārējo normatīvo aktu prasībām katru dienu, kad Objektā tiek veikti Darbi, aizpildīt būvdarbu žurnālu.</w:t>
      </w:r>
    </w:p>
    <w:p w14:paraId="2DE6816D" w14:textId="545C7504"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Uzņēmējs Darbu veikšanas laikā nodrošina Pasūtītājam un/vai būvuzraugam brīvu piekļuvi Objekta būvlaukumam.</w:t>
      </w:r>
    </w:p>
    <w:p w14:paraId="7EFFEFA9"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Uzņēmējs Darbu izpildes laikā nodrošina Objektā esošo materiālu, iekārtu un citu tā darbinieku, apakšuzņēmēju un/vai personu, kas attiecināmas uz Uzņēmēju, Objektā nogādāto materiālo vērtību apsardzi uz sava rēķina, uzņemoties visu risku un atbildību (arī nejaušības risku) par lietas/lietu pazušanu, bojāšanu un/vai bojāeju.</w:t>
      </w:r>
    </w:p>
    <w:p w14:paraId="3B9A2805"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Uzņēmējs pats materiāli atbild par zaudējumiem vai citām sekām, ko tas ar savu darbību vai bezdarbību radījis trešajām personām, veicot Darbus Objektā, un apņemas šis sekas nekavējoties novērst vai atrisināt.</w:t>
      </w:r>
    </w:p>
    <w:p w14:paraId="23FE2AF3"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Uzņēmējs apņemas Līguma samaksas summas ietvaros, bez papildus summu prasījumiem no Pasūtītāja, Darbu izpildes gaitā regulāri izvest no Objekta būvgružus. Pēc Darbu pabeigšanas (līdz galīgo darbu nodošanas - pieņemšanas akta parakstīšanai) Uzņēmējs apņemas izvest no Objekta </w:t>
      </w:r>
      <w:r>
        <w:rPr>
          <w:rFonts w:ascii="Times New Roman" w:hAnsi="Times New Roman" w:cs="Times New Roman"/>
          <w:color w:val="000000"/>
          <w:sz w:val="23"/>
          <w:szCs w:val="23"/>
        </w:rPr>
        <w:lastRenderedPageBreak/>
        <w:t>teritorijas Darbu izpildes gaitā radušos būvgružus, kā arī aizvest no Objekta Uzņēmējam piederošo inventāru un darba rīkus un sakopt Objekta teritoriju.</w:t>
      </w:r>
    </w:p>
    <w:p w14:paraId="68C26BAA"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Uzņēmējs ik mēnesi vai citādi vienojoties ar Pasūtītaju, atbilstoši Pasūtītaja piestādītajiem rēķiniem, norēķinās par  elektroenerģijas un ūdens patēriņu atbilstoši  atsevišķiem skaitītajiem, ko Uzņēmējs uzstādījis objektā ierīkojot ūdens un elektroenerģijas pieslēgumus. Uzņēmēja pienākums ir nodrošināt Pasūtītājam piekļuvi uzstādītajiem ūdens un elektrības skaitītājiem. Ja uzņēmējs nenorēķinās atbilstoši skaitītāja rādītājam, tad Pasūtītājam ir tiesības maksu par ūdeni un elektroenerģiju ieturēt no ikmēneša izpildes par šī līguma pielikumā Būvdarbu tāme paveiktajiem darbiem. </w:t>
      </w:r>
    </w:p>
    <w:p w14:paraId="05A94C3A"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Uzņēmējam Līgumā noteikto Darbu izpildei ir tiesības piesaistīt apakšuzņēmējus, </w:t>
      </w:r>
      <w:r>
        <w:rPr>
          <w:rFonts w:ascii="Times New Roman" w:hAnsi="Times New Roman" w:cs="Times New Roman"/>
          <w:sz w:val="23"/>
          <w:szCs w:val="23"/>
        </w:rPr>
        <w:t>kuriem plānots nodot izpildei 10% no kopējā līguma vai lielāku daļu,</w:t>
      </w:r>
      <w:r>
        <w:rPr>
          <w:rFonts w:ascii="Times New Roman" w:hAnsi="Times New Roman" w:cs="Times New Roman"/>
          <w:color w:val="000000"/>
          <w:sz w:val="23"/>
          <w:szCs w:val="23"/>
        </w:rPr>
        <w:t xml:space="preserve"> tikai gadījumā, ja tie ir minēti </w:t>
      </w:r>
      <w:r>
        <w:rPr>
          <w:rFonts w:ascii="Times New Roman" w:hAnsi="Times New Roman" w:cs="Times New Roman"/>
          <w:sz w:val="23"/>
          <w:szCs w:val="23"/>
        </w:rPr>
        <w:t xml:space="preserve">piegādātāju atlases procedūras ietvaros iesniegtajā Uzņēmēja piedāvājumā, vai iepriekš rakstveidā saskaņoti ar Pasūtītāju. </w:t>
      </w:r>
      <w:r>
        <w:rPr>
          <w:rFonts w:ascii="Times New Roman" w:hAnsi="Times New Roman" w:cs="Times New Roman"/>
          <w:color w:val="000000"/>
          <w:sz w:val="23"/>
          <w:szCs w:val="23"/>
        </w:rPr>
        <w:t>Uzņēmējs Līguma izpildes gaitā un Līgumā noteiktā garantijas laikā pilnā mērā materiāli atbild par savu piesaistīto apakšuzņēmēju veiktajiem darbiem, kā arī par viņu pieļautām kļūdām, trūkumiem, nepilnībām Darbos. Uzņēmējs ir atbildīgs pret Pasūtītāju un trešajām personām par visiem zaudējumiem, kuri radušies Uzņēmēja piesaistīto apakšuzņēmēju saistību izpildes un/vai neizpildes ietvaros.</w:t>
      </w:r>
    </w:p>
    <w:p w14:paraId="4ADDFD06" w14:textId="77777777" w:rsidR="0076638F" w:rsidRDefault="00A24364">
      <w:pPr>
        <w:numPr>
          <w:ilvl w:val="1"/>
          <w:numId w:val="1"/>
        </w:numPr>
        <w:tabs>
          <w:tab w:val="left" w:pos="993"/>
        </w:tabs>
        <w:spacing w:after="120" w:line="240" w:lineRule="auto"/>
        <w:ind w:left="426" w:hanging="710"/>
        <w:jc w:val="both"/>
        <w:textAlignment w:val="baseline"/>
        <w:rPr>
          <w:rFonts w:ascii="Times New Roman" w:hAnsi="Times New Roman" w:cs="Times New Roman"/>
          <w:sz w:val="23"/>
          <w:szCs w:val="23"/>
        </w:rPr>
      </w:pPr>
      <w:r>
        <w:rPr>
          <w:rFonts w:ascii="Times New Roman" w:hAnsi="Times New Roman" w:cs="Times New Roman"/>
          <w:sz w:val="23"/>
          <w:szCs w:val="23"/>
        </w:rPr>
        <w:t>Līguma darbības laikā Uzņēmējs tikai ar Pasūtītāja rakstveida piekrišanu drīkst nomainīt:</w:t>
      </w:r>
    </w:p>
    <w:p w14:paraId="4140B29C" w14:textId="77777777" w:rsidR="0076638F" w:rsidRDefault="00A24364">
      <w:pPr>
        <w:numPr>
          <w:ilvl w:val="2"/>
          <w:numId w:val="1"/>
        </w:numPr>
        <w:spacing w:after="0" w:line="240" w:lineRule="auto"/>
        <w:ind w:left="1276" w:hanging="142"/>
        <w:jc w:val="both"/>
        <w:rPr>
          <w:rFonts w:ascii="Times New Roman" w:hAnsi="Times New Roman" w:cs="Times New Roman"/>
          <w:sz w:val="23"/>
          <w:szCs w:val="23"/>
        </w:rPr>
      </w:pPr>
      <w:r>
        <w:rPr>
          <w:rFonts w:ascii="Times New Roman" w:hAnsi="Times New Roman" w:cs="Times New Roman"/>
          <w:sz w:val="23"/>
          <w:szCs w:val="23"/>
        </w:rPr>
        <w:t xml:space="preserve">personālu, kuru iesaistījis līguma izpildē un par kuru atlases procedūras piedāvājumā sniedzis informāciju Pasūtītājam, un kura kvalifikācijas atbilstība atlases procedūrā izvirzītajām prasībām ir vērtēta; </w:t>
      </w:r>
    </w:p>
    <w:p w14:paraId="6A10E5EF" w14:textId="77777777" w:rsidR="0076638F" w:rsidRDefault="00A24364">
      <w:pPr>
        <w:numPr>
          <w:ilvl w:val="2"/>
          <w:numId w:val="1"/>
        </w:numPr>
        <w:spacing w:after="0" w:line="240" w:lineRule="auto"/>
        <w:ind w:left="1276" w:hanging="142"/>
        <w:jc w:val="both"/>
        <w:rPr>
          <w:rFonts w:ascii="Times New Roman" w:hAnsi="Times New Roman" w:cs="Times New Roman"/>
          <w:sz w:val="23"/>
          <w:szCs w:val="23"/>
        </w:rPr>
      </w:pPr>
      <w:r>
        <w:rPr>
          <w:rFonts w:ascii="Times New Roman" w:hAnsi="Times New Roman" w:cs="Times New Roman"/>
          <w:sz w:val="23"/>
          <w:szCs w:val="23"/>
        </w:rPr>
        <w:t>apakšuzņēmēju, uz kura iespējām atlases procedūrā balstījies, lai apliecinātu savas kvalifikācijas atbilstību atlases procedūras dokumentos noteiktajām prasībām;</w:t>
      </w:r>
    </w:p>
    <w:p w14:paraId="2551E4CE" w14:textId="77777777" w:rsidR="0076638F" w:rsidRDefault="00A24364">
      <w:pPr>
        <w:numPr>
          <w:ilvl w:val="2"/>
          <w:numId w:val="1"/>
        </w:numPr>
        <w:spacing w:after="0" w:line="240" w:lineRule="auto"/>
        <w:ind w:left="1276" w:hanging="142"/>
        <w:jc w:val="both"/>
        <w:rPr>
          <w:rFonts w:ascii="Times New Roman" w:hAnsi="Times New Roman" w:cs="Times New Roman"/>
          <w:sz w:val="23"/>
          <w:szCs w:val="23"/>
        </w:rPr>
      </w:pPr>
      <w:r>
        <w:rPr>
          <w:rFonts w:ascii="Times New Roman" w:hAnsi="Times New Roman" w:cs="Times New Roman"/>
          <w:sz w:val="23"/>
          <w:szCs w:val="23"/>
        </w:rPr>
        <w:t>apakšuzņēmēju, kura sniedzamo pakalpojumu vērtība ir 10% no līgumcenas vai lielāka, ja tas neatbilst iepriekš minētajā punktā noteiktajam, kā arī iesaistīt vēlāk līguma izpildē minētajam kritērijam atbilstošu apakšuzņēmēju.</w:t>
      </w:r>
    </w:p>
    <w:p w14:paraId="51C38AA7" w14:textId="77777777" w:rsidR="0076638F" w:rsidRDefault="00A24364">
      <w:pPr>
        <w:numPr>
          <w:ilvl w:val="1"/>
          <w:numId w:val="1"/>
        </w:numPr>
        <w:tabs>
          <w:tab w:val="left" w:pos="993"/>
        </w:tabs>
        <w:spacing w:after="120" w:line="240" w:lineRule="auto"/>
        <w:ind w:left="426" w:hanging="644"/>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Parakstot Līgumu, Uzņēmējs apliecina, ka Pasūtītājs ir nodrošinājis Uzņēmēju ar Darbu izpildei nepieciešamo informāciju un dokumentāciju un ka Uzņēmējam pret šo dokumentāciju pretenziju nav.</w:t>
      </w:r>
    </w:p>
    <w:p w14:paraId="55AAFE03" w14:textId="77777777" w:rsidR="0076638F" w:rsidRDefault="00A24364">
      <w:pPr>
        <w:numPr>
          <w:ilvl w:val="0"/>
          <w:numId w:val="1"/>
        </w:numPr>
        <w:tabs>
          <w:tab w:val="left" w:pos="426"/>
        </w:tabs>
        <w:spacing w:after="120" w:line="240" w:lineRule="auto"/>
        <w:jc w:val="center"/>
        <w:textAlignment w:val="baseline"/>
        <w:rPr>
          <w:rFonts w:ascii="Times New Roman" w:hAnsi="Times New Roman" w:cs="Times New Roman"/>
          <w:sz w:val="23"/>
          <w:szCs w:val="23"/>
        </w:rPr>
      </w:pPr>
      <w:r>
        <w:rPr>
          <w:rFonts w:ascii="Times New Roman" w:hAnsi="Times New Roman" w:cs="Times New Roman"/>
          <w:b/>
          <w:sz w:val="23"/>
          <w:szCs w:val="23"/>
        </w:rPr>
        <w:t>Pasūtītāja tiesības un pienākumi</w:t>
      </w:r>
    </w:p>
    <w:p w14:paraId="1BDF8EA9" w14:textId="77777777"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Pasūtītājs nodrošina Darbu veikšanai nepieciešamās elektroapgādes un ūdensapgādes pieslēgumus un veic Darbu veikšanai patērētās elektrības un ūdens apmaksu par saviem līdzekļiem. Uzņēmēja pienākums ir pieslēgt Objekta  elektrosistēmai elektroenerģijas skaitītāju, pēc kura rādījumiem notiek elektroenerģijas patēriņa aprēķins un norēķini.</w:t>
      </w:r>
    </w:p>
    <w:p w14:paraId="6A70AD81" w14:textId="41D1DFF3"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Pasūtītājs nodrošina Līguma 2.1. punktā minēto dokumentu un būvdarbu procesa fiksēšanai nepieciešamo dokumentu iesniegšanu </w:t>
      </w:r>
      <w:r w:rsidR="00553F07">
        <w:rPr>
          <w:rFonts w:ascii="Times New Roman" w:hAnsi="Times New Roman" w:cs="Times New Roman"/>
          <w:color w:val="000000"/>
          <w:sz w:val="23"/>
          <w:szCs w:val="23"/>
        </w:rPr>
        <w:t>Cēsu</w:t>
      </w:r>
      <w:r>
        <w:rPr>
          <w:rFonts w:ascii="Times New Roman" w:hAnsi="Times New Roman" w:cs="Times New Roman"/>
          <w:color w:val="000000"/>
          <w:sz w:val="23"/>
          <w:szCs w:val="23"/>
        </w:rPr>
        <w:t xml:space="preserve"> novada būvvaldē </w:t>
      </w:r>
      <w:r>
        <w:rPr>
          <w:rFonts w:ascii="Times New Roman" w:hAnsi="Times New Roman" w:cs="Times New Roman"/>
          <w:color w:val="000000"/>
          <w:sz w:val="23"/>
          <w:szCs w:val="23"/>
          <w:highlight w:val="lightGray"/>
        </w:rPr>
        <w:t>15 (piecpadsmit)</w:t>
      </w:r>
      <w:r>
        <w:rPr>
          <w:rFonts w:ascii="Times New Roman" w:hAnsi="Times New Roman" w:cs="Times New Roman"/>
          <w:color w:val="000000"/>
          <w:sz w:val="23"/>
          <w:szCs w:val="23"/>
        </w:rPr>
        <w:t xml:space="preserve"> darba dienu laikā no Līguma 2.1.2. punktā minēto dokumentu saņemšanas no Uzņēmēja.</w:t>
      </w:r>
    </w:p>
    <w:p w14:paraId="7FBD0BF8" w14:textId="77777777"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Pasūtītājam ir tiesības </w:t>
      </w:r>
      <w:r>
        <w:rPr>
          <w:rFonts w:ascii="Times New Roman" w:hAnsi="Times New Roman" w:cs="Times New Roman"/>
          <w:color w:val="000000"/>
          <w:sz w:val="23"/>
          <w:szCs w:val="23"/>
          <w:highlight w:val="lightGray"/>
        </w:rPr>
        <w:t>5 (piecas)</w:t>
      </w:r>
      <w:r>
        <w:rPr>
          <w:rFonts w:ascii="Times New Roman" w:hAnsi="Times New Roman" w:cs="Times New Roman"/>
          <w:color w:val="000000"/>
          <w:sz w:val="23"/>
          <w:szCs w:val="23"/>
        </w:rPr>
        <w:t xml:space="preserve"> darba dienas iepriekš brīdinot Uzņēmēju, pārtraukt Darbu veikšanu Objektā uz laiku, kādu Pasūtītājs uzskata par nepieciešamu, par ko zaudējumu segšana nav paredzēta. Šādā gadījumā attiecīgi tiek pagarināts Darbu izpildes termiņš par attiecīgo dienu skaitu. Ja Darbi Objektā tiek pārtraukti ilgāk kā par </w:t>
      </w:r>
      <w:r>
        <w:rPr>
          <w:rFonts w:ascii="Times New Roman" w:hAnsi="Times New Roman" w:cs="Times New Roman"/>
          <w:color w:val="000000"/>
          <w:sz w:val="23"/>
          <w:szCs w:val="23"/>
          <w:highlight w:val="lightGray"/>
        </w:rPr>
        <w:t>10 (desmit)</w:t>
      </w:r>
      <w:r>
        <w:rPr>
          <w:rFonts w:ascii="Times New Roman" w:hAnsi="Times New Roman" w:cs="Times New Roman"/>
          <w:color w:val="000000"/>
          <w:sz w:val="23"/>
          <w:szCs w:val="23"/>
        </w:rPr>
        <w:t xml:space="preserve"> darba dienām vienā reizē vai </w:t>
      </w:r>
      <w:r>
        <w:rPr>
          <w:rFonts w:ascii="Times New Roman" w:hAnsi="Times New Roman" w:cs="Times New Roman"/>
          <w:color w:val="000000"/>
          <w:sz w:val="23"/>
          <w:szCs w:val="23"/>
          <w:highlight w:val="lightGray"/>
        </w:rPr>
        <w:t>30 (trīsdesmit)</w:t>
      </w:r>
      <w:r>
        <w:rPr>
          <w:rFonts w:ascii="Times New Roman" w:hAnsi="Times New Roman" w:cs="Times New Roman"/>
          <w:color w:val="000000"/>
          <w:sz w:val="23"/>
          <w:szCs w:val="23"/>
        </w:rPr>
        <w:t xml:space="preserve"> darba dienām Līguma darbības laikā kopumā, Pasūtītājam ir pienākums samaksāt Uzņēmējam par faktiski paveiktajiem Darbiem un par apmaksātajiem materiāliem. Šajā Līguma punktā noteiktā samaksa Pasūtītājam jāveic saskaņā ar Līguma noteikumiem pēc Darbu pieņemšanas Līgumā noteiktajā kārtībā.</w:t>
      </w:r>
    </w:p>
    <w:p w14:paraId="12812EB2" w14:textId="77777777"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Gadījumā, ja pēc Darbu pieņemšanas, Pasūtītājs parakstītajā </w:t>
      </w:r>
      <w:r>
        <w:rPr>
          <w:rFonts w:ascii="Times New Roman" w:hAnsi="Times New Roman" w:cs="Times New Roman"/>
          <w:bCs/>
          <w:color w:val="000000"/>
          <w:sz w:val="23"/>
          <w:szCs w:val="23"/>
        </w:rPr>
        <w:t>Būvniecības ikmēneša izpildes aktā</w:t>
      </w:r>
      <w:r>
        <w:rPr>
          <w:rFonts w:ascii="Times New Roman" w:hAnsi="Times New Roman" w:cs="Times New Roman"/>
          <w:color w:val="000000"/>
          <w:sz w:val="23"/>
          <w:szCs w:val="23"/>
        </w:rPr>
        <w:t xml:space="preserve"> atklāj darbu, kurš Objektā nav izpildīts un/vai </w:t>
      </w:r>
      <w:r>
        <w:rPr>
          <w:rFonts w:ascii="Times New Roman" w:hAnsi="Times New Roman" w:cs="Times New Roman"/>
          <w:bCs/>
          <w:color w:val="000000"/>
          <w:sz w:val="23"/>
          <w:szCs w:val="23"/>
        </w:rPr>
        <w:t>Būvniecības ikmēneša izpildes aktā</w:t>
      </w:r>
      <w:r>
        <w:rPr>
          <w:rFonts w:ascii="Times New Roman" w:hAnsi="Times New Roman" w:cs="Times New Roman"/>
          <w:color w:val="000000"/>
          <w:sz w:val="23"/>
          <w:szCs w:val="23"/>
        </w:rPr>
        <w:t xml:space="preserve"> iekļauts Darbs, kas satur defektus un/vai trūkumus un/vai ir neatbilstošs Projekta dokumentācijai, tad Pasūtītājam, rakstiski brīdinot Uzņēmēju, ir tiesības līdz saistību izpildei atbilstoši Līguma noteikumiem, no nākošā maksājuma, kas maksājams Uzņēmējam, ieturēt summu, kas atbilst Uzņēmēja neveikto un/vai nepabeigto un/vai ar defektiem un/vai trūkumiem izpildīto un/vai neatbilstoši Projekta </w:t>
      </w:r>
      <w:r>
        <w:rPr>
          <w:rFonts w:ascii="Times New Roman" w:hAnsi="Times New Roman" w:cs="Times New Roman"/>
          <w:color w:val="000000"/>
          <w:sz w:val="23"/>
          <w:szCs w:val="23"/>
        </w:rPr>
        <w:lastRenderedPageBreak/>
        <w:t xml:space="preserve">dokumentācijai izpildīto Darbu vērtībai. </w:t>
      </w:r>
      <w:r>
        <w:rPr>
          <w:rFonts w:ascii="Times New Roman" w:hAnsi="Times New Roman" w:cs="Times New Roman"/>
          <w:bCs/>
          <w:color w:val="000000"/>
          <w:sz w:val="23"/>
          <w:szCs w:val="23"/>
        </w:rPr>
        <w:t>Būvniecības ikmēneša izpildes akta</w:t>
      </w:r>
      <w:r>
        <w:rPr>
          <w:rFonts w:ascii="Times New Roman" w:hAnsi="Times New Roman" w:cs="Times New Roman"/>
          <w:color w:val="000000"/>
          <w:sz w:val="23"/>
          <w:szCs w:val="23"/>
        </w:rPr>
        <w:t xml:space="preserve"> un/vai citu dokumentu parakstīšana no </w:t>
      </w:r>
      <w:r>
        <w:rPr>
          <w:rFonts w:ascii="Times New Roman" w:hAnsi="Times New Roman" w:cs="Times New Roman"/>
          <w:bCs/>
          <w:color w:val="000000"/>
          <w:sz w:val="23"/>
          <w:szCs w:val="23"/>
        </w:rPr>
        <w:t>Pasūtītāja</w:t>
      </w:r>
      <w:r>
        <w:rPr>
          <w:rFonts w:ascii="Times New Roman" w:hAnsi="Times New Roman" w:cs="Times New Roman"/>
          <w:color w:val="000000"/>
          <w:sz w:val="23"/>
          <w:szCs w:val="23"/>
        </w:rPr>
        <w:t xml:space="preserve"> puses, neatbrīvo </w:t>
      </w:r>
      <w:r>
        <w:rPr>
          <w:rFonts w:ascii="Times New Roman" w:hAnsi="Times New Roman" w:cs="Times New Roman"/>
          <w:bCs/>
          <w:color w:val="000000"/>
          <w:sz w:val="23"/>
          <w:szCs w:val="23"/>
        </w:rPr>
        <w:t>Uzņēmēju</w:t>
      </w:r>
      <w:r>
        <w:rPr>
          <w:rFonts w:ascii="Times New Roman" w:hAnsi="Times New Roman" w:cs="Times New Roman"/>
          <w:color w:val="000000"/>
          <w:sz w:val="23"/>
          <w:szCs w:val="23"/>
        </w:rPr>
        <w:t xml:space="preserve"> no Darbu atbilstības Līguma noteikumiem garantēšanas un nodrošināšanas.</w:t>
      </w:r>
    </w:p>
    <w:p w14:paraId="00E9110D" w14:textId="081EBE6F"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Pasūtītājs nodrošina Darbu būvuzraudzību, ko veic </w:t>
      </w:r>
      <w:r w:rsidR="006F1969">
        <w:rPr>
          <w:rFonts w:ascii="Times New Roman" w:hAnsi="Times New Roman" w:cs="Times New Roman"/>
          <w:b/>
          <w:bCs/>
          <w:color w:val="000000"/>
          <w:sz w:val="23"/>
          <w:szCs w:val="23"/>
        </w:rPr>
        <w:t>______</w:t>
      </w:r>
      <w:r>
        <w:rPr>
          <w:rFonts w:ascii="Times New Roman" w:hAnsi="Times New Roman" w:cs="Times New Roman"/>
          <w:bCs/>
          <w:sz w:val="23"/>
          <w:szCs w:val="23"/>
        </w:rPr>
        <w:t xml:space="preserve">, vienotais reģistrācijas Nr. </w:t>
      </w:r>
      <w:r w:rsidR="006F1969">
        <w:rPr>
          <w:rFonts w:ascii="Times New Roman" w:hAnsi="Times New Roman" w:cs="Times New Roman"/>
          <w:bCs/>
          <w:sz w:val="23"/>
          <w:szCs w:val="23"/>
        </w:rPr>
        <w:t>____</w:t>
      </w:r>
      <w:r>
        <w:rPr>
          <w:rFonts w:ascii="Times New Roman" w:hAnsi="Times New Roman" w:cs="Times New Roman"/>
          <w:sz w:val="23"/>
          <w:szCs w:val="23"/>
        </w:rPr>
        <w:t xml:space="preserve">, būvkomersanta </w:t>
      </w:r>
      <w:r>
        <w:rPr>
          <w:rFonts w:ascii="Times New Roman" w:hAnsi="Times New Roman" w:cs="Times New Roman"/>
          <w:bCs/>
          <w:sz w:val="23"/>
          <w:szCs w:val="23"/>
        </w:rPr>
        <w:t>reģistrācijas Nr. </w:t>
      </w:r>
      <w:r w:rsidR="006F1969">
        <w:rPr>
          <w:rFonts w:ascii="Times New Roman" w:hAnsi="Times New Roman" w:cs="Times New Roman"/>
          <w:bCs/>
          <w:sz w:val="23"/>
          <w:szCs w:val="23"/>
        </w:rPr>
        <w:t>___</w:t>
      </w:r>
      <w:r>
        <w:rPr>
          <w:rFonts w:ascii="Times New Roman" w:hAnsi="Times New Roman" w:cs="Times New Roman"/>
          <w:sz w:val="23"/>
          <w:szCs w:val="23"/>
        </w:rPr>
        <w:t xml:space="preserve">, darbinieks </w:t>
      </w:r>
      <w:r w:rsidR="006F1969">
        <w:rPr>
          <w:rFonts w:ascii="Times New Roman" w:hAnsi="Times New Roman" w:cs="Times New Roman"/>
          <w:color w:val="000000"/>
          <w:sz w:val="23"/>
          <w:szCs w:val="23"/>
        </w:rPr>
        <w:t>___</w:t>
      </w:r>
      <w:r>
        <w:rPr>
          <w:rFonts w:ascii="Times New Roman" w:hAnsi="Times New Roman" w:cs="Times New Roman"/>
          <w:color w:val="000000"/>
          <w:sz w:val="23"/>
          <w:szCs w:val="23"/>
        </w:rPr>
        <w:t xml:space="preserve">, tālr. +371 </w:t>
      </w:r>
      <w:r w:rsidR="006F1969">
        <w:rPr>
          <w:rFonts w:ascii="Times New Roman" w:hAnsi="Times New Roman" w:cs="Times New Roman"/>
          <w:color w:val="000000"/>
          <w:sz w:val="23"/>
          <w:szCs w:val="23"/>
        </w:rPr>
        <w:t>____</w:t>
      </w:r>
      <w:r>
        <w:rPr>
          <w:rFonts w:ascii="Times New Roman" w:hAnsi="Times New Roman" w:cs="Times New Roman"/>
          <w:color w:val="000000"/>
          <w:sz w:val="23"/>
          <w:szCs w:val="23"/>
        </w:rPr>
        <w:t>, e-pasts</w:t>
      </w:r>
      <w:r w:rsidR="006F1969">
        <w:rPr>
          <w:rFonts w:ascii="Times New Roman" w:hAnsi="Times New Roman" w:cs="Times New Roman"/>
          <w:color w:val="000000"/>
          <w:sz w:val="23"/>
          <w:szCs w:val="23"/>
        </w:rPr>
        <w:t>______</w:t>
      </w:r>
      <w:r>
        <w:rPr>
          <w:rFonts w:ascii="Times New Roman" w:hAnsi="Times New Roman" w:cs="Times New Roman"/>
          <w:color w:val="000000"/>
          <w:sz w:val="23"/>
          <w:szCs w:val="23"/>
        </w:rPr>
        <w:t>.</w:t>
      </w:r>
    </w:p>
    <w:p w14:paraId="083FBD8C" w14:textId="77777777"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bCs/>
          <w:sz w:val="23"/>
          <w:szCs w:val="23"/>
        </w:rPr>
        <w:t xml:space="preserve">Pasūtītājam ir tiesības ne biežāk, kā </w:t>
      </w:r>
      <w:r>
        <w:rPr>
          <w:rFonts w:ascii="Times New Roman" w:hAnsi="Times New Roman" w:cs="Times New Roman"/>
          <w:bCs/>
          <w:sz w:val="23"/>
          <w:szCs w:val="23"/>
          <w:highlight w:val="lightGray"/>
        </w:rPr>
        <w:t>reizi nedēļā</w:t>
      </w:r>
      <w:r>
        <w:rPr>
          <w:rFonts w:ascii="Times New Roman" w:hAnsi="Times New Roman" w:cs="Times New Roman"/>
          <w:bCs/>
          <w:sz w:val="23"/>
          <w:szCs w:val="23"/>
        </w:rPr>
        <w:t xml:space="preserve"> pieprasīt no Uzņēmēja rakstiskas ziņas par darbu izpildes gaitu un atbilstību termiņiem, kas norādīti </w:t>
      </w:r>
      <w:r>
        <w:rPr>
          <w:rFonts w:ascii="Times New Roman" w:hAnsi="Times New Roman" w:cs="Times New Roman"/>
          <w:sz w:val="23"/>
          <w:szCs w:val="23"/>
        </w:rPr>
        <w:t>Darbu izpildes grafikā</w:t>
      </w:r>
      <w:r>
        <w:rPr>
          <w:rFonts w:ascii="Times New Roman" w:hAnsi="Times New Roman" w:cs="Times New Roman"/>
          <w:bCs/>
          <w:sz w:val="23"/>
          <w:szCs w:val="23"/>
        </w:rPr>
        <w:t xml:space="preserve">. Uzņēmējs apņemas ne vēlāk kā </w:t>
      </w:r>
      <w:r>
        <w:rPr>
          <w:rFonts w:ascii="Times New Roman" w:hAnsi="Times New Roman" w:cs="Times New Roman"/>
          <w:bCs/>
          <w:sz w:val="23"/>
          <w:szCs w:val="23"/>
          <w:highlight w:val="lightGray"/>
        </w:rPr>
        <w:t>3 (trīs)</w:t>
      </w:r>
      <w:r>
        <w:rPr>
          <w:rFonts w:ascii="Times New Roman" w:hAnsi="Times New Roman" w:cs="Times New Roman"/>
          <w:bCs/>
          <w:sz w:val="23"/>
          <w:szCs w:val="23"/>
        </w:rPr>
        <w:t xml:space="preserve"> darba dienu laikā no attiecīgā pieprasījuma saņemšanas brīža rakstveidā sniegt Pasūtītājam šajā Līguma punktā minētās ziņas.</w:t>
      </w:r>
    </w:p>
    <w:p w14:paraId="10576294" w14:textId="4F2B5FAC"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bCs/>
          <w:sz w:val="23"/>
          <w:szCs w:val="23"/>
        </w:rPr>
        <w:t>Pasūtītājam ir tiesības pieprasīt Uzņēmēja būvdarbu vadītāja nomaiņu, ja Uzņēmēja izpildītie Darbi neatbilst Līguma noteikumiem.</w:t>
      </w:r>
      <w:r>
        <w:rPr>
          <w:rFonts w:ascii="Times New Roman" w:hAnsi="Times New Roman" w:cs="Times New Roman"/>
          <w:sz w:val="23"/>
          <w:szCs w:val="23"/>
        </w:rPr>
        <w:t xml:space="preserve"> Uzņēmējam ir pienākums </w:t>
      </w:r>
      <w:r>
        <w:rPr>
          <w:rFonts w:ascii="Times New Roman" w:hAnsi="Times New Roman" w:cs="Times New Roman"/>
          <w:sz w:val="23"/>
          <w:szCs w:val="23"/>
          <w:highlight w:val="lightGray"/>
        </w:rPr>
        <w:t>5 (piecu)</w:t>
      </w:r>
      <w:r>
        <w:rPr>
          <w:rFonts w:ascii="Times New Roman" w:hAnsi="Times New Roman" w:cs="Times New Roman"/>
          <w:sz w:val="23"/>
          <w:szCs w:val="23"/>
        </w:rPr>
        <w:t xml:space="preserve"> darba dienu laikā nozīmēt citu būvdarbu vadītāju un iesniegt Pasūtītājam un </w:t>
      </w:r>
      <w:r w:rsidR="00D76F8A">
        <w:rPr>
          <w:rFonts w:ascii="Times New Roman" w:hAnsi="Times New Roman" w:cs="Times New Roman"/>
          <w:sz w:val="23"/>
          <w:szCs w:val="23"/>
        </w:rPr>
        <w:t>Cēsu</w:t>
      </w:r>
      <w:r>
        <w:rPr>
          <w:rFonts w:ascii="Times New Roman" w:hAnsi="Times New Roman" w:cs="Times New Roman"/>
          <w:sz w:val="23"/>
          <w:szCs w:val="23"/>
        </w:rPr>
        <w:t xml:space="preserve"> novada būvvaldei Līguma 2.1.2. punktā minētos dokumentus.</w:t>
      </w:r>
    </w:p>
    <w:p w14:paraId="036D8805" w14:textId="6F8EA207" w:rsidR="0076638F" w:rsidRDefault="00A24364">
      <w:pPr>
        <w:numPr>
          <w:ilvl w:val="1"/>
          <w:numId w:val="1"/>
        </w:numPr>
        <w:tabs>
          <w:tab w:val="left" w:pos="0"/>
          <w:tab w:val="left" w:pos="426"/>
        </w:tabs>
        <w:spacing w:after="120" w:line="240" w:lineRule="auto"/>
        <w:ind w:left="426" w:hanging="568"/>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Pasūtītājam ir pienākums sagatavot un nosūtīt ziņojumu (kuru parakstījis Pasūtītājs un Pasūtītāja būvuzraugs) </w:t>
      </w:r>
      <w:r w:rsidRPr="000B6563">
        <w:rPr>
          <w:rFonts w:ascii="Times New Roman" w:hAnsi="Times New Roman" w:cs="Times New Roman"/>
          <w:sz w:val="23"/>
          <w:szCs w:val="23"/>
        </w:rPr>
        <w:t>A</w:t>
      </w:r>
      <w:r w:rsidR="00BD493A" w:rsidRPr="000B6563">
        <w:rPr>
          <w:rFonts w:ascii="Times New Roman" w:hAnsi="Times New Roman" w:cs="Times New Roman"/>
          <w:sz w:val="23"/>
          <w:szCs w:val="23"/>
        </w:rPr>
        <w:t>LTUM</w:t>
      </w:r>
      <w:r>
        <w:rPr>
          <w:rFonts w:ascii="Times New Roman" w:hAnsi="Times New Roman" w:cs="Times New Roman"/>
          <w:sz w:val="23"/>
          <w:szCs w:val="23"/>
        </w:rPr>
        <w:t xml:space="preserve"> par visas </w:t>
      </w:r>
      <w:proofErr w:type="spellStart"/>
      <w:r>
        <w:rPr>
          <w:rFonts w:ascii="Times New Roman" w:hAnsi="Times New Roman" w:cs="Times New Roman"/>
          <w:sz w:val="23"/>
          <w:szCs w:val="23"/>
        </w:rPr>
        <w:t>izpilddokumentācijas</w:t>
      </w:r>
      <w:proofErr w:type="spellEnd"/>
      <w:r>
        <w:rPr>
          <w:rFonts w:ascii="Times New Roman" w:hAnsi="Times New Roman" w:cs="Times New Roman"/>
          <w:sz w:val="23"/>
          <w:szCs w:val="23"/>
        </w:rPr>
        <w:t xml:space="preserve"> gatavību objekta nodošanai ekspluatācijā, lai A</w:t>
      </w:r>
      <w:r w:rsidR="000B6563">
        <w:rPr>
          <w:rFonts w:ascii="Times New Roman" w:hAnsi="Times New Roman" w:cs="Times New Roman"/>
          <w:sz w:val="23"/>
          <w:szCs w:val="23"/>
        </w:rPr>
        <w:t>LTUM</w:t>
      </w:r>
      <w:r>
        <w:rPr>
          <w:rFonts w:ascii="Times New Roman" w:hAnsi="Times New Roman" w:cs="Times New Roman"/>
          <w:sz w:val="23"/>
          <w:szCs w:val="23"/>
        </w:rPr>
        <w:t xml:space="preserve"> varētu veikt būvniecības kvalitātes un tehniskās dokumentācijas pārbaudi, un sniegt atzinumu.</w:t>
      </w:r>
    </w:p>
    <w:p w14:paraId="1C07E526" w14:textId="77777777" w:rsidR="0076638F" w:rsidRDefault="00A24364">
      <w:pPr>
        <w:numPr>
          <w:ilvl w:val="0"/>
          <w:numId w:val="1"/>
        </w:numPr>
        <w:tabs>
          <w:tab w:val="left" w:pos="426"/>
          <w:tab w:val="left" w:pos="993"/>
        </w:tabs>
        <w:spacing w:after="120" w:line="240" w:lineRule="auto"/>
        <w:ind w:left="426"/>
        <w:jc w:val="center"/>
        <w:textAlignment w:val="baseline"/>
        <w:rPr>
          <w:rFonts w:ascii="Times New Roman" w:hAnsi="Times New Roman" w:cs="Times New Roman"/>
          <w:sz w:val="23"/>
          <w:szCs w:val="23"/>
        </w:rPr>
      </w:pPr>
      <w:r>
        <w:rPr>
          <w:rFonts w:ascii="Times New Roman" w:hAnsi="Times New Roman" w:cs="Times New Roman"/>
          <w:b/>
          <w:sz w:val="23"/>
          <w:szCs w:val="23"/>
        </w:rPr>
        <w:t>Darbu pieņemšanas kārtība</w:t>
      </w:r>
    </w:p>
    <w:p w14:paraId="75EE9CE9"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Darbu izpildes termiņi un galīgais Darbu izpildes termiņš ir norādīts Darbu izpildes grafikā un atkāpes no tā ir pieļaujamas tikai Līgumā noteiktajos gadījumos.</w:t>
      </w:r>
    </w:p>
    <w:p w14:paraId="5E067E62"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Uzņēmējam ir pienākums līdz katra mēneša </w:t>
      </w:r>
      <w:r>
        <w:rPr>
          <w:rFonts w:ascii="Times New Roman" w:hAnsi="Times New Roman" w:cs="Times New Roman"/>
          <w:b/>
          <w:bCs/>
          <w:color w:val="000000"/>
          <w:sz w:val="23"/>
          <w:szCs w:val="23"/>
        </w:rPr>
        <w:t>5 (piektajam)</w:t>
      </w:r>
      <w:r>
        <w:rPr>
          <w:rFonts w:ascii="Times New Roman" w:hAnsi="Times New Roman" w:cs="Times New Roman"/>
          <w:color w:val="000000"/>
          <w:sz w:val="23"/>
          <w:szCs w:val="23"/>
        </w:rPr>
        <w:t xml:space="preserve"> datumam iesniegt Pasūtītājam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par izpildītajiem Darbiem iepriekšējā mēnesī. Gadījumā, ja </w:t>
      </w:r>
      <w:r>
        <w:rPr>
          <w:rFonts w:ascii="Times New Roman" w:hAnsi="Times New Roman" w:cs="Times New Roman"/>
          <w:bCs/>
          <w:color w:val="000000"/>
          <w:sz w:val="23"/>
          <w:szCs w:val="23"/>
        </w:rPr>
        <w:t>Uzņēmējs</w:t>
      </w:r>
      <w:r>
        <w:rPr>
          <w:rFonts w:ascii="Times New Roman" w:hAnsi="Times New Roman" w:cs="Times New Roman"/>
          <w:color w:val="000000"/>
          <w:sz w:val="23"/>
          <w:szCs w:val="23"/>
        </w:rPr>
        <w:t xml:space="preserve">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neiesniedz šajā Līguma punktā noteiktajā termiņā, tad Pasūtītājam ir tiesības to neizskatīt līdz kārtējā mēnesī izpildīto darbu </w:t>
      </w:r>
      <w:r>
        <w:rPr>
          <w:rFonts w:ascii="Times New Roman" w:hAnsi="Times New Roman" w:cs="Times New Roman"/>
          <w:bCs/>
          <w:color w:val="000000"/>
          <w:sz w:val="23"/>
          <w:szCs w:val="23"/>
        </w:rPr>
        <w:t>Būvniecības ikmēneša izpildes akta</w:t>
      </w:r>
      <w:r>
        <w:rPr>
          <w:rFonts w:ascii="Times New Roman" w:hAnsi="Times New Roman" w:cs="Times New Roman"/>
          <w:color w:val="000000"/>
          <w:sz w:val="23"/>
          <w:szCs w:val="23"/>
        </w:rPr>
        <w:t xml:space="preserve"> izskatīšanai, ar nosacījumu, ka šāds kārtējais </w:t>
      </w:r>
      <w:r>
        <w:rPr>
          <w:rFonts w:ascii="Times New Roman" w:hAnsi="Times New Roman" w:cs="Times New Roman"/>
          <w:bCs/>
          <w:color w:val="000000"/>
          <w:sz w:val="23"/>
          <w:szCs w:val="23"/>
        </w:rPr>
        <w:t>Būvniecības ikmēneša izpildes akts</w:t>
      </w:r>
      <w:r>
        <w:rPr>
          <w:rFonts w:ascii="Times New Roman" w:hAnsi="Times New Roman" w:cs="Times New Roman"/>
          <w:color w:val="000000"/>
          <w:sz w:val="23"/>
          <w:szCs w:val="23"/>
        </w:rPr>
        <w:t xml:space="preserve"> ir iesniegts Pasūtītājam šajā Līguma punktā noteiktajā termiņā.</w:t>
      </w:r>
    </w:p>
    <w:p w14:paraId="3A2B4ED8"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Puses vienojas, ka Uzņēmējam Būvniecības ikmēneša izpildes akts</w:t>
      </w:r>
      <w:r>
        <w:rPr>
          <w:rFonts w:ascii="Times New Roman" w:hAnsi="Times New Roman" w:cs="Times New Roman"/>
          <w:color w:val="000000"/>
          <w:sz w:val="23"/>
          <w:szCs w:val="23"/>
        </w:rPr>
        <w:t xml:space="preserve"> </w:t>
      </w:r>
      <w:r>
        <w:rPr>
          <w:rFonts w:ascii="Times New Roman" w:hAnsi="Times New Roman" w:cs="Times New Roman"/>
          <w:bCs/>
          <w:color w:val="000000"/>
          <w:sz w:val="23"/>
          <w:szCs w:val="23"/>
        </w:rPr>
        <w:t>pirms iesniegšanas Pasūtītājam ir jāsaskaņo ar būvuzraugu, saņemot tā paraksta oriģinālu uz dokumenta iesējuma oriģināla. Būvuzrauga rakstisks Būvniecības ikmēneša izpildes akta</w:t>
      </w:r>
      <w:r>
        <w:rPr>
          <w:rFonts w:ascii="Times New Roman" w:hAnsi="Times New Roman" w:cs="Times New Roman"/>
          <w:color w:val="000000"/>
          <w:sz w:val="23"/>
          <w:szCs w:val="23"/>
        </w:rPr>
        <w:t xml:space="preserve"> </w:t>
      </w:r>
      <w:r>
        <w:rPr>
          <w:rFonts w:ascii="Times New Roman" w:hAnsi="Times New Roman" w:cs="Times New Roman"/>
          <w:bCs/>
          <w:color w:val="000000"/>
          <w:sz w:val="23"/>
          <w:szCs w:val="23"/>
        </w:rPr>
        <w:t>saskaņojums nav uzskatāms par Darbu pieņemšanu no Pasūtītāja puses.</w:t>
      </w:r>
    </w:p>
    <w:p w14:paraId="2A7C74C2"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Uzņēmējs nav tiesīgs iesniegt Pasūtītājam Būvniecības ikmēneša izpildes aktu</w:t>
      </w:r>
      <w:r>
        <w:rPr>
          <w:rFonts w:ascii="Times New Roman" w:hAnsi="Times New Roman" w:cs="Times New Roman"/>
          <w:color w:val="000000"/>
          <w:sz w:val="23"/>
          <w:szCs w:val="23"/>
        </w:rPr>
        <w:t xml:space="preserve"> </w:t>
      </w:r>
      <w:r>
        <w:rPr>
          <w:rFonts w:ascii="Times New Roman" w:hAnsi="Times New Roman" w:cs="Times New Roman"/>
          <w:bCs/>
          <w:color w:val="000000"/>
          <w:sz w:val="23"/>
          <w:szCs w:val="23"/>
        </w:rPr>
        <w:t xml:space="preserve"> bez būvuzrauga paraksta un/vai gadījumā, ja mēnesi nav izstrādāta, parakstīta un novietota Objektā būvniecības izpilddokumentācija par iepriekšējo kalendāro mēnesi. </w:t>
      </w:r>
    </w:p>
    <w:p w14:paraId="03980A7A"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Uzņēmējs apņemas iesniegt Pasūtītājam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par iepriekšējā kalendārajā mēnesī faktiski izpildītajiem Darbiem. Jebkuru Būvniecības ikmēneša izpildes aktu, kurš tiek noformēts un parakstīts atbilstoši šim Līgumam, Puses vienojas uzskatīt par tādu dokumentu, kas lai gan fiksē attiecīgās Darbu daļas faktisko izpildi, tomēr nav Pušu apliecinājums par pilnvērtīgu Līguma izpildi attiecībā uz šīm Darbu daļām, kā arī nesadala Līgumā noteikto Darbu kopumu atdalāmās daļās. Neskatoties uz to, ka Puses ir parakstījušas šos aktus, Pasūtītājam saglabājas tiesības celt iebildumus un prasījumus par jebkuru Darbu kvantitāti un kvalitāti līdz galīgā darbu pieņemšanas – nodošanas akta parakstīšanai. </w:t>
      </w:r>
    </w:p>
    <w:p w14:paraId="7AD68F2F"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Pasūtītāja pienākums ir saskaņā ar Līguma noteikumiem iesniegto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izskatīt </w:t>
      </w:r>
      <w:r>
        <w:rPr>
          <w:rFonts w:ascii="Times New Roman" w:hAnsi="Times New Roman" w:cs="Times New Roman"/>
          <w:color w:val="000000"/>
          <w:sz w:val="23"/>
          <w:szCs w:val="23"/>
          <w:highlight w:val="lightGray"/>
        </w:rPr>
        <w:t>5 (piecu)</w:t>
      </w:r>
      <w:r>
        <w:rPr>
          <w:rFonts w:ascii="Times New Roman" w:hAnsi="Times New Roman" w:cs="Times New Roman"/>
          <w:color w:val="000000"/>
          <w:sz w:val="23"/>
          <w:szCs w:val="23"/>
        </w:rPr>
        <w:t xml:space="preserve"> darba dienu laikā pēc tās saņemšanas ar nosacījumu, ka to iepriekš ir parakstījis būvuzraugs. Pasūtītājs ir tiesīgs minētajā termiņā iesniegt Uzņēmējam rakstisku atteikumu parakstīt iesniegto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w:t>
      </w:r>
    </w:p>
    <w:p w14:paraId="143FE601"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Gadījumā, ja Pasūtītājs Līguma </w:t>
      </w:r>
      <w:r>
        <w:rPr>
          <w:rFonts w:ascii="Times New Roman" w:hAnsi="Times New Roman" w:cs="Times New Roman"/>
          <w:sz w:val="23"/>
          <w:szCs w:val="23"/>
        </w:rPr>
        <w:t>7.6.</w:t>
      </w:r>
      <w:r>
        <w:rPr>
          <w:rFonts w:ascii="Times New Roman" w:hAnsi="Times New Roman" w:cs="Times New Roman"/>
          <w:color w:val="000000"/>
          <w:sz w:val="23"/>
          <w:szCs w:val="23"/>
        </w:rPr>
        <w:t xml:space="preserve"> punktā noteiktajā termiņā iesniedz Uzņēmējam rakstisku atteikumu parakstīt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tad Pasūtītājs </w:t>
      </w:r>
      <w:r>
        <w:rPr>
          <w:rFonts w:ascii="Times New Roman" w:hAnsi="Times New Roman" w:cs="Times New Roman"/>
          <w:color w:val="000000"/>
          <w:sz w:val="23"/>
          <w:szCs w:val="23"/>
          <w:highlight w:val="lightGray"/>
        </w:rPr>
        <w:t>3 (trīs)</w:t>
      </w:r>
      <w:r>
        <w:rPr>
          <w:rFonts w:ascii="Times New Roman" w:hAnsi="Times New Roman" w:cs="Times New Roman"/>
          <w:color w:val="000000"/>
          <w:sz w:val="23"/>
          <w:szCs w:val="23"/>
        </w:rPr>
        <w:t xml:space="preserve"> darba dienu laikā sagatavo un Puses paraksta aktu, kurā norāda defektus un/vai trūkumus Darbos un to novēršanas </w:t>
      </w:r>
      <w:r>
        <w:rPr>
          <w:rFonts w:ascii="Times New Roman" w:hAnsi="Times New Roman" w:cs="Times New Roman"/>
          <w:color w:val="000000"/>
          <w:sz w:val="23"/>
          <w:szCs w:val="23"/>
        </w:rPr>
        <w:lastRenderedPageBreak/>
        <w:t xml:space="preserve">termiņus, turpmāk tekstā – </w:t>
      </w:r>
      <w:r>
        <w:rPr>
          <w:rFonts w:ascii="Times New Roman" w:hAnsi="Times New Roman" w:cs="Times New Roman"/>
          <w:b/>
          <w:color w:val="000000"/>
          <w:sz w:val="23"/>
          <w:szCs w:val="23"/>
        </w:rPr>
        <w:t>„Defektu akts”</w:t>
      </w:r>
      <w:r>
        <w:rPr>
          <w:rFonts w:ascii="Times New Roman" w:hAnsi="Times New Roman" w:cs="Times New Roman"/>
          <w:color w:val="000000"/>
          <w:sz w:val="23"/>
          <w:szCs w:val="23"/>
        </w:rPr>
        <w:t xml:space="preserve"> (Pielikums Nr. 6). Strīdi par defektiem un/vai trūkumiem tiek risināti Līguma 7.16.punkta noteiktajā kārtībā.</w:t>
      </w:r>
    </w:p>
    <w:p w14:paraId="72676570"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Uzņēmējam ir pienākums novērst visus Defektu aktā konstatētos defektus un/vai trūkumus Uzņēmēja veiktajos darbos Defektu aktā, norādītajā termiņā, kas nepieciešams šāda apjoma un rakstura trūkumu, defektu un/vai trūkumu novēršanai. Uzņēmēja veikto Darbu pieņemšana pēc defektu un/vai trūkumu novēršanas notiek saskaņā ar Līguma 7. punkta noteikumiem iesniedzot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w:t>
      </w:r>
    </w:p>
    <w:p w14:paraId="03AB78EB"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Gadījumā, ja Pasūtītājs Līguma 7.6. punktā noteiktajā termiņā neparaksta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vai neiesniedz rakstisku atteikumu, tiek uzskatīts, ka Pasūtītājs ir akceptējis iesniegto </w:t>
      </w:r>
      <w:r>
        <w:rPr>
          <w:rFonts w:ascii="Times New Roman" w:hAnsi="Times New Roman" w:cs="Times New Roman"/>
          <w:bCs/>
          <w:color w:val="000000"/>
          <w:sz w:val="23"/>
          <w:szCs w:val="23"/>
        </w:rPr>
        <w:t>Būvniecības ikmēneša izpildes aktu</w:t>
      </w:r>
      <w:r>
        <w:rPr>
          <w:rFonts w:ascii="Times New Roman" w:hAnsi="Times New Roman" w:cs="Times New Roman"/>
          <w:color w:val="000000"/>
          <w:sz w:val="23"/>
          <w:szCs w:val="23"/>
        </w:rPr>
        <w:t xml:space="preserve">, un tas būs par pamatu, lai Uzņēmējs varētu iesniegt Pasūtītājam rēķinu par </w:t>
      </w:r>
      <w:r>
        <w:rPr>
          <w:rFonts w:ascii="Times New Roman" w:hAnsi="Times New Roman" w:cs="Times New Roman"/>
          <w:bCs/>
          <w:color w:val="000000"/>
          <w:sz w:val="23"/>
          <w:szCs w:val="23"/>
        </w:rPr>
        <w:t>Būvniecības ikmēneša izpildes aktā</w:t>
      </w:r>
      <w:r>
        <w:rPr>
          <w:rFonts w:ascii="Times New Roman" w:hAnsi="Times New Roman" w:cs="Times New Roman"/>
          <w:color w:val="000000"/>
          <w:sz w:val="23"/>
          <w:szCs w:val="23"/>
        </w:rPr>
        <w:t xml:space="preserve"> norādīto darbu apmaksu, savukārt Pasūtītājam ir pienākums šādu rēķinu apmaksāt Līgumā noteiktā termiņā.</w:t>
      </w:r>
    </w:p>
    <w:p w14:paraId="644A9354"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Puses vienojas, ka Uzņēmējs ir tiesīgs iesniegt Pasūtītājam rēķinu par izpildītajiem Darbiem, pēc tam, kad ir parakstīts atbilstošs </w:t>
      </w:r>
      <w:r>
        <w:rPr>
          <w:rFonts w:ascii="Times New Roman" w:hAnsi="Times New Roman" w:cs="Times New Roman"/>
          <w:bCs/>
          <w:color w:val="000000"/>
          <w:sz w:val="23"/>
          <w:szCs w:val="23"/>
        </w:rPr>
        <w:t>Būvniecības ikmēneša izpildes akts</w:t>
      </w:r>
      <w:r>
        <w:rPr>
          <w:rFonts w:ascii="Times New Roman" w:hAnsi="Times New Roman" w:cs="Times New Roman"/>
          <w:color w:val="000000"/>
          <w:sz w:val="23"/>
          <w:szCs w:val="23"/>
        </w:rPr>
        <w:t xml:space="preserve"> vai ir iestājies Līguma 7.9. punktā noteiktais gadījums par Pasūtītāja noklusējumu. Pasūtītājam nav pienākums apmaksāt rēķinu, kas iesniegts neievērojot šo Līguma punktu, kā arī nav pienākums celt ierunas pret to.</w:t>
      </w:r>
    </w:p>
    <w:p w14:paraId="1C02F40E"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
          <w:bCs/>
          <w:color w:val="000000"/>
          <w:sz w:val="23"/>
          <w:szCs w:val="23"/>
        </w:rPr>
        <w:t>Vismaz 10 (desmit) darba dienas pirms Darbu pilnīgas izpildes</w:t>
      </w:r>
      <w:r>
        <w:rPr>
          <w:rFonts w:ascii="Times New Roman" w:hAnsi="Times New Roman" w:cs="Times New Roman"/>
          <w:color w:val="000000"/>
          <w:sz w:val="23"/>
          <w:szCs w:val="23"/>
        </w:rPr>
        <w:t xml:space="preserve">, Uzņēmējs rakstiski apliecina Pasūtītājam un būvuzraugam gatavību pēc 10 (desmit) darba dienām veikt galīgo Darbu izpildes pieņemšanu, norādot pieņemšanas dienu un laiku. Pasūtītājam ir pienākums ierasties uz galīgo </w:t>
      </w:r>
      <w:r>
        <w:rPr>
          <w:rFonts w:ascii="Times New Roman" w:hAnsi="Times New Roman" w:cs="Times New Roman"/>
          <w:bCs/>
          <w:color w:val="000000"/>
          <w:sz w:val="23"/>
          <w:szCs w:val="23"/>
        </w:rPr>
        <w:t xml:space="preserve">Darbu </w:t>
      </w:r>
      <w:r>
        <w:rPr>
          <w:rFonts w:ascii="Times New Roman" w:hAnsi="Times New Roman" w:cs="Times New Roman"/>
          <w:color w:val="000000"/>
          <w:sz w:val="23"/>
          <w:szCs w:val="23"/>
        </w:rPr>
        <w:t xml:space="preserve">izpildes pieņemšanu, ja Pasūtītājs ir uzaicināts saskaņā ar šī Līguma punkta noteikumiem. </w:t>
      </w:r>
    </w:p>
    <w:p w14:paraId="38597E33"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Ja galīgās </w:t>
      </w:r>
      <w:r>
        <w:rPr>
          <w:rFonts w:ascii="Times New Roman" w:hAnsi="Times New Roman" w:cs="Times New Roman"/>
          <w:bCs/>
          <w:color w:val="000000"/>
          <w:sz w:val="23"/>
          <w:szCs w:val="23"/>
        </w:rPr>
        <w:t xml:space="preserve">Darbu </w:t>
      </w:r>
      <w:r>
        <w:rPr>
          <w:rFonts w:ascii="Times New Roman" w:hAnsi="Times New Roman" w:cs="Times New Roman"/>
          <w:color w:val="000000"/>
          <w:sz w:val="23"/>
          <w:szCs w:val="23"/>
        </w:rPr>
        <w:t xml:space="preserve">izpildes pieņemšanas laikā netiek konstatēta Darbu neatbilstība Līgumam Puses paraksta galīgo Darbu pieņemšanas – nodošanas aktu (Pielikums Nr. 7). Pasūtītājs atsaka galīgo Darbu izpildes pieņemšanu, ja Darbi neatbilst Līgumam un/vai būvuzraugs atsakās parakstīt galīgo Darbu pieņemšanas – nodošanas aktu. Pēc defektu un/vai trūkumu novēršanas Uzņēmējs atkārtoti piesaka galīgo Darbu izpildes pieņemšanu Līguma 7.11. punktā noteiktajā kārtībā. Strīdi par defektiem un/vai trūkumiem tiek risināti Līguma </w:t>
      </w:r>
      <w:r>
        <w:rPr>
          <w:rFonts w:ascii="Times New Roman" w:hAnsi="Times New Roman" w:cs="Times New Roman"/>
          <w:sz w:val="23"/>
          <w:szCs w:val="23"/>
        </w:rPr>
        <w:t>7.15. p</w:t>
      </w:r>
      <w:r>
        <w:rPr>
          <w:rFonts w:ascii="Times New Roman" w:hAnsi="Times New Roman" w:cs="Times New Roman"/>
          <w:color w:val="000000"/>
          <w:sz w:val="23"/>
          <w:szCs w:val="23"/>
        </w:rPr>
        <w:t>unktā noteiktajā kārtībā.</w:t>
      </w:r>
    </w:p>
    <w:p w14:paraId="5C4B3E72"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Pēc Darbu pabeigšanas Uzņēmējs apņemas uz savu risku un par saviem līdzekļiem novērst jebkurus un visus bojājumus, neprecizitātes un citas nepilnības, kuras var parādīties Uzņēmēja veiktajos Darbos, vai kuras radušās Uzņēmēja vainas dēļ.</w:t>
      </w:r>
    </w:p>
    <w:p w14:paraId="4DA78609"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Ja Darbu izpildes laikā Uzņēmējs laika termiņos, kas noteikti saskaņā ar Līgumu, atsakās novērst un/vai nenovērš Līgumā noteiktajā kārtībā konstatētos defektus un/vai trūkumus Darbos, tad Pasūtītājam ir tiesības visas atbilstošās defektu un/vai trūkumu novēršanas izmaksas, tādējādi radušos zaudējumus ieturēt no Uzņēmējam maksājamām summām un/vai Pasūtītājam ir tiesības izmantot Līguma 8.punktā noteikto Darbu izpildes garantiju izmaksu un zaudējumu segšanai (turklāt, Pasūtītājam ir tiesības prasīt garantijas apmaksu/apdrošināšanas atlīdzības izmaksu (iesniegt prasību kredītiestādei/apdrošināšanas sabiedrībai) arī saistībā ar gaidāmajām, priekšā stāvošām izmaksām un/vai zaudējumiem; ja faktisko izmaksu un/vai zaudējumu apmērs ir mazāks par Pasūtītāja saņemto garantijas summu vai apdrošināšanas atlīdzību, atlikušos naudas līdzekļus ir tiesīgs saņemt Uzņēmējs).</w:t>
      </w:r>
    </w:p>
    <w:p w14:paraId="2ECDF351"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Gadījumā, ja rodas strīds starp Pusēm par Darbu atbilstību šim līgumam, to apjomiem un/vai konstatētajiem defektiem, trūkumiem un/vai nepilnībām Pasūtītājs un Uzņēmējs vienojas par neatkarīgu ekspertu, kurš būs tiesīgs pieņemt abām Pusēm saistošu atzinumu minētos jautājumos. Šādas ekspertīzes izmaksas apmaksā tā Puse, kuras viedoklis par strīda jautājumu ir pretējs eksperta lēmumam par šo jautājumu. </w:t>
      </w:r>
    </w:p>
    <w:p w14:paraId="41667B4A" w14:textId="5743FB36" w:rsidR="0076638F" w:rsidRPr="00F53C6D" w:rsidRDefault="00A24364" w:rsidP="00F53C6D">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Puses vienojas, ka būvvaldes veiktā Objekta pārbaude un apliecinājums par darbu atbilstību Projekta dokumentācijai un vietējās pašvaldības apbūves noteikumiem nav uzskatāma par Uzņēmēja veikto Darbu pieņemšanu un/vai apstiprinājumu tam, ka Darbi ir veikti atbilstoši Līguma noteikumiem, un neizslēdz Pasūtītāja tiesības pieprasīt defektu un/vai trūkumu, kas tiks konstatēti vēlāk, novēršanu no Uzņēmēja puses.</w:t>
      </w:r>
    </w:p>
    <w:p w14:paraId="1394A26C" w14:textId="77777777" w:rsidR="0076638F" w:rsidRDefault="00A24364">
      <w:pPr>
        <w:numPr>
          <w:ilvl w:val="0"/>
          <w:numId w:val="1"/>
        </w:numPr>
        <w:tabs>
          <w:tab w:val="left" w:pos="426"/>
          <w:tab w:val="left" w:pos="993"/>
        </w:tabs>
        <w:spacing w:after="120" w:line="240" w:lineRule="auto"/>
        <w:ind w:left="426"/>
        <w:jc w:val="center"/>
        <w:textAlignment w:val="baseline"/>
        <w:rPr>
          <w:rFonts w:ascii="Times New Roman" w:hAnsi="Times New Roman" w:cs="Times New Roman"/>
          <w:sz w:val="23"/>
          <w:szCs w:val="23"/>
        </w:rPr>
      </w:pPr>
      <w:r>
        <w:rPr>
          <w:rFonts w:ascii="Times New Roman" w:hAnsi="Times New Roman" w:cs="Times New Roman"/>
          <w:b/>
          <w:color w:val="000000"/>
          <w:sz w:val="23"/>
          <w:szCs w:val="23"/>
        </w:rPr>
        <w:lastRenderedPageBreak/>
        <w:t>Garantijas un apdrošināšana</w:t>
      </w:r>
    </w:p>
    <w:p w14:paraId="4827C939"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Veikto Darbu un piegādāto materiālu un izejvielu garantijas laiks  ir </w:t>
      </w:r>
      <w:r>
        <w:rPr>
          <w:rFonts w:ascii="Times New Roman" w:hAnsi="Times New Roman" w:cs="Times New Roman"/>
          <w:b/>
          <w:bCs/>
          <w:color w:val="000000"/>
          <w:sz w:val="23"/>
          <w:szCs w:val="23"/>
        </w:rPr>
        <w:t>60 (sešdesmit)</w:t>
      </w:r>
      <w:r>
        <w:rPr>
          <w:rFonts w:ascii="Times New Roman" w:hAnsi="Times New Roman" w:cs="Times New Roman"/>
          <w:color w:val="000000"/>
          <w:sz w:val="23"/>
          <w:szCs w:val="23"/>
        </w:rPr>
        <w:t xml:space="preserve"> mēneši. Garantijas laiku sāk skaitīt no dienas, kad Puses Līgumā noteiktajā kārtībā ir parakstījušas galīgo Darbu pieņemšanas – nodošanas aktu. Uzņēmējs garantē, ka Darbi tiks izpildīti saskaņā ar Līguma un tā pielikumu noteikumiem Līgumā noteiktajā kārtībā  un pilnībā saglabās savas tehniskās, funkcionālās un tehniskās īpašības un vizuālo izskatu garantijas laikā, un ka Uzņēmējs par saviem līdzekļiem  nekavējoties veiks jebkuru Darbos radušos defektu un/vai trūkumu novēršanu, kurus Pasūtītājs ir rakstiski paziņojis Uzņēmējam gan Darbu izpildes laikā, gan garantijas laikā.</w:t>
      </w:r>
    </w:p>
    <w:p w14:paraId="395F6E31"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Uzņēmējs apņemas ierasties Objektā un likvidēt defektus un/vai trūkumus  Darbos, par kuriem Pasūtītājs ir paziņojis Uzņēmējam garantijas laikā, </w:t>
      </w:r>
      <w:r>
        <w:rPr>
          <w:rFonts w:ascii="Times New Roman" w:hAnsi="Times New Roman" w:cs="Times New Roman"/>
          <w:color w:val="000000"/>
          <w:sz w:val="23"/>
          <w:szCs w:val="23"/>
          <w:highlight w:val="lightGray"/>
        </w:rPr>
        <w:t>15 (piecpadsmit</w:t>
      </w:r>
      <w:r>
        <w:rPr>
          <w:rFonts w:ascii="Times New Roman" w:hAnsi="Times New Roman" w:cs="Times New Roman"/>
          <w:color w:val="000000"/>
          <w:sz w:val="23"/>
          <w:szCs w:val="23"/>
        </w:rPr>
        <w:t>) darba dienu laikā pēc Pasūtītāja rakstiska uzaicinājuma saņemšanas.</w:t>
      </w:r>
    </w:p>
    <w:p w14:paraId="1D132984"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Strīdi par defektiem un/vai trūkumiem tiek risināti Līguma </w:t>
      </w:r>
      <w:r>
        <w:rPr>
          <w:rFonts w:ascii="Times New Roman" w:hAnsi="Times New Roman" w:cs="Times New Roman"/>
          <w:sz w:val="23"/>
          <w:szCs w:val="23"/>
        </w:rPr>
        <w:t>7.15. p</w:t>
      </w:r>
      <w:r>
        <w:rPr>
          <w:rFonts w:ascii="Times New Roman" w:hAnsi="Times New Roman" w:cs="Times New Roman"/>
          <w:color w:val="000000"/>
          <w:sz w:val="23"/>
          <w:szCs w:val="23"/>
        </w:rPr>
        <w:t>unktā noteiktajā kārtībā. Šajā Līguma punktā minētais strīds neatbrīvo Uzņēmēju no pienākuma likvidēt defektus un/vai trūkumus Līgumā noteiktajā kārtībā.</w:t>
      </w:r>
    </w:p>
    <w:p w14:paraId="032C6D05"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Ja par defekta izcelsmi izveidojies strīds starp Pusēm, ir pieaicināts eksperts Līguma punkta 7.16. noteiktajā kartībā, un eksperta atzinumā tiek konstatēts, ka defekts un/vai trūkums nav radies ar Uzņēmēja darbību vai bezdarbības dēļ, Pasūtītājs sedz Uzņēmējam radītos izdevumus par defektu un/vai trūkumu novēršanu faktisko pierādāmo izdevumu apmēra saskaņā ar Uzņēmēja iesniegto rēķinu.</w:t>
      </w:r>
    </w:p>
    <w:p w14:paraId="5A5F17E8"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Ja defektus un/vai trūkumu novēršanai Uzņēmējam pamatotu tehnisku vai klimatisku apstākļu dēļ nepieciešams ilgāks laiks nekā norādīts Līguma 8.2. punktā, tad Uzņēmējs Līguma 8.2. punktā noteiktajā termiņā nekavējoties uzsāk defektu un/vai trūkumu novēršanu un to pilnīgas novēršanas termiņu, kas objektīvi nepieciešams šāda apjoma un rakstura trūkumu, defektu un/vai trūkumu novēršanai, rakstveidā saskaņo ar Pasūtītāju.</w:t>
      </w:r>
    </w:p>
    <w:p w14:paraId="0D24F6E1"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Gadījumā, ja Uzņēmējs nepilda vai kavējas pildīt Līguma 8.2. un/vai 8.5. punktā noteiktās saistības, Pasūtītājs ir tiesīgs par tā brīža tirgus cenām, ņemot vērā piemaksu par steidzamību un citus apstākļus, novērst defektus pats vai piesaistīt trešās personas defektu novēršanai bez iepriekšēja rakstiska brīdinājuma. Visu atbilstošo defektu un/vai trūkumu novēršanas izmaksu segšanai Pasūtītājs izmanto Līguma ietvaros Uzņēmēja iesniegtās garantijas (turklāt, Pasūtītājam ir tiesības prasīt garantijas apmaksu/apdrošināšanas atlīdzības izmaksu (iesniegt prasību kredītiestādei/apdrošināšanas sabiedrībai) arī saistībā ar gaidāmajām, priekšā stāvošām izmaksām; ja faktisko izmaksu apmērs ir mazāks par Pasūtītāja saņemto garantijas summu vai apdrošināšanas atlīdzību, atlikušos naudas līdzekļus ir tiesīgs saņemt Uzņēmējs).</w:t>
      </w:r>
    </w:p>
    <w:p w14:paraId="5E1FC6D1"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Uzņēmējs </w:t>
      </w:r>
      <w:r>
        <w:rPr>
          <w:rFonts w:ascii="Times New Roman" w:hAnsi="Times New Roman" w:cs="Times New Roman"/>
          <w:color w:val="000000"/>
          <w:sz w:val="23"/>
          <w:szCs w:val="23"/>
        </w:rPr>
        <w:t xml:space="preserve">apdrošina savu </w:t>
      </w:r>
      <w:r>
        <w:rPr>
          <w:rFonts w:ascii="Times New Roman" w:hAnsi="Times New Roman" w:cs="Times New Roman"/>
          <w:sz w:val="23"/>
          <w:szCs w:val="23"/>
        </w:rPr>
        <w:t>un būvspeciālistu</w:t>
      </w:r>
      <w:r>
        <w:rPr>
          <w:rFonts w:ascii="Times New Roman" w:hAnsi="Times New Roman" w:cs="Times New Roman"/>
          <w:color w:val="000000"/>
          <w:sz w:val="23"/>
          <w:szCs w:val="23"/>
        </w:rPr>
        <w:t xml:space="preserve"> profesionālo </w:t>
      </w:r>
      <w:r>
        <w:rPr>
          <w:rFonts w:ascii="Times New Roman" w:hAnsi="Times New Roman" w:cs="Times New Roman"/>
          <w:sz w:val="23"/>
          <w:szCs w:val="23"/>
        </w:rPr>
        <w:t xml:space="preserve">civiltiesisko atbildību saistībā ar Darbu veikšanu Objektā par kopējo apdrošinājuma summu ne mazāku par 10% </w:t>
      </w:r>
      <w:r>
        <w:rPr>
          <w:rFonts w:ascii="Times New Roman" w:hAnsi="Times New Roman" w:cs="Times New Roman"/>
          <w:color w:val="000000"/>
          <w:sz w:val="23"/>
          <w:szCs w:val="23"/>
        </w:rPr>
        <w:t>(desmit procentiem)</w:t>
      </w:r>
      <w:r>
        <w:rPr>
          <w:rFonts w:ascii="Times New Roman" w:hAnsi="Times New Roman" w:cs="Times New Roman"/>
          <w:sz w:val="23"/>
          <w:szCs w:val="23"/>
        </w:rPr>
        <w:t xml:space="preserve"> no </w:t>
      </w:r>
      <w:r>
        <w:rPr>
          <w:rFonts w:ascii="Times New Roman" w:hAnsi="Times New Roman" w:cs="Times New Roman"/>
          <w:color w:val="000000"/>
          <w:sz w:val="23"/>
          <w:szCs w:val="23"/>
        </w:rPr>
        <w:t>Līguma 4.1. punktā noteiktās Līguma summas</w:t>
      </w:r>
      <w:r>
        <w:rPr>
          <w:rFonts w:ascii="Times New Roman" w:hAnsi="Times New Roman" w:cs="Times New Roman"/>
          <w:sz w:val="23"/>
          <w:szCs w:val="23"/>
        </w:rPr>
        <w:t xml:space="preserve">, </w:t>
      </w:r>
      <w:r>
        <w:rPr>
          <w:rFonts w:ascii="Times New Roman" w:hAnsi="Times New Roman" w:cs="Times New Roman"/>
          <w:color w:val="000000"/>
          <w:sz w:val="23"/>
          <w:szCs w:val="23"/>
        </w:rPr>
        <w:t>atbilstoši Latvijas Republikā spēkā esošo ārējo normatīvo aktu prasībām.</w:t>
      </w:r>
      <w:r>
        <w:rPr>
          <w:rFonts w:ascii="Times New Roman" w:hAnsi="Times New Roman" w:cs="Times New Roman"/>
          <w:sz w:val="23"/>
          <w:szCs w:val="23"/>
        </w:rPr>
        <w:t xml:space="preserve"> Uzņēmējs apņemas apdrošināšanas sabiedrību un apdrošināšanas polises noteikumus iepriekš rakstveidā saskaņot ar Pasūtītāju.</w:t>
      </w:r>
    </w:p>
    <w:p w14:paraId="041B18CB"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Uzņēmējs </w:t>
      </w:r>
      <w:r>
        <w:rPr>
          <w:rFonts w:ascii="Times New Roman" w:hAnsi="Times New Roman" w:cs="Times New Roman"/>
          <w:color w:val="000000"/>
          <w:sz w:val="23"/>
          <w:szCs w:val="23"/>
        </w:rPr>
        <w:t xml:space="preserve">apdrošina </w:t>
      </w:r>
      <w:r>
        <w:rPr>
          <w:rFonts w:ascii="Times New Roman" w:hAnsi="Times New Roman" w:cs="Times New Roman"/>
          <w:sz w:val="23"/>
          <w:szCs w:val="23"/>
        </w:rPr>
        <w:t>visus būvniecības riskus par kopējo apdrošinājuma summu ne mazāku par </w:t>
      </w:r>
      <w:r>
        <w:rPr>
          <w:rFonts w:ascii="Times New Roman" w:hAnsi="Times New Roman" w:cs="Times New Roman"/>
          <w:color w:val="000000"/>
          <w:sz w:val="23"/>
          <w:szCs w:val="23"/>
        </w:rPr>
        <w:t>Līguma 4.1. punktā noteikto Līguma summu.</w:t>
      </w:r>
      <w:r>
        <w:rPr>
          <w:rFonts w:ascii="Times New Roman" w:hAnsi="Times New Roman" w:cs="Times New Roman"/>
          <w:sz w:val="23"/>
          <w:szCs w:val="23"/>
        </w:rPr>
        <w:t xml:space="preserve"> Uzņēmējs apņemas apdrošināšanas sabiedrību un apdrošināšanas polises noteikumus iepriekš rakstveidā saskaņot ar Pasūtītāju.</w:t>
      </w:r>
    </w:p>
    <w:p w14:paraId="04CA1B31" w14:textId="054A6495"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Uzņēmējs iesniedz par labu Pasūtītajam un Pasūtītāju kreditējošai bankai/</w:t>
      </w:r>
      <w:r w:rsidRPr="000B6563">
        <w:rPr>
          <w:rFonts w:ascii="Times New Roman" w:hAnsi="Times New Roman" w:cs="Times New Roman"/>
          <w:sz w:val="23"/>
          <w:szCs w:val="23"/>
        </w:rPr>
        <w:t>A</w:t>
      </w:r>
      <w:r w:rsidR="00934759" w:rsidRPr="000B6563">
        <w:rPr>
          <w:rFonts w:ascii="Times New Roman" w:hAnsi="Times New Roman" w:cs="Times New Roman"/>
          <w:sz w:val="23"/>
          <w:szCs w:val="23"/>
        </w:rPr>
        <w:t>LTUM</w:t>
      </w:r>
      <w:r>
        <w:rPr>
          <w:rFonts w:ascii="Times New Roman" w:hAnsi="Times New Roman" w:cs="Times New Roman"/>
          <w:sz w:val="23"/>
          <w:szCs w:val="23"/>
        </w:rPr>
        <w:t xml:space="preserve"> noformētu </w:t>
      </w:r>
      <w:r>
        <w:rPr>
          <w:rFonts w:ascii="Times New Roman" w:hAnsi="Times New Roman" w:cs="Times New Roman"/>
          <w:color w:val="000000"/>
          <w:sz w:val="23"/>
          <w:szCs w:val="23"/>
        </w:rPr>
        <w:t xml:space="preserve">neatsaucamu pirmā pieprasījuma beznosacījuma garantiju par savu no šī Līguma izrietošo saistību izpildi (Darbu izpildes garantiju) visā Līguma darbības laikā līdz garantijas laikam, kuru izdevusi apdrošināšanas  akciju sabiedrība vai banka. Garantijas summa ir ne mazāka par 10 % (desmit procentiem) no Līguma 4.1. punktā noteiktās Līguma summas. Uzņēmējs apņemas garantijas tekstu iepriekš rakstiski saskaņot ar Pasūtītāju, par to nesaņemot darba izpildes termiņa pagarinājumu. </w:t>
      </w:r>
      <w:r>
        <w:rPr>
          <w:rFonts w:ascii="Times New Roman" w:hAnsi="Times New Roman" w:cs="Times New Roman"/>
          <w:sz w:val="23"/>
          <w:szCs w:val="23"/>
        </w:rPr>
        <w:t xml:space="preserve">Pēc Pasūtītāja izvēles Darbu izpildes garantija var tikt aizstāta ar Uzņēmējam par Darbu izpildi maksājamās samaksas ieturējumu 10% (desmit procentiem) apmērā no katrā Būvniecības ikmēneša izpildes aktā un attiecīgajā Uzņēmēja rēķinā norādītās summas. Par Darbu izpildes nodrošinājuma </w:t>
      </w:r>
      <w:r>
        <w:rPr>
          <w:rFonts w:ascii="Times New Roman" w:hAnsi="Times New Roman" w:cs="Times New Roman"/>
          <w:sz w:val="23"/>
          <w:szCs w:val="23"/>
        </w:rPr>
        <w:lastRenderedPageBreak/>
        <w:t>veida izvēli Pasūtītājs informē Uzņēmēju 1 (vienas) darba dienas laikā no Līguma noslēgšanas brīža. Ieturētā samaksa Uzņēmējam tiek samaksāta kopā ar pēdējo maksājumu, Līguma 4.</w:t>
      </w:r>
      <w:r w:rsidR="004F6068">
        <w:rPr>
          <w:rFonts w:ascii="Times New Roman" w:hAnsi="Times New Roman" w:cs="Times New Roman"/>
          <w:sz w:val="23"/>
          <w:szCs w:val="23"/>
        </w:rPr>
        <w:t>6</w:t>
      </w:r>
      <w:r>
        <w:rPr>
          <w:rFonts w:ascii="Times New Roman" w:hAnsi="Times New Roman" w:cs="Times New Roman"/>
          <w:sz w:val="23"/>
          <w:szCs w:val="23"/>
        </w:rPr>
        <w:t xml:space="preserve">.punktā noteiktajā kārtībā.  </w:t>
      </w:r>
    </w:p>
    <w:p w14:paraId="5881C9CB" w14:textId="2E4FE345"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Uzņēmējs pēc Darbu nodošanas – pieņemšanas, kas veikta saskaņā ar Līguma 7. punktu 20 (divdesmit) darba dienu laikā iesniedz par labu Pasūtītājam un Pasūtītāju kreditējošai bankai</w:t>
      </w:r>
      <w:r w:rsidRPr="000B6563">
        <w:rPr>
          <w:rFonts w:ascii="Times New Roman" w:hAnsi="Times New Roman" w:cs="Times New Roman"/>
          <w:sz w:val="23"/>
          <w:szCs w:val="23"/>
        </w:rPr>
        <w:t>/A</w:t>
      </w:r>
      <w:r w:rsidR="002573A4" w:rsidRPr="000B6563">
        <w:rPr>
          <w:rFonts w:ascii="Times New Roman" w:hAnsi="Times New Roman" w:cs="Times New Roman"/>
          <w:sz w:val="23"/>
          <w:szCs w:val="23"/>
        </w:rPr>
        <w:t>LTUM</w:t>
      </w:r>
      <w:r w:rsidR="002573A4">
        <w:rPr>
          <w:rFonts w:ascii="Times New Roman" w:hAnsi="Times New Roman" w:cs="Times New Roman"/>
          <w:sz w:val="23"/>
          <w:szCs w:val="23"/>
        </w:rPr>
        <w:t xml:space="preserve"> </w:t>
      </w:r>
      <w:r>
        <w:rPr>
          <w:rFonts w:ascii="Times New Roman" w:hAnsi="Times New Roman" w:cs="Times New Roman"/>
          <w:sz w:val="23"/>
          <w:szCs w:val="23"/>
        </w:rPr>
        <w:t xml:space="preserve">noformētu neatsaucamu </w:t>
      </w:r>
      <w:r>
        <w:rPr>
          <w:rFonts w:ascii="Times New Roman" w:hAnsi="Times New Roman" w:cs="Times New Roman"/>
          <w:color w:val="000000"/>
          <w:sz w:val="23"/>
          <w:szCs w:val="23"/>
        </w:rPr>
        <w:t xml:space="preserve">pirmā pieprasījuma beznosacījuma </w:t>
      </w:r>
      <w:r>
        <w:rPr>
          <w:rFonts w:ascii="Times New Roman" w:hAnsi="Times New Roman" w:cs="Times New Roman"/>
          <w:sz w:val="23"/>
          <w:szCs w:val="23"/>
        </w:rPr>
        <w:t xml:space="preserve">garantiju par Uzņēmēja Līgumā noteikto garantijas laika saistību izpildi (Garantijas laika garantija), kuru izdevusi apdrošināšanas akciju sabiedrība vai banka. </w:t>
      </w:r>
      <w:r>
        <w:rPr>
          <w:rFonts w:ascii="Times New Roman" w:hAnsi="Times New Roman" w:cs="Times New Roman"/>
          <w:color w:val="000000"/>
          <w:sz w:val="23"/>
          <w:szCs w:val="23"/>
        </w:rPr>
        <w:t xml:space="preserve">Garantijā iekļauj nosacījumu, ka garantijas sniedzējs apņemas izmaksāt apdrošināšanas atlīdzību pēc pirmā Pasūtītāja pieprasījuma, ja Uzņēmējs jebkādu iemeslu dēļ neveic defektu un/vai trūkumu novēršanu. </w:t>
      </w:r>
      <w:r>
        <w:rPr>
          <w:rFonts w:ascii="Times New Roman" w:hAnsi="Times New Roman" w:cs="Times New Roman"/>
          <w:sz w:val="23"/>
          <w:szCs w:val="23"/>
        </w:rPr>
        <w:t xml:space="preserve">Garantijas summa ir ne mazāka par 5% no </w:t>
      </w:r>
      <w:r>
        <w:rPr>
          <w:rFonts w:ascii="Times New Roman" w:hAnsi="Times New Roman" w:cs="Times New Roman"/>
          <w:color w:val="000000"/>
          <w:sz w:val="23"/>
          <w:szCs w:val="23"/>
        </w:rPr>
        <w:t>Līguma 4.1. punktā noteiktās Līguma summas un ar garantijas termiņu ne īsāku par Līguma 8.1.punktā minēto garantijas laiku</w:t>
      </w:r>
      <w:r>
        <w:rPr>
          <w:rFonts w:ascii="Times New Roman" w:hAnsi="Times New Roman" w:cs="Times New Roman"/>
          <w:sz w:val="23"/>
          <w:szCs w:val="23"/>
        </w:rPr>
        <w:t xml:space="preserve">. Uzņēmējs apņemas garantijas tekstu iepriekš rakstiski saskaņot ar Pasūtītāju.   </w:t>
      </w:r>
    </w:p>
    <w:p w14:paraId="062743EC" w14:textId="215C19FF"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Ja nav parakstīts Galīgais Darbu pieņemšanas un nodošanas akts un Darbu izpildes garantijas termiņš vai kāda no Līguma 8.7. vai 8.8. punktā noteiktajām apdrošināšanas polisēm ir mazāk kā 30 (trīsdesmit) kalendārās dienas, Uzņēmējam ir pienākums iesniegt dokumentu, kas pagarina Darbu izpildes garantijas vai apdrošināšanas polisi par 60 (sešdesmit) kalendārajām dienām. Šādi Uzņēmējam ir jārīkojas katru reizi, līdz tiek parakstīts Galīgais Darbu pieņemšanas - nodošanas akts. </w:t>
      </w:r>
    </w:p>
    <w:p w14:paraId="2B6559AD" w14:textId="7817E3E9"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Darbu izpildes garantijā un Garantijas laika garantijā, kuras Izpildītājs iesniedz Pasūtītājam, jebkurā gadījumā ir jābūt ietvertiem nosacījumiem, ka tās bez Pasūtītāja piekrišanas nav grozāmas, Uzņēmējam nav tiesības vienpusēji atkāpties no tām un tās nav izbeidzamas Uzņēmēja maksātnespējas procesa pasludināšanas dēļ. </w:t>
      </w:r>
    </w:p>
    <w:p w14:paraId="6A2E0A60" w14:textId="5E122C2E"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No Ieturējuma naudas un naudas līdzekļiem, kas tiek saņemti, pieprasot to izmaksu saskaņā ar Darbu izpildes garantiju un Garantijas laika garantiju, Pasūtītājs ir tiesīgs segt esošus un priekšā stāvošus Pasūtītāja prasījumus pret Uzņēmēju, tai skaitā kaitējumu, zaudējumus, procentus, līgumsodus. Par prasījuma segšanu izmantojot Ieturējuma naudu vai naudas līdzekļus, kas saņemti saskaņā ar Darbu izpildes garantiju un Garantijas laika garantiju, Pasūtītājam ir jāpaziņo Izpildītājam 30 (trīsdesmit) dienu laikā, skaitot no dienas, kad attiecīgais Pasūtītāja prasījums faktiski ir segts. </w:t>
      </w:r>
    </w:p>
    <w:p w14:paraId="432EAD81" w14:textId="096E292F" w:rsidR="0078582D" w:rsidRPr="0078582D" w:rsidRDefault="00A24364" w:rsidP="0078582D">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Līguma 8. punktā minētajām apdrošināšanas polisēm un garantijām (izņemot Līguma 8.1</w:t>
      </w:r>
      <w:r w:rsidR="00D76F8A">
        <w:rPr>
          <w:rFonts w:ascii="Times New Roman" w:hAnsi="Times New Roman" w:cs="Times New Roman"/>
          <w:sz w:val="23"/>
          <w:szCs w:val="23"/>
        </w:rPr>
        <w:t>0</w:t>
      </w:r>
      <w:r>
        <w:rPr>
          <w:rFonts w:ascii="Times New Roman" w:hAnsi="Times New Roman" w:cs="Times New Roman"/>
          <w:sz w:val="23"/>
          <w:szCs w:val="23"/>
        </w:rPr>
        <w:t>.punktā minēto garantiju) ir jābūt spēkā visā Līguma darbības laikā.</w:t>
      </w:r>
    </w:p>
    <w:p w14:paraId="553FAD51" w14:textId="77777777" w:rsidR="0076638F" w:rsidRDefault="00A24364">
      <w:pPr>
        <w:numPr>
          <w:ilvl w:val="0"/>
          <w:numId w:val="1"/>
        </w:numPr>
        <w:tabs>
          <w:tab w:val="left" w:pos="426"/>
          <w:tab w:val="left" w:pos="993"/>
        </w:tabs>
        <w:spacing w:after="120" w:line="240" w:lineRule="auto"/>
        <w:ind w:left="426"/>
        <w:jc w:val="center"/>
        <w:textAlignment w:val="baseline"/>
        <w:rPr>
          <w:rFonts w:ascii="Times New Roman" w:hAnsi="Times New Roman" w:cs="Times New Roman"/>
          <w:sz w:val="23"/>
          <w:szCs w:val="23"/>
        </w:rPr>
      </w:pPr>
      <w:r>
        <w:rPr>
          <w:rFonts w:ascii="Times New Roman" w:hAnsi="Times New Roman" w:cs="Times New Roman"/>
          <w:b/>
          <w:sz w:val="23"/>
          <w:szCs w:val="23"/>
        </w:rPr>
        <w:t>Strīdu risināšana un Pušu atbildība</w:t>
      </w:r>
    </w:p>
    <w:p w14:paraId="06E8E734"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Puses vienojas, ka jebkurš strīds, nesaskaņa vai prasība, kas izriet no Līguma, kas skar to vai tā pārkāpšanu, izbeigšanu vai spēkā neesamību tiks izšķirts </w:t>
      </w:r>
      <w:r>
        <w:rPr>
          <w:rFonts w:ascii="Times New Roman" w:eastAsia="MS Mincho" w:hAnsi="Times New Roman" w:cs="Times New Roman"/>
          <w:sz w:val="23"/>
          <w:szCs w:val="23"/>
        </w:rPr>
        <w:t>pēc piekritības Latvijas Republikas tiesā saskaņā ar Latvijas Republikā spēkā esošajiem normatīvajiem aktiem</w:t>
      </w:r>
      <w:r>
        <w:rPr>
          <w:rFonts w:ascii="Times New Roman" w:hAnsi="Times New Roman" w:cs="Times New Roman"/>
          <w:sz w:val="23"/>
          <w:szCs w:val="23"/>
        </w:rPr>
        <w:t>.</w:t>
      </w:r>
    </w:p>
    <w:p w14:paraId="2FFA7A27"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Gadījumā, ja Pasūtītājs nepamatoti pieļāvis jebkuru Līgumā noteikto maksājuma termiņa nokavējumu, Uzņēmējs ir tiesīgs saņemt no Pasūtītāja nokavējuma procentus </w:t>
      </w:r>
      <w:r>
        <w:rPr>
          <w:rFonts w:ascii="Times New Roman" w:hAnsi="Times New Roman" w:cs="Times New Roman"/>
          <w:sz w:val="23"/>
          <w:szCs w:val="23"/>
          <w:highlight w:val="lightGray"/>
        </w:rPr>
        <w:t>0,5 % (piecas desmitdaļas procenta)</w:t>
      </w:r>
      <w:r>
        <w:rPr>
          <w:rFonts w:ascii="Times New Roman" w:hAnsi="Times New Roman" w:cs="Times New Roman"/>
          <w:sz w:val="23"/>
          <w:szCs w:val="23"/>
        </w:rPr>
        <w:t xml:space="preserve"> apmērā no nokavētā maksājuma summas par katru maksājuma kavējuma dienu, sākot ar pirmo maksājuma kavējuma dienu, līdz dienai (ieskaitot), kad Pasūtītājs veicis pilnīgu nokavēto maksājumu samaksu.</w:t>
      </w:r>
    </w:p>
    <w:p w14:paraId="372CEFDA"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Ja Uzņēmējs nokavē jebkuru Līgumā vai saskaņā ar Līgumu noteikto saistību izpildes termiņu, Uzņēmējs maksā Pasūtītājam līgumsodu </w:t>
      </w:r>
      <w:r>
        <w:rPr>
          <w:rFonts w:ascii="Times New Roman" w:hAnsi="Times New Roman" w:cs="Times New Roman"/>
          <w:sz w:val="23"/>
          <w:szCs w:val="23"/>
          <w:highlight w:val="lightGray"/>
        </w:rPr>
        <w:t>0,5 % (piecas desmitdaļas procenta)</w:t>
      </w:r>
      <w:r>
        <w:rPr>
          <w:rFonts w:ascii="Times New Roman" w:hAnsi="Times New Roman" w:cs="Times New Roman"/>
          <w:sz w:val="23"/>
          <w:szCs w:val="23"/>
        </w:rPr>
        <w:t xml:space="preserve"> apmērā no Līguma summas</w:t>
      </w:r>
      <w:r>
        <w:rPr>
          <w:rFonts w:ascii="Times New Roman" w:hAnsi="Times New Roman" w:cs="Times New Roman"/>
          <w:color w:val="000000"/>
          <w:sz w:val="23"/>
          <w:szCs w:val="23"/>
        </w:rPr>
        <w:t xml:space="preserve">, kas norādīta Līguma 4.1. punktā, </w:t>
      </w:r>
      <w:r>
        <w:rPr>
          <w:rFonts w:ascii="Times New Roman" w:hAnsi="Times New Roman" w:cs="Times New Roman"/>
          <w:sz w:val="23"/>
          <w:szCs w:val="23"/>
        </w:rPr>
        <w:t>par katru kavējuma dienu, sākot ar pirmo kavējuma dienu, līdz dienai (ieskaitot), kad Uzņēmējs ir izpildījis Līgumā vai saskaņā ar Līgumu noteikto saistību.</w:t>
      </w:r>
    </w:p>
    <w:p w14:paraId="51FA5530" w14:textId="5BCF09B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Ja Pasūtītājs, būvuzraugs vai </w:t>
      </w:r>
      <w:r w:rsidR="00D76F8A">
        <w:rPr>
          <w:rFonts w:ascii="Times New Roman" w:hAnsi="Times New Roman" w:cs="Times New Roman"/>
          <w:sz w:val="23"/>
          <w:szCs w:val="23"/>
        </w:rPr>
        <w:t>Cēsu</w:t>
      </w:r>
      <w:r>
        <w:rPr>
          <w:rFonts w:ascii="Times New Roman" w:hAnsi="Times New Roman" w:cs="Times New Roman"/>
          <w:sz w:val="23"/>
          <w:szCs w:val="23"/>
        </w:rPr>
        <w:t xml:space="preserve"> novada būvinspektors, konstatē, ka Uzņēmējs nav izpildījis tam Līguma 5.10. un/vai 5.11. punktā noteikto pienākumu, Uzņēmējs maksā Pasūtītājam līgumsodu </w:t>
      </w:r>
      <w:r>
        <w:rPr>
          <w:rFonts w:ascii="Times New Roman" w:hAnsi="Times New Roman" w:cs="Times New Roman"/>
          <w:sz w:val="23"/>
          <w:szCs w:val="23"/>
          <w:highlight w:val="lightGray"/>
        </w:rPr>
        <w:t>1% (viena procenta)</w:t>
      </w:r>
      <w:r>
        <w:rPr>
          <w:rFonts w:ascii="Times New Roman" w:hAnsi="Times New Roman" w:cs="Times New Roman"/>
          <w:sz w:val="23"/>
          <w:szCs w:val="23"/>
        </w:rPr>
        <w:t xml:space="preserve"> apmērā</w:t>
      </w:r>
      <w:r>
        <w:rPr>
          <w:rFonts w:ascii="Times New Roman" w:hAnsi="Times New Roman" w:cs="Times New Roman"/>
          <w:color w:val="000000"/>
          <w:sz w:val="23"/>
          <w:szCs w:val="23"/>
        </w:rPr>
        <w:t xml:space="preserve"> no Līguma summas, kas norādīta Līguma 4.1. punktā, par katru reizi, kad konstatēts Līguma 5.10. un/vai 5.11. punkta pārkāpums.</w:t>
      </w:r>
    </w:p>
    <w:p w14:paraId="0BA2E7DC"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Līgumsoda samaksa neatbrīvo Uzņēmēju no savu līgumsaistību izpildes pienākuma un neatsvabina Uzņēmēju no zaudējumu atlīdzības Pasūtītājam, pat ja arī tie nepārsniedz līgumsodu apmēru.</w:t>
      </w:r>
      <w:r>
        <w:rPr>
          <w:rFonts w:ascii="Times New Roman" w:hAnsi="Times New Roman" w:cs="Times New Roman"/>
          <w:color w:val="000000"/>
          <w:sz w:val="23"/>
          <w:szCs w:val="23"/>
        </w:rPr>
        <w:t xml:space="preserve"> </w:t>
      </w:r>
    </w:p>
    <w:p w14:paraId="03A59919" w14:textId="77777777" w:rsidR="0076638F" w:rsidRDefault="00A24364">
      <w:pPr>
        <w:numPr>
          <w:ilvl w:val="0"/>
          <w:numId w:val="1"/>
        </w:numPr>
        <w:tabs>
          <w:tab w:val="left" w:pos="426"/>
          <w:tab w:val="left" w:pos="993"/>
        </w:tabs>
        <w:spacing w:after="120" w:line="240" w:lineRule="auto"/>
        <w:ind w:left="426"/>
        <w:jc w:val="center"/>
        <w:textAlignment w:val="baseline"/>
        <w:rPr>
          <w:rFonts w:ascii="Times New Roman" w:hAnsi="Times New Roman" w:cs="Times New Roman"/>
          <w:sz w:val="23"/>
          <w:szCs w:val="23"/>
        </w:rPr>
      </w:pPr>
      <w:r>
        <w:rPr>
          <w:rFonts w:ascii="Times New Roman" w:hAnsi="Times New Roman" w:cs="Times New Roman"/>
          <w:b/>
          <w:sz w:val="23"/>
          <w:szCs w:val="23"/>
        </w:rPr>
        <w:lastRenderedPageBreak/>
        <w:t>Līguma izpildes apturēšana vai izbeigšana</w:t>
      </w:r>
    </w:p>
    <w:p w14:paraId="02EF1413" w14:textId="77777777" w:rsidR="0076638F" w:rsidRDefault="00A24364">
      <w:pPr>
        <w:numPr>
          <w:ilvl w:val="1"/>
          <w:numId w:val="1"/>
        </w:numPr>
        <w:tabs>
          <w:tab w:val="left" w:pos="426"/>
          <w:tab w:val="left" w:pos="993"/>
        </w:tabs>
        <w:spacing w:after="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Pasūtītājam ir tiesības vienpusējā kārtā atkāpties no Līguma pirms termiņa, par to </w:t>
      </w:r>
      <w:r>
        <w:rPr>
          <w:rFonts w:ascii="Times New Roman" w:hAnsi="Times New Roman" w:cs="Times New Roman"/>
          <w:sz w:val="23"/>
          <w:szCs w:val="23"/>
          <w:highlight w:val="lightGray"/>
        </w:rPr>
        <w:t>5 (piecas)</w:t>
      </w:r>
      <w:r>
        <w:rPr>
          <w:rFonts w:ascii="Times New Roman" w:hAnsi="Times New Roman" w:cs="Times New Roman"/>
          <w:sz w:val="23"/>
          <w:szCs w:val="23"/>
        </w:rPr>
        <w:t xml:space="preserve"> darba dienas iepriekš rakstiski paziņojot Uzņēmējam, ja:</w:t>
      </w:r>
    </w:p>
    <w:p w14:paraId="28E1D506"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Uzņēmējs uzsāk likvidāciju;</w:t>
      </w:r>
    </w:p>
    <w:p w14:paraId="7AB622E4"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bCs/>
          <w:color w:val="000000"/>
          <w:sz w:val="23"/>
          <w:szCs w:val="23"/>
        </w:rPr>
        <w:t>Uzņēmējs tiek izslēgts no Būvkomersantu reģistra;</w:t>
      </w:r>
    </w:p>
    <w:p w14:paraId="38658242"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ar spēkā stājušos tiesas nolēmumu tiek pasludināts Uzņēmēja maksātnespējas process;</w:t>
      </w:r>
    </w:p>
    <w:p w14:paraId="2942FA84"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Uzņēmējs nav izpildījis Līguma 2.1. punktā noteikto pienākumu tajā noteiktajā termiņā;</w:t>
      </w:r>
    </w:p>
    <w:p w14:paraId="099159F2"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 xml:space="preserve">tādu iemeslu dēļ, kas nav saistīti ar Pasūtītāja saistību neizpildi, Uzņēmējs nepilda vai kavē kādu no Līgumā noteiktajiem Uzņēmēja saistību izpildes termiņiem vairāk kā </w:t>
      </w:r>
      <w:r>
        <w:rPr>
          <w:rFonts w:ascii="Times New Roman" w:hAnsi="Times New Roman" w:cs="Times New Roman"/>
          <w:sz w:val="23"/>
          <w:szCs w:val="23"/>
          <w:highlight w:val="lightGray"/>
        </w:rPr>
        <w:t>10 (desmit)</w:t>
      </w:r>
      <w:r>
        <w:rPr>
          <w:rFonts w:ascii="Times New Roman" w:hAnsi="Times New Roman" w:cs="Times New Roman"/>
          <w:sz w:val="23"/>
          <w:szCs w:val="23"/>
        </w:rPr>
        <w:t xml:space="preserve"> darba dienas;</w:t>
      </w:r>
    </w:p>
    <w:p w14:paraId="2834510A"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Uzņēmējs atkārtoti pieļāvis Līguma 5.10. un/vai 5.11. punkta pārkāpumu;</w:t>
      </w:r>
    </w:p>
    <w:p w14:paraId="7A15A1FB"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highlight w:val="lightGray"/>
        </w:rPr>
        <w:t>15 (piecpadsmit)</w:t>
      </w:r>
      <w:r>
        <w:rPr>
          <w:rFonts w:ascii="Times New Roman" w:hAnsi="Times New Roman" w:cs="Times New Roman"/>
          <w:sz w:val="23"/>
          <w:szCs w:val="23"/>
        </w:rPr>
        <w:t xml:space="preserve"> darba dienu laikā pēc Līguma parakstīšanas Uzņēmējs nav pieņēmis objektu valdījumā saskaņā ar nodošanas – pieņemšanas aktu (Pielikums Nr.4);</w:t>
      </w:r>
    </w:p>
    <w:p w14:paraId="2AF4009D"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eastAsiaTheme="minorEastAsia" w:hAnsi="Times New Roman" w:cs="Times New Roman"/>
          <w:sz w:val="23"/>
          <w:szCs w:val="23"/>
          <w:lang w:eastAsia="lv-LV"/>
        </w:rPr>
        <w:t xml:space="preserve">ja Līgumu nav iespējams izpildīt tādēļ, ka Līguma izpildes laikā Uzņēmējam ir piemērotas starptautiskās vai nacionālās sankcijas vai būtiskas finanšu un kapitāla tirgus intereses ietekmējošas Eiropas Savienības vai Ziemeļatlantijas līguma organizācijas dalībvalstu sankcijas </w:t>
      </w:r>
      <w:r>
        <w:rPr>
          <w:rFonts w:ascii="Times New Roman" w:hAnsi="Times New Roman" w:cs="Times New Roman"/>
          <w:sz w:val="23"/>
          <w:szCs w:val="23"/>
        </w:rPr>
        <w:t>(Sankciju likuma 11.1 panta trešā daļa).</w:t>
      </w:r>
    </w:p>
    <w:p w14:paraId="6DC84632"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Pasūtītājam ir tiesības bez paskaidrojumu sniegšanas un iemeslu norādīšanas Uzņēmējam vienpusējā kārtā atkāpties no Līguma </w:t>
      </w:r>
      <w:r>
        <w:rPr>
          <w:rFonts w:ascii="Times New Roman" w:hAnsi="Times New Roman" w:cs="Times New Roman"/>
          <w:sz w:val="23"/>
          <w:szCs w:val="23"/>
          <w:highlight w:val="lightGray"/>
        </w:rPr>
        <w:t>30 (trīsdesmit)</w:t>
      </w:r>
      <w:r>
        <w:rPr>
          <w:rFonts w:ascii="Times New Roman" w:hAnsi="Times New Roman" w:cs="Times New Roman"/>
          <w:sz w:val="23"/>
          <w:szCs w:val="23"/>
        </w:rPr>
        <w:t xml:space="preserve"> darba dienas iepriekš par to rakstiski brīdinot Uzņēmēju.</w:t>
      </w:r>
    </w:p>
    <w:p w14:paraId="3739F116"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Uzņēmējam ir tiesības vienpusējā kārtībā atkāpties no Līguma pirms termiņa, par to 10 (desmit) darba dienas iepriekš rakstiski paziņojot Pasūtītājam, ja:</w:t>
      </w:r>
    </w:p>
    <w:p w14:paraId="44E2BBD3"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Pasūtītājs uzsāk likvidāciju;</w:t>
      </w:r>
    </w:p>
    <w:p w14:paraId="494C5788"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ar spēkā stājušos tiesas nolēmumu tiek pasludināts Pasūtītāja maksātnespējas process;</w:t>
      </w:r>
    </w:p>
    <w:p w14:paraId="10C6D9FF" w14:textId="77777777" w:rsidR="0076638F" w:rsidRDefault="00A24364">
      <w:pPr>
        <w:numPr>
          <w:ilvl w:val="2"/>
          <w:numId w:val="1"/>
        </w:numPr>
        <w:tabs>
          <w:tab w:val="left" w:pos="426"/>
          <w:tab w:val="left" w:pos="993"/>
        </w:tabs>
        <w:spacing w:after="0" w:line="240" w:lineRule="auto"/>
        <w:ind w:left="1191" w:hanging="170"/>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Pasūtītājs pretēji Līguma noteikumiem kavē Līgumā paredzētos maksājumu veikšanas termiņus ilgāk kā </w:t>
      </w:r>
      <w:r>
        <w:rPr>
          <w:rFonts w:ascii="Times New Roman" w:hAnsi="Times New Roman" w:cs="Times New Roman"/>
          <w:sz w:val="23"/>
          <w:szCs w:val="23"/>
          <w:highlight w:val="lightGray"/>
        </w:rPr>
        <w:t>10 (desmit)</w:t>
      </w:r>
      <w:r>
        <w:rPr>
          <w:rFonts w:ascii="Times New Roman" w:hAnsi="Times New Roman" w:cs="Times New Roman"/>
          <w:sz w:val="23"/>
          <w:szCs w:val="23"/>
        </w:rPr>
        <w:t xml:space="preserve"> darba dienas.</w:t>
      </w:r>
    </w:p>
    <w:p w14:paraId="37A5BA18"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Līguma 10.2. un 10.3. punktā minētajos gadījumos Pasūtītāja pienākums ir apmaksāt Uzņēmēja faktiski atbilstoši Līgumam padarītos Darbus uz Līguma izbeigšanas brīdi.</w:t>
      </w:r>
    </w:p>
    <w:p w14:paraId="6BE0F5DF"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Ja Līguma izbeigšanas brīdī Uzņēmēja faktiski atbilstoši Līguma noteikumiem izpildīto un apmaksāto Darbu apjoms ir mazāks nekā samaksātā un nedzēstā avansa summa un/vai tās daļa, Uzņēmējs atgriež starpību Pasūtītājam </w:t>
      </w:r>
      <w:r>
        <w:rPr>
          <w:rFonts w:ascii="Times New Roman" w:hAnsi="Times New Roman" w:cs="Times New Roman"/>
          <w:sz w:val="23"/>
          <w:szCs w:val="23"/>
          <w:highlight w:val="lightGray"/>
        </w:rPr>
        <w:t>5 (piecu)</w:t>
      </w:r>
      <w:r>
        <w:rPr>
          <w:rFonts w:ascii="Times New Roman" w:hAnsi="Times New Roman" w:cs="Times New Roman"/>
          <w:sz w:val="23"/>
          <w:szCs w:val="23"/>
        </w:rPr>
        <w:t xml:space="preserve"> darba dienu laikā no Līguma izbeigšanas. Šī pienākuma neizpildes vai nepienācīgas izpildes gadījumā Pasūtītājs ir tiesīgs prasīt avansa atmaksas garantijas apmaksu. </w:t>
      </w:r>
    </w:p>
    <w:p w14:paraId="30454CF8"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Pasūtītājs ir tiesīgs apturēt Līguma darbību uz nenoteiktu laiku atbilstoši Līguma 6.3. punkta noteikumiem.</w:t>
      </w:r>
    </w:p>
    <w:p w14:paraId="6DA6A1BB"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 xml:space="preserve">Puses vienojas, ka jebkurā Līguma izbeigšanas gadījumā, Uzņēmēja pienākums ir </w:t>
      </w:r>
      <w:r>
        <w:rPr>
          <w:rFonts w:ascii="Times New Roman" w:hAnsi="Times New Roman" w:cs="Times New Roman"/>
          <w:color w:val="000000"/>
          <w:sz w:val="23"/>
          <w:szCs w:val="23"/>
          <w:highlight w:val="lightGray"/>
        </w:rPr>
        <w:t>5 (piecu)</w:t>
      </w:r>
      <w:r>
        <w:rPr>
          <w:rFonts w:ascii="Times New Roman" w:hAnsi="Times New Roman" w:cs="Times New Roman"/>
          <w:color w:val="000000"/>
          <w:sz w:val="23"/>
          <w:szCs w:val="23"/>
        </w:rPr>
        <w:t xml:space="preserve"> darba dienu laikā no Līguma izbeigšanas pilnībā atbrīvot būvlaukumu no Uzņēmēja inventāra, darba rīkiem, personāla u.c. un nodot Objektu ar nodošanas-pieņemšanas aktu (Pielikums Nr. 4) Pasūtītājam. Uzņēmējam, no dienas, kad Līgums ir izbeigts, nav tiesību veikt nekādu Darbu izpildi un/vai defektu un/vai trūkumu novēršanu, pretējā gadījumā Uzņēmējs ir pilnā apmērā atbildīgs par visiem zaudējumiem.</w:t>
      </w:r>
    </w:p>
    <w:p w14:paraId="2C976265"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Puses vienojas, ka jebkurā Līguma izbeigšanas gadījumā Pasūtītājam ir tiesības apmaksāt Objektā piegādāto, bet vēl neiebūvēto materiālu un iekārtu vērtību, tādējādi tās iegūstot savā īpašumā.</w:t>
      </w:r>
    </w:p>
    <w:p w14:paraId="46A6800D"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Puses ir tiesīgas rakstveidā vienoties par tehnoloģisko pārtraukumu Darbu izpildē, ja objektīvi pastāv un ir konstatējami neatbilstoši laikapstākļi (neatbilstoša āra gaisa temperatūra u.c.), kuru dēļ nav iespējams kvalitatīvi un atbilstoši tehnoloģiskajiem nosacījumiem veikt Darbus. Līguma izpildes laikā netiek ieskaitīts tehnoloģiskais pārtraukums, ja Puses par tādu rakstveidā vienojušās, un šādā gadījumā Līguma izpildes termiņš tiek pagarināts par tik dienām, cik dienas ilgs bijis tehnoloģiskais pārtraukums.</w:t>
      </w:r>
    </w:p>
    <w:p w14:paraId="7C8B57DF"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eastAsiaTheme="minorHAnsi" w:hAnsi="Times New Roman" w:cs="Times New Roman"/>
          <w:sz w:val="23"/>
          <w:szCs w:val="23"/>
        </w:rPr>
        <w:t>Gadījumā, ja Puses ir vienojušās par tehnoloģisko pārtraukumu Darbu izpildē, Uzņēmējs ar aktu nodod un Pasūtītājs pieņem glabāšanā būvdarbu un autoruzraudzības žurnālus uz tik dienām, cik dienas ilgs bijis tehnoloģiskais pārtraukums.</w:t>
      </w:r>
    </w:p>
    <w:p w14:paraId="08B70E76" w14:textId="77777777" w:rsidR="0076638F" w:rsidRDefault="00A24364">
      <w:pPr>
        <w:numPr>
          <w:ilvl w:val="0"/>
          <w:numId w:val="1"/>
        </w:numPr>
        <w:tabs>
          <w:tab w:val="left" w:pos="426"/>
          <w:tab w:val="left" w:pos="993"/>
        </w:tabs>
        <w:spacing w:after="120" w:line="240" w:lineRule="auto"/>
        <w:jc w:val="center"/>
        <w:textAlignment w:val="baseline"/>
        <w:rPr>
          <w:rFonts w:ascii="Times New Roman" w:hAnsi="Times New Roman" w:cs="Times New Roman"/>
          <w:sz w:val="23"/>
          <w:szCs w:val="23"/>
        </w:rPr>
      </w:pPr>
      <w:r>
        <w:rPr>
          <w:rFonts w:ascii="Times New Roman" w:hAnsi="Times New Roman" w:cs="Times New Roman"/>
          <w:b/>
          <w:sz w:val="23"/>
          <w:szCs w:val="23"/>
        </w:rPr>
        <w:lastRenderedPageBreak/>
        <w:t>Nepārvaramas varas apstākļi</w:t>
      </w:r>
    </w:p>
    <w:p w14:paraId="71B26F80"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Puses apstiprina, ka visi tie apstākļi, kas ir ārpus Pušu kontroles, t.i., karš, sacelšanās, ugunsgrēks, eksplozijas vai valsts un pašvaldību varas iestāžu iejaukšanās, un citi apstākļi, kas saskaņā ar Latvijas Republikas Civillikumu atbilst nepārvaramas varas apstākļiem, atbrīvos Puses no Līgumā noteikto saistību pildīšanas, ja izpilde ir iespējama tikai ar pārmērīgi lielām izmaksām, un arī no jebkādām saistībām maksāt kompensāciju vai zaudējumu atlīdzību.</w:t>
      </w:r>
    </w:p>
    <w:p w14:paraId="656C68E6"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Pusēm nekavējoties rakstveidā jānosūta paziņojums (kopā ar jebkuru paziņojumu vai informāciju, ko Puse ir saņēmusi par nepārvaramas varas apstākļiem) otrai Pusei, informējot par nepārvaramās varas apstākļu iestāšanos un tās sekām, kā arī jāpieliek visas pūles, lai mazinātu nepārvaramās varas kaitīgās sekas.</w:t>
      </w:r>
    </w:p>
    <w:p w14:paraId="0B0132DF"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Pusei, kurai kļuvis zināms par nepārvaramās varas apstākļiem, kas var ietekmēt Līgumā šai Pusei paredzēto pienākumu izpildi, nekavējoties rakstveidā jāinformē otra Puse par šo apstākļu iestāšanos un izbeigšanos. Gadījumā, ja nepārvaramas varas apstākļi turpinās ilgāk par </w:t>
      </w:r>
      <w:r>
        <w:rPr>
          <w:rFonts w:ascii="Times New Roman" w:hAnsi="Times New Roman" w:cs="Times New Roman"/>
          <w:sz w:val="23"/>
          <w:szCs w:val="23"/>
          <w:highlight w:val="lightGray"/>
        </w:rPr>
        <w:t>30 (trīsdesmit)</w:t>
      </w:r>
      <w:r>
        <w:rPr>
          <w:rFonts w:ascii="Times New Roman" w:hAnsi="Times New Roman" w:cs="Times New Roman"/>
          <w:sz w:val="23"/>
          <w:szCs w:val="23"/>
        </w:rPr>
        <w:t xml:space="preserve"> dienām, tad Puses saskaņo tālāko rīcību Līguma izpildē.</w:t>
      </w:r>
    </w:p>
    <w:p w14:paraId="48095D64" w14:textId="77777777" w:rsidR="0076638F" w:rsidRDefault="00A24364">
      <w:pPr>
        <w:numPr>
          <w:ilvl w:val="0"/>
          <w:numId w:val="1"/>
        </w:numPr>
        <w:tabs>
          <w:tab w:val="left" w:pos="426"/>
          <w:tab w:val="left" w:pos="993"/>
        </w:tabs>
        <w:spacing w:after="120" w:line="240" w:lineRule="auto"/>
        <w:jc w:val="center"/>
        <w:textAlignment w:val="baseline"/>
        <w:rPr>
          <w:rFonts w:ascii="Times New Roman" w:hAnsi="Times New Roman" w:cs="Times New Roman"/>
          <w:sz w:val="23"/>
          <w:szCs w:val="23"/>
        </w:rPr>
      </w:pPr>
      <w:r>
        <w:rPr>
          <w:rFonts w:ascii="Times New Roman" w:hAnsi="Times New Roman" w:cs="Times New Roman"/>
          <w:b/>
          <w:sz w:val="23"/>
          <w:szCs w:val="23"/>
        </w:rPr>
        <w:t>Nobeiguma noteikumi</w:t>
      </w:r>
    </w:p>
    <w:p w14:paraId="2A50B100"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Visas Līguma izmaiņas stājas spēkā no brīža, kad tās parakstījušas abas Puses, vai arī Pušu rakstiski noteiktajos termiņos.</w:t>
      </w:r>
    </w:p>
    <w:p w14:paraId="74A32783"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bCs/>
          <w:sz w:val="23"/>
          <w:szCs w:val="23"/>
        </w:rPr>
        <w:t>Pasūtītājs iepirkuma līguma izpildes laikā ir tiesīgs samazināt līguma priekšmeta apjomu, ja tam ir objektīvs pamatojums un, ja līguma priekšmeta apjoma samazinājums neietekmē DME projektā paredzēto energoefektivitātes rādītāju sasniegšanu, kas jānodrošina pēc objekta nodošanas ekspluatācijā.</w:t>
      </w:r>
    </w:p>
    <w:p w14:paraId="322FB69D"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Puses apņemas neizpaust trešajām personām informāciju, kas saistīta ar Līgumu un varētu skart Pasūtītāja vai Uzņēmēja intereses. Puses apņemas nodrošināt minētās informācijas neizpaušanu no trešo personu puses, kas piedalās Līguma izpildīšanā. Puses ir savstarpēji materiāli atbildīgas par šajā līgumā paredzēto konfidencialitātes noteikumu pārkāpšanu. Šim noteikumam nav laika ierobežojuma un tas nav atkarīgs no Līguma darbības termiņa.</w:t>
      </w:r>
    </w:p>
    <w:p w14:paraId="6B7D7FC5"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Visa sarakste starp Pusēm izdarāma uz Līgumā norādītajām adresēm, nosūtot vēstules ierakstītā sūtījumā, vai nododot dokumentus pret parakstu personīgi Puses Līgumā norādītajā adresē vai Līguma 13. punktā minētajām Pušu kontaktpersonām. Tiek pieņemts, ka sūtījums ir saņemts </w:t>
      </w:r>
      <w:r>
        <w:rPr>
          <w:rFonts w:ascii="Times New Roman" w:hAnsi="Times New Roman" w:cs="Times New Roman"/>
          <w:sz w:val="23"/>
          <w:szCs w:val="23"/>
          <w:highlight w:val="lightGray"/>
        </w:rPr>
        <w:t>4 (ceturtajā)</w:t>
      </w:r>
      <w:r>
        <w:rPr>
          <w:rFonts w:ascii="Times New Roman" w:hAnsi="Times New Roman" w:cs="Times New Roman"/>
          <w:sz w:val="23"/>
          <w:szCs w:val="23"/>
        </w:rPr>
        <w:t xml:space="preserve"> dienā pēc nosūtīšanas, ja vien tas nav saņemts agrāk.</w:t>
      </w:r>
    </w:p>
    <w:p w14:paraId="489BA77F"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 xml:space="preserve">Pusei ir pienākums </w:t>
      </w:r>
      <w:r>
        <w:rPr>
          <w:rFonts w:ascii="Times New Roman" w:hAnsi="Times New Roman" w:cs="Times New Roman"/>
          <w:sz w:val="23"/>
          <w:szCs w:val="23"/>
          <w:highlight w:val="lightGray"/>
        </w:rPr>
        <w:t>3 (trīs)</w:t>
      </w:r>
      <w:r>
        <w:rPr>
          <w:rFonts w:ascii="Times New Roman" w:hAnsi="Times New Roman" w:cs="Times New Roman"/>
          <w:sz w:val="23"/>
          <w:szCs w:val="23"/>
        </w:rPr>
        <w:t xml:space="preserve"> darba dienu laikā rakstveidā informēt otru Pusi par Līgumā norādītās adreses vai Puses kontaktpersonas maiņu.</w:t>
      </w:r>
    </w:p>
    <w:p w14:paraId="16758197"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Puses apliecina, ka tām ir saprotams Līguma saturs un nozīme, ka tās atzīst Līgumu par pareizu, abpusēji izdevīgu un vienlaicīgi paziņo, ka Līgums slēgts labprātīgi, bez viltus un spaidiem, pilnībā un vispusīgi ievērojot Pušu gribu un intereses.</w:t>
      </w:r>
    </w:p>
    <w:p w14:paraId="34F93827" w14:textId="77777777"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Puses apliecina, ka Līguma teksts ir Pusēm pilnībā saprotams, Līgumā lietotajiem jēdzieniem un formulējumiem Puses piekrīt un apliecina, ka Līgums sastādīts precīzi, vadoties no Pušu iesniegtajiem dokumentiem un dotās informācijas, ko Puses uzskata par pietiekamu un vispusīgi izklāstītu Līgumā un par kuras patiesumu Puses atbild patstāvīgi.</w:t>
      </w:r>
    </w:p>
    <w:p w14:paraId="61034215" w14:textId="77777777" w:rsidR="00100CFE" w:rsidRDefault="00A24364" w:rsidP="00100CFE">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sz w:val="23"/>
          <w:szCs w:val="23"/>
        </w:rPr>
        <w:t>Līgums stājas spēkā ar dienu, kad Puses ir to parakstījušas. Līgums ir spēkā līdz pilnīgai tajā noteikto saistību izpildei vai brīdim, kad tas tiek izbeigts Līgumā noteiktajā kārtībā.</w:t>
      </w:r>
    </w:p>
    <w:p w14:paraId="1777AB27" w14:textId="5F6C83A5" w:rsidR="00100CFE" w:rsidRPr="00100CFE" w:rsidRDefault="00100CFE" w:rsidP="00100CFE">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sidRPr="00100CFE">
        <w:rPr>
          <w:rFonts w:ascii="Times New Roman" w:hAnsi="Times New Roman" w:cs="Times New Roman"/>
          <w:sz w:val="23"/>
          <w:szCs w:val="23"/>
        </w:rPr>
        <w:t>Pusēm ir pieejams Līgums elektroniskā formātā. Līguma Pielikumi ir tā neatņemama sastāvdaļa.</w:t>
      </w:r>
    </w:p>
    <w:p w14:paraId="5EC51CB6" w14:textId="77777777" w:rsidR="0076638F" w:rsidRDefault="00A24364">
      <w:pPr>
        <w:numPr>
          <w:ilvl w:val="0"/>
          <w:numId w:val="1"/>
        </w:numPr>
        <w:tabs>
          <w:tab w:val="left" w:pos="426"/>
          <w:tab w:val="left" w:pos="993"/>
        </w:tabs>
        <w:spacing w:after="120" w:line="240" w:lineRule="auto"/>
        <w:jc w:val="center"/>
        <w:textAlignment w:val="baseline"/>
        <w:rPr>
          <w:rFonts w:ascii="Times New Roman" w:hAnsi="Times New Roman" w:cs="Times New Roman"/>
          <w:sz w:val="23"/>
          <w:szCs w:val="23"/>
        </w:rPr>
      </w:pPr>
      <w:r>
        <w:rPr>
          <w:rFonts w:ascii="Times New Roman" w:hAnsi="Times New Roman" w:cs="Times New Roman"/>
          <w:b/>
          <w:sz w:val="23"/>
          <w:szCs w:val="23"/>
        </w:rPr>
        <w:t>Pušu atbildīgās personas</w:t>
      </w:r>
    </w:p>
    <w:p w14:paraId="4AEB56AC" w14:textId="0E5683ED" w:rsidR="0076638F" w:rsidRDefault="00A24364">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t>Pilnvarotais Pasūtītāja pārstāvis ir Andrejs Zvirbulis, tālr. +371 29199753, e-pasts: andrejs.zvirbulis@</w:t>
      </w:r>
      <w:r w:rsidR="006F1969">
        <w:rPr>
          <w:rFonts w:ascii="Times New Roman" w:hAnsi="Times New Roman" w:cs="Times New Roman"/>
          <w:color w:val="000000"/>
          <w:sz w:val="23"/>
          <w:szCs w:val="23"/>
        </w:rPr>
        <w:t>cdzp.lv</w:t>
      </w:r>
      <w:r>
        <w:rPr>
          <w:rFonts w:ascii="Times New Roman" w:hAnsi="Times New Roman" w:cs="Times New Roman"/>
          <w:color w:val="000000"/>
          <w:sz w:val="23"/>
          <w:szCs w:val="23"/>
        </w:rPr>
        <w:t>, kurš ir tiesīgs darboties Pasūtītāja vārdā saistībā ar Darbu izpildi un var nodrošināt operatīvu lēmumu pieņemšanu.</w:t>
      </w:r>
    </w:p>
    <w:p w14:paraId="4700056B" w14:textId="1B55365B" w:rsidR="00D76F8A" w:rsidRPr="0078582D" w:rsidRDefault="00A24364" w:rsidP="00D76F8A">
      <w:pPr>
        <w:numPr>
          <w:ilvl w:val="1"/>
          <w:numId w:val="1"/>
        </w:numPr>
        <w:tabs>
          <w:tab w:val="left" w:pos="426"/>
          <w:tab w:val="left" w:pos="993"/>
        </w:tabs>
        <w:spacing w:after="120" w:line="240" w:lineRule="auto"/>
        <w:ind w:left="340" w:hanging="567"/>
        <w:jc w:val="both"/>
        <w:textAlignment w:val="baseline"/>
        <w:rPr>
          <w:rFonts w:ascii="Times New Roman" w:hAnsi="Times New Roman" w:cs="Times New Roman"/>
          <w:sz w:val="23"/>
          <w:szCs w:val="23"/>
        </w:rPr>
      </w:pPr>
      <w:r>
        <w:rPr>
          <w:rFonts w:ascii="Times New Roman" w:hAnsi="Times New Roman" w:cs="Times New Roman"/>
          <w:color w:val="000000"/>
          <w:sz w:val="23"/>
          <w:szCs w:val="23"/>
        </w:rPr>
        <w:lastRenderedPageBreak/>
        <w:t xml:space="preserve">Pilnvarotais Uzņēmēja pārstāvis ir atbildīgais būvdarbu vadītājs </w:t>
      </w:r>
      <w:r w:rsidR="006F1969">
        <w:rPr>
          <w:rFonts w:ascii="Times New Roman" w:hAnsi="Times New Roman" w:cs="Times New Roman"/>
          <w:color w:val="000000"/>
          <w:sz w:val="23"/>
          <w:szCs w:val="23"/>
        </w:rPr>
        <w:t>____</w:t>
      </w:r>
      <w:r>
        <w:rPr>
          <w:rFonts w:ascii="Times New Roman" w:hAnsi="Times New Roman" w:cs="Times New Roman"/>
          <w:color w:val="000000"/>
          <w:sz w:val="23"/>
          <w:szCs w:val="23"/>
        </w:rPr>
        <w:t xml:space="preserve">, tālr.+371 </w:t>
      </w:r>
      <w:r w:rsidR="006F1969">
        <w:rPr>
          <w:rFonts w:ascii="Times New Roman" w:hAnsi="Times New Roman" w:cs="Times New Roman"/>
          <w:color w:val="000000"/>
          <w:sz w:val="23"/>
          <w:szCs w:val="23"/>
        </w:rPr>
        <w:t>____</w:t>
      </w:r>
      <w:r>
        <w:rPr>
          <w:rFonts w:ascii="Times New Roman" w:hAnsi="Times New Roman" w:cs="Times New Roman"/>
          <w:color w:val="000000"/>
          <w:sz w:val="23"/>
          <w:szCs w:val="23"/>
        </w:rPr>
        <w:t xml:space="preserve">, e-pasts: </w:t>
      </w:r>
      <w:r w:rsidR="006F1969">
        <w:rPr>
          <w:rFonts w:ascii="Times New Roman" w:hAnsi="Times New Roman" w:cs="Times New Roman"/>
          <w:color w:val="000000"/>
          <w:sz w:val="23"/>
          <w:szCs w:val="23"/>
        </w:rPr>
        <w:t>_____</w:t>
      </w:r>
      <w:r>
        <w:rPr>
          <w:rFonts w:ascii="Times New Roman" w:hAnsi="Times New Roman" w:cs="Times New Roman"/>
          <w:color w:val="000000"/>
          <w:sz w:val="23"/>
          <w:szCs w:val="23"/>
        </w:rPr>
        <w:t>, kurš ir tiesīgs darboties Uzņēmēja vārdā saistībā ar Darbu izpildi un var nodrošināt operatīvu lēmumu pieņemšanu.</w:t>
      </w:r>
    </w:p>
    <w:p w14:paraId="6DC73799" w14:textId="77777777" w:rsidR="0076638F" w:rsidRDefault="00A24364">
      <w:pPr>
        <w:pStyle w:val="BodyText2"/>
        <w:spacing w:after="0" w:line="240" w:lineRule="auto"/>
        <w:rPr>
          <w:rFonts w:ascii="Times New Roman" w:hAnsi="Times New Roman"/>
          <w:sz w:val="23"/>
          <w:szCs w:val="23"/>
        </w:rPr>
      </w:pPr>
      <w:r>
        <w:rPr>
          <w:rFonts w:ascii="Times New Roman" w:hAnsi="Times New Roman" w:cs="Times New Roman"/>
          <w:b/>
          <w:color w:val="000000"/>
          <w:sz w:val="23"/>
          <w:szCs w:val="23"/>
          <w:u w:val="single"/>
        </w:rPr>
        <w:t>Pielikumi:</w:t>
      </w:r>
    </w:p>
    <w:p w14:paraId="0EACEC62" w14:textId="77777777" w:rsidR="0076638F" w:rsidRDefault="0076638F">
      <w:pPr>
        <w:spacing w:after="0" w:line="240" w:lineRule="auto"/>
        <w:ind w:left="720"/>
        <w:jc w:val="both"/>
        <w:textAlignment w:val="baseline"/>
        <w:rPr>
          <w:rFonts w:ascii="Times New Roman" w:hAnsi="Times New Roman" w:cs="Times New Roman"/>
          <w:color w:val="000000"/>
          <w:sz w:val="20"/>
          <w:szCs w:val="20"/>
        </w:rPr>
      </w:pPr>
    </w:p>
    <w:p w14:paraId="1AF53290" w14:textId="0AAC1E91" w:rsidR="0076638F" w:rsidRDefault="00A24364">
      <w:pPr>
        <w:numPr>
          <w:ilvl w:val="0"/>
          <w:numId w:val="3"/>
        </w:numPr>
        <w:spacing w:after="0" w:line="240" w:lineRule="auto"/>
        <w:ind w:left="283" w:hanging="283"/>
        <w:jc w:val="both"/>
        <w:textAlignment w:val="baseline"/>
        <w:rPr>
          <w:rFonts w:ascii="Times New Roman" w:hAnsi="Times New Roman" w:cs="Times New Roman"/>
        </w:rPr>
      </w:pPr>
      <w:r>
        <w:rPr>
          <w:rFonts w:ascii="Times New Roman" w:hAnsi="Times New Roman" w:cs="Times New Roman"/>
          <w:color w:val="000000"/>
          <w:sz w:val="20"/>
          <w:szCs w:val="20"/>
        </w:rPr>
        <w:t xml:space="preserve">Daudzdzīvokļu mājas, kas atrodas </w:t>
      </w:r>
      <w:proofErr w:type="spellStart"/>
      <w:r w:rsidR="0014341F">
        <w:rPr>
          <w:rFonts w:ascii="Times New Roman" w:hAnsi="Times New Roman" w:cs="Times New Roman"/>
          <w:color w:val="000000"/>
          <w:sz w:val="20"/>
          <w:szCs w:val="20"/>
        </w:rPr>
        <w:t>Niniera</w:t>
      </w:r>
      <w:proofErr w:type="spellEnd"/>
      <w:r>
        <w:rPr>
          <w:rFonts w:ascii="Times New Roman" w:hAnsi="Times New Roman" w:cs="Times New Roman"/>
          <w:color w:val="000000"/>
          <w:sz w:val="20"/>
          <w:szCs w:val="20"/>
        </w:rPr>
        <w:t xml:space="preserve"> ielā </w:t>
      </w:r>
      <w:r w:rsidR="0014341F">
        <w:rPr>
          <w:rFonts w:ascii="Times New Roman" w:hAnsi="Times New Roman" w:cs="Times New Roman"/>
          <w:color w:val="000000"/>
          <w:sz w:val="20"/>
          <w:szCs w:val="20"/>
        </w:rPr>
        <w:t>4</w:t>
      </w:r>
      <w:r>
        <w:rPr>
          <w:rFonts w:ascii="Times New Roman" w:hAnsi="Times New Roman" w:cs="Times New Roman"/>
          <w:color w:val="000000"/>
          <w:sz w:val="20"/>
          <w:szCs w:val="20"/>
        </w:rPr>
        <w:t xml:space="preserve">, </w:t>
      </w:r>
      <w:r w:rsidR="006F1969">
        <w:rPr>
          <w:rFonts w:ascii="Times New Roman" w:hAnsi="Times New Roman" w:cs="Times New Roman"/>
          <w:color w:val="000000"/>
          <w:sz w:val="20"/>
          <w:szCs w:val="20"/>
        </w:rPr>
        <w:t>Cēsī</w:t>
      </w:r>
      <w:r w:rsidR="009E3660">
        <w:rPr>
          <w:rFonts w:ascii="Times New Roman" w:hAnsi="Times New Roman" w:cs="Times New Roman"/>
          <w:color w:val="000000"/>
          <w:sz w:val="20"/>
          <w:szCs w:val="20"/>
        </w:rPr>
        <w:t xml:space="preserve">s, </w:t>
      </w:r>
      <w:proofErr w:type="spellStart"/>
      <w:r w:rsidR="009E3660">
        <w:rPr>
          <w:rFonts w:ascii="Times New Roman" w:hAnsi="Times New Roman" w:cs="Times New Roman"/>
          <w:color w:val="000000"/>
          <w:sz w:val="20"/>
          <w:szCs w:val="20"/>
        </w:rPr>
        <w:t>Cēsu</w:t>
      </w:r>
      <w:proofErr w:type="spellEnd"/>
      <w:r>
        <w:rPr>
          <w:rFonts w:ascii="Times New Roman" w:hAnsi="Times New Roman" w:cs="Times New Roman"/>
          <w:color w:val="000000"/>
          <w:sz w:val="20"/>
          <w:szCs w:val="20"/>
        </w:rPr>
        <w:t xml:space="preserve"> novadā (daudzdzīvokļu mājas kadastra apzīmējums </w:t>
      </w:r>
      <w:r w:rsidR="0014341F" w:rsidRPr="0014341F">
        <w:rPr>
          <w:rFonts w:ascii="Times New Roman" w:hAnsi="Times New Roman" w:cs="Times New Roman"/>
          <w:sz w:val="20"/>
          <w:szCs w:val="20"/>
        </w:rPr>
        <w:t>4201 005 0802 001</w:t>
      </w:r>
      <w:r>
        <w:rPr>
          <w:rFonts w:ascii="Times New Roman" w:hAnsi="Times New Roman" w:cs="Times New Roman"/>
          <w:color w:val="000000"/>
          <w:sz w:val="20"/>
          <w:szCs w:val="20"/>
        </w:rPr>
        <w:t xml:space="preserve">) Būvprojekts ar pielikumiem, kas saskaņots </w:t>
      </w:r>
      <w:r w:rsidR="009E3660">
        <w:rPr>
          <w:rFonts w:ascii="Times New Roman" w:hAnsi="Times New Roman" w:cs="Times New Roman"/>
          <w:color w:val="000000"/>
          <w:sz w:val="20"/>
          <w:szCs w:val="20"/>
        </w:rPr>
        <w:t>Būvniecības informācijas sistēmā</w:t>
      </w:r>
      <w:r w:rsidR="00100CFE">
        <w:rPr>
          <w:rFonts w:ascii="Times New Roman" w:hAnsi="Times New Roman" w:cs="Times New Roman"/>
          <w:color w:val="000000"/>
          <w:sz w:val="20"/>
          <w:szCs w:val="20"/>
        </w:rPr>
        <w:t xml:space="preserve"> BIS,</w:t>
      </w:r>
      <w:r w:rsidR="009E3660">
        <w:rPr>
          <w:rFonts w:ascii="Times New Roman" w:hAnsi="Times New Roman" w:cs="Times New Roman"/>
          <w:color w:val="000000"/>
          <w:sz w:val="20"/>
          <w:szCs w:val="20"/>
        </w:rPr>
        <w:t xml:space="preserve"> Cēsu</w:t>
      </w:r>
      <w:r>
        <w:rPr>
          <w:rFonts w:ascii="Times New Roman" w:hAnsi="Times New Roman" w:cs="Times New Roman"/>
          <w:color w:val="000000"/>
          <w:sz w:val="20"/>
          <w:szCs w:val="20"/>
        </w:rPr>
        <w:t xml:space="preserve"> novada pašvaldības  </w:t>
      </w:r>
      <w:r w:rsidRPr="00100CFE">
        <w:rPr>
          <w:rFonts w:ascii="Times New Roman" w:hAnsi="Times New Roman" w:cs="Times New Roman"/>
          <w:color w:val="000000"/>
          <w:sz w:val="20"/>
          <w:szCs w:val="20"/>
        </w:rPr>
        <w:t>būvvaldē 202</w:t>
      </w:r>
      <w:r w:rsidR="0014341F">
        <w:rPr>
          <w:rFonts w:ascii="Times New Roman" w:hAnsi="Times New Roman" w:cs="Times New Roman"/>
          <w:color w:val="000000"/>
          <w:sz w:val="20"/>
          <w:szCs w:val="20"/>
        </w:rPr>
        <w:t>4.</w:t>
      </w:r>
      <w:r w:rsidRPr="00100CFE">
        <w:rPr>
          <w:rFonts w:ascii="Times New Roman" w:hAnsi="Times New Roman" w:cs="Times New Roman"/>
          <w:color w:val="000000"/>
          <w:sz w:val="20"/>
          <w:szCs w:val="20"/>
        </w:rPr>
        <w:t xml:space="preserve"> gada </w:t>
      </w:r>
      <w:r w:rsidR="0014341F">
        <w:rPr>
          <w:rFonts w:ascii="Times New Roman" w:hAnsi="Times New Roman" w:cs="Times New Roman"/>
          <w:color w:val="000000"/>
          <w:sz w:val="20"/>
          <w:szCs w:val="20"/>
        </w:rPr>
        <w:t>29. novembrī</w:t>
      </w:r>
      <w:r w:rsidRPr="00100CFE">
        <w:rPr>
          <w:rFonts w:ascii="Times New Roman" w:hAnsi="Times New Roman" w:cs="Times New Roman"/>
          <w:color w:val="000000"/>
          <w:sz w:val="20"/>
          <w:szCs w:val="20"/>
        </w:rPr>
        <w:t>, 2 (divi)</w:t>
      </w:r>
      <w:r>
        <w:rPr>
          <w:rFonts w:ascii="Times New Roman" w:hAnsi="Times New Roman" w:cs="Times New Roman"/>
          <w:color w:val="000000"/>
          <w:sz w:val="20"/>
          <w:szCs w:val="20"/>
        </w:rPr>
        <w:t xml:space="preserve"> sējumi.</w:t>
      </w:r>
    </w:p>
    <w:p w14:paraId="4BA17250" w14:textId="77777777" w:rsidR="0076638F" w:rsidRDefault="00A24364">
      <w:pPr>
        <w:numPr>
          <w:ilvl w:val="0"/>
          <w:numId w:val="3"/>
        </w:numPr>
        <w:spacing w:after="0" w:line="240" w:lineRule="auto"/>
        <w:ind w:left="283" w:hanging="283"/>
        <w:jc w:val="both"/>
        <w:textAlignment w:val="baseline"/>
        <w:rPr>
          <w:rFonts w:ascii="Times New Roman" w:hAnsi="Times New Roman" w:cs="Times New Roman"/>
        </w:rPr>
      </w:pPr>
      <w:r>
        <w:rPr>
          <w:rFonts w:ascii="Times New Roman" w:hAnsi="Times New Roman" w:cs="Times New Roman"/>
          <w:sz w:val="20"/>
          <w:szCs w:val="20"/>
        </w:rPr>
        <w:t xml:space="preserve">Būvdarbu kalendārais grafiks ēkas energoefektivitātes un ar to saistīto pasākumu veikšanai, </w:t>
      </w:r>
      <w:r>
        <w:rPr>
          <w:rFonts w:ascii="Times New Roman" w:hAnsi="Times New Roman" w:cs="Times New Roman"/>
        </w:rPr>
        <w:t>atsevišķs fails excel formātā.</w:t>
      </w:r>
    </w:p>
    <w:p w14:paraId="0BAB4327" w14:textId="77777777" w:rsidR="0076638F" w:rsidRDefault="00A24364">
      <w:pPr>
        <w:numPr>
          <w:ilvl w:val="0"/>
          <w:numId w:val="3"/>
        </w:numPr>
        <w:spacing w:after="0" w:line="240" w:lineRule="auto"/>
        <w:ind w:left="284" w:hanging="284"/>
        <w:jc w:val="both"/>
        <w:textAlignment w:val="baseline"/>
      </w:pPr>
      <w:r>
        <w:rPr>
          <w:rFonts w:ascii="Times New Roman" w:hAnsi="Times New Roman" w:cs="Times New Roman"/>
          <w:sz w:val="20"/>
          <w:szCs w:val="20"/>
        </w:rPr>
        <w:t>Veicamo darbu un pielietojamo materiālu izmaksu tāme</w:t>
      </w:r>
      <w:r>
        <w:rPr>
          <w:rFonts w:ascii="Times New Roman" w:hAnsi="Times New Roman" w:cs="Times New Roman"/>
        </w:rPr>
        <w:t>, atsevišķs fails excel formātā.</w:t>
      </w:r>
    </w:p>
    <w:p w14:paraId="443BEBB6" w14:textId="77777777" w:rsidR="0076638F" w:rsidRDefault="00A24364">
      <w:pPr>
        <w:numPr>
          <w:ilvl w:val="0"/>
          <w:numId w:val="3"/>
        </w:numPr>
        <w:spacing w:after="0" w:line="240" w:lineRule="auto"/>
        <w:ind w:left="284" w:hanging="284"/>
        <w:jc w:val="both"/>
        <w:textAlignment w:val="baseline"/>
        <w:rPr>
          <w:rFonts w:ascii="Times New Roman" w:hAnsi="Times New Roman" w:cs="Times New Roman"/>
        </w:rPr>
      </w:pPr>
      <w:r>
        <w:rPr>
          <w:rFonts w:ascii="Times New Roman" w:hAnsi="Times New Roman" w:cs="Times New Roman"/>
          <w:color w:val="000000"/>
          <w:sz w:val="20"/>
          <w:szCs w:val="20"/>
        </w:rPr>
        <w:t>Objekta būvlaukuma pieņemšanas nodošanas akta veidlapa</w:t>
      </w:r>
      <w:r>
        <w:rPr>
          <w:rFonts w:ascii="Times New Roman" w:hAnsi="Times New Roman" w:cs="Times New Roman"/>
          <w:sz w:val="20"/>
          <w:szCs w:val="20"/>
        </w:rPr>
        <w:t xml:space="preserve"> uz 1 lapas</w:t>
      </w:r>
      <w:r>
        <w:rPr>
          <w:rFonts w:ascii="Times New Roman" w:hAnsi="Times New Roman" w:cs="Times New Roman"/>
          <w:color w:val="000000"/>
          <w:sz w:val="20"/>
          <w:szCs w:val="20"/>
        </w:rPr>
        <w:t>.</w:t>
      </w:r>
    </w:p>
    <w:p w14:paraId="49CE75F7" w14:textId="77777777" w:rsidR="0076638F" w:rsidRDefault="00A24364">
      <w:pPr>
        <w:numPr>
          <w:ilvl w:val="0"/>
          <w:numId w:val="3"/>
        </w:numPr>
        <w:spacing w:after="0" w:line="240" w:lineRule="auto"/>
        <w:ind w:left="284" w:hanging="284"/>
        <w:jc w:val="both"/>
        <w:textAlignment w:val="baseline"/>
        <w:rPr>
          <w:rFonts w:ascii="Times New Roman" w:hAnsi="Times New Roman" w:cs="Times New Roman"/>
          <w:sz w:val="23"/>
          <w:szCs w:val="23"/>
        </w:rPr>
      </w:pPr>
      <w:r>
        <w:rPr>
          <w:rFonts w:ascii="Times New Roman" w:hAnsi="Times New Roman" w:cs="Times New Roman"/>
          <w:color w:val="000000"/>
          <w:sz w:val="20"/>
          <w:szCs w:val="20"/>
        </w:rPr>
        <w:t xml:space="preserve">Darbu pieņemšanas – nodošanas akta veidlapa un Būvniecības ikmēneša izpildes akta par padarītajiem darbiem </w:t>
      </w:r>
      <w:r>
        <w:rPr>
          <w:rFonts w:ascii="Times New Roman" w:hAnsi="Times New Roman" w:cs="Times New Roman"/>
          <w:sz w:val="20"/>
          <w:szCs w:val="20"/>
        </w:rPr>
        <w:t>veidlapa kopā uz 3 lapām.</w:t>
      </w:r>
    </w:p>
    <w:p w14:paraId="10905E33" w14:textId="77777777" w:rsidR="0076638F" w:rsidRDefault="00A24364">
      <w:pPr>
        <w:numPr>
          <w:ilvl w:val="0"/>
          <w:numId w:val="3"/>
        </w:numPr>
        <w:spacing w:after="0" w:line="240" w:lineRule="auto"/>
        <w:ind w:left="284" w:hanging="284"/>
        <w:jc w:val="both"/>
        <w:textAlignment w:val="baseline"/>
        <w:rPr>
          <w:rFonts w:ascii="Times New Roman" w:hAnsi="Times New Roman"/>
          <w:sz w:val="23"/>
          <w:szCs w:val="23"/>
        </w:rPr>
      </w:pPr>
      <w:r>
        <w:rPr>
          <w:rFonts w:ascii="Times New Roman" w:hAnsi="Times New Roman" w:cs="Times New Roman"/>
          <w:sz w:val="20"/>
          <w:szCs w:val="20"/>
        </w:rPr>
        <w:t>Defektu akta veidlapa uz 1 lapas.</w:t>
      </w:r>
    </w:p>
    <w:p w14:paraId="0D7A795C" w14:textId="77777777" w:rsidR="0076638F" w:rsidRDefault="00A24364">
      <w:pPr>
        <w:numPr>
          <w:ilvl w:val="0"/>
          <w:numId w:val="3"/>
        </w:numPr>
        <w:spacing w:after="0" w:line="240" w:lineRule="auto"/>
        <w:ind w:left="284" w:hanging="284"/>
        <w:jc w:val="both"/>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Galīgā Darbu pieņemšanas – nodošanas akta veidlapa</w:t>
      </w:r>
      <w:r>
        <w:rPr>
          <w:rFonts w:ascii="Times New Roman" w:hAnsi="Times New Roman" w:cs="Times New Roman"/>
          <w:sz w:val="20"/>
          <w:szCs w:val="20"/>
        </w:rPr>
        <w:t xml:space="preserve"> uz 1 lapas.</w:t>
      </w:r>
    </w:p>
    <w:p w14:paraId="2D233428" w14:textId="77777777" w:rsidR="00D76F8A" w:rsidRDefault="00D76F8A">
      <w:pPr>
        <w:pStyle w:val="BodyText3"/>
        <w:spacing w:after="0" w:line="240" w:lineRule="auto"/>
        <w:rPr>
          <w:rFonts w:ascii="Times New Roman" w:hAnsi="Times New Roman" w:cs="Times New Roman"/>
          <w:sz w:val="23"/>
          <w:szCs w:val="23"/>
        </w:rPr>
      </w:pPr>
    </w:p>
    <w:tbl>
      <w:tblPr>
        <w:tblW w:w="9837" w:type="dxa"/>
        <w:tblLayout w:type="fixed"/>
        <w:tblLook w:val="0000" w:firstRow="0" w:lastRow="0" w:firstColumn="0" w:lastColumn="0" w:noHBand="0" w:noVBand="0"/>
      </w:tblPr>
      <w:tblGrid>
        <w:gridCol w:w="4895"/>
        <w:gridCol w:w="4942"/>
      </w:tblGrid>
      <w:tr w:rsidR="0076638F" w14:paraId="293523BC" w14:textId="77777777" w:rsidTr="00E06D48">
        <w:trPr>
          <w:trHeight w:val="228"/>
        </w:trPr>
        <w:tc>
          <w:tcPr>
            <w:tcW w:w="4895" w:type="dxa"/>
            <w:shd w:val="clear" w:color="auto" w:fill="auto"/>
          </w:tcPr>
          <w:p w14:paraId="665A0D0C" w14:textId="77777777" w:rsidR="0076638F" w:rsidRDefault="00A24364">
            <w:pPr>
              <w:widowControl w:val="0"/>
              <w:spacing w:after="0" w:line="255" w:lineRule="atLeast"/>
              <w:jc w:val="both"/>
              <w:rPr>
                <w:rFonts w:ascii="Times New Roman" w:hAnsi="Times New Roman" w:cs="Times New Roman"/>
              </w:rPr>
            </w:pPr>
            <w:r>
              <w:rPr>
                <w:rFonts w:ascii="Times New Roman" w:hAnsi="Times New Roman" w:cs="Times New Roman"/>
                <w:b/>
                <w:color w:val="000000"/>
              </w:rPr>
              <w:t>Pasūtītājs</w:t>
            </w:r>
          </w:p>
        </w:tc>
        <w:tc>
          <w:tcPr>
            <w:tcW w:w="4942" w:type="dxa"/>
            <w:shd w:val="clear" w:color="auto" w:fill="auto"/>
          </w:tcPr>
          <w:p w14:paraId="27B36BA3" w14:textId="77777777" w:rsidR="0076638F" w:rsidRDefault="00A24364">
            <w:pPr>
              <w:widowControl w:val="0"/>
              <w:spacing w:after="0" w:line="255" w:lineRule="atLeast"/>
              <w:jc w:val="both"/>
              <w:rPr>
                <w:rFonts w:ascii="Times New Roman" w:hAnsi="Times New Roman" w:cs="Times New Roman"/>
              </w:rPr>
            </w:pPr>
            <w:r>
              <w:rPr>
                <w:rFonts w:ascii="Times New Roman" w:hAnsi="Times New Roman" w:cs="Times New Roman"/>
                <w:b/>
                <w:color w:val="000000"/>
              </w:rPr>
              <w:t>Uzņēmējs</w:t>
            </w:r>
          </w:p>
        </w:tc>
      </w:tr>
      <w:tr w:rsidR="0076638F" w14:paraId="5FDC16B8" w14:textId="77777777" w:rsidTr="00E06D48">
        <w:trPr>
          <w:trHeight w:val="3119"/>
        </w:trPr>
        <w:tc>
          <w:tcPr>
            <w:tcW w:w="4895" w:type="dxa"/>
            <w:shd w:val="clear" w:color="auto" w:fill="auto"/>
          </w:tcPr>
          <w:p w14:paraId="76A89CC4" w14:textId="4A3EFA45" w:rsidR="0076638F" w:rsidRDefault="0078582D">
            <w:pPr>
              <w:widowControl w:val="0"/>
              <w:spacing w:line="255" w:lineRule="atLeast"/>
              <w:rPr>
                <w:rFonts w:ascii="Times New Roman" w:eastAsia="Times New Roman" w:hAnsi="Times New Roman" w:cs="Times New Roman"/>
                <w:b/>
                <w:bCs/>
                <w:color w:val="000000"/>
              </w:rPr>
            </w:pPr>
            <w:r w:rsidRPr="0078582D">
              <w:rPr>
                <w:rFonts w:ascii="Times New Roman" w:eastAsia="Times New Roman" w:hAnsi="Times New Roman" w:cs="Times New Roman"/>
                <w:b/>
                <w:bCs/>
                <w:color w:val="000000"/>
              </w:rPr>
              <w:t>Biedrība "</w:t>
            </w:r>
            <w:r w:rsidR="0014341F">
              <w:rPr>
                <w:rFonts w:ascii="Times New Roman" w:eastAsia="Times New Roman" w:hAnsi="Times New Roman" w:cs="Times New Roman"/>
                <w:b/>
                <w:bCs/>
                <w:color w:val="000000"/>
              </w:rPr>
              <w:t>Ninieris</w:t>
            </w:r>
            <w:r w:rsidRPr="0078582D">
              <w:rPr>
                <w:rFonts w:ascii="Times New Roman" w:eastAsia="Times New Roman" w:hAnsi="Times New Roman" w:cs="Times New Roman"/>
                <w:b/>
                <w:bCs/>
                <w:color w:val="000000"/>
              </w:rPr>
              <w:t>"</w:t>
            </w:r>
          </w:p>
          <w:p w14:paraId="3F811FAD" w14:textId="77777777" w:rsidR="00917C4E" w:rsidRDefault="00917C4E" w:rsidP="00917C4E">
            <w:pPr>
              <w:widowControl w:val="0"/>
              <w:spacing w:after="28" w:line="255" w:lineRule="atLeast"/>
            </w:pPr>
            <w:proofErr w:type="spellStart"/>
            <w:r>
              <w:rPr>
                <w:rStyle w:val="SourceText"/>
                <w:rFonts w:ascii="Times New Roman" w:hAnsi="Times New Roman" w:cs="Times New Roman"/>
                <w:color w:val="000000"/>
              </w:rPr>
              <w:t>Reģ</w:t>
            </w:r>
            <w:proofErr w:type="spellEnd"/>
            <w:r>
              <w:rPr>
                <w:rStyle w:val="SourceText"/>
                <w:rFonts w:ascii="Times New Roman" w:hAnsi="Times New Roman" w:cs="Times New Roman"/>
                <w:color w:val="000000"/>
              </w:rPr>
              <w:t>. Nr. __________</w:t>
            </w:r>
          </w:p>
          <w:p w14:paraId="57A8F754" w14:textId="77777777" w:rsidR="00917C4E" w:rsidRDefault="00917C4E" w:rsidP="00917C4E">
            <w:pPr>
              <w:widowControl w:val="0"/>
              <w:spacing w:after="28" w:line="255" w:lineRule="atLeast"/>
              <w:jc w:val="both"/>
              <w:rPr>
                <w:rStyle w:val="SourceText"/>
                <w:rFonts w:ascii="Times New Roman" w:hAnsi="Times New Roman" w:cs="Times New Roman"/>
                <w:color w:val="000000"/>
              </w:rPr>
            </w:pPr>
            <w:r>
              <w:rPr>
                <w:rStyle w:val="SourceText"/>
                <w:rFonts w:ascii="Times New Roman" w:hAnsi="Times New Roman" w:cs="Times New Roman"/>
                <w:color w:val="000000"/>
              </w:rPr>
              <w:t>_____________</w:t>
            </w:r>
            <w:r w:rsidRPr="009E3660">
              <w:rPr>
                <w:rStyle w:val="SourceText"/>
                <w:rFonts w:ascii="Times New Roman" w:hAnsi="Times New Roman" w:cs="Times New Roman"/>
                <w:color w:val="000000"/>
              </w:rPr>
              <w:t xml:space="preserve">, </w:t>
            </w:r>
          </w:p>
          <w:p w14:paraId="0825364C" w14:textId="77777777" w:rsidR="00917C4E" w:rsidRDefault="00917C4E" w:rsidP="00917C4E">
            <w:pPr>
              <w:widowControl w:val="0"/>
              <w:spacing w:after="28" w:line="255" w:lineRule="atLeast"/>
              <w:jc w:val="both"/>
              <w:rPr>
                <w:rStyle w:val="SourceText"/>
                <w:rFonts w:ascii="Times New Roman" w:hAnsi="Times New Roman" w:cs="Times New Roman"/>
                <w:color w:val="000000"/>
              </w:rPr>
            </w:pPr>
            <w:r>
              <w:rPr>
                <w:rStyle w:val="SourceText"/>
                <w:rFonts w:ascii="Times New Roman" w:hAnsi="Times New Roman" w:cs="Times New Roman"/>
                <w:color w:val="000000"/>
              </w:rPr>
              <w:t>_________________</w:t>
            </w:r>
          </w:p>
          <w:p w14:paraId="16A0C0DA" w14:textId="77777777" w:rsidR="00917C4E" w:rsidRDefault="00917C4E" w:rsidP="00917C4E">
            <w:pPr>
              <w:widowControl w:val="0"/>
              <w:spacing w:after="28" w:line="255" w:lineRule="atLeast"/>
              <w:jc w:val="both"/>
            </w:pPr>
            <w:r>
              <w:rPr>
                <w:rStyle w:val="SourceText"/>
                <w:rFonts w:ascii="Times New Roman" w:hAnsi="Times New Roman" w:cs="Times New Roman"/>
                <w:color w:val="000000"/>
              </w:rPr>
              <w:t>Telefons: +371 _________</w:t>
            </w:r>
          </w:p>
          <w:p w14:paraId="30132A5C" w14:textId="77777777" w:rsidR="00917C4E" w:rsidRDefault="00917C4E" w:rsidP="00917C4E">
            <w:pPr>
              <w:widowControl w:val="0"/>
              <w:spacing w:after="28" w:line="255" w:lineRule="atLeast"/>
              <w:jc w:val="both"/>
            </w:pPr>
            <w:r>
              <w:rPr>
                <w:rStyle w:val="SourceText"/>
                <w:rFonts w:ascii="Times New Roman" w:hAnsi="Times New Roman" w:cs="Times New Roman"/>
                <w:color w:val="000000"/>
              </w:rPr>
              <w:t>E-pasts: _______________</w:t>
            </w:r>
          </w:p>
          <w:p w14:paraId="6A4CE9FB" w14:textId="77777777" w:rsidR="00917C4E" w:rsidRDefault="00917C4E" w:rsidP="00917C4E">
            <w:pPr>
              <w:widowControl w:val="0"/>
              <w:spacing w:after="28" w:line="255" w:lineRule="atLeast"/>
            </w:pPr>
            <w:r>
              <w:rPr>
                <w:rStyle w:val="SourceText"/>
                <w:rFonts w:ascii="Times New Roman" w:hAnsi="Times New Roman" w:cs="Times New Roman"/>
                <w:color w:val="000000"/>
              </w:rPr>
              <w:t>Banka: _________</w:t>
            </w:r>
          </w:p>
          <w:p w14:paraId="23B924DE" w14:textId="77777777" w:rsidR="00917C4E" w:rsidRDefault="00917C4E" w:rsidP="00917C4E">
            <w:pPr>
              <w:widowControl w:val="0"/>
              <w:spacing w:after="28" w:line="255" w:lineRule="atLeast"/>
            </w:pPr>
            <w:r>
              <w:rPr>
                <w:rStyle w:val="SourceText"/>
                <w:rFonts w:ascii="Times New Roman" w:hAnsi="Times New Roman" w:cs="Times New Roman"/>
                <w:color w:val="000000"/>
              </w:rPr>
              <w:t xml:space="preserve">Kods:  _______________,                                   </w:t>
            </w:r>
          </w:p>
          <w:p w14:paraId="10C81498" w14:textId="77777777" w:rsidR="00917C4E" w:rsidRPr="00F53C6D" w:rsidRDefault="00917C4E" w:rsidP="00917C4E">
            <w:pPr>
              <w:widowControl w:val="0"/>
              <w:spacing w:after="28" w:line="255" w:lineRule="atLeast"/>
              <w:jc w:val="both"/>
            </w:pPr>
            <w:r>
              <w:rPr>
                <w:rStyle w:val="SourceText"/>
                <w:rFonts w:ascii="Times New Roman" w:hAnsi="Times New Roman" w:cs="Times New Roman"/>
                <w:color w:val="000000"/>
              </w:rPr>
              <w:t>Konts: _____________________</w:t>
            </w:r>
          </w:p>
          <w:p w14:paraId="66CACAAE" w14:textId="77777777" w:rsidR="00917C4E" w:rsidRDefault="00917C4E" w:rsidP="00917C4E">
            <w:pPr>
              <w:widowControl w:val="0"/>
              <w:spacing w:line="255" w:lineRule="atLeast"/>
              <w:rPr>
                <w:rFonts w:ascii="Times New Roman" w:hAnsi="Times New Roman" w:cs="Times New Roman"/>
              </w:rPr>
            </w:pPr>
            <w:r>
              <w:rPr>
                <w:rFonts w:ascii="Times New Roman" w:hAnsi="Times New Roman" w:cs="Times New Roman"/>
                <w:color w:val="000000"/>
              </w:rPr>
              <w:t>__________________</w:t>
            </w:r>
          </w:p>
          <w:p w14:paraId="7C94F496" w14:textId="0CCE6FA6" w:rsidR="0076638F" w:rsidRDefault="00917C4E" w:rsidP="00917C4E">
            <w:pPr>
              <w:widowControl w:val="0"/>
              <w:spacing w:after="0" w:line="255" w:lineRule="atLeast"/>
              <w:jc w:val="both"/>
            </w:pPr>
            <w:r>
              <w:rPr>
                <w:rStyle w:val="SourceText"/>
                <w:rFonts w:ascii="Times New Roman" w:hAnsi="Times New Roman" w:cs="Times New Roman"/>
                <w:b/>
                <w:bCs/>
                <w:color w:val="000000"/>
              </w:rPr>
              <w:t xml:space="preserve">      /______________/   </w:t>
            </w:r>
            <w:r w:rsidR="00A24364">
              <w:rPr>
                <w:rStyle w:val="SourceText"/>
                <w:rFonts w:ascii="Times New Roman" w:hAnsi="Times New Roman" w:cs="Times New Roman"/>
                <w:b/>
                <w:bCs/>
                <w:color w:val="000000"/>
              </w:rPr>
              <w:t xml:space="preserve">  </w:t>
            </w:r>
          </w:p>
        </w:tc>
        <w:tc>
          <w:tcPr>
            <w:tcW w:w="4942" w:type="dxa"/>
            <w:shd w:val="clear" w:color="auto" w:fill="auto"/>
          </w:tcPr>
          <w:p w14:paraId="114D7A4E" w14:textId="7D7D253E" w:rsidR="009E3660" w:rsidRDefault="00917C4E" w:rsidP="009E3660">
            <w:pPr>
              <w:widowControl w:val="0"/>
              <w:spacing w:line="255" w:lineRule="atLeast"/>
              <w:rPr>
                <w:rFonts w:ascii="Times New Roman" w:eastAsia="Times New Roman" w:hAnsi="Times New Roman" w:cs="Times New Roman"/>
                <w:b/>
                <w:bCs/>
                <w:color w:val="000000"/>
              </w:rPr>
            </w:pPr>
            <w:r>
              <w:rPr>
                <w:rFonts w:ascii="Times New Roman" w:eastAsia="Times New Roman" w:hAnsi="Times New Roman" w:cs="Times New Roman"/>
                <w:b/>
                <w:bCs/>
                <w:color w:val="000000"/>
              </w:rPr>
              <w:t>_____________</w:t>
            </w:r>
          </w:p>
          <w:p w14:paraId="116F16B5" w14:textId="4CDF697F" w:rsidR="0076638F" w:rsidRDefault="00A24364">
            <w:pPr>
              <w:widowControl w:val="0"/>
              <w:spacing w:after="28" w:line="255" w:lineRule="atLeast"/>
            </w:pPr>
            <w:r>
              <w:rPr>
                <w:rStyle w:val="SourceText"/>
                <w:rFonts w:ascii="Times New Roman" w:hAnsi="Times New Roman" w:cs="Times New Roman"/>
                <w:color w:val="000000"/>
              </w:rPr>
              <w:t xml:space="preserve">Reģ. Nr. </w:t>
            </w:r>
            <w:r w:rsidR="00917C4E">
              <w:rPr>
                <w:rStyle w:val="SourceText"/>
                <w:rFonts w:ascii="Times New Roman" w:hAnsi="Times New Roman" w:cs="Times New Roman"/>
                <w:color w:val="000000"/>
              </w:rPr>
              <w:t>__________</w:t>
            </w:r>
          </w:p>
          <w:p w14:paraId="64E1BEC4" w14:textId="50BBF3E6" w:rsidR="009E3660" w:rsidRDefault="00917C4E">
            <w:pPr>
              <w:widowControl w:val="0"/>
              <w:spacing w:after="28" w:line="255" w:lineRule="atLeast"/>
              <w:jc w:val="both"/>
              <w:rPr>
                <w:rStyle w:val="SourceText"/>
                <w:rFonts w:ascii="Times New Roman" w:hAnsi="Times New Roman" w:cs="Times New Roman"/>
                <w:color w:val="000000"/>
              </w:rPr>
            </w:pPr>
            <w:r>
              <w:rPr>
                <w:rStyle w:val="SourceText"/>
                <w:rFonts w:ascii="Times New Roman" w:hAnsi="Times New Roman" w:cs="Times New Roman"/>
                <w:color w:val="000000"/>
              </w:rPr>
              <w:t>_____________</w:t>
            </w:r>
            <w:r w:rsidR="009E3660" w:rsidRPr="009E3660">
              <w:rPr>
                <w:rStyle w:val="SourceText"/>
                <w:rFonts w:ascii="Times New Roman" w:hAnsi="Times New Roman" w:cs="Times New Roman"/>
                <w:color w:val="000000"/>
              </w:rPr>
              <w:t xml:space="preserve">, </w:t>
            </w:r>
          </w:p>
          <w:p w14:paraId="5FFA682C" w14:textId="1D43EE65" w:rsidR="009E3660" w:rsidRDefault="00917C4E">
            <w:pPr>
              <w:widowControl w:val="0"/>
              <w:spacing w:after="28" w:line="255" w:lineRule="atLeast"/>
              <w:jc w:val="both"/>
              <w:rPr>
                <w:rStyle w:val="SourceText"/>
                <w:rFonts w:ascii="Times New Roman" w:hAnsi="Times New Roman" w:cs="Times New Roman"/>
                <w:color w:val="000000"/>
              </w:rPr>
            </w:pPr>
            <w:r>
              <w:rPr>
                <w:rStyle w:val="SourceText"/>
                <w:rFonts w:ascii="Times New Roman" w:hAnsi="Times New Roman" w:cs="Times New Roman"/>
                <w:color w:val="000000"/>
              </w:rPr>
              <w:t>_________________</w:t>
            </w:r>
          </w:p>
          <w:p w14:paraId="1B5BF387" w14:textId="26D13D5E" w:rsidR="0076638F" w:rsidRDefault="00A24364">
            <w:pPr>
              <w:widowControl w:val="0"/>
              <w:spacing w:after="28" w:line="255" w:lineRule="atLeast"/>
              <w:jc w:val="both"/>
            </w:pPr>
            <w:r>
              <w:rPr>
                <w:rStyle w:val="SourceText"/>
                <w:rFonts w:ascii="Times New Roman" w:hAnsi="Times New Roman" w:cs="Times New Roman"/>
                <w:color w:val="000000"/>
              </w:rPr>
              <w:t xml:space="preserve">Telefons: +371 </w:t>
            </w:r>
            <w:r w:rsidR="00917C4E">
              <w:rPr>
                <w:rStyle w:val="SourceText"/>
                <w:rFonts w:ascii="Times New Roman" w:hAnsi="Times New Roman" w:cs="Times New Roman"/>
                <w:color w:val="000000"/>
              </w:rPr>
              <w:t>_________</w:t>
            </w:r>
          </w:p>
          <w:p w14:paraId="319A3226" w14:textId="30BD9CCE" w:rsidR="0076638F" w:rsidRDefault="00A24364">
            <w:pPr>
              <w:widowControl w:val="0"/>
              <w:spacing w:after="28" w:line="255" w:lineRule="atLeast"/>
              <w:jc w:val="both"/>
            </w:pPr>
            <w:r>
              <w:rPr>
                <w:rStyle w:val="SourceText"/>
                <w:rFonts w:ascii="Times New Roman" w:hAnsi="Times New Roman" w:cs="Times New Roman"/>
                <w:color w:val="000000"/>
              </w:rPr>
              <w:t xml:space="preserve">E-pasts: </w:t>
            </w:r>
            <w:r w:rsidR="00917C4E">
              <w:rPr>
                <w:rStyle w:val="SourceText"/>
                <w:rFonts w:ascii="Times New Roman" w:hAnsi="Times New Roman" w:cs="Times New Roman"/>
                <w:color w:val="000000"/>
              </w:rPr>
              <w:t>_______________</w:t>
            </w:r>
          </w:p>
          <w:p w14:paraId="0382A6D0" w14:textId="376E4FF0" w:rsidR="0076638F" w:rsidRDefault="00A24364">
            <w:pPr>
              <w:widowControl w:val="0"/>
              <w:spacing w:after="28" w:line="255" w:lineRule="atLeast"/>
            </w:pPr>
            <w:r>
              <w:rPr>
                <w:rStyle w:val="SourceText"/>
                <w:rFonts w:ascii="Times New Roman" w:hAnsi="Times New Roman" w:cs="Times New Roman"/>
                <w:color w:val="000000"/>
              </w:rPr>
              <w:t xml:space="preserve">Banka: </w:t>
            </w:r>
            <w:r w:rsidR="00917C4E">
              <w:rPr>
                <w:rStyle w:val="SourceText"/>
                <w:rFonts w:ascii="Times New Roman" w:hAnsi="Times New Roman" w:cs="Times New Roman"/>
                <w:color w:val="000000"/>
              </w:rPr>
              <w:t>_________</w:t>
            </w:r>
          </w:p>
          <w:p w14:paraId="46462638" w14:textId="26E37DE3" w:rsidR="0076638F" w:rsidRDefault="00A24364">
            <w:pPr>
              <w:widowControl w:val="0"/>
              <w:spacing w:after="28" w:line="255" w:lineRule="atLeast"/>
            </w:pPr>
            <w:r>
              <w:rPr>
                <w:rStyle w:val="SourceText"/>
                <w:rFonts w:ascii="Times New Roman" w:hAnsi="Times New Roman" w:cs="Times New Roman"/>
                <w:color w:val="000000"/>
              </w:rPr>
              <w:t xml:space="preserve">Kods:  </w:t>
            </w:r>
            <w:r w:rsidR="00917C4E">
              <w:rPr>
                <w:rStyle w:val="SourceText"/>
                <w:rFonts w:ascii="Times New Roman" w:hAnsi="Times New Roman" w:cs="Times New Roman"/>
                <w:color w:val="000000"/>
              </w:rPr>
              <w:t>_______________</w:t>
            </w:r>
            <w:r>
              <w:rPr>
                <w:rStyle w:val="SourceText"/>
                <w:rFonts w:ascii="Times New Roman" w:hAnsi="Times New Roman" w:cs="Times New Roman"/>
                <w:color w:val="000000"/>
              </w:rPr>
              <w:t xml:space="preserve">,                                   </w:t>
            </w:r>
          </w:p>
          <w:p w14:paraId="6B9CA7AC" w14:textId="090E32EF" w:rsidR="0076638F" w:rsidRPr="00F53C6D" w:rsidRDefault="00A24364" w:rsidP="00F53C6D">
            <w:pPr>
              <w:widowControl w:val="0"/>
              <w:spacing w:after="28" w:line="255" w:lineRule="atLeast"/>
              <w:jc w:val="both"/>
            </w:pPr>
            <w:r>
              <w:rPr>
                <w:rStyle w:val="SourceText"/>
                <w:rFonts w:ascii="Times New Roman" w:hAnsi="Times New Roman" w:cs="Times New Roman"/>
                <w:color w:val="000000"/>
              </w:rPr>
              <w:t xml:space="preserve">Konts: </w:t>
            </w:r>
            <w:r w:rsidR="00917C4E">
              <w:rPr>
                <w:rStyle w:val="SourceText"/>
                <w:rFonts w:ascii="Times New Roman" w:hAnsi="Times New Roman" w:cs="Times New Roman"/>
                <w:color w:val="000000"/>
              </w:rPr>
              <w:t>_____________________</w:t>
            </w:r>
          </w:p>
          <w:p w14:paraId="73D96A57" w14:textId="77777777" w:rsidR="0076638F" w:rsidRDefault="00A24364">
            <w:pPr>
              <w:widowControl w:val="0"/>
              <w:spacing w:line="255" w:lineRule="atLeast"/>
              <w:rPr>
                <w:rFonts w:ascii="Times New Roman" w:hAnsi="Times New Roman" w:cs="Times New Roman"/>
              </w:rPr>
            </w:pPr>
            <w:r>
              <w:rPr>
                <w:rFonts w:ascii="Times New Roman" w:hAnsi="Times New Roman" w:cs="Times New Roman"/>
                <w:color w:val="000000"/>
              </w:rPr>
              <w:t>__________________</w:t>
            </w:r>
          </w:p>
          <w:p w14:paraId="76D18B5B" w14:textId="24C6DE47" w:rsidR="0076638F" w:rsidRDefault="00A24364">
            <w:pPr>
              <w:widowControl w:val="0"/>
              <w:spacing w:after="0" w:line="255" w:lineRule="atLeast"/>
              <w:jc w:val="both"/>
            </w:pPr>
            <w:r>
              <w:rPr>
                <w:rStyle w:val="SourceText"/>
                <w:rFonts w:ascii="Times New Roman" w:hAnsi="Times New Roman" w:cs="Times New Roman"/>
                <w:b/>
                <w:bCs/>
                <w:color w:val="000000"/>
              </w:rPr>
              <w:t xml:space="preserve">      /</w:t>
            </w:r>
            <w:r w:rsidR="00917C4E">
              <w:rPr>
                <w:rStyle w:val="SourceText"/>
                <w:rFonts w:ascii="Times New Roman" w:hAnsi="Times New Roman" w:cs="Times New Roman"/>
                <w:b/>
                <w:bCs/>
                <w:color w:val="000000"/>
              </w:rPr>
              <w:t>______________</w:t>
            </w:r>
            <w:r>
              <w:rPr>
                <w:rStyle w:val="SourceText"/>
                <w:rFonts w:ascii="Times New Roman" w:hAnsi="Times New Roman" w:cs="Times New Roman"/>
                <w:b/>
                <w:bCs/>
                <w:color w:val="000000"/>
              </w:rPr>
              <w:t xml:space="preserve">/   </w:t>
            </w:r>
          </w:p>
        </w:tc>
      </w:tr>
    </w:tbl>
    <w:p w14:paraId="225A370F" w14:textId="77777777" w:rsidR="00917C4E" w:rsidRDefault="00917C4E">
      <w:pPr>
        <w:spacing w:after="0" w:line="240" w:lineRule="auto"/>
        <w:jc w:val="center"/>
        <w:rPr>
          <w:rStyle w:val="SourceText"/>
          <w:b/>
          <w:bCs/>
          <w:color w:val="000000"/>
        </w:rPr>
      </w:pPr>
    </w:p>
    <w:p w14:paraId="48026057" w14:textId="77777777" w:rsidR="00917C4E" w:rsidRDefault="00917C4E">
      <w:pPr>
        <w:spacing w:after="0" w:line="240" w:lineRule="auto"/>
        <w:jc w:val="center"/>
        <w:rPr>
          <w:rStyle w:val="SourceText"/>
          <w:b/>
          <w:bCs/>
          <w:color w:val="000000"/>
        </w:rPr>
      </w:pPr>
    </w:p>
    <w:p w14:paraId="2D3FFDC7" w14:textId="7B92A919" w:rsidR="00E06D48" w:rsidRDefault="00E06D48">
      <w:pPr>
        <w:spacing w:afterAutospacing="1" w:line="240" w:lineRule="auto"/>
        <w:jc w:val="center"/>
        <w:rPr>
          <w:rFonts w:ascii="Times New Roman" w:hAnsi="Times New Roman" w:cs="Times New Roman"/>
          <w:lang w:val="en-US"/>
        </w:rPr>
        <w:sectPr w:rsidR="00E06D48" w:rsidSect="0004439D">
          <w:headerReference w:type="default" r:id="rId8"/>
          <w:footerReference w:type="even" r:id="rId9"/>
          <w:footerReference w:type="default" r:id="rId10"/>
          <w:pgSz w:w="11906" w:h="16838"/>
          <w:pgMar w:top="1006" w:right="1134" w:bottom="822" w:left="1134" w:header="495" w:footer="0" w:gutter="0"/>
          <w:cols w:space="720"/>
          <w:formProt w:val="0"/>
          <w:docGrid w:linePitch="100"/>
        </w:sectPr>
      </w:pPr>
    </w:p>
    <w:p w14:paraId="0AF778D0" w14:textId="77777777" w:rsidR="0076638F" w:rsidRDefault="00A24364">
      <w:pPr>
        <w:pStyle w:val="Footer"/>
        <w:jc w:val="right"/>
        <w:rPr>
          <w:rFonts w:ascii="Times New Roman" w:hAnsi="Times New Roman"/>
        </w:rPr>
      </w:pPr>
      <w:r>
        <w:rPr>
          <w:rFonts w:ascii="Times New Roman" w:hAnsi="Times New Roman" w:cs="Verdana"/>
          <w:color w:val="000000"/>
        </w:rPr>
        <w:lastRenderedPageBreak/>
        <w:t>Pielikums Nr. 4</w:t>
      </w:r>
    </w:p>
    <w:p w14:paraId="52E27BE8" w14:textId="77777777" w:rsidR="0076638F" w:rsidRDefault="00A24364">
      <w:pPr>
        <w:pStyle w:val="Footer"/>
        <w:jc w:val="right"/>
        <w:rPr>
          <w:rFonts w:ascii="Times New Roman" w:hAnsi="Times New Roman"/>
        </w:rPr>
      </w:pPr>
      <w:r>
        <w:rPr>
          <w:rFonts w:ascii="Times New Roman" w:hAnsi="Times New Roman" w:cs="Verdana"/>
          <w:color w:val="000000"/>
        </w:rPr>
        <w:t>20___. gada ___. _____________</w:t>
      </w:r>
    </w:p>
    <w:p w14:paraId="55B863E6" w14:textId="77777777" w:rsidR="0076638F" w:rsidRDefault="00A24364">
      <w:pPr>
        <w:pStyle w:val="Footer"/>
        <w:spacing w:after="120"/>
        <w:jc w:val="right"/>
        <w:rPr>
          <w:rFonts w:ascii="Times New Roman" w:hAnsi="Times New Roman"/>
        </w:rPr>
      </w:pPr>
      <w:r>
        <w:rPr>
          <w:rFonts w:ascii="Times New Roman" w:hAnsi="Times New Roman" w:cs="Verdana"/>
          <w:color w:val="000000"/>
        </w:rPr>
        <w:t xml:space="preserve">Būvdarbu līgumam Nr. </w:t>
      </w:r>
    </w:p>
    <w:p w14:paraId="1DDD489F" w14:textId="77777777" w:rsidR="0076638F" w:rsidRDefault="00A24364">
      <w:pPr>
        <w:pStyle w:val="Footer"/>
        <w:spacing w:after="120"/>
        <w:jc w:val="center"/>
        <w:rPr>
          <w:rFonts w:ascii="Times New Roman" w:hAnsi="Times New Roman"/>
        </w:rPr>
      </w:pPr>
      <w:r>
        <w:rPr>
          <w:rFonts w:ascii="Times New Roman" w:hAnsi="Times New Roman" w:cs="Verdana"/>
          <w:b/>
          <w:color w:val="000000"/>
        </w:rPr>
        <w:t>Objekta būvlaukuma pieņemšanas nodošanas akts</w:t>
      </w:r>
    </w:p>
    <w:p w14:paraId="4D37BBFA" w14:textId="77777777" w:rsidR="0076638F" w:rsidRDefault="00A24364">
      <w:pPr>
        <w:pStyle w:val="Footer"/>
        <w:spacing w:after="120"/>
        <w:rPr>
          <w:rFonts w:ascii="Times New Roman" w:hAnsi="Times New Roman"/>
        </w:rPr>
      </w:pPr>
      <w:r>
        <w:rPr>
          <w:rFonts w:ascii="Times New Roman" w:hAnsi="Times New Roman" w:cs="Verdana"/>
          <w:color w:val="000000"/>
        </w:rPr>
        <w:t>________, 20___. gada ___. _____________</w:t>
      </w:r>
    </w:p>
    <w:p w14:paraId="6E3332D8" w14:textId="77777777" w:rsidR="0076638F" w:rsidRDefault="00A24364">
      <w:pPr>
        <w:spacing w:after="120"/>
        <w:jc w:val="both"/>
        <w:rPr>
          <w:rFonts w:ascii="Times New Roman" w:hAnsi="Times New Roman"/>
        </w:rPr>
      </w:pPr>
      <w:r>
        <w:rPr>
          <w:rFonts w:ascii="Times New Roman" w:hAnsi="Times New Roman" w:cs="Verdana"/>
          <w:b/>
          <w:bCs/>
          <w:sz w:val="20"/>
          <w:szCs w:val="20"/>
        </w:rPr>
        <w:t>________________</w:t>
      </w:r>
      <w:r>
        <w:rPr>
          <w:rFonts w:ascii="Times New Roman" w:hAnsi="Times New Roman" w:cs="Verdana"/>
          <w:bCs/>
          <w:sz w:val="20"/>
          <w:szCs w:val="20"/>
        </w:rPr>
        <w:t>, vienotais reģistrācijas Nr. </w:t>
      </w:r>
      <w:r>
        <w:rPr>
          <w:rFonts w:ascii="Times New Roman" w:hAnsi="Times New Roman" w:cs="Arial"/>
          <w:sz w:val="20"/>
          <w:szCs w:val="20"/>
        </w:rPr>
        <w:t>______________</w:t>
      </w:r>
      <w:r>
        <w:rPr>
          <w:rFonts w:ascii="Times New Roman" w:hAnsi="Times New Roman" w:cs="Verdana"/>
          <w:sz w:val="20"/>
          <w:szCs w:val="20"/>
        </w:rPr>
        <w:t xml:space="preserve">, turpmāk tekstā – </w:t>
      </w:r>
      <w:r>
        <w:rPr>
          <w:rFonts w:ascii="Times New Roman" w:hAnsi="Times New Roman" w:cs="Verdana"/>
          <w:b/>
          <w:sz w:val="20"/>
          <w:szCs w:val="20"/>
        </w:rPr>
        <w:t>„Pasūtītājs”</w:t>
      </w:r>
      <w:r>
        <w:rPr>
          <w:rFonts w:ascii="Times New Roman" w:hAnsi="Times New Roman" w:cs="Verdana"/>
          <w:sz w:val="20"/>
          <w:szCs w:val="20"/>
        </w:rPr>
        <w:t xml:space="preserve">, pārstāvis __________________, no vienas puses, </w:t>
      </w:r>
      <w:r>
        <w:rPr>
          <w:rFonts w:ascii="Times New Roman" w:hAnsi="Times New Roman" w:cs="Verdana"/>
          <w:bCs/>
          <w:sz w:val="20"/>
          <w:szCs w:val="20"/>
        </w:rPr>
        <w:t>un</w:t>
      </w:r>
    </w:p>
    <w:p w14:paraId="3D327E2E" w14:textId="77777777" w:rsidR="0076638F" w:rsidRDefault="00A24364">
      <w:pPr>
        <w:spacing w:after="120"/>
        <w:jc w:val="both"/>
        <w:rPr>
          <w:rFonts w:ascii="Times New Roman" w:hAnsi="Times New Roman"/>
        </w:rPr>
      </w:pPr>
      <w:r>
        <w:rPr>
          <w:rFonts w:ascii="Times New Roman" w:hAnsi="Times New Roman" w:cs="Verdana"/>
          <w:b/>
          <w:bCs/>
          <w:sz w:val="20"/>
          <w:szCs w:val="20"/>
        </w:rPr>
        <w:t>________________</w:t>
      </w:r>
      <w:r>
        <w:rPr>
          <w:rFonts w:ascii="Times New Roman" w:hAnsi="Times New Roman" w:cs="Verdana"/>
          <w:bCs/>
          <w:sz w:val="20"/>
          <w:szCs w:val="20"/>
        </w:rPr>
        <w:t>, vienotais reģistrācijas Nr. </w:t>
      </w:r>
      <w:r>
        <w:rPr>
          <w:rFonts w:ascii="Times New Roman" w:hAnsi="Times New Roman" w:cs="Arial"/>
          <w:sz w:val="20"/>
          <w:szCs w:val="20"/>
        </w:rPr>
        <w:t xml:space="preserve">______________, </w:t>
      </w:r>
      <w:r>
        <w:rPr>
          <w:rFonts w:ascii="Times New Roman" w:hAnsi="Times New Roman" w:cs="Verdana"/>
          <w:sz w:val="20"/>
          <w:szCs w:val="20"/>
        </w:rPr>
        <w:t xml:space="preserve">turpmāk tekstā – </w:t>
      </w:r>
      <w:r>
        <w:rPr>
          <w:rFonts w:ascii="Times New Roman" w:hAnsi="Times New Roman" w:cs="Verdana"/>
          <w:b/>
          <w:bCs/>
          <w:sz w:val="20"/>
          <w:szCs w:val="20"/>
        </w:rPr>
        <w:t>„Uzņēmējs”</w:t>
      </w:r>
      <w:r>
        <w:rPr>
          <w:rFonts w:ascii="Times New Roman" w:hAnsi="Times New Roman" w:cs="Verdana"/>
          <w:bCs/>
          <w:sz w:val="20"/>
          <w:szCs w:val="20"/>
        </w:rPr>
        <w:t xml:space="preserve">, </w:t>
      </w:r>
      <w:r>
        <w:rPr>
          <w:rFonts w:ascii="Times New Roman" w:hAnsi="Times New Roman" w:cs="Verdana"/>
          <w:sz w:val="20"/>
          <w:szCs w:val="20"/>
        </w:rPr>
        <w:t xml:space="preserve">pārstāvis __________________, no otras puses, </w:t>
      </w:r>
    </w:p>
    <w:p w14:paraId="551F9256" w14:textId="77777777" w:rsidR="0076638F" w:rsidRDefault="00A24364">
      <w:pPr>
        <w:pStyle w:val="Footer"/>
        <w:spacing w:after="120"/>
        <w:jc w:val="both"/>
        <w:rPr>
          <w:rFonts w:ascii="Times New Roman" w:hAnsi="Times New Roman"/>
        </w:rPr>
      </w:pPr>
      <w:r>
        <w:rPr>
          <w:rFonts w:ascii="Times New Roman" w:hAnsi="Times New Roman" w:cs="Verdana"/>
          <w:iCs/>
        </w:rPr>
        <w:t xml:space="preserve">bez viltus, maldības un spaidiem sastāda šādu pieņemšanas – nodošanas aktu saskaņā ar </w:t>
      </w:r>
      <w:r>
        <w:rPr>
          <w:rFonts w:ascii="Times New Roman" w:hAnsi="Times New Roman" w:cs="Verdana"/>
          <w:color w:val="000000"/>
        </w:rPr>
        <w:t>20___. gada ___. _____________</w:t>
      </w:r>
      <w:r>
        <w:rPr>
          <w:rFonts w:ascii="Times New Roman" w:hAnsi="Times New Roman" w:cs="Verdana"/>
        </w:rPr>
        <w:t xml:space="preserve"> Būvdarbu līgumu:</w:t>
      </w:r>
    </w:p>
    <w:p w14:paraId="373DCF19" w14:textId="77777777" w:rsidR="0076638F" w:rsidRDefault="00A24364">
      <w:pPr>
        <w:numPr>
          <w:ilvl w:val="0"/>
          <w:numId w:val="4"/>
        </w:numPr>
        <w:spacing w:after="120"/>
        <w:ind w:left="426" w:hanging="426"/>
        <w:jc w:val="both"/>
        <w:rPr>
          <w:rFonts w:ascii="Times New Roman" w:hAnsi="Times New Roman"/>
        </w:rPr>
      </w:pPr>
      <w:r>
        <w:rPr>
          <w:rFonts w:ascii="Times New Roman" w:hAnsi="Times New Roman" w:cs="Verdana"/>
          <w:sz w:val="20"/>
          <w:szCs w:val="20"/>
        </w:rPr>
        <w:t xml:space="preserve">Pasūtītājs nodod, bet Uzņēmējs pieņem daudzdzīvokļu mājas, kas atrodas </w:t>
      </w:r>
      <w:r>
        <w:rPr>
          <w:rFonts w:ascii="Times New Roman" w:hAnsi="Times New Roman" w:cs="Arial"/>
          <w:sz w:val="20"/>
          <w:szCs w:val="20"/>
        </w:rPr>
        <w:t>_________________________</w:t>
      </w:r>
      <w:r>
        <w:rPr>
          <w:rFonts w:ascii="Times New Roman" w:hAnsi="Times New Roman" w:cs="Verdana"/>
          <w:sz w:val="20"/>
          <w:szCs w:val="20"/>
        </w:rPr>
        <w:t xml:space="preserve"> (daudzdzīvokļu mājas kadastra apzīmējums </w:t>
      </w:r>
      <w:r>
        <w:rPr>
          <w:rFonts w:ascii="Times New Roman" w:hAnsi="Times New Roman" w:cs="Arial"/>
          <w:sz w:val="20"/>
          <w:szCs w:val="20"/>
        </w:rPr>
        <w:t>______________</w:t>
      </w:r>
      <w:r>
        <w:rPr>
          <w:rFonts w:ascii="Times New Roman" w:hAnsi="Times New Roman" w:cs="Verdana"/>
          <w:sz w:val="20"/>
          <w:szCs w:val="20"/>
        </w:rPr>
        <w:t>) būvlaukumu energoefektivitātes paaugstināšanas pasākumu īstenošanai nepieciešamo būvdarbu veikšanai.</w:t>
      </w:r>
    </w:p>
    <w:p w14:paraId="593ED476" w14:textId="77777777" w:rsidR="0076638F" w:rsidRDefault="00A24364">
      <w:pPr>
        <w:numPr>
          <w:ilvl w:val="0"/>
          <w:numId w:val="4"/>
        </w:numPr>
        <w:spacing w:after="120"/>
        <w:ind w:left="426" w:hanging="426"/>
        <w:jc w:val="both"/>
        <w:rPr>
          <w:rFonts w:ascii="Times New Roman" w:hAnsi="Times New Roman"/>
        </w:rPr>
      </w:pPr>
      <w:r>
        <w:rPr>
          <w:rFonts w:ascii="Times New Roman" w:hAnsi="Times New Roman" w:cs="Verdana"/>
          <w:sz w:val="20"/>
          <w:szCs w:val="20"/>
        </w:rPr>
        <w:t>Puses veicot būvlaukuma apskati konstatē sekojošo (</w:t>
      </w:r>
      <w:r>
        <w:rPr>
          <w:rFonts w:ascii="Times New Roman" w:hAnsi="Times New Roman" w:cs="Verdana"/>
          <w:i/>
          <w:sz w:val="20"/>
          <w:szCs w:val="20"/>
        </w:rPr>
        <w:t>teritorijas, labiekārtojuma un ēkas stāvokļa apraksts</w:t>
      </w:r>
      <w:r>
        <w:rPr>
          <w:rFonts w:ascii="Times New Roman" w:hAnsi="Times New Roman" w:cs="Verdana"/>
          <w:sz w:val="20"/>
          <w:szCs w:val="20"/>
        </w:rPr>
        <w:t>):</w:t>
      </w:r>
    </w:p>
    <w:p w14:paraId="5A699FA9" w14:textId="77777777" w:rsidR="0076638F" w:rsidRDefault="00A24364">
      <w:pPr>
        <w:spacing w:after="120"/>
        <w:jc w:val="both"/>
        <w:rPr>
          <w:rFonts w:ascii="Times New Roman" w:hAnsi="Times New Roman"/>
        </w:rPr>
      </w:pPr>
      <w:r>
        <w:rPr>
          <w:rFonts w:ascii="Times New Roman" w:hAnsi="Times New Roman" w:cs="Verdan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1F0CB5" w14:textId="77777777" w:rsidR="0076638F" w:rsidRDefault="00A24364">
      <w:pPr>
        <w:numPr>
          <w:ilvl w:val="0"/>
          <w:numId w:val="4"/>
        </w:numPr>
        <w:spacing w:after="120"/>
        <w:ind w:left="426" w:hanging="426"/>
        <w:jc w:val="both"/>
        <w:rPr>
          <w:rFonts w:ascii="Times New Roman" w:hAnsi="Times New Roman"/>
        </w:rPr>
      </w:pPr>
      <w:r>
        <w:rPr>
          <w:rFonts w:ascii="Times New Roman" w:hAnsi="Times New Roman" w:cs="Verdana"/>
          <w:sz w:val="20"/>
          <w:szCs w:val="20"/>
        </w:rPr>
        <w:t>Šī pieņemšanas – nodošanas akta 2. punktā minēto apliecina pieņemšanas – nodošanas akta pielikumā esošie fotouzņēmumi, kopskaitā ___ (__________) fotouzņēmumi.</w:t>
      </w:r>
    </w:p>
    <w:p w14:paraId="3F374E53" w14:textId="77777777" w:rsidR="0076638F" w:rsidRDefault="00A24364">
      <w:pPr>
        <w:numPr>
          <w:ilvl w:val="0"/>
          <w:numId w:val="4"/>
        </w:numPr>
        <w:spacing w:after="120"/>
        <w:ind w:left="426" w:hanging="426"/>
        <w:jc w:val="both"/>
        <w:rPr>
          <w:rFonts w:ascii="Times New Roman" w:hAnsi="Times New Roman"/>
        </w:rPr>
      </w:pPr>
      <w:r>
        <w:rPr>
          <w:rFonts w:ascii="Times New Roman" w:hAnsi="Times New Roman" w:cs="Courier New"/>
          <w:sz w:val="20"/>
          <w:szCs w:val="20"/>
        </w:rPr>
        <w:t xml:space="preserve">Pieņemšanas – nodošanas akts stājas spēkā ar tā parakstīšanas brīdi un kļūst par </w:t>
      </w:r>
      <w:r>
        <w:rPr>
          <w:rFonts w:ascii="Times New Roman" w:hAnsi="Times New Roman" w:cs="Verdana"/>
          <w:color w:val="000000"/>
          <w:sz w:val="20"/>
          <w:szCs w:val="20"/>
        </w:rPr>
        <w:t>20___. gada ___. _____________</w:t>
      </w:r>
      <w:r>
        <w:rPr>
          <w:rFonts w:ascii="Times New Roman" w:hAnsi="Times New Roman" w:cs="Verdana"/>
          <w:sz w:val="20"/>
          <w:szCs w:val="20"/>
        </w:rPr>
        <w:t xml:space="preserve"> Būvdarbu līguma</w:t>
      </w:r>
      <w:r>
        <w:rPr>
          <w:rFonts w:ascii="Times New Roman" w:hAnsi="Times New Roman" w:cs="Courier New"/>
          <w:sz w:val="20"/>
          <w:szCs w:val="20"/>
        </w:rPr>
        <w:t xml:space="preserve"> neatņemamu sastāvdaļu.</w:t>
      </w:r>
    </w:p>
    <w:p w14:paraId="47C4A66F" w14:textId="77777777" w:rsidR="0076638F" w:rsidRDefault="00A24364">
      <w:pPr>
        <w:numPr>
          <w:ilvl w:val="0"/>
          <w:numId w:val="4"/>
        </w:numPr>
        <w:spacing w:after="120"/>
        <w:ind w:left="426" w:hanging="426"/>
        <w:jc w:val="both"/>
        <w:rPr>
          <w:rFonts w:ascii="Times New Roman" w:hAnsi="Times New Roman"/>
        </w:rPr>
      </w:pPr>
      <w:r>
        <w:rPr>
          <w:rFonts w:ascii="Times New Roman" w:hAnsi="Times New Roman" w:cs="Courier New"/>
          <w:sz w:val="20"/>
          <w:szCs w:val="20"/>
        </w:rPr>
        <w:t>Pieņemšanas – nodošanas akts</w:t>
      </w:r>
      <w:r>
        <w:rPr>
          <w:rFonts w:ascii="Times New Roman" w:hAnsi="Times New Roman" w:cs="Courier New"/>
          <w:iCs/>
          <w:color w:val="000000"/>
          <w:sz w:val="20"/>
          <w:szCs w:val="20"/>
        </w:rPr>
        <w:t xml:space="preserve"> </w:t>
      </w:r>
      <w:r>
        <w:rPr>
          <w:rFonts w:ascii="Times New Roman" w:hAnsi="Times New Roman" w:cs="Verdana"/>
          <w:sz w:val="20"/>
          <w:szCs w:val="20"/>
        </w:rPr>
        <w:t xml:space="preserve">sastādīts </w:t>
      </w:r>
      <w:r>
        <w:rPr>
          <w:rFonts w:ascii="Times New Roman" w:hAnsi="Times New Roman" w:cs="Tahoma"/>
          <w:sz w:val="20"/>
          <w:szCs w:val="20"/>
        </w:rPr>
        <w:t>latviešu valodā, divos identiskos eksemplāros, kuriem abiem ir vienāds juridisks spēks, – viens eksemplārs tiek nodots Pasūtītājam, bet otrs – Uzņēmējam.</w:t>
      </w:r>
    </w:p>
    <w:p w14:paraId="5E31D9D2" w14:textId="77777777" w:rsidR="0076638F" w:rsidRDefault="0076638F">
      <w:pPr>
        <w:spacing w:after="120"/>
        <w:ind w:left="426"/>
        <w:jc w:val="both"/>
        <w:rPr>
          <w:rFonts w:ascii="Times New Roman" w:hAnsi="Times New Roman" w:cs="Tahoma"/>
          <w:sz w:val="20"/>
          <w:szCs w:val="20"/>
        </w:rPr>
      </w:pPr>
    </w:p>
    <w:p w14:paraId="397E43E7" w14:textId="77777777" w:rsidR="0076638F" w:rsidRDefault="00A24364">
      <w:pPr>
        <w:spacing w:after="120"/>
        <w:jc w:val="both"/>
        <w:rPr>
          <w:rFonts w:ascii="Times New Roman" w:hAnsi="Times New Roman"/>
        </w:rPr>
      </w:pPr>
      <w:r>
        <w:rPr>
          <w:rFonts w:ascii="Times New Roman" w:hAnsi="Times New Roman" w:cs="Tahoma"/>
          <w:sz w:val="20"/>
          <w:szCs w:val="20"/>
        </w:rPr>
        <w:t xml:space="preserve">Pasūtītāja pārstāvis </w:t>
      </w:r>
      <w:r>
        <w:rPr>
          <w:rFonts w:ascii="Times New Roman" w:hAnsi="Times New Roman" w:cs="Verdana"/>
          <w:iCs/>
          <w:color w:val="000000"/>
          <w:sz w:val="20"/>
          <w:szCs w:val="20"/>
        </w:rPr>
        <w:t>__________</w:t>
      </w:r>
    </w:p>
    <w:p w14:paraId="3BFFBD00" w14:textId="77777777" w:rsidR="0076638F" w:rsidRDefault="0076638F">
      <w:pPr>
        <w:spacing w:after="120"/>
        <w:jc w:val="both"/>
        <w:rPr>
          <w:rFonts w:ascii="Times New Roman" w:hAnsi="Times New Roman" w:cs="Verdana"/>
          <w:iCs/>
          <w:color w:val="000000"/>
          <w:sz w:val="20"/>
          <w:szCs w:val="20"/>
        </w:rPr>
      </w:pPr>
    </w:p>
    <w:p w14:paraId="5D0278CC" w14:textId="77777777" w:rsidR="0076638F" w:rsidRDefault="00A24364">
      <w:pPr>
        <w:spacing w:after="120"/>
        <w:jc w:val="both"/>
        <w:rPr>
          <w:rFonts w:ascii="Times New Roman" w:hAnsi="Times New Roman"/>
        </w:rPr>
      </w:pPr>
      <w:r>
        <w:rPr>
          <w:rFonts w:ascii="Times New Roman" w:hAnsi="Times New Roman" w:cs="Tahoma"/>
          <w:sz w:val="20"/>
          <w:szCs w:val="20"/>
        </w:rPr>
        <w:t xml:space="preserve">Uzņēmēja pārstāvis </w:t>
      </w:r>
      <w:r>
        <w:rPr>
          <w:rFonts w:ascii="Times New Roman" w:hAnsi="Times New Roman" w:cs="Verdana"/>
          <w:iCs/>
          <w:color w:val="000000"/>
          <w:sz w:val="20"/>
          <w:szCs w:val="20"/>
        </w:rPr>
        <w:t>__________</w:t>
      </w:r>
    </w:p>
    <w:p w14:paraId="42E1151B" w14:textId="77777777" w:rsidR="0076638F" w:rsidRDefault="0076638F">
      <w:pPr>
        <w:pStyle w:val="BodyText3"/>
        <w:rPr>
          <w:rFonts w:ascii="Times New Roman" w:hAnsi="Times New Roman" w:cs="Verdana"/>
          <w:iCs/>
          <w:color w:val="000000"/>
          <w:sz w:val="20"/>
          <w:szCs w:val="20"/>
        </w:rPr>
      </w:pPr>
    </w:p>
    <w:tbl>
      <w:tblPr>
        <w:tblW w:w="9648" w:type="dxa"/>
        <w:tblLayout w:type="fixed"/>
        <w:tblLook w:val="04A0" w:firstRow="1" w:lastRow="0" w:firstColumn="1" w:lastColumn="0" w:noHBand="0" w:noVBand="1"/>
      </w:tblPr>
      <w:tblGrid>
        <w:gridCol w:w="4932"/>
        <w:gridCol w:w="4716"/>
      </w:tblGrid>
      <w:tr w:rsidR="0076638F" w14:paraId="0834E5C9" w14:textId="77777777">
        <w:tc>
          <w:tcPr>
            <w:tcW w:w="4931" w:type="dxa"/>
            <w:shd w:val="clear" w:color="auto" w:fill="auto"/>
          </w:tcPr>
          <w:p w14:paraId="4FF39555" w14:textId="77777777" w:rsidR="0076638F" w:rsidRDefault="00A24364">
            <w:pPr>
              <w:widowControl w:val="0"/>
              <w:spacing w:after="120"/>
              <w:jc w:val="both"/>
              <w:rPr>
                <w:rFonts w:ascii="Times New Roman" w:hAnsi="Times New Roman"/>
              </w:rPr>
            </w:pPr>
            <w:r>
              <w:rPr>
                <w:rFonts w:ascii="Times New Roman" w:hAnsi="Times New Roman" w:cs="Verdana"/>
                <w:b/>
                <w:color w:val="000000"/>
                <w:sz w:val="20"/>
                <w:szCs w:val="20"/>
              </w:rPr>
              <w:t>Pasūtītājs</w:t>
            </w:r>
          </w:p>
        </w:tc>
        <w:tc>
          <w:tcPr>
            <w:tcW w:w="4716" w:type="dxa"/>
            <w:shd w:val="clear" w:color="auto" w:fill="auto"/>
          </w:tcPr>
          <w:p w14:paraId="4EB4C6A1" w14:textId="77777777" w:rsidR="0076638F" w:rsidRDefault="00A24364">
            <w:pPr>
              <w:widowControl w:val="0"/>
              <w:spacing w:after="120"/>
              <w:jc w:val="both"/>
              <w:rPr>
                <w:rFonts w:ascii="Times New Roman" w:hAnsi="Times New Roman"/>
              </w:rPr>
            </w:pPr>
            <w:r>
              <w:rPr>
                <w:rFonts w:ascii="Times New Roman" w:hAnsi="Times New Roman" w:cs="Verdana"/>
                <w:b/>
                <w:color w:val="000000"/>
                <w:sz w:val="20"/>
                <w:szCs w:val="20"/>
              </w:rPr>
              <w:t>Uzņēmējs</w:t>
            </w:r>
          </w:p>
        </w:tc>
      </w:tr>
      <w:tr w:rsidR="0076638F" w14:paraId="51D0BE6C" w14:textId="77777777">
        <w:tc>
          <w:tcPr>
            <w:tcW w:w="4931" w:type="dxa"/>
            <w:shd w:val="clear" w:color="auto" w:fill="auto"/>
          </w:tcPr>
          <w:p w14:paraId="705FF495" w14:textId="77777777" w:rsidR="0076638F" w:rsidRDefault="00A24364">
            <w:pPr>
              <w:widowControl w:val="0"/>
              <w:spacing w:after="60"/>
              <w:jc w:val="both"/>
              <w:rPr>
                <w:rFonts w:ascii="Times New Roman" w:hAnsi="Times New Roman"/>
              </w:rPr>
            </w:pPr>
            <w:r>
              <w:rPr>
                <w:rFonts w:ascii="Times New Roman" w:hAnsi="Times New Roman" w:cs="Verdana"/>
                <w:b/>
                <w:bCs/>
                <w:sz w:val="20"/>
                <w:szCs w:val="20"/>
              </w:rPr>
              <w:t>_______________</w:t>
            </w:r>
          </w:p>
        </w:tc>
        <w:tc>
          <w:tcPr>
            <w:tcW w:w="4716" w:type="dxa"/>
            <w:shd w:val="clear" w:color="auto" w:fill="auto"/>
          </w:tcPr>
          <w:p w14:paraId="2C36EA8C" w14:textId="77777777" w:rsidR="0076638F" w:rsidRDefault="00A24364">
            <w:pPr>
              <w:widowControl w:val="0"/>
              <w:spacing w:after="60"/>
              <w:jc w:val="both"/>
              <w:rPr>
                <w:rFonts w:ascii="Times New Roman" w:hAnsi="Times New Roman"/>
              </w:rPr>
            </w:pPr>
            <w:r>
              <w:rPr>
                <w:rFonts w:ascii="Times New Roman" w:hAnsi="Times New Roman" w:cs="Verdana"/>
                <w:b/>
                <w:bCs/>
                <w:sz w:val="20"/>
                <w:szCs w:val="20"/>
              </w:rPr>
              <w:t>_______________</w:t>
            </w:r>
          </w:p>
        </w:tc>
      </w:tr>
      <w:tr w:rsidR="0076638F" w14:paraId="389B7F09" w14:textId="77777777">
        <w:tc>
          <w:tcPr>
            <w:tcW w:w="4931" w:type="dxa"/>
            <w:shd w:val="clear" w:color="auto" w:fill="auto"/>
          </w:tcPr>
          <w:p w14:paraId="50260C9A" w14:textId="77777777" w:rsidR="0076638F" w:rsidRDefault="0076638F">
            <w:pPr>
              <w:widowControl w:val="0"/>
              <w:snapToGrid w:val="0"/>
              <w:spacing w:after="120"/>
              <w:jc w:val="both"/>
              <w:rPr>
                <w:rFonts w:ascii="Times New Roman" w:hAnsi="Times New Roman" w:cs="Verdana"/>
                <w:i/>
                <w:iCs/>
                <w:color w:val="000000"/>
                <w:sz w:val="20"/>
                <w:szCs w:val="20"/>
              </w:rPr>
            </w:pPr>
          </w:p>
          <w:p w14:paraId="5EBE41D7" w14:textId="77777777" w:rsidR="0076638F" w:rsidRDefault="00A24364">
            <w:pPr>
              <w:widowControl w:val="0"/>
              <w:spacing w:after="120"/>
              <w:jc w:val="both"/>
              <w:rPr>
                <w:rFonts w:ascii="Times New Roman" w:hAnsi="Times New Roman"/>
              </w:rPr>
            </w:pPr>
            <w:r>
              <w:rPr>
                <w:rFonts w:ascii="Times New Roman" w:hAnsi="Times New Roman" w:cs="Verdana"/>
                <w:color w:val="000000"/>
                <w:sz w:val="20"/>
                <w:szCs w:val="20"/>
              </w:rPr>
              <w:t>_____________________</w:t>
            </w:r>
          </w:p>
        </w:tc>
        <w:tc>
          <w:tcPr>
            <w:tcW w:w="4716" w:type="dxa"/>
            <w:shd w:val="clear" w:color="auto" w:fill="auto"/>
          </w:tcPr>
          <w:p w14:paraId="43F0C366" w14:textId="77777777" w:rsidR="0076638F" w:rsidRDefault="0076638F">
            <w:pPr>
              <w:widowControl w:val="0"/>
              <w:snapToGrid w:val="0"/>
              <w:spacing w:after="120"/>
              <w:jc w:val="both"/>
              <w:rPr>
                <w:rFonts w:ascii="Times New Roman" w:hAnsi="Times New Roman" w:cs="Verdana"/>
                <w:color w:val="000000"/>
                <w:sz w:val="20"/>
                <w:szCs w:val="20"/>
              </w:rPr>
            </w:pPr>
          </w:p>
          <w:p w14:paraId="06850849" w14:textId="77777777" w:rsidR="0076638F" w:rsidRDefault="00A24364">
            <w:pPr>
              <w:widowControl w:val="0"/>
              <w:spacing w:after="120"/>
              <w:jc w:val="both"/>
              <w:rPr>
                <w:rFonts w:ascii="Times New Roman" w:hAnsi="Times New Roman"/>
              </w:rPr>
            </w:pPr>
            <w:r>
              <w:rPr>
                <w:rFonts w:ascii="Times New Roman" w:hAnsi="Times New Roman" w:cs="Verdana"/>
                <w:color w:val="000000"/>
                <w:sz w:val="20"/>
                <w:szCs w:val="20"/>
              </w:rPr>
              <w:t>_____________________</w:t>
            </w:r>
          </w:p>
        </w:tc>
      </w:tr>
      <w:tr w:rsidR="0076638F" w14:paraId="1330FC81" w14:textId="77777777">
        <w:tc>
          <w:tcPr>
            <w:tcW w:w="4931" w:type="dxa"/>
            <w:shd w:val="clear" w:color="auto" w:fill="auto"/>
          </w:tcPr>
          <w:p w14:paraId="40653DAF" w14:textId="77777777" w:rsidR="0076638F" w:rsidRDefault="00A24364">
            <w:pPr>
              <w:widowControl w:val="0"/>
              <w:spacing w:after="120"/>
              <w:jc w:val="both"/>
              <w:rPr>
                <w:rFonts w:ascii="Times New Roman" w:hAnsi="Times New Roman"/>
              </w:rPr>
            </w:pPr>
            <w:r>
              <w:rPr>
                <w:rFonts w:ascii="Times New Roman" w:hAnsi="Times New Roman" w:cs="Verdana"/>
                <w:iCs/>
                <w:color w:val="000000"/>
                <w:sz w:val="20"/>
                <w:szCs w:val="20"/>
              </w:rPr>
              <w:t>Valdes loceklis __________</w:t>
            </w:r>
          </w:p>
        </w:tc>
        <w:tc>
          <w:tcPr>
            <w:tcW w:w="4716" w:type="dxa"/>
            <w:shd w:val="clear" w:color="auto" w:fill="auto"/>
          </w:tcPr>
          <w:p w14:paraId="06FC2C02" w14:textId="77777777" w:rsidR="0076638F" w:rsidRDefault="00A24364">
            <w:pPr>
              <w:widowControl w:val="0"/>
              <w:spacing w:after="120"/>
              <w:jc w:val="both"/>
              <w:rPr>
                <w:rFonts w:ascii="Times New Roman" w:hAnsi="Times New Roman"/>
              </w:rPr>
            </w:pPr>
            <w:r>
              <w:rPr>
                <w:rFonts w:ascii="Times New Roman" w:hAnsi="Times New Roman" w:cs="Verdana"/>
                <w:iCs/>
                <w:color w:val="000000"/>
                <w:sz w:val="20"/>
                <w:szCs w:val="20"/>
              </w:rPr>
              <w:t>Valdes loceklis __________</w:t>
            </w:r>
          </w:p>
        </w:tc>
      </w:tr>
    </w:tbl>
    <w:p w14:paraId="5953A80B" w14:textId="77777777" w:rsidR="0076638F" w:rsidRDefault="0076638F">
      <w:pPr>
        <w:sectPr w:rsidR="0076638F" w:rsidSect="0004439D">
          <w:headerReference w:type="default" r:id="rId11"/>
          <w:footerReference w:type="default" r:id="rId12"/>
          <w:pgSz w:w="11906" w:h="16838"/>
          <w:pgMar w:top="1247" w:right="1417" w:bottom="1020" w:left="1417" w:header="454" w:footer="454" w:gutter="0"/>
          <w:cols w:space="720"/>
          <w:formProt w:val="0"/>
          <w:docGrid w:linePitch="360"/>
        </w:sectPr>
      </w:pPr>
    </w:p>
    <w:p w14:paraId="79629D43" w14:textId="77777777" w:rsidR="0076638F" w:rsidRDefault="00A24364">
      <w:pPr>
        <w:pStyle w:val="Footer"/>
        <w:spacing w:after="120" w:line="240" w:lineRule="auto"/>
        <w:jc w:val="right"/>
        <w:rPr>
          <w:rFonts w:ascii="Times New Roman" w:hAnsi="Times New Roman"/>
        </w:rPr>
      </w:pPr>
      <w:r>
        <w:rPr>
          <w:rFonts w:ascii="Times New Roman" w:hAnsi="Times New Roman" w:cs="Verdana"/>
          <w:color w:val="000000"/>
        </w:rPr>
        <w:lastRenderedPageBreak/>
        <w:t>Pielikums Nr. 5</w:t>
      </w:r>
    </w:p>
    <w:p w14:paraId="5738096D" w14:textId="77777777" w:rsidR="0076638F" w:rsidRDefault="00A24364">
      <w:pPr>
        <w:widowControl w:val="0"/>
        <w:tabs>
          <w:tab w:val="center" w:pos="4153"/>
          <w:tab w:val="right" w:pos="8306"/>
        </w:tabs>
        <w:jc w:val="center"/>
        <w:rPr>
          <w:rFonts w:ascii="Times New Roman" w:hAnsi="Times New Roman"/>
        </w:rPr>
      </w:pPr>
      <w:bookmarkStart w:id="0" w:name="_GoBack1"/>
      <w:r>
        <w:rPr>
          <w:rFonts w:ascii="Times New Roman" w:hAnsi="Times New Roman"/>
          <w:b/>
          <w:bCs/>
        </w:rPr>
        <w:t>BŪVNIECĪBAS IKMĒNEŠA IZPILDES</w:t>
      </w:r>
      <w:bookmarkEnd w:id="0"/>
      <w:r>
        <w:rPr>
          <w:rFonts w:ascii="Times New Roman" w:hAnsi="Times New Roman"/>
          <w:b/>
          <w:bCs/>
        </w:rPr>
        <w:t xml:space="preserve"> PIEŅEMŠANAS - NODOŠANAS AKTS</w:t>
      </w:r>
    </w:p>
    <w:p w14:paraId="1BCE7EA1" w14:textId="77777777" w:rsidR="0076638F" w:rsidRDefault="00A24364">
      <w:pPr>
        <w:widowControl w:val="0"/>
        <w:jc w:val="center"/>
        <w:rPr>
          <w:rFonts w:ascii="Times New Roman" w:hAnsi="Times New Roman"/>
        </w:rPr>
      </w:pPr>
      <w:r>
        <w:rPr>
          <w:rFonts w:ascii="Times New Roman" w:hAnsi="Times New Roman"/>
          <w:color w:val="000000"/>
        </w:rPr>
        <w:t>Cēsīs, ____.gada _____________</w:t>
      </w:r>
    </w:p>
    <w:p w14:paraId="5BDCACC5" w14:textId="77777777" w:rsidR="0076638F" w:rsidRDefault="00A24364">
      <w:pPr>
        <w:widowControl w:val="0"/>
        <w:spacing w:line="240" w:lineRule="auto"/>
        <w:jc w:val="both"/>
        <w:rPr>
          <w:rFonts w:ascii="Times New Roman" w:hAnsi="Times New Roman"/>
        </w:rPr>
      </w:pPr>
      <w:r>
        <w:rPr>
          <w:rFonts w:ascii="Times New Roman" w:hAnsi="Times New Roman"/>
          <w:b/>
          <w:bCs/>
        </w:rPr>
        <w:t>________ „______________”</w:t>
      </w:r>
      <w:r>
        <w:rPr>
          <w:rFonts w:ascii="Times New Roman" w:hAnsi="Times New Roman"/>
        </w:rPr>
        <w:t xml:space="preserve">, ko pārstāv _________________, turpmāk tekstā saukta– </w:t>
      </w:r>
      <w:r>
        <w:rPr>
          <w:rFonts w:ascii="Times New Roman" w:hAnsi="Times New Roman"/>
          <w:b/>
          <w:bCs/>
        </w:rPr>
        <w:t>„Pasūtītājs”</w:t>
      </w:r>
    </w:p>
    <w:p w14:paraId="3BDCE9F1" w14:textId="77777777" w:rsidR="0076638F" w:rsidRDefault="00A24364">
      <w:pPr>
        <w:widowControl w:val="0"/>
        <w:spacing w:line="240" w:lineRule="auto"/>
        <w:jc w:val="both"/>
        <w:rPr>
          <w:rFonts w:ascii="Times New Roman" w:hAnsi="Times New Roman"/>
        </w:rPr>
      </w:pPr>
      <w:r>
        <w:rPr>
          <w:rFonts w:ascii="Times New Roman" w:hAnsi="Times New Roman"/>
        </w:rPr>
        <w:t>un</w:t>
      </w:r>
      <w:r>
        <w:rPr>
          <w:rFonts w:ascii="Times New Roman" w:hAnsi="Times New Roman"/>
          <w:b/>
          <w:bCs/>
        </w:rPr>
        <w:t>________ „______________”</w:t>
      </w:r>
      <w:r>
        <w:rPr>
          <w:rFonts w:ascii="Times New Roman" w:hAnsi="Times New Roman"/>
        </w:rPr>
        <w:t xml:space="preserve">, ko pārstāv _______________, turpmāk tekstā saukta – </w:t>
      </w:r>
      <w:r>
        <w:rPr>
          <w:rFonts w:ascii="Times New Roman" w:hAnsi="Times New Roman"/>
          <w:b/>
          <w:bCs/>
        </w:rPr>
        <w:t>„Uzņēmējs”</w:t>
      </w:r>
      <w:r>
        <w:rPr>
          <w:rFonts w:ascii="Times New Roman" w:hAnsi="Times New Roman"/>
        </w:rPr>
        <w:t xml:space="preserve">, abi kopā turpmāk tekstā saukti </w:t>
      </w:r>
      <w:r>
        <w:rPr>
          <w:rFonts w:ascii="Times New Roman" w:hAnsi="Times New Roman"/>
          <w:b/>
          <w:bCs/>
        </w:rPr>
        <w:t>“Puses”</w:t>
      </w:r>
      <w:r>
        <w:rPr>
          <w:rFonts w:ascii="Times New Roman" w:hAnsi="Times New Roman"/>
        </w:rPr>
        <w:t xml:space="preserve"> un katrs atsevišķi- </w:t>
      </w:r>
      <w:r>
        <w:rPr>
          <w:rFonts w:ascii="Times New Roman" w:hAnsi="Times New Roman"/>
          <w:b/>
          <w:bCs/>
        </w:rPr>
        <w:t>„Puse”</w:t>
      </w:r>
      <w:r>
        <w:rPr>
          <w:rFonts w:ascii="Times New Roman" w:hAnsi="Times New Roman"/>
        </w:rPr>
        <w:t xml:space="preserve">, </w:t>
      </w:r>
    </w:p>
    <w:p w14:paraId="25079D5E" w14:textId="77777777" w:rsidR="0076638F" w:rsidRDefault="00A24364">
      <w:pPr>
        <w:jc w:val="both"/>
        <w:rPr>
          <w:rFonts w:ascii="Times New Roman" w:hAnsi="Times New Roman"/>
        </w:rPr>
      </w:pPr>
      <w:r>
        <w:rPr>
          <w:rFonts w:ascii="Times New Roman" w:hAnsi="Times New Roman"/>
        </w:rPr>
        <w:t>Ņemot vērā to, ka:</w:t>
      </w:r>
    </w:p>
    <w:p w14:paraId="302CD852" w14:textId="77777777" w:rsidR="0076638F" w:rsidRDefault="00A24364">
      <w:pPr>
        <w:spacing w:after="57"/>
        <w:jc w:val="both"/>
        <w:rPr>
          <w:rFonts w:ascii="Times New Roman" w:hAnsi="Times New Roman"/>
        </w:rPr>
      </w:pPr>
      <w:r>
        <w:rPr>
          <w:rFonts w:ascii="Times New Roman" w:hAnsi="Times New Roman"/>
        </w:rPr>
        <w:t>◊ ____. gada _____________ Puses noslēgušas līgumu (turpmāk tekstā- „Līgums”), saskaņā ar kuru Uzņēmējs apņēmās veikt visus Līgumā paredzētos Darbus Projekta………………. realizēšanai;</w:t>
      </w:r>
    </w:p>
    <w:p w14:paraId="43738BF8" w14:textId="77777777" w:rsidR="0076638F" w:rsidRDefault="00A24364">
      <w:pPr>
        <w:spacing w:after="57"/>
        <w:jc w:val="both"/>
        <w:rPr>
          <w:rFonts w:ascii="Times New Roman" w:hAnsi="Times New Roman"/>
        </w:rPr>
      </w:pPr>
      <w:r>
        <w:rPr>
          <w:rFonts w:ascii="Times New Roman" w:hAnsi="Times New Roman"/>
        </w:rPr>
        <w:t>◊ ◊ Līguma 7.5. nodaļa paredz Sākotnējā būvdarbu pieņemšanas - nodošanas akta parakstīšanu;</w:t>
      </w:r>
    </w:p>
    <w:p w14:paraId="42CD7C30" w14:textId="77777777" w:rsidR="0076638F" w:rsidRDefault="00A24364">
      <w:pPr>
        <w:numPr>
          <w:ilvl w:val="0"/>
          <w:numId w:val="5"/>
        </w:numPr>
        <w:spacing w:after="57"/>
        <w:ind w:left="284" w:hanging="284"/>
        <w:jc w:val="both"/>
        <w:rPr>
          <w:rFonts w:ascii="Times New Roman" w:hAnsi="Times New Roman"/>
        </w:rPr>
      </w:pPr>
      <w:r>
        <w:rPr>
          <w:rFonts w:ascii="Times New Roman" w:hAnsi="Times New Roman"/>
        </w:rPr>
        <w:t>Puses apliecina, ka Uzņēmējs izpildījis būvdarbus un iesniedzis Pasūtītājam ____.gada ___________ Aktu par ikmēneša būvdarbu pieņemšanu;</w:t>
      </w:r>
    </w:p>
    <w:p w14:paraId="60222822" w14:textId="77777777" w:rsidR="0076638F" w:rsidRDefault="00A24364">
      <w:pPr>
        <w:numPr>
          <w:ilvl w:val="0"/>
          <w:numId w:val="5"/>
        </w:numPr>
        <w:spacing w:after="57"/>
        <w:ind w:left="284" w:hanging="284"/>
        <w:jc w:val="both"/>
        <w:rPr>
          <w:rFonts w:ascii="Times New Roman" w:hAnsi="Times New Roman"/>
        </w:rPr>
      </w:pPr>
      <w:r>
        <w:rPr>
          <w:rFonts w:ascii="Times New Roman" w:hAnsi="Times New Roman"/>
        </w:rPr>
        <w:t xml:space="preserve">Vienlaikus ar šī Akta parakstīšanu Uzņēmējs apliecina, ka ir nodevis Pasūtītājam visus nepieciešamos dokumentus, izpildrasējumus, Materiālu un iekārtu ekspluatācijas rokasgrāmatas, ekspertīžu atzinumus vai tamlīdzīgus dokumentus (ciktāl attiecināms) un materiālus, kas apliecina Darbu izpildi un nav iesniegti Pasūtītājam jau iepriekš un kas dod iespēju Pasūtītājam pilnībā pārliecināties par Darbu pienācīgu izpildi. </w:t>
      </w:r>
    </w:p>
    <w:p w14:paraId="196A935F" w14:textId="77777777" w:rsidR="0076638F" w:rsidRDefault="00A24364">
      <w:pPr>
        <w:numPr>
          <w:ilvl w:val="0"/>
          <w:numId w:val="5"/>
        </w:numPr>
        <w:spacing w:after="57"/>
        <w:ind w:left="284" w:hanging="284"/>
        <w:jc w:val="both"/>
        <w:rPr>
          <w:rFonts w:ascii="Times New Roman" w:hAnsi="Times New Roman"/>
        </w:rPr>
      </w:pPr>
      <w:r>
        <w:rPr>
          <w:rFonts w:ascii="Times New Roman" w:hAnsi="Times New Roman"/>
        </w:rPr>
        <w:t>Pasūtītājs apliecina, ka ir saņēmis un izskatījis Aktam pievienotos dokumentus un materiālus un tam uz šī Akta parakstīšanas brīdi nav pretenziju pret Uzņēmēju saistībā ar Darbiem;</w:t>
      </w:r>
    </w:p>
    <w:p w14:paraId="28A45005" w14:textId="77777777" w:rsidR="0076638F" w:rsidRDefault="00A24364">
      <w:pPr>
        <w:numPr>
          <w:ilvl w:val="0"/>
          <w:numId w:val="5"/>
        </w:numPr>
        <w:spacing w:after="57"/>
        <w:ind w:left="284" w:hanging="284"/>
        <w:jc w:val="both"/>
        <w:rPr>
          <w:rFonts w:ascii="Times New Roman" w:hAnsi="Times New Roman"/>
        </w:rPr>
      </w:pPr>
      <w:r>
        <w:rPr>
          <w:rFonts w:ascii="Times New Roman" w:hAnsi="Times New Roman"/>
        </w:rPr>
        <w:t>Šajā Aktā lietotajiem terminiem ir tāda pati nozīme kā Līgumā lietotajiem.</w:t>
      </w:r>
    </w:p>
    <w:p w14:paraId="429EA59C" w14:textId="77777777" w:rsidR="0076638F" w:rsidRDefault="00A24364">
      <w:pPr>
        <w:numPr>
          <w:ilvl w:val="0"/>
          <w:numId w:val="5"/>
        </w:numPr>
        <w:spacing w:after="57"/>
        <w:ind w:left="284" w:hanging="284"/>
        <w:jc w:val="both"/>
        <w:rPr>
          <w:rFonts w:ascii="Times New Roman" w:hAnsi="Times New Roman"/>
        </w:rPr>
      </w:pPr>
      <w:r>
        <w:rPr>
          <w:rFonts w:ascii="Times New Roman" w:hAnsi="Times New Roman"/>
        </w:rPr>
        <w:t>Šis Akts ir sastādīts un parakstīts uz vienas lapas, trijos eksemplāros, katrai Pusei pēc parakstīšanas tiks nodots viens Akta eksemplārs.</w:t>
      </w:r>
    </w:p>
    <w:p w14:paraId="5B442AAF" w14:textId="77777777" w:rsidR="0076638F" w:rsidRDefault="00A24364">
      <w:pPr>
        <w:spacing w:after="57"/>
        <w:ind w:left="284"/>
        <w:jc w:val="both"/>
        <w:rPr>
          <w:rFonts w:ascii="Times New Roman" w:hAnsi="Times New Roman"/>
        </w:rPr>
      </w:pPr>
      <w:r>
        <w:rPr>
          <w:rFonts w:ascii="Times New Roman" w:hAnsi="Times New Roman"/>
        </w:rPr>
        <w:t>Pielikumi:</w:t>
      </w:r>
    </w:p>
    <w:p w14:paraId="612673AF" w14:textId="0F296DCC" w:rsidR="0076638F" w:rsidRDefault="00A24364">
      <w:pPr>
        <w:pStyle w:val="ListParagraph"/>
        <w:numPr>
          <w:ilvl w:val="0"/>
          <w:numId w:val="2"/>
        </w:numPr>
        <w:spacing w:after="57"/>
        <w:jc w:val="both"/>
        <w:rPr>
          <w:rFonts w:ascii="Times New Roman" w:hAnsi="Times New Roman"/>
        </w:rPr>
      </w:pPr>
      <w:r>
        <w:rPr>
          <w:rFonts w:ascii="Times New Roman" w:hAnsi="Times New Roman"/>
        </w:rPr>
        <w:t>Pielikums Nr.1.- Ikmēneša izpildīto būvdarbu kopsavilkums u</w:t>
      </w:r>
      <w:r w:rsidR="0078582D">
        <w:rPr>
          <w:rFonts w:ascii="Times New Roman" w:hAnsi="Times New Roman"/>
        </w:rPr>
        <w:t>z</w:t>
      </w:r>
      <w:r>
        <w:rPr>
          <w:rFonts w:ascii="Times New Roman" w:hAnsi="Times New Roman"/>
        </w:rPr>
        <w:t xml:space="preserve"> 1(vienas) lapas</w:t>
      </w:r>
    </w:p>
    <w:tbl>
      <w:tblPr>
        <w:tblW w:w="8915" w:type="dxa"/>
        <w:jc w:val="center"/>
        <w:tblLayout w:type="fixed"/>
        <w:tblLook w:val="04A0" w:firstRow="1" w:lastRow="0" w:firstColumn="1" w:lastColumn="0" w:noHBand="0" w:noVBand="1"/>
      </w:tblPr>
      <w:tblGrid>
        <w:gridCol w:w="4237"/>
        <w:gridCol w:w="283"/>
        <w:gridCol w:w="4395"/>
      </w:tblGrid>
      <w:tr w:rsidR="0076638F" w14:paraId="72E7BB78" w14:textId="77777777">
        <w:trPr>
          <w:jc w:val="center"/>
        </w:trPr>
        <w:tc>
          <w:tcPr>
            <w:tcW w:w="4237" w:type="dxa"/>
            <w:shd w:val="clear" w:color="auto" w:fill="auto"/>
          </w:tcPr>
          <w:p w14:paraId="1B30E0EF" w14:textId="77777777" w:rsidR="0076638F" w:rsidRDefault="00A24364">
            <w:pPr>
              <w:widowControl w:val="0"/>
              <w:rPr>
                <w:rFonts w:ascii="Times New Roman" w:hAnsi="Times New Roman"/>
              </w:rPr>
            </w:pPr>
            <w:r>
              <w:rPr>
                <w:rFonts w:ascii="Times New Roman" w:hAnsi="Times New Roman"/>
              </w:rPr>
              <w:t xml:space="preserve">Pasūtītājs: </w:t>
            </w:r>
          </w:p>
          <w:p w14:paraId="3D31FAEE" w14:textId="77777777" w:rsidR="0076638F" w:rsidRDefault="00A24364">
            <w:pPr>
              <w:widowControl w:val="0"/>
              <w:rPr>
                <w:rFonts w:ascii="Times New Roman" w:hAnsi="Times New Roman"/>
              </w:rPr>
            </w:pPr>
            <w:r>
              <w:rPr>
                <w:rFonts w:ascii="Times New Roman" w:hAnsi="Times New Roman"/>
                <w:b/>
              </w:rPr>
              <w:t>__________________</w:t>
            </w:r>
          </w:p>
          <w:p w14:paraId="41744897" w14:textId="77777777" w:rsidR="0076638F" w:rsidRDefault="0076638F">
            <w:pPr>
              <w:widowControl w:val="0"/>
              <w:rPr>
                <w:rFonts w:ascii="Times New Roman" w:hAnsi="Times New Roman"/>
              </w:rPr>
            </w:pPr>
          </w:p>
          <w:p w14:paraId="25119150" w14:textId="77777777" w:rsidR="0076638F" w:rsidRDefault="0076638F">
            <w:pPr>
              <w:widowControl w:val="0"/>
              <w:rPr>
                <w:rFonts w:ascii="Times New Roman" w:hAnsi="Times New Roman"/>
                <w:vertAlign w:val="superscript"/>
              </w:rPr>
            </w:pPr>
          </w:p>
          <w:p w14:paraId="2E007657" w14:textId="77777777" w:rsidR="0076638F" w:rsidRDefault="00A24364">
            <w:pPr>
              <w:widowControl w:val="0"/>
              <w:rPr>
                <w:rFonts w:ascii="Times New Roman" w:hAnsi="Times New Roman"/>
              </w:rPr>
            </w:pPr>
            <w:r>
              <w:rPr>
                <w:rFonts w:ascii="Times New Roman" w:hAnsi="Times New Roman"/>
              </w:rPr>
              <w:t>__________________________</w:t>
            </w:r>
          </w:p>
          <w:p w14:paraId="62C8BDFF" w14:textId="77777777" w:rsidR="0076638F" w:rsidRDefault="00A24364">
            <w:pPr>
              <w:widowControl w:val="0"/>
              <w:rPr>
                <w:rFonts w:ascii="Times New Roman" w:hAnsi="Times New Roman"/>
              </w:rPr>
            </w:pPr>
            <w:r>
              <w:rPr>
                <w:rFonts w:ascii="Times New Roman" w:hAnsi="Times New Roman"/>
                <w:vertAlign w:val="superscript"/>
              </w:rPr>
              <w:t xml:space="preserve">                            (paraksts)</w:t>
            </w:r>
          </w:p>
        </w:tc>
        <w:tc>
          <w:tcPr>
            <w:tcW w:w="283" w:type="dxa"/>
            <w:shd w:val="clear" w:color="auto" w:fill="auto"/>
          </w:tcPr>
          <w:p w14:paraId="4A2DCA09" w14:textId="77777777" w:rsidR="0076638F" w:rsidRDefault="0076638F">
            <w:pPr>
              <w:widowControl w:val="0"/>
              <w:rPr>
                <w:rFonts w:ascii="Times New Roman" w:hAnsi="Times New Roman"/>
                <w:b/>
              </w:rPr>
            </w:pPr>
          </w:p>
        </w:tc>
        <w:tc>
          <w:tcPr>
            <w:tcW w:w="4395" w:type="dxa"/>
            <w:shd w:val="clear" w:color="auto" w:fill="auto"/>
          </w:tcPr>
          <w:p w14:paraId="59AC9269" w14:textId="77777777" w:rsidR="0076638F" w:rsidRDefault="00A24364">
            <w:pPr>
              <w:widowControl w:val="0"/>
              <w:rPr>
                <w:rFonts w:ascii="Times New Roman" w:hAnsi="Times New Roman"/>
              </w:rPr>
            </w:pPr>
            <w:r>
              <w:rPr>
                <w:rFonts w:ascii="Times New Roman" w:hAnsi="Times New Roman"/>
              </w:rPr>
              <w:t>Uzņēmējs:</w:t>
            </w:r>
          </w:p>
          <w:p w14:paraId="4C79A980" w14:textId="3035D1D2" w:rsidR="0076638F" w:rsidRDefault="00A24364">
            <w:pPr>
              <w:widowControl w:val="0"/>
              <w:rPr>
                <w:rFonts w:ascii="Times New Roman" w:hAnsi="Times New Roman"/>
              </w:rPr>
            </w:pPr>
            <w:r>
              <w:rPr>
                <w:rFonts w:ascii="Times New Roman" w:hAnsi="Times New Roman"/>
                <w:b/>
              </w:rPr>
              <w:t>__________________</w:t>
            </w:r>
          </w:p>
          <w:p w14:paraId="726867CB" w14:textId="77777777" w:rsidR="0076638F" w:rsidRDefault="00A24364">
            <w:pPr>
              <w:widowControl w:val="0"/>
              <w:rPr>
                <w:rFonts w:ascii="Times New Roman" w:hAnsi="Times New Roman"/>
              </w:rPr>
            </w:pPr>
            <w:r>
              <w:rPr>
                <w:rFonts w:ascii="Times New Roman" w:hAnsi="Times New Roman"/>
              </w:rPr>
              <w:t>Amats</w:t>
            </w:r>
          </w:p>
          <w:p w14:paraId="2A62BDD9" w14:textId="77777777" w:rsidR="0076638F" w:rsidRDefault="00A24364">
            <w:pPr>
              <w:widowControl w:val="0"/>
              <w:rPr>
                <w:rFonts w:ascii="Times New Roman" w:hAnsi="Times New Roman"/>
              </w:rPr>
            </w:pPr>
            <w:r>
              <w:rPr>
                <w:rFonts w:ascii="Times New Roman" w:hAnsi="Times New Roman"/>
              </w:rPr>
              <w:t>Vārds Uzvārds</w:t>
            </w:r>
          </w:p>
          <w:p w14:paraId="291A0546" w14:textId="77777777" w:rsidR="0076638F" w:rsidRDefault="0076638F">
            <w:pPr>
              <w:widowControl w:val="0"/>
              <w:rPr>
                <w:rFonts w:ascii="Times New Roman" w:hAnsi="Times New Roman"/>
                <w:vertAlign w:val="superscript"/>
              </w:rPr>
            </w:pPr>
          </w:p>
          <w:p w14:paraId="6649274B" w14:textId="77777777" w:rsidR="0076638F" w:rsidRDefault="00A24364">
            <w:pPr>
              <w:widowControl w:val="0"/>
              <w:rPr>
                <w:rFonts w:ascii="Times New Roman" w:hAnsi="Times New Roman"/>
              </w:rPr>
            </w:pPr>
            <w:r>
              <w:rPr>
                <w:rFonts w:ascii="Times New Roman" w:hAnsi="Times New Roman"/>
              </w:rPr>
              <w:t>__________________________</w:t>
            </w:r>
          </w:p>
          <w:p w14:paraId="1F75526C" w14:textId="77777777" w:rsidR="0076638F" w:rsidRDefault="00A24364">
            <w:pPr>
              <w:widowControl w:val="0"/>
              <w:rPr>
                <w:rFonts w:ascii="Times New Roman" w:hAnsi="Times New Roman"/>
              </w:rPr>
            </w:pPr>
            <w:r>
              <w:rPr>
                <w:rFonts w:ascii="Times New Roman" w:hAnsi="Times New Roman"/>
                <w:vertAlign w:val="superscript"/>
              </w:rPr>
              <w:t xml:space="preserve">                              (paraksts)</w:t>
            </w:r>
          </w:p>
        </w:tc>
      </w:tr>
    </w:tbl>
    <w:p w14:paraId="3F0FDA50" w14:textId="77777777" w:rsidR="0076638F" w:rsidRDefault="0076638F">
      <w:pPr>
        <w:sectPr w:rsidR="0076638F" w:rsidSect="0004439D">
          <w:headerReference w:type="default" r:id="rId13"/>
          <w:footerReference w:type="default" r:id="rId14"/>
          <w:pgSz w:w="11906" w:h="16838"/>
          <w:pgMar w:top="1247" w:right="1417" w:bottom="1020" w:left="1417" w:header="454" w:footer="454" w:gutter="0"/>
          <w:cols w:space="720"/>
          <w:formProt w:val="0"/>
          <w:docGrid w:linePitch="360"/>
        </w:sectPr>
      </w:pPr>
    </w:p>
    <w:p w14:paraId="5E37024E" w14:textId="77777777" w:rsidR="0076638F" w:rsidRDefault="00A24364">
      <w:pPr>
        <w:pStyle w:val="Footer"/>
        <w:jc w:val="right"/>
        <w:rPr>
          <w:rFonts w:ascii="Times New Roman" w:hAnsi="Times New Roman"/>
        </w:rPr>
      </w:pPr>
      <w:r>
        <w:rPr>
          <w:rFonts w:ascii="Times New Roman" w:hAnsi="Times New Roman" w:cs="Verdana"/>
          <w:color w:val="000000"/>
        </w:rPr>
        <w:lastRenderedPageBreak/>
        <w:t>Pielikums Nr. 6</w:t>
      </w:r>
    </w:p>
    <w:p w14:paraId="7F6062F8" w14:textId="77777777" w:rsidR="0076638F" w:rsidRDefault="00A24364">
      <w:pPr>
        <w:pStyle w:val="Footer"/>
        <w:jc w:val="right"/>
        <w:rPr>
          <w:rFonts w:ascii="Times New Roman" w:hAnsi="Times New Roman"/>
        </w:rPr>
      </w:pPr>
      <w:r>
        <w:rPr>
          <w:rFonts w:ascii="Times New Roman" w:hAnsi="Times New Roman" w:cs="Verdana"/>
          <w:color w:val="000000"/>
        </w:rPr>
        <w:t>20___. gada ___. _____________</w:t>
      </w:r>
    </w:p>
    <w:p w14:paraId="2FC1AEDE" w14:textId="77777777" w:rsidR="0076638F" w:rsidRDefault="00A24364">
      <w:pPr>
        <w:pStyle w:val="Footer"/>
        <w:spacing w:after="120"/>
        <w:jc w:val="right"/>
        <w:rPr>
          <w:rFonts w:ascii="Times New Roman" w:hAnsi="Times New Roman"/>
        </w:rPr>
      </w:pPr>
      <w:r>
        <w:rPr>
          <w:rFonts w:ascii="Times New Roman" w:hAnsi="Times New Roman" w:cs="Verdana"/>
          <w:color w:val="000000"/>
        </w:rPr>
        <w:t>Būvdarbu līgumam</w:t>
      </w:r>
    </w:p>
    <w:p w14:paraId="345E4E58" w14:textId="77777777" w:rsidR="0076638F" w:rsidRDefault="0076638F">
      <w:pPr>
        <w:pStyle w:val="Footer"/>
        <w:spacing w:after="120"/>
        <w:rPr>
          <w:rFonts w:ascii="Times New Roman" w:hAnsi="Times New Roman" w:cs="Verdana"/>
          <w:color w:val="000000"/>
        </w:rPr>
      </w:pPr>
    </w:p>
    <w:p w14:paraId="20F05BB0" w14:textId="77777777" w:rsidR="0076638F" w:rsidRDefault="00A24364">
      <w:pPr>
        <w:pStyle w:val="Footer"/>
        <w:spacing w:after="120"/>
        <w:jc w:val="center"/>
        <w:rPr>
          <w:rFonts w:ascii="Times New Roman" w:hAnsi="Times New Roman"/>
        </w:rPr>
      </w:pPr>
      <w:r>
        <w:rPr>
          <w:rFonts w:ascii="Times New Roman" w:hAnsi="Times New Roman" w:cs="Verdana"/>
          <w:b/>
          <w:color w:val="000000"/>
        </w:rPr>
        <w:t>Defektu akts</w:t>
      </w:r>
    </w:p>
    <w:p w14:paraId="3FFA40FC" w14:textId="77777777" w:rsidR="0076638F" w:rsidRDefault="0076638F">
      <w:pPr>
        <w:pStyle w:val="Footer"/>
        <w:spacing w:after="120"/>
        <w:rPr>
          <w:rFonts w:ascii="Times New Roman" w:hAnsi="Times New Roman" w:cs="Verdana"/>
          <w:b/>
          <w:color w:val="000000"/>
        </w:rPr>
      </w:pPr>
    </w:p>
    <w:p w14:paraId="7E9BD969" w14:textId="77777777" w:rsidR="0076638F" w:rsidRDefault="00A24364">
      <w:pPr>
        <w:pStyle w:val="Footer"/>
        <w:spacing w:after="120"/>
        <w:rPr>
          <w:rFonts w:ascii="Times New Roman" w:hAnsi="Times New Roman"/>
        </w:rPr>
      </w:pPr>
      <w:r>
        <w:rPr>
          <w:rFonts w:ascii="Times New Roman" w:hAnsi="Times New Roman" w:cs="Verdana"/>
          <w:color w:val="000000"/>
        </w:rPr>
        <w:t>Cēsīs, 20___. gada ___. _____________</w:t>
      </w:r>
    </w:p>
    <w:p w14:paraId="3BF0977E" w14:textId="77777777" w:rsidR="0076638F" w:rsidRDefault="00A24364">
      <w:pPr>
        <w:spacing w:after="120"/>
        <w:jc w:val="both"/>
        <w:rPr>
          <w:rFonts w:ascii="Times New Roman" w:hAnsi="Times New Roman"/>
        </w:rPr>
      </w:pPr>
      <w:r>
        <w:rPr>
          <w:rFonts w:ascii="Times New Roman" w:hAnsi="Times New Roman" w:cs="Verdana"/>
          <w:b/>
          <w:bCs/>
          <w:sz w:val="20"/>
          <w:szCs w:val="20"/>
        </w:rPr>
        <w:t>________________</w:t>
      </w:r>
      <w:r>
        <w:rPr>
          <w:rFonts w:ascii="Times New Roman" w:hAnsi="Times New Roman" w:cs="Verdana"/>
          <w:bCs/>
          <w:sz w:val="20"/>
          <w:szCs w:val="20"/>
        </w:rPr>
        <w:t>, vienotais reģistrācijas Nr. </w:t>
      </w:r>
      <w:r>
        <w:rPr>
          <w:rFonts w:ascii="Times New Roman" w:hAnsi="Times New Roman" w:cs="Arial"/>
          <w:sz w:val="20"/>
          <w:szCs w:val="20"/>
        </w:rPr>
        <w:t>______________</w:t>
      </w:r>
      <w:r>
        <w:rPr>
          <w:rFonts w:ascii="Times New Roman" w:hAnsi="Times New Roman" w:cs="Verdana"/>
          <w:sz w:val="20"/>
          <w:szCs w:val="20"/>
        </w:rPr>
        <w:t xml:space="preserve">, turpmāk tekstā – </w:t>
      </w:r>
      <w:r>
        <w:rPr>
          <w:rFonts w:ascii="Times New Roman" w:hAnsi="Times New Roman" w:cs="Verdana"/>
          <w:b/>
          <w:sz w:val="20"/>
          <w:szCs w:val="20"/>
        </w:rPr>
        <w:t>„Pasūtītājs”</w:t>
      </w:r>
      <w:r>
        <w:rPr>
          <w:rFonts w:ascii="Times New Roman" w:hAnsi="Times New Roman" w:cs="Verdana"/>
          <w:sz w:val="20"/>
          <w:szCs w:val="20"/>
        </w:rPr>
        <w:t xml:space="preserve">, pārstāvis __________________, no vienas puses, </w:t>
      </w:r>
      <w:r>
        <w:rPr>
          <w:rFonts w:ascii="Times New Roman" w:hAnsi="Times New Roman" w:cs="Verdana"/>
          <w:bCs/>
          <w:sz w:val="20"/>
          <w:szCs w:val="20"/>
        </w:rPr>
        <w:t>un</w:t>
      </w:r>
    </w:p>
    <w:p w14:paraId="17F08A7A" w14:textId="77777777" w:rsidR="0076638F" w:rsidRDefault="00A24364">
      <w:pPr>
        <w:spacing w:after="120"/>
        <w:jc w:val="both"/>
        <w:rPr>
          <w:rFonts w:ascii="Times New Roman" w:hAnsi="Times New Roman"/>
        </w:rPr>
      </w:pPr>
      <w:r>
        <w:rPr>
          <w:rFonts w:ascii="Times New Roman" w:hAnsi="Times New Roman" w:cs="Verdana"/>
          <w:b/>
          <w:bCs/>
          <w:sz w:val="20"/>
          <w:szCs w:val="20"/>
        </w:rPr>
        <w:t>________________</w:t>
      </w:r>
      <w:r>
        <w:rPr>
          <w:rFonts w:ascii="Times New Roman" w:hAnsi="Times New Roman" w:cs="Verdana"/>
          <w:bCs/>
          <w:sz w:val="20"/>
          <w:szCs w:val="20"/>
        </w:rPr>
        <w:t>, vienotais reģistrācijas Nr. </w:t>
      </w:r>
      <w:r>
        <w:rPr>
          <w:rFonts w:ascii="Times New Roman" w:hAnsi="Times New Roman" w:cs="Arial"/>
          <w:sz w:val="20"/>
          <w:szCs w:val="20"/>
        </w:rPr>
        <w:t xml:space="preserve">______________, </w:t>
      </w:r>
      <w:r>
        <w:rPr>
          <w:rFonts w:ascii="Times New Roman" w:hAnsi="Times New Roman" w:cs="Verdana"/>
          <w:sz w:val="20"/>
          <w:szCs w:val="20"/>
        </w:rPr>
        <w:t xml:space="preserve">turpmāk tekstā – </w:t>
      </w:r>
      <w:r>
        <w:rPr>
          <w:rFonts w:ascii="Times New Roman" w:hAnsi="Times New Roman" w:cs="Verdana"/>
          <w:b/>
          <w:bCs/>
          <w:sz w:val="20"/>
          <w:szCs w:val="20"/>
        </w:rPr>
        <w:t>„Uzņēmējs”</w:t>
      </w:r>
      <w:r>
        <w:rPr>
          <w:rFonts w:ascii="Times New Roman" w:hAnsi="Times New Roman" w:cs="Verdana"/>
          <w:bCs/>
          <w:sz w:val="20"/>
          <w:szCs w:val="20"/>
        </w:rPr>
        <w:t xml:space="preserve">, </w:t>
      </w:r>
      <w:r>
        <w:rPr>
          <w:rFonts w:ascii="Times New Roman" w:hAnsi="Times New Roman" w:cs="Verdana"/>
          <w:sz w:val="20"/>
          <w:szCs w:val="20"/>
        </w:rPr>
        <w:t xml:space="preserve">pārstāvis __________________, no otras puses, </w:t>
      </w:r>
    </w:p>
    <w:p w14:paraId="01FD2BA9" w14:textId="77777777" w:rsidR="0076638F" w:rsidRDefault="00A24364">
      <w:pPr>
        <w:pStyle w:val="Footer"/>
        <w:spacing w:after="120"/>
        <w:jc w:val="both"/>
        <w:rPr>
          <w:rFonts w:ascii="Times New Roman" w:hAnsi="Times New Roman"/>
        </w:rPr>
      </w:pPr>
      <w:r>
        <w:rPr>
          <w:rFonts w:ascii="Times New Roman" w:hAnsi="Times New Roman" w:cs="Verdana"/>
          <w:iCs/>
        </w:rPr>
        <w:t xml:space="preserve">bez viltus, maldības un spaidiem sastāda šādu defektu aktu saskaņā ar </w:t>
      </w:r>
      <w:r>
        <w:rPr>
          <w:rFonts w:ascii="Times New Roman" w:hAnsi="Times New Roman" w:cs="Verdana"/>
          <w:color w:val="000000"/>
        </w:rPr>
        <w:t>20___. gada ___. _____________</w:t>
      </w:r>
      <w:r>
        <w:rPr>
          <w:rFonts w:ascii="Times New Roman" w:hAnsi="Times New Roman" w:cs="Verdana"/>
        </w:rPr>
        <w:t xml:space="preserve"> Būvdarbu līgumu:</w:t>
      </w:r>
    </w:p>
    <w:p w14:paraId="6880B4DB" w14:textId="77777777" w:rsidR="0076638F" w:rsidRDefault="0076638F">
      <w:pPr>
        <w:spacing w:after="120"/>
        <w:ind w:firstLine="720"/>
        <w:jc w:val="both"/>
        <w:rPr>
          <w:rFonts w:ascii="Times New Roman" w:hAnsi="Times New Roman" w:cs="Verdana"/>
          <w:sz w:val="20"/>
          <w:szCs w:val="20"/>
        </w:rPr>
      </w:pPr>
    </w:p>
    <w:tbl>
      <w:tblPr>
        <w:tblW w:w="9297" w:type="dxa"/>
        <w:jc w:val="center"/>
        <w:tblLayout w:type="fixed"/>
        <w:tblCellMar>
          <w:left w:w="0" w:type="dxa"/>
          <w:right w:w="103" w:type="dxa"/>
        </w:tblCellMar>
        <w:tblLook w:val="04A0" w:firstRow="1" w:lastRow="0" w:firstColumn="1" w:lastColumn="0" w:noHBand="0" w:noVBand="1"/>
      </w:tblPr>
      <w:tblGrid>
        <w:gridCol w:w="754"/>
        <w:gridCol w:w="2923"/>
        <w:gridCol w:w="3333"/>
        <w:gridCol w:w="2287"/>
      </w:tblGrid>
      <w:tr w:rsidR="0076638F" w14:paraId="773FBBFD" w14:textId="77777777">
        <w:trPr>
          <w:jc w:val="center"/>
        </w:trPr>
        <w:tc>
          <w:tcPr>
            <w:tcW w:w="753" w:type="dxa"/>
            <w:tcBorders>
              <w:top w:val="single" w:sz="4" w:space="0" w:color="000001"/>
              <w:left w:val="single" w:sz="4" w:space="0" w:color="000001"/>
              <w:bottom w:val="single" w:sz="4" w:space="0" w:color="000001"/>
            </w:tcBorders>
            <w:shd w:val="clear" w:color="auto" w:fill="auto"/>
            <w:vAlign w:val="center"/>
          </w:tcPr>
          <w:p w14:paraId="2CA713D2" w14:textId="77777777" w:rsidR="0076638F" w:rsidRDefault="00A24364">
            <w:pPr>
              <w:widowControl w:val="0"/>
              <w:spacing w:before="120" w:after="120"/>
              <w:jc w:val="center"/>
              <w:rPr>
                <w:rFonts w:ascii="Times New Roman" w:hAnsi="Times New Roman"/>
              </w:rPr>
            </w:pPr>
            <w:r>
              <w:rPr>
                <w:rFonts w:ascii="Times New Roman" w:hAnsi="Times New Roman" w:cs="Verdana"/>
                <w:sz w:val="20"/>
                <w:szCs w:val="20"/>
              </w:rPr>
              <w:t>Npk.</w:t>
            </w:r>
          </w:p>
        </w:tc>
        <w:tc>
          <w:tcPr>
            <w:tcW w:w="2923" w:type="dxa"/>
            <w:tcBorders>
              <w:top w:val="single" w:sz="4" w:space="0" w:color="000001"/>
              <w:left w:val="single" w:sz="4" w:space="0" w:color="000001"/>
              <w:bottom w:val="single" w:sz="4" w:space="0" w:color="000001"/>
            </w:tcBorders>
            <w:shd w:val="clear" w:color="auto" w:fill="auto"/>
            <w:vAlign w:val="center"/>
          </w:tcPr>
          <w:p w14:paraId="20B03D1A" w14:textId="77777777" w:rsidR="0076638F" w:rsidRDefault="00A24364">
            <w:pPr>
              <w:widowControl w:val="0"/>
              <w:spacing w:before="120" w:after="120"/>
              <w:jc w:val="center"/>
              <w:rPr>
                <w:rFonts w:ascii="Times New Roman" w:hAnsi="Times New Roman"/>
              </w:rPr>
            </w:pPr>
            <w:r>
              <w:rPr>
                <w:rFonts w:ascii="Times New Roman" w:hAnsi="Times New Roman" w:cs="Verdana"/>
                <w:sz w:val="20"/>
                <w:szCs w:val="20"/>
              </w:rPr>
              <w:t>Darbs, kurā konstatēts defekts un/vai trūkums</w:t>
            </w:r>
          </w:p>
        </w:tc>
        <w:tc>
          <w:tcPr>
            <w:tcW w:w="3333" w:type="dxa"/>
            <w:tcBorders>
              <w:top w:val="single" w:sz="4" w:space="0" w:color="000001"/>
              <w:left w:val="single" w:sz="4" w:space="0" w:color="000001"/>
              <w:bottom w:val="single" w:sz="4" w:space="0" w:color="000001"/>
            </w:tcBorders>
            <w:shd w:val="clear" w:color="auto" w:fill="auto"/>
            <w:vAlign w:val="center"/>
          </w:tcPr>
          <w:p w14:paraId="2424D1CF" w14:textId="77777777" w:rsidR="0076638F" w:rsidRDefault="00A24364">
            <w:pPr>
              <w:widowControl w:val="0"/>
              <w:spacing w:before="120" w:after="120"/>
              <w:jc w:val="center"/>
              <w:rPr>
                <w:rFonts w:ascii="Times New Roman" w:hAnsi="Times New Roman"/>
              </w:rPr>
            </w:pPr>
            <w:r>
              <w:rPr>
                <w:rFonts w:ascii="Times New Roman" w:hAnsi="Times New Roman" w:cs="Verdana"/>
                <w:sz w:val="20"/>
                <w:szCs w:val="20"/>
              </w:rPr>
              <w:t>Defekta un/vai trūkuma apraksts</w:t>
            </w:r>
          </w:p>
        </w:tc>
        <w:tc>
          <w:tcPr>
            <w:tcW w:w="228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391B0FD" w14:textId="77777777" w:rsidR="0076638F" w:rsidRDefault="00A24364">
            <w:pPr>
              <w:widowControl w:val="0"/>
              <w:spacing w:before="120" w:after="120"/>
              <w:jc w:val="center"/>
              <w:rPr>
                <w:rFonts w:ascii="Times New Roman" w:hAnsi="Times New Roman"/>
              </w:rPr>
            </w:pPr>
            <w:r>
              <w:rPr>
                <w:rFonts w:ascii="Times New Roman" w:hAnsi="Times New Roman" w:cs="Verdana"/>
                <w:sz w:val="20"/>
                <w:szCs w:val="20"/>
              </w:rPr>
              <w:t>Novēršanas termiņš</w:t>
            </w:r>
          </w:p>
        </w:tc>
      </w:tr>
      <w:tr w:rsidR="0076638F" w14:paraId="13C71D78" w14:textId="77777777">
        <w:trPr>
          <w:jc w:val="center"/>
        </w:trPr>
        <w:tc>
          <w:tcPr>
            <w:tcW w:w="753" w:type="dxa"/>
            <w:tcBorders>
              <w:top w:val="single" w:sz="4" w:space="0" w:color="000001"/>
              <w:left w:val="single" w:sz="4" w:space="0" w:color="000001"/>
              <w:bottom w:val="single" w:sz="4" w:space="0" w:color="000001"/>
            </w:tcBorders>
            <w:shd w:val="clear" w:color="auto" w:fill="auto"/>
          </w:tcPr>
          <w:p w14:paraId="631BD032" w14:textId="77777777" w:rsidR="0076638F" w:rsidRDefault="0076638F">
            <w:pPr>
              <w:widowControl w:val="0"/>
              <w:snapToGrid w:val="0"/>
              <w:spacing w:before="120" w:after="120"/>
              <w:jc w:val="both"/>
              <w:rPr>
                <w:rFonts w:ascii="Times New Roman" w:hAnsi="Times New Roman" w:cs="Verdana"/>
                <w:sz w:val="20"/>
                <w:szCs w:val="20"/>
              </w:rPr>
            </w:pPr>
          </w:p>
        </w:tc>
        <w:tc>
          <w:tcPr>
            <w:tcW w:w="2923" w:type="dxa"/>
            <w:tcBorders>
              <w:top w:val="single" w:sz="4" w:space="0" w:color="000001"/>
              <w:left w:val="single" w:sz="4" w:space="0" w:color="000001"/>
              <w:bottom w:val="single" w:sz="4" w:space="0" w:color="000001"/>
            </w:tcBorders>
            <w:shd w:val="clear" w:color="auto" w:fill="auto"/>
          </w:tcPr>
          <w:p w14:paraId="3D0EEE99" w14:textId="77777777" w:rsidR="0076638F" w:rsidRDefault="0076638F">
            <w:pPr>
              <w:widowControl w:val="0"/>
              <w:snapToGrid w:val="0"/>
              <w:spacing w:before="120" w:after="120"/>
              <w:jc w:val="both"/>
              <w:rPr>
                <w:rFonts w:ascii="Times New Roman" w:hAnsi="Times New Roman" w:cs="Verdana"/>
                <w:sz w:val="20"/>
                <w:szCs w:val="20"/>
              </w:rPr>
            </w:pPr>
          </w:p>
        </w:tc>
        <w:tc>
          <w:tcPr>
            <w:tcW w:w="3333" w:type="dxa"/>
            <w:tcBorders>
              <w:top w:val="single" w:sz="4" w:space="0" w:color="000001"/>
              <w:left w:val="single" w:sz="4" w:space="0" w:color="000001"/>
              <w:bottom w:val="single" w:sz="4" w:space="0" w:color="000001"/>
            </w:tcBorders>
            <w:shd w:val="clear" w:color="auto" w:fill="auto"/>
          </w:tcPr>
          <w:p w14:paraId="00E434A9" w14:textId="77777777" w:rsidR="0076638F" w:rsidRDefault="0076638F">
            <w:pPr>
              <w:widowControl w:val="0"/>
              <w:snapToGrid w:val="0"/>
              <w:spacing w:before="120" w:after="120"/>
              <w:jc w:val="both"/>
              <w:rPr>
                <w:rFonts w:ascii="Times New Roman" w:hAnsi="Times New Roman" w:cs="Verdana"/>
                <w:sz w:val="20"/>
                <w:szCs w:val="20"/>
              </w:rPr>
            </w:pPr>
          </w:p>
        </w:tc>
        <w:tc>
          <w:tcPr>
            <w:tcW w:w="2287" w:type="dxa"/>
            <w:tcBorders>
              <w:top w:val="single" w:sz="4" w:space="0" w:color="000001"/>
              <w:left w:val="single" w:sz="4" w:space="0" w:color="000001"/>
              <w:bottom w:val="single" w:sz="4" w:space="0" w:color="000001"/>
              <w:right w:val="single" w:sz="4" w:space="0" w:color="000001"/>
            </w:tcBorders>
            <w:shd w:val="clear" w:color="auto" w:fill="auto"/>
          </w:tcPr>
          <w:p w14:paraId="4DC4D909" w14:textId="77777777" w:rsidR="0076638F" w:rsidRDefault="0076638F">
            <w:pPr>
              <w:widowControl w:val="0"/>
              <w:snapToGrid w:val="0"/>
              <w:spacing w:before="120" w:after="120"/>
              <w:jc w:val="both"/>
              <w:rPr>
                <w:rFonts w:ascii="Times New Roman" w:hAnsi="Times New Roman" w:cs="Verdana"/>
                <w:sz w:val="20"/>
                <w:szCs w:val="20"/>
              </w:rPr>
            </w:pPr>
          </w:p>
        </w:tc>
      </w:tr>
    </w:tbl>
    <w:p w14:paraId="58C23273" w14:textId="77777777" w:rsidR="0076638F" w:rsidRDefault="0076638F">
      <w:pPr>
        <w:spacing w:after="120"/>
        <w:ind w:firstLine="720"/>
        <w:jc w:val="both"/>
        <w:rPr>
          <w:rFonts w:ascii="Times New Roman" w:hAnsi="Times New Roman" w:cs="Verdana"/>
          <w:sz w:val="20"/>
          <w:szCs w:val="20"/>
        </w:rPr>
      </w:pPr>
    </w:p>
    <w:p w14:paraId="2D1645E9" w14:textId="77777777" w:rsidR="0076638F" w:rsidRDefault="00A24364">
      <w:pPr>
        <w:spacing w:after="120"/>
        <w:jc w:val="both"/>
        <w:rPr>
          <w:rFonts w:ascii="Times New Roman" w:hAnsi="Times New Roman"/>
        </w:rPr>
      </w:pPr>
      <w:r>
        <w:rPr>
          <w:rFonts w:ascii="Times New Roman" w:hAnsi="Times New Roman" w:cs="Tahoma"/>
          <w:sz w:val="20"/>
          <w:szCs w:val="20"/>
        </w:rPr>
        <w:t xml:space="preserve">Pasūtītāja pārstāvis </w:t>
      </w:r>
      <w:r>
        <w:rPr>
          <w:rFonts w:ascii="Times New Roman" w:hAnsi="Times New Roman" w:cs="Verdana"/>
          <w:iCs/>
          <w:color w:val="000000"/>
          <w:sz w:val="20"/>
          <w:szCs w:val="20"/>
        </w:rPr>
        <w:t>__________</w:t>
      </w:r>
    </w:p>
    <w:p w14:paraId="4A84D735" w14:textId="77777777" w:rsidR="0076638F" w:rsidRDefault="0076638F">
      <w:pPr>
        <w:spacing w:after="120"/>
        <w:jc w:val="both"/>
        <w:rPr>
          <w:rFonts w:ascii="Times New Roman" w:hAnsi="Times New Roman" w:cs="Verdana"/>
          <w:iCs/>
          <w:color w:val="000000"/>
          <w:sz w:val="20"/>
          <w:szCs w:val="20"/>
        </w:rPr>
      </w:pPr>
    </w:p>
    <w:p w14:paraId="6540E4BE" w14:textId="77777777" w:rsidR="0076638F" w:rsidRDefault="00A24364">
      <w:pPr>
        <w:spacing w:after="120"/>
        <w:jc w:val="both"/>
        <w:rPr>
          <w:rFonts w:ascii="Times New Roman" w:hAnsi="Times New Roman"/>
        </w:rPr>
      </w:pPr>
      <w:r>
        <w:rPr>
          <w:rFonts w:ascii="Times New Roman" w:hAnsi="Times New Roman" w:cs="Tahoma"/>
          <w:sz w:val="20"/>
          <w:szCs w:val="20"/>
        </w:rPr>
        <w:t xml:space="preserve">Uzņēmēja pārstāvis </w:t>
      </w:r>
      <w:r>
        <w:rPr>
          <w:rFonts w:ascii="Times New Roman" w:hAnsi="Times New Roman" w:cs="Verdana"/>
          <w:iCs/>
          <w:color w:val="000000"/>
          <w:sz w:val="20"/>
          <w:szCs w:val="20"/>
        </w:rPr>
        <w:t>__________</w:t>
      </w:r>
    </w:p>
    <w:p w14:paraId="05943AB9" w14:textId="77777777" w:rsidR="0076638F" w:rsidRDefault="0076638F">
      <w:pPr>
        <w:pStyle w:val="BodyText3"/>
        <w:rPr>
          <w:rFonts w:ascii="Times New Roman" w:hAnsi="Times New Roman" w:cs="Verdana"/>
          <w:iCs/>
          <w:color w:val="000000"/>
          <w:sz w:val="20"/>
          <w:szCs w:val="20"/>
        </w:rPr>
      </w:pPr>
    </w:p>
    <w:p w14:paraId="229D7BB0" w14:textId="77777777" w:rsidR="0076638F" w:rsidRDefault="0076638F">
      <w:pPr>
        <w:pStyle w:val="BodyText3"/>
        <w:rPr>
          <w:rFonts w:ascii="Times New Roman" w:hAnsi="Times New Roman" w:cs="Verdana"/>
          <w:sz w:val="20"/>
          <w:szCs w:val="20"/>
        </w:rPr>
      </w:pPr>
    </w:p>
    <w:p w14:paraId="0E9ED66C" w14:textId="77777777" w:rsidR="0076638F" w:rsidRDefault="0076638F">
      <w:pPr>
        <w:pStyle w:val="BodyText3"/>
        <w:rPr>
          <w:rFonts w:ascii="Times New Roman" w:hAnsi="Times New Roman" w:cs="Verdana"/>
          <w:sz w:val="20"/>
          <w:szCs w:val="20"/>
        </w:rPr>
      </w:pPr>
    </w:p>
    <w:tbl>
      <w:tblPr>
        <w:tblW w:w="9648" w:type="dxa"/>
        <w:tblLayout w:type="fixed"/>
        <w:tblLook w:val="04A0" w:firstRow="1" w:lastRow="0" w:firstColumn="1" w:lastColumn="0" w:noHBand="0" w:noVBand="1"/>
      </w:tblPr>
      <w:tblGrid>
        <w:gridCol w:w="4932"/>
        <w:gridCol w:w="4716"/>
      </w:tblGrid>
      <w:tr w:rsidR="0076638F" w14:paraId="4D1F7DCF" w14:textId="77777777">
        <w:tc>
          <w:tcPr>
            <w:tcW w:w="4931" w:type="dxa"/>
            <w:shd w:val="clear" w:color="auto" w:fill="auto"/>
          </w:tcPr>
          <w:p w14:paraId="7E94ABA5" w14:textId="77777777" w:rsidR="0076638F" w:rsidRDefault="00A24364">
            <w:pPr>
              <w:widowControl w:val="0"/>
              <w:spacing w:after="120"/>
              <w:jc w:val="both"/>
              <w:rPr>
                <w:rFonts w:ascii="Times New Roman" w:hAnsi="Times New Roman"/>
              </w:rPr>
            </w:pPr>
            <w:r>
              <w:rPr>
                <w:rFonts w:ascii="Times New Roman" w:hAnsi="Times New Roman" w:cs="Verdana"/>
                <w:b/>
                <w:color w:val="000000"/>
                <w:sz w:val="20"/>
                <w:szCs w:val="20"/>
              </w:rPr>
              <w:t>Pasūtītājs</w:t>
            </w:r>
          </w:p>
        </w:tc>
        <w:tc>
          <w:tcPr>
            <w:tcW w:w="4716" w:type="dxa"/>
            <w:shd w:val="clear" w:color="auto" w:fill="auto"/>
          </w:tcPr>
          <w:p w14:paraId="2889E4E9" w14:textId="77777777" w:rsidR="0076638F" w:rsidRDefault="00A24364">
            <w:pPr>
              <w:widowControl w:val="0"/>
              <w:spacing w:after="120"/>
              <w:jc w:val="both"/>
              <w:rPr>
                <w:rFonts w:ascii="Times New Roman" w:hAnsi="Times New Roman"/>
              </w:rPr>
            </w:pPr>
            <w:r>
              <w:rPr>
                <w:rFonts w:ascii="Times New Roman" w:hAnsi="Times New Roman" w:cs="Verdana"/>
                <w:b/>
                <w:color w:val="000000"/>
                <w:sz w:val="20"/>
                <w:szCs w:val="20"/>
              </w:rPr>
              <w:t>Uzņēmējs</w:t>
            </w:r>
          </w:p>
        </w:tc>
      </w:tr>
      <w:tr w:rsidR="0076638F" w14:paraId="6F008DD6" w14:textId="77777777">
        <w:tc>
          <w:tcPr>
            <w:tcW w:w="4931" w:type="dxa"/>
            <w:shd w:val="clear" w:color="auto" w:fill="auto"/>
          </w:tcPr>
          <w:p w14:paraId="4C2A4CC2" w14:textId="77777777" w:rsidR="0076638F" w:rsidRDefault="00A24364">
            <w:pPr>
              <w:widowControl w:val="0"/>
              <w:spacing w:after="60"/>
              <w:jc w:val="both"/>
              <w:rPr>
                <w:rFonts w:ascii="Times New Roman" w:hAnsi="Times New Roman"/>
              </w:rPr>
            </w:pPr>
            <w:r>
              <w:rPr>
                <w:rFonts w:ascii="Times New Roman" w:hAnsi="Times New Roman" w:cs="Verdana"/>
                <w:b/>
                <w:bCs/>
                <w:sz w:val="20"/>
                <w:szCs w:val="20"/>
              </w:rPr>
              <w:t>_______________</w:t>
            </w:r>
          </w:p>
        </w:tc>
        <w:tc>
          <w:tcPr>
            <w:tcW w:w="4716" w:type="dxa"/>
            <w:shd w:val="clear" w:color="auto" w:fill="auto"/>
          </w:tcPr>
          <w:p w14:paraId="0DCF9129" w14:textId="77777777" w:rsidR="0076638F" w:rsidRDefault="00A24364">
            <w:pPr>
              <w:widowControl w:val="0"/>
              <w:spacing w:after="60"/>
              <w:jc w:val="both"/>
              <w:rPr>
                <w:rFonts w:ascii="Times New Roman" w:hAnsi="Times New Roman"/>
              </w:rPr>
            </w:pPr>
            <w:r>
              <w:rPr>
                <w:rFonts w:ascii="Times New Roman" w:hAnsi="Times New Roman" w:cs="Verdana"/>
                <w:b/>
                <w:bCs/>
                <w:sz w:val="20"/>
                <w:szCs w:val="20"/>
              </w:rPr>
              <w:t>_______________</w:t>
            </w:r>
          </w:p>
        </w:tc>
      </w:tr>
      <w:tr w:rsidR="0076638F" w14:paraId="443D82E2" w14:textId="77777777">
        <w:tc>
          <w:tcPr>
            <w:tcW w:w="4931" w:type="dxa"/>
            <w:shd w:val="clear" w:color="auto" w:fill="auto"/>
          </w:tcPr>
          <w:p w14:paraId="034E3093" w14:textId="77777777" w:rsidR="0076638F" w:rsidRDefault="0076638F">
            <w:pPr>
              <w:widowControl w:val="0"/>
              <w:snapToGrid w:val="0"/>
              <w:spacing w:after="120"/>
              <w:jc w:val="both"/>
              <w:rPr>
                <w:rFonts w:ascii="Times New Roman" w:hAnsi="Times New Roman" w:cs="Verdana"/>
                <w:i/>
                <w:iCs/>
                <w:color w:val="000000"/>
                <w:sz w:val="20"/>
                <w:szCs w:val="20"/>
              </w:rPr>
            </w:pPr>
          </w:p>
          <w:p w14:paraId="69AA252E" w14:textId="77777777" w:rsidR="0076638F" w:rsidRDefault="00A24364">
            <w:pPr>
              <w:widowControl w:val="0"/>
              <w:spacing w:after="120"/>
              <w:jc w:val="both"/>
              <w:rPr>
                <w:rFonts w:ascii="Times New Roman" w:hAnsi="Times New Roman"/>
              </w:rPr>
            </w:pPr>
            <w:r>
              <w:rPr>
                <w:rFonts w:ascii="Times New Roman" w:hAnsi="Times New Roman" w:cs="Verdana"/>
                <w:color w:val="000000"/>
                <w:sz w:val="20"/>
                <w:szCs w:val="20"/>
              </w:rPr>
              <w:t>_____________________</w:t>
            </w:r>
          </w:p>
        </w:tc>
        <w:tc>
          <w:tcPr>
            <w:tcW w:w="4716" w:type="dxa"/>
            <w:shd w:val="clear" w:color="auto" w:fill="auto"/>
          </w:tcPr>
          <w:p w14:paraId="3F61553E" w14:textId="77777777" w:rsidR="0076638F" w:rsidRDefault="0076638F">
            <w:pPr>
              <w:widowControl w:val="0"/>
              <w:snapToGrid w:val="0"/>
              <w:spacing w:after="120"/>
              <w:jc w:val="both"/>
              <w:rPr>
                <w:rFonts w:ascii="Times New Roman" w:hAnsi="Times New Roman" w:cs="Verdana"/>
                <w:color w:val="000000"/>
                <w:sz w:val="20"/>
                <w:szCs w:val="20"/>
              </w:rPr>
            </w:pPr>
          </w:p>
          <w:p w14:paraId="140FFBD9" w14:textId="77777777" w:rsidR="0076638F" w:rsidRDefault="00A24364">
            <w:pPr>
              <w:widowControl w:val="0"/>
              <w:spacing w:after="120"/>
              <w:jc w:val="both"/>
              <w:rPr>
                <w:rFonts w:ascii="Times New Roman" w:hAnsi="Times New Roman"/>
              </w:rPr>
            </w:pPr>
            <w:r>
              <w:rPr>
                <w:rFonts w:ascii="Times New Roman" w:hAnsi="Times New Roman" w:cs="Verdana"/>
                <w:color w:val="000000"/>
                <w:sz w:val="20"/>
                <w:szCs w:val="20"/>
              </w:rPr>
              <w:t>_____________________</w:t>
            </w:r>
          </w:p>
        </w:tc>
      </w:tr>
      <w:tr w:rsidR="0076638F" w14:paraId="3BE642C3" w14:textId="77777777">
        <w:tc>
          <w:tcPr>
            <w:tcW w:w="4931" w:type="dxa"/>
            <w:shd w:val="clear" w:color="auto" w:fill="auto"/>
          </w:tcPr>
          <w:p w14:paraId="06D2E3C8" w14:textId="77777777" w:rsidR="0076638F" w:rsidRDefault="00A24364">
            <w:pPr>
              <w:widowControl w:val="0"/>
              <w:spacing w:after="120"/>
              <w:jc w:val="both"/>
              <w:rPr>
                <w:rFonts w:ascii="Times New Roman" w:hAnsi="Times New Roman"/>
              </w:rPr>
            </w:pPr>
            <w:r>
              <w:rPr>
                <w:rFonts w:ascii="Times New Roman" w:hAnsi="Times New Roman" w:cs="Verdana"/>
                <w:iCs/>
                <w:color w:val="000000"/>
                <w:sz w:val="20"/>
                <w:szCs w:val="20"/>
              </w:rPr>
              <w:t>Valdes loceklis __________</w:t>
            </w:r>
          </w:p>
        </w:tc>
        <w:tc>
          <w:tcPr>
            <w:tcW w:w="4716" w:type="dxa"/>
            <w:shd w:val="clear" w:color="auto" w:fill="auto"/>
          </w:tcPr>
          <w:p w14:paraId="637934AA" w14:textId="77777777" w:rsidR="0076638F" w:rsidRDefault="00A24364">
            <w:pPr>
              <w:widowControl w:val="0"/>
              <w:spacing w:after="120"/>
              <w:jc w:val="both"/>
              <w:rPr>
                <w:rFonts w:ascii="Times New Roman" w:hAnsi="Times New Roman"/>
              </w:rPr>
            </w:pPr>
            <w:r>
              <w:rPr>
                <w:rFonts w:ascii="Times New Roman" w:hAnsi="Times New Roman" w:cs="Verdana"/>
                <w:iCs/>
                <w:color w:val="000000"/>
                <w:sz w:val="20"/>
                <w:szCs w:val="20"/>
              </w:rPr>
              <w:t>Valdes loceklis __________</w:t>
            </w:r>
          </w:p>
        </w:tc>
      </w:tr>
    </w:tbl>
    <w:p w14:paraId="0B9C06FD" w14:textId="77777777" w:rsidR="0076638F" w:rsidRDefault="0076638F">
      <w:pPr>
        <w:sectPr w:rsidR="0076638F" w:rsidSect="0004439D">
          <w:headerReference w:type="default" r:id="rId15"/>
          <w:footerReference w:type="default" r:id="rId16"/>
          <w:pgSz w:w="11906" w:h="16838"/>
          <w:pgMar w:top="1247" w:right="1417" w:bottom="1020" w:left="1417" w:header="454" w:footer="454" w:gutter="0"/>
          <w:cols w:space="720"/>
          <w:formProt w:val="0"/>
          <w:docGrid w:linePitch="360"/>
        </w:sectPr>
      </w:pPr>
    </w:p>
    <w:p w14:paraId="7BC4CAB5" w14:textId="77777777" w:rsidR="0076638F" w:rsidRDefault="00A24364">
      <w:pPr>
        <w:pStyle w:val="Footer"/>
        <w:jc w:val="right"/>
        <w:rPr>
          <w:rFonts w:ascii="Times New Roman" w:hAnsi="Times New Roman"/>
        </w:rPr>
      </w:pPr>
      <w:r>
        <w:rPr>
          <w:rFonts w:ascii="Times New Roman" w:hAnsi="Times New Roman" w:cs="Verdana"/>
          <w:color w:val="000000"/>
        </w:rPr>
        <w:lastRenderedPageBreak/>
        <w:t>Pielikums Nr. 7</w:t>
      </w:r>
    </w:p>
    <w:p w14:paraId="47A187CD" w14:textId="77777777" w:rsidR="0076638F" w:rsidRDefault="00A24364">
      <w:pPr>
        <w:pStyle w:val="Footer"/>
        <w:jc w:val="right"/>
        <w:rPr>
          <w:rFonts w:ascii="Times New Roman" w:hAnsi="Times New Roman"/>
        </w:rPr>
      </w:pPr>
      <w:r>
        <w:rPr>
          <w:rFonts w:ascii="Times New Roman" w:hAnsi="Times New Roman" w:cs="Verdana"/>
          <w:color w:val="000000"/>
        </w:rPr>
        <w:t>20___. gada ___. _____________</w:t>
      </w:r>
    </w:p>
    <w:p w14:paraId="1AE39BAA" w14:textId="77777777" w:rsidR="0076638F" w:rsidRDefault="00A24364">
      <w:pPr>
        <w:pStyle w:val="Footer"/>
        <w:spacing w:after="120"/>
        <w:jc w:val="right"/>
        <w:rPr>
          <w:rFonts w:ascii="Times New Roman" w:hAnsi="Times New Roman"/>
        </w:rPr>
      </w:pPr>
      <w:r>
        <w:rPr>
          <w:rFonts w:ascii="Times New Roman" w:hAnsi="Times New Roman" w:cs="Verdana"/>
          <w:color w:val="000000"/>
        </w:rPr>
        <w:t>Būvdarbu līgumam</w:t>
      </w:r>
    </w:p>
    <w:p w14:paraId="28D79A95" w14:textId="77777777" w:rsidR="0076638F" w:rsidRDefault="00A24364">
      <w:pPr>
        <w:pStyle w:val="Footer"/>
        <w:spacing w:after="120"/>
        <w:jc w:val="center"/>
        <w:rPr>
          <w:rFonts w:ascii="Times New Roman" w:hAnsi="Times New Roman"/>
        </w:rPr>
      </w:pPr>
      <w:r>
        <w:rPr>
          <w:rFonts w:ascii="Times New Roman" w:hAnsi="Times New Roman" w:cs="Verdana"/>
          <w:b/>
          <w:color w:val="000000"/>
        </w:rPr>
        <w:t>Galīgais Darbu pieņemšanas nodošanas akts</w:t>
      </w:r>
    </w:p>
    <w:p w14:paraId="72520717" w14:textId="77777777" w:rsidR="0076638F" w:rsidRDefault="00A24364">
      <w:pPr>
        <w:pStyle w:val="Footer"/>
        <w:spacing w:after="120"/>
        <w:rPr>
          <w:rFonts w:ascii="Times New Roman" w:hAnsi="Times New Roman"/>
        </w:rPr>
      </w:pPr>
      <w:r>
        <w:rPr>
          <w:rFonts w:ascii="Times New Roman" w:hAnsi="Times New Roman" w:cs="Verdana"/>
          <w:color w:val="000000"/>
        </w:rPr>
        <w:t>Cēsīs, 20___. gada ___. _____________</w:t>
      </w:r>
    </w:p>
    <w:p w14:paraId="4FE6E9B3" w14:textId="77777777" w:rsidR="0076638F" w:rsidRDefault="00A24364">
      <w:pPr>
        <w:spacing w:after="120"/>
        <w:jc w:val="both"/>
        <w:rPr>
          <w:rFonts w:ascii="Times New Roman" w:hAnsi="Times New Roman"/>
        </w:rPr>
      </w:pPr>
      <w:r>
        <w:rPr>
          <w:rFonts w:ascii="Times New Roman" w:hAnsi="Times New Roman" w:cs="Verdana"/>
          <w:b/>
          <w:bCs/>
          <w:sz w:val="20"/>
          <w:szCs w:val="20"/>
        </w:rPr>
        <w:t>________________</w:t>
      </w:r>
      <w:r>
        <w:rPr>
          <w:rFonts w:ascii="Times New Roman" w:hAnsi="Times New Roman" w:cs="Verdana"/>
          <w:bCs/>
          <w:sz w:val="20"/>
          <w:szCs w:val="20"/>
        </w:rPr>
        <w:t>, vienotais reģistrācijas Nr. </w:t>
      </w:r>
      <w:r>
        <w:rPr>
          <w:rFonts w:ascii="Times New Roman" w:hAnsi="Times New Roman" w:cs="Arial"/>
          <w:sz w:val="20"/>
          <w:szCs w:val="20"/>
        </w:rPr>
        <w:t>______________</w:t>
      </w:r>
      <w:r>
        <w:rPr>
          <w:rFonts w:ascii="Times New Roman" w:hAnsi="Times New Roman" w:cs="Verdana"/>
          <w:sz w:val="20"/>
          <w:szCs w:val="20"/>
        </w:rPr>
        <w:t xml:space="preserve">, turpmāk tekstā – </w:t>
      </w:r>
      <w:r>
        <w:rPr>
          <w:rFonts w:ascii="Times New Roman" w:hAnsi="Times New Roman" w:cs="Verdana"/>
          <w:b/>
          <w:sz w:val="20"/>
          <w:szCs w:val="20"/>
        </w:rPr>
        <w:t>„Pasūtītājs”</w:t>
      </w:r>
      <w:r>
        <w:rPr>
          <w:rFonts w:ascii="Times New Roman" w:hAnsi="Times New Roman" w:cs="Verdana"/>
          <w:sz w:val="20"/>
          <w:szCs w:val="20"/>
        </w:rPr>
        <w:t xml:space="preserve">, pārstāvis __________________, no vienas puses, </w:t>
      </w:r>
      <w:r>
        <w:rPr>
          <w:rFonts w:ascii="Times New Roman" w:hAnsi="Times New Roman" w:cs="Verdana"/>
          <w:bCs/>
          <w:sz w:val="20"/>
          <w:szCs w:val="20"/>
        </w:rPr>
        <w:t>un</w:t>
      </w:r>
    </w:p>
    <w:p w14:paraId="68A06B0A" w14:textId="77777777" w:rsidR="0076638F" w:rsidRDefault="00A24364">
      <w:pPr>
        <w:spacing w:after="120"/>
        <w:jc w:val="both"/>
        <w:rPr>
          <w:rFonts w:ascii="Times New Roman" w:hAnsi="Times New Roman"/>
        </w:rPr>
      </w:pPr>
      <w:r>
        <w:rPr>
          <w:rFonts w:ascii="Times New Roman" w:hAnsi="Times New Roman" w:cs="Verdana"/>
          <w:b/>
          <w:bCs/>
          <w:sz w:val="20"/>
          <w:szCs w:val="20"/>
        </w:rPr>
        <w:t>________________</w:t>
      </w:r>
      <w:r>
        <w:rPr>
          <w:rFonts w:ascii="Times New Roman" w:hAnsi="Times New Roman" w:cs="Verdana"/>
          <w:bCs/>
          <w:sz w:val="20"/>
          <w:szCs w:val="20"/>
        </w:rPr>
        <w:t>, vienotais reģistrācijas Nr. </w:t>
      </w:r>
      <w:r>
        <w:rPr>
          <w:rFonts w:ascii="Times New Roman" w:hAnsi="Times New Roman" w:cs="Arial"/>
          <w:sz w:val="20"/>
          <w:szCs w:val="20"/>
        </w:rPr>
        <w:t xml:space="preserve">______________, būvkomersanta </w:t>
      </w:r>
      <w:r>
        <w:rPr>
          <w:rFonts w:ascii="Times New Roman" w:hAnsi="Times New Roman" w:cs="Verdana"/>
          <w:bCs/>
          <w:sz w:val="20"/>
          <w:szCs w:val="20"/>
        </w:rPr>
        <w:t>reģistrācijas Nr. </w:t>
      </w:r>
      <w:r>
        <w:rPr>
          <w:rFonts w:ascii="Times New Roman" w:hAnsi="Times New Roman" w:cs="Arial"/>
          <w:sz w:val="20"/>
          <w:szCs w:val="20"/>
        </w:rPr>
        <w:t xml:space="preserve">______________, </w:t>
      </w:r>
      <w:r>
        <w:rPr>
          <w:rFonts w:ascii="Times New Roman" w:hAnsi="Times New Roman" w:cs="Verdana"/>
          <w:sz w:val="20"/>
          <w:szCs w:val="20"/>
        </w:rPr>
        <w:t xml:space="preserve">turpmāk tekstā – </w:t>
      </w:r>
      <w:r>
        <w:rPr>
          <w:rFonts w:ascii="Times New Roman" w:hAnsi="Times New Roman" w:cs="Verdana"/>
          <w:b/>
          <w:bCs/>
          <w:sz w:val="20"/>
          <w:szCs w:val="20"/>
        </w:rPr>
        <w:t>„Uzņēmējs”</w:t>
      </w:r>
      <w:r>
        <w:rPr>
          <w:rFonts w:ascii="Times New Roman" w:hAnsi="Times New Roman" w:cs="Verdana"/>
          <w:bCs/>
          <w:sz w:val="20"/>
          <w:szCs w:val="20"/>
        </w:rPr>
        <w:t xml:space="preserve">, </w:t>
      </w:r>
      <w:r>
        <w:rPr>
          <w:rFonts w:ascii="Times New Roman" w:hAnsi="Times New Roman" w:cs="Verdana"/>
          <w:sz w:val="20"/>
          <w:szCs w:val="20"/>
        </w:rPr>
        <w:t>pārstāvis __________________, no otras puses, un</w:t>
      </w:r>
    </w:p>
    <w:p w14:paraId="6D3757DD" w14:textId="77777777" w:rsidR="0076638F" w:rsidRDefault="00A24364">
      <w:pPr>
        <w:spacing w:after="120"/>
        <w:jc w:val="both"/>
        <w:rPr>
          <w:rFonts w:ascii="Times New Roman" w:hAnsi="Times New Roman"/>
        </w:rPr>
      </w:pPr>
      <w:r>
        <w:rPr>
          <w:rFonts w:ascii="Times New Roman" w:hAnsi="Times New Roman" w:cs="Verdana"/>
          <w:sz w:val="20"/>
          <w:szCs w:val="20"/>
        </w:rPr>
        <w:t>Būvuzraugs __________________, no trešās puses</w:t>
      </w:r>
    </w:p>
    <w:p w14:paraId="7F32B570" w14:textId="77777777" w:rsidR="0076638F" w:rsidRDefault="00A24364">
      <w:pPr>
        <w:pStyle w:val="Footer"/>
        <w:spacing w:after="57"/>
        <w:jc w:val="both"/>
        <w:rPr>
          <w:rFonts w:ascii="Times New Roman" w:hAnsi="Times New Roman"/>
        </w:rPr>
      </w:pPr>
      <w:r>
        <w:rPr>
          <w:rFonts w:ascii="Times New Roman" w:hAnsi="Times New Roman" w:cs="Verdana"/>
          <w:iCs/>
        </w:rPr>
        <w:t xml:space="preserve">bez viltus, maldības un spaidiem sastāda šādu pieņemšanas – nodošanas aktu saskaņā ar </w:t>
      </w:r>
      <w:r>
        <w:rPr>
          <w:rFonts w:ascii="Times New Roman" w:hAnsi="Times New Roman" w:cs="Verdana"/>
          <w:color w:val="000000"/>
        </w:rPr>
        <w:t>20___. gada ___. _____________</w:t>
      </w:r>
      <w:r>
        <w:rPr>
          <w:rFonts w:ascii="Times New Roman" w:hAnsi="Times New Roman" w:cs="Verdana"/>
        </w:rPr>
        <w:t xml:space="preserve"> Būvdarbu līgumu, turpmāk tekstā – </w:t>
      </w:r>
      <w:r>
        <w:rPr>
          <w:rFonts w:ascii="Times New Roman" w:hAnsi="Times New Roman" w:cs="Verdana"/>
          <w:b/>
        </w:rPr>
        <w:t>„Līgums”</w:t>
      </w:r>
      <w:r>
        <w:rPr>
          <w:rFonts w:ascii="Times New Roman" w:hAnsi="Times New Roman" w:cs="Verdana"/>
        </w:rPr>
        <w:t>:</w:t>
      </w:r>
    </w:p>
    <w:p w14:paraId="57678924" w14:textId="77777777" w:rsidR="0076638F" w:rsidRDefault="00A24364">
      <w:pPr>
        <w:numPr>
          <w:ilvl w:val="0"/>
          <w:numId w:val="4"/>
        </w:numPr>
        <w:spacing w:after="57"/>
        <w:ind w:left="426" w:hanging="426"/>
        <w:jc w:val="both"/>
        <w:rPr>
          <w:rFonts w:ascii="Times New Roman" w:hAnsi="Times New Roman"/>
        </w:rPr>
      </w:pPr>
      <w:r>
        <w:rPr>
          <w:rFonts w:ascii="Times New Roman" w:hAnsi="Times New Roman" w:cs="Verdana"/>
          <w:sz w:val="20"/>
          <w:szCs w:val="20"/>
        </w:rPr>
        <w:t xml:space="preserve">Uzņēmējs nodod, bet Pasūtītājs pieņem daudzdzīvokļu mājas, kas atrodas </w:t>
      </w:r>
      <w:r>
        <w:rPr>
          <w:rFonts w:ascii="Times New Roman" w:hAnsi="Times New Roman" w:cs="Arial"/>
          <w:sz w:val="20"/>
          <w:szCs w:val="20"/>
        </w:rPr>
        <w:t>_________________________</w:t>
      </w:r>
      <w:r>
        <w:rPr>
          <w:rFonts w:ascii="Times New Roman" w:hAnsi="Times New Roman" w:cs="Verdana"/>
          <w:sz w:val="20"/>
          <w:szCs w:val="20"/>
        </w:rPr>
        <w:t xml:space="preserve"> (daudzdzīvokļu mājas kadastra apzīmējums </w:t>
      </w:r>
      <w:r>
        <w:rPr>
          <w:rFonts w:ascii="Times New Roman" w:hAnsi="Times New Roman" w:cs="Arial"/>
          <w:sz w:val="20"/>
          <w:szCs w:val="20"/>
        </w:rPr>
        <w:t>______________</w:t>
      </w:r>
      <w:r>
        <w:rPr>
          <w:rFonts w:ascii="Times New Roman" w:hAnsi="Times New Roman" w:cs="Verdana"/>
          <w:sz w:val="20"/>
          <w:szCs w:val="20"/>
        </w:rPr>
        <w:t xml:space="preserve">) energoefektivitātes paaugstināšanas pasākumu īstenošanas ietvaros veiktos būvdarbus, turpmāk tekstā – </w:t>
      </w:r>
      <w:r>
        <w:rPr>
          <w:rFonts w:ascii="Times New Roman" w:hAnsi="Times New Roman" w:cs="Verdana"/>
          <w:b/>
          <w:sz w:val="20"/>
          <w:szCs w:val="20"/>
        </w:rPr>
        <w:t>„Darbi”</w:t>
      </w:r>
      <w:r>
        <w:rPr>
          <w:rFonts w:ascii="Times New Roman" w:hAnsi="Times New Roman" w:cs="Verdana"/>
          <w:sz w:val="20"/>
          <w:szCs w:val="20"/>
        </w:rPr>
        <w:t>.</w:t>
      </w:r>
    </w:p>
    <w:p w14:paraId="3A0502DE" w14:textId="77777777" w:rsidR="0076638F" w:rsidRDefault="00A24364">
      <w:pPr>
        <w:numPr>
          <w:ilvl w:val="0"/>
          <w:numId w:val="4"/>
        </w:numPr>
        <w:spacing w:after="57"/>
        <w:ind w:left="426" w:hanging="426"/>
        <w:jc w:val="both"/>
        <w:rPr>
          <w:rFonts w:ascii="Times New Roman" w:hAnsi="Times New Roman"/>
        </w:rPr>
      </w:pPr>
      <w:r>
        <w:rPr>
          <w:rFonts w:ascii="Times New Roman" w:hAnsi="Times New Roman" w:cs="Verdana"/>
          <w:sz w:val="20"/>
          <w:szCs w:val="20"/>
        </w:rPr>
        <w:t xml:space="preserve">Darbi ir izpildīti pilnībā un atbilstoši </w:t>
      </w:r>
      <w:r>
        <w:rPr>
          <w:rFonts w:ascii="Times New Roman" w:hAnsi="Times New Roman" w:cs="Verdana"/>
          <w:color w:val="000000"/>
          <w:sz w:val="20"/>
          <w:szCs w:val="20"/>
        </w:rPr>
        <w:t>L</w:t>
      </w:r>
      <w:r>
        <w:rPr>
          <w:rFonts w:ascii="Times New Roman" w:hAnsi="Times New Roman" w:cs="Verdana"/>
          <w:sz w:val="20"/>
          <w:szCs w:val="20"/>
        </w:rPr>
        <w:t>īgumu noteikumiem. Darbos nav konstatēti defekti un/vai trūkumi.</w:t>
      </w:r>
    </w:p>
    <w:p w14:paraId="6D4BE1DA" w14:textId="77777777" w:rsidR="0076638F" w:rsidRDefault="00A24364">
      <w:pPr>
        <w:numPr>
          <w:ilvl w:val="0"/>
          <w:numId w:val="4"/>
        </w:numPr>
        <w:spacing w:after="57"/>
        <w:ind w:left="426" w:hanging="426"/>
        <w:jc w:val="both"/>
        <w:rPr>
          <w:rFonts w:ascii="Times New Roman" w:hAnsi="Times New Roman"/>
        </w:rPr>
      </w:pPr>
      <w:r>
        <w:rPr>
          <w:rFonts w:ascii="Times New Roman" w:hAnsi="Times New Roman" w:cs="Verdana"/>
          <w:sz w:val="20"/>
          <w:szCs w:val="20"/>
        </w:rPr>
        <w:t>Būvlaukuma teritorija ir sakārtota atbilstoši Līguma noteikumiem.</w:t>
      </w:r>
    </w:p>
    <w:p w14:paraId="132454EB" w14:textId="77777777" w:rsidR="0076638F" w:rsidRDefault="00A24364">
      <w:pPr>
        <w:numPr>
          <w:ilvl w:val="0"/>
          <w:numId w:val="4"/>
        </w:numPr>
        <w:spacing w:after="57"/>
        <w:ind w:left="426" w:hanging="426"/>
        <w:jc w:val="both"/>
        <w:rPr>
          <w:rFonts w:ascii="Times New Roman" w:hAnsi="Times New Roman"/>
        </w:rPr>
      </w:pPr>
      <w:r>
        <w:rPr>
          <w:rFonts w:ascii="Times New Roman" w:hAnsi="Times New Roman" w:cs="Verdana"/>
          <w:sz w:val="20"/>
          <w:szCs w:val="20"/>
        </w:rPr>
        <w:t>Šī pieņemšanas – nodošanas akta 3. punktā minēto apliecina pieņemšanas – nodošanas akta pielikumā esošie fotouzņēmumi, kopskaitā ___ (__________) fotouzņēmumi.</w:t>
      </w:r>
    </w:p>
    <w:p w14:paraId="73DA846C" w14:textId="77777777" w:rsidR="0076638F" w:rsidRDefault="00A24364">
      <w:pPr>
        <w:numPr>
          <w:ilvl w:val="0"/>
          <w:numId w:val="4"/>
        </w:numPr>
        <w:spacing w:after="57"/>
        <w:ind w:left="426" w:hanging="426"/>
        <w:jc w:val="both"/>
        <w:rPr>
          <w:rFonts w:ascii="Times New Roman" w:hAnsi="Times New Roman"/>
        </w:rPr>
      </w:pPr>
      <w:r>
        <w:rPr>
          <w:rFonts w:ascii="Times New Roman" w:hAnsi="Times New Roman" w:cs="Courier New"/>
          <w:sz w:val="20"/>
          <w:szCs w:val="20"/>
        </w:rPr>
        <w:t xml:space="preserve">Pieņemšanas – nodošanas akts stājas spēkā ar tā parakstīšanas brīdi un kļūst par </w:t>
      </w:r>
      <w:r>
        <w:rPr>
          <w:rFonts w:ascii="Times New Roman" w:hAnsi="Times New Roman" w:cs="Verdana"/>
          <w:color w:val="000000"/>
          <w:sz w:val="20"/>
          <w:szCs w:val="20"/>
        </w:rPr>
        <w:t>L</w:t>
      </w:r>
      <w:r>
        <w:rPr>
          <w:rFonts w:ascii="Times New Roman" w:hAnsi="Times New Roman" w:cs="Verdana"/>
          <w:sz w:val="20"/>
          <w:szCs w:val="20"/>
        </w:rPr>
        <w:t>īguma</w:t>
      </w:r>
      <w:r>
        <w:rPr>
          <w:rFonts w:ascii="Times New Roman" w:hAnsi="Times New Roman" w:cs="Courier New"/>
          <w:sz w:val="20"/>
          <w:szCs w:val="20"/>
        </w:rPr>
        <w:t xml:space="preserve"> neatņemamu sastāvdaļu.</w:t>
      </w:r>
    </w:p>
    <w:p w14:paraId="21172743" w14:textId="77777777" w:rsidR="0076638F" w:rsidRDefault="00A24364">
      <w:pPr>
        <w:numPr>
          <w:ilvl w:val="0"/>
          <w:numId w:val="4"/>
        </w:numPr>
        <w:spacing w:after="57"/>
        <w:ind w:left="426" w:hanging="426"/>
        <w:jc w:val="both"/>
        <w:rPr>
          <w:rFonts w:ascii="Times New Roman" w:hAnsi="Times New Roman"/>
        </w:rPr>
      </w:pPr>
      <w:r>
        <w:rPr>
          <w:rFonts w:ascii="Times New Roman" w:hAnsi="Times New Roman" w:cs="Courier New"/>
          <w:sz w:val="20"/>
          <w:szCs w:val="20"/>
        </w:rPr>
        <w:t>Pieņemšanas – nodošanas akts</w:t>
      </w:r>
      <w:r>
        <w:rPr>
          <w:rFonts w:ascii="Times New Roman" w:hAnsi="Times New Roman" w:cs="Courier New"/>
          <w:iCs/>
          <w:color w:val="000000"/>
          <w:sz w:val="20"/>
          <w:szCs w:val="20"/>
        </w:rPr>
        <w:t xml:space="preserve"> </w:t>
      </w:r>
      <w:r>
        <w:rPr>
          <w:rFonts w:ascii="Times New Roman" w:hAnsi="Times New Roman" w:cs="Verdana"/>
          <w:sz w:val="20"/>
          <w:szCs w:val="20"/>
        </w:rPr>
        <w:t xml:space="preserve">sastādīts </w:t>
      </w:r>
      <w:r>
        <w:rPr>
          <w:rFonts w:ascii="Times New Roman" w:hAnsi="Times New Roman" w:cs="Tahoma"/>
          <w:sz w:val="20"/>
          <w:szCs w:val="20"/>
        </w:rPr>
        <w:t>latviešu valodā, divos identiskos eksemplāros, kuriem abiem ir vienāds juridisks spēks, – viens eksemplārs tiek nodots Pasūtītājam, bet otrs – Uzņēmējam.</w:t>
      </w:r>
    </w:p>
    <w:p w14:paraId="1049EAEB" w14:textId="77777777" w:rsidR="0076638F" w:rsidRDefault="0076638F">
      <w:pPr>
        <w:spacing w:after="120"/>
        <w:ind w:left="426"/>
        <w:jc w:val="both"/>
        <w:rPr>
          <w:rFonts w:ascii="Times New Roman" w:hAnsi="Times New Roman" w:cs="Tahoma"/>
          <w:sz w:val="20"/>
          <w:szCs w:val="20"/>
        </w:rPr>
      </w:pPr>
    </w:p>
    <w:p w14:paraId="7EC5E7F9" w14:textId="77777777" w:rsidR="0076638F" w:rsidRDefault="00A24364">
      <w:pPr>
        <w:spacing w:after="120"/>
        <w:jc w:val="both"/>
        <w:rPr>
          <w:rFonts w:ascii="Times New Roman" w:hAnsi="Times New Roman"/>
        </w:rPr>
      </w:pPr>
      <w:r>
        <w:rPr>
          <w:rFonts w:ascii="Times New Roman" w:hAnsi="Times New Roman" w:cs="Tahoma"/>
          <w:sz w:val="20"/>
          <w:szCs w:val="20"/>
        </w:rPr>
        <w:t>Pasūtītāja pārstāvis</w:t>
      </w:r>
      <w:r>
        <w:rPr>
          <w:rFonts w:ascii="Times New Roman" w:hAnsi="Times New Roman" w:cs="Tahoma"/>
          <w:sz w:val="20"/>
          <w:szCs w:val="20"/>
        </w:rPr>
        <w:tab/>
      </w:r>
      <w:r>
        <w:rPr>
          <w:rFonts w:ascii="Times New Roman" w:hAnsi="Times New Roman" w:cs="Verdana"/>
          <w:iCs/>
          <w:color w:val="000000"/>
          <w:sz w:val="20"/>
          <w:szCs w:val="20"/>
        </w:rPr>
        <w:t>__________</w:t>
      </w:r>
    </w:p>
    <w:p w14:paraId="09613AEA" w14:textId="77777777" w:rsidR="0076638F" w:rsidRDefault="0076638F">
      <w:pPr>
        <w:spacing w:after="120"/>
        <w:jc w:val="both"/>
        <w:rPr>
          <w:rFonts w:ascii="Times New Roman" w:hAnsi="Times New Roman" w:cs="Verdana"/>
          <w:iCs/>
          <w:color w:val="000000"/>
          <w:sz w:val="20"/>
          <w:szCs w:val="20"/>
        </w:rPr>
      </w:pPr>
    </w:p>
    <w:p w14:paraId="721DD56F" w14:textId="77777777" w:rsidR="0076638F" w:rsidRDefault="00A24364">
      <w:pPr>
        <w:spacing w:after="120"/>
        <w:jc w:val="both"/>
        <w:rPr>
          <w:rFonts w:ascii="Times New Roman" w:hAnsi="Times New Roman"/>
        </w:rPr>
      </w:pPr>
      <w:r>
        <w:rPr>
          <w:rFonts w:ascii="Times New Roman" w:hAnsi="Times New Roman" w:cs="Tahoma"/>
          <w:sz w:val="20"/>
          <w:szCs w:val="20"/>
        </w:rPr>
        <w:t>Uzņēmēja pārstāvis</w:t>
      </w:r>
      <w:r>
        <w:rPr>
          <w:rFonts w:ascii="Times New Roman" w:hAnsi="Times New Roman" w:cs="Tahoma"/>
          <w:sz w:val="20"/>
          <w:szCs w:val="20"/>
        </w:rPr>
        <w:tab/>
      </w:r>
      <w:r>
        <w:rPr>
          <w:rFonts w:ascii="Times New Roman" w:hAnsi="Times New Roman" w:cs="Verdana"/>
          <w:iCs/>
          <w:color w:val="000000"/>
          <w:sz w:val="20"/>
          <w:szCs w:val="20"/>
        </w:rPr>
        <w:t>__________</w:t>
      </w:r>
    </w:p>
    <w:p w14:paraId="7D91E687" w14:textId="77777777" w:rsidR="0076638F" w:rsidRDefault="0076638F">
      <w:pPr>
        <w:spacing w:after="120"/>
        <w:jc w:val="both"/>
        <w:rPr>
          <w:rFonts w:ascii="Times New Roman" w:hAnsi="Times New Roman" w:cs="Verdana"/>
          <w:iCs/>
          <w:color w:val="000000"/>
          <w:sz w:val="20"/>
          <w:szCs w:val="20"/>
        </w:rPr>
      </w:pPr>
    </w:p>
    <w:p w14:paraId="6145B5C3" w14:textId="77777777" w:rsidR="0076638F" w:rsidRDefault="00A24364">
      <w:pPr>
        <w:spacing w:after="120"/>
        <w:jc w:val="both"/>
        <w:rPr>
          <w:rFonts w:ascii="Times New Roman" w:hAnsi="Times New Roman"/>
        </w:rPr>
      </w:pPr>
      <w:r>
        <w:rPr>
          <w:rFonts w:ascii="Times New Roman" w:hAnsi="Times New Roman" w:cs="Verdana"/>
          <w:iCs/>
          <w:color w:val="000000"/>
          <w:sz w:val="20"/>
          <w:szCs w:val="20"/>
        </w:rPr>
        <w:t>Būvuzraugs</w:t>
      </w:r>
      <w:r>
        <w:rPr>
          <w:rFonts w:ascii="Times New Roman" w:hAnsi="Times New Roman" w:cs="Verdana"/>
          <w:iCs/>
          <w:color w:val="000000"/>
          <w:sz w:val="20"/>
          <w:szCs w:val="20"/>
        </w:rPr>
        <w:tab/>
      </w:r>
      <w:r>
        <w:rPr>
          <w:rFonts w:ascii="Times New Roman" w:hAnsi="Times New Roman" w:cs="Verdana"/>
          <w:iCs/>
          <w:color w:val="000000"/>
          <w:sz w:val="20"/>
          <w:szCs w:val="20"/>
        </w:rPr>
        <w:tab/>
        <w:t>__________</w:t>
      </w:r>
    </w:p>
    <w:p w14:paraId="4A5AE942" w14:textId="77777777" w:rsidR="0076638F" w:rsidRDefault="0076638F">
      <w:pPr>
        <w:pStyle w:val="BodyText3"/>
        <w:rPr>
          <w:rFonts w:ascii="Times New Roman" w:hAnsi="Times New Roman" w:cs="Verdana"/>
          <w:iCs/>
          <w:color w:val="000000"/>
          <w:sz w:val="20"/>
          <w:szCs w:val="20"/>
        </w:rPr>
      </w:pPr>
    </w:p>
    <w:tbl>
      <w:tblPr>
        <w:tblW w:w="9648" w:type="dxa"/>
        <w:tblLayout w:type="fixed"/>
        <w:tblLook w:val="04A0" w:firstRow="1" w:lastRow="0" w:firstColumn="1" w:lastColumn="0" w:noHBand="0" w:noVBand="1"/>
      </w:tblPr>
      <w:tblGrid>
        <w:gridCol w:w="4932"/>
        <w:gridCol w:w="4716"/>
      </w:tblGrid>
      <w:tr w:rsidR="0076638F" w14:paraId="15978866" w14:textId="77777777">
        <w:tc>
          <w:tcPr>
            <w:tcW w:w="4931" w:type="dxa"/>
            <w:shd w:val="clear" w:color="auto" w:fill="auto"/>
          </w:tcPr>
          <w:p w14:paraId="1CB366A4" w14:textId="77777777" w:rsidR="0076638F" w:rsidRDefault="00A24364">
            <w:pPr>
              <w:widowControl w:val="0"/>
              <w:spacing w:after="120"/>
              <w:jc w:val="both"/>
              <w:rPr>
                <w:rFonts w:ascii="Times New Roman" w:hAnsi="Times New Roman"/>
              </w:rPr>
            </w:pPr>
            <w:r>
              <w:rPr>
                <w:rFonts w:ascii="Times New Roman" w:hAnsi="Times New Roman" w:cs="Verdana"/>
                <w:b/>
                <w:color w:val="000000"/>
                <w:sz w:val="20"/>
                <w:szCs w:val="20"/>
              </w:rPr>
              <w:t>Pasūtītājs</w:t>
            </w:r>
          </w:p>
        </w:tc>
        <w:tc>
          <w:tcPr>
            <w:tcW w:w="4716" w:type="dxa"/>
            <w:shd w:val="clear" w:color="auto" w:fill="auto"/>
          </w:tcPr>
          <w:p w14:paraId="29755701" w14:textId="77777777" w:rsidR="0076638F" w:rsidRDefault="00A24364">
            <w:pPr>
              <w:widowControl w:val="0"/>
              <w:spacing w:after="120"/>
              <w:jc w:val="both"/>
              <w:rPr>
                <w:rFonts w:ascii="Times New Roman" w:hAnsi="Times New Roman"/>
              </w:rPr>
            </w:pPr>
            <w:r>
              <w:rPr>
                <w:rFonts w:ascii="Times New Roman" w:hAnsi="Times New Roman" w:cs="Verdana"/>
                <w:b/>
                <w:color w:val="000000"/>
                <w:sz w:val="20"/>
                <w:szCs w:val="20"/>
              </w:rPr>
              <w:t>Uzņēmējs</w:t>
            </w:r>
          </w:p>
        </w:tc>
      </w:tr>
      <w:tr w:rsidR="0076638F" w14:paraId="536D40DF" w14:textId="77777777">
        <w:tc>
          <w:tcPr>
            <w:tcW w:w="4931" w:type="dxa"/>
            <w:shd w:val="clear" w:color="auto" w:fill="auto"/>
          </w:tcPr>
          <w:p w14:paraId="71586C05" w14:textId="77777777" w:rsidR="0076638F" w:rsidRDefault="00A24364">
            <w:pPr>
              <w:widowControl w:val="0"/>
              <w:spacing w:after="60"/>
              <w:jc w:val="both"/>
              <w:rPr>
                <w:rFonts w:ascii="Times New Roman" w:hAnsi="Times New Roman"/>
              </w:rPr>
            </w:pPr>
            <w:r>
              <w:rPr>
                <w:rFonts w:ascii="Times New Roman" w:hAnsi="Times New Roman" w:cs="Verdana"/>
                <w:b/>
                <w:bCs/>
                <w:sz w:val="20"/>
                <w:szCs w:val="20"/>
              </w:rPr>
              <w:t>_______________</w:t>
            </w:r>
          </w:p>
        </w:tc>
        <w:tc>
          <w:tcPr>
            <w:tcW w:w="4716" w:type="dxa"/>
            <w:shd w:val="clear" w:color="auto" w:fill="auto"/>
          </w:tcPr>
          <w:p w14:paraId="6834FA25" w14:textId="77777777" w:rsidR="0076638F" w:rsidRDefault="00A24364">
            <w:pPr>
              <w:widowControl w:val="0"/>
              <w:spacing w:after="60"/>
              <w:jc w:val="both"/>
              <w:rPr>
                <w:rFonts w:ascii="Times New Roman" w:hAnsi="Times New Roman"/>
              </w:rPr>
            </w:pPr>
            <w:r>
              <w:rPr>
                <w:rFonts w:ascii="Times New Roman" w:hAnsi="Times New Roman" w:cs="Verdana"/>
                <w:b/>
                <w:bCs/>
                <w:sz w:val="20"/>
                <w:szCs w:val="20"/>
              </w:rPr>
              <w:t>_______________</w:t>
            </w:r>
          </w:p>
        </w:tc>
      </w:tr>
      <w:tr w:rsidR="0076638F" w14:paraId="5C2276AF" w14:textId="77777777">
        <w:tc>
          <w:tcPr>
            <w:tcW w:w="4931" w:type="dxa"/>
            <w:shd w:val="clear" w:color="auto" w:fill="auto"/>
          </w:tcPr>
          <w:p w14:paraId="215E8647" w14:textId="77777777" w:rsidR="0076638F" w:rsidRDefault="0076638F">
            <w:pPr>
              <w:widowControl w:val="0"/>
              <w:snapToGrid w:val="0"/>
              <w:spacing w:after="120"/>
              <w:jc w:val="both"/>
              <w:rPr>
                <w:rFonts w:ascii="Times New Roman" w:hAnsi="Times New Roman" w:cs="Verdana"/>
                <w:i/>
                <w:iCs/>
                <w:color w:val="000000"/>
                <w:sz w:val="20"/>
                <w:szCs w:val="20"/>
              </w:rPr>
            </w:pPr>
          </w:p>
          <w:p w14:paraId="42520E69" w14:textId="77777777" w:rsidR="0076638F" w:rsidRDefault="00A24364">
            <w:pPr>
              <w:widowControl w:val="0"/>
              <w:spacing w:after="120"/>
              <w:jc w:val="both"/>
              <w:rPr>
                <w:rFonts w:ascii="Times New Roman" w:hAnsi="Times New Roman"/>
              </w:rPr>
            </w:pPr>
            <w:r>
              <w:rPr>
                <w:rFonts w:ascii="Times New Roman" w:hAnsi="Times New Roman" w:cs="Verdana"/>
                <w:color w:val="000000"/>
                <w:sz w:val="20"/>
                <w:szCs w:val="20"/>
              </w:rPr>
              <w:t>_____________________</w:t>
            </w:r>
          </w:p>
        </w:tc>
        <w:tc>
          <w:tcPr>
            <w:tcW w:w="4716" w:type="dxa"/>
            <w:shd w:val="clear" w:color="auto" w:fill="auto"/>
          </w:tcPr>
          <w:p w14:paraId="60FFA9F5" w14:textId="77777777" w:rsidR="0076638F" w:rsidRDefault="0076638F">
            <w:pPr>
              <w:widowControl w:val="0"/>
              <w:snapToGrid w:val="0"/>
              <w:spacing w:after="120"/>
              <w:jc w:val="both"/>
              <w:rPr>
                <w:rFonts w:ascii="Times New Roman" w:hAnsi="Times New Roman" w:cs="Verdana"/>
                <w:color w:val="000000"/>
                <w:sz w:val="20"/>
                <w:szCs w:val="20"/>
              </w:rPr>
            </w:pPr>
          </w:p>
          <w:p w14:paraId="4B2817B6" w14:textId="77777777" w:rsidR="0076638F" w:rsidRDefault="00A24364">
            <w:pPr>
              <w:widowControl w:val="0"/>
              <w:spacing w:after="120"/>
              <w:jc w:val="both"/>
              <w:rPr>
                <w:rFonts w:ascii="Times New Roman" w:hAnsi="Times New Roman"/>
              </w:rPr>
            </w:pPr>
            <w:r>
              <w:rPr>
                <w:rFonts w:ascii="Times New Roman" w:hAnsi="Times New Roman" w:cs="Verdana"/>
                <w:color w:val="000000"/>
                <w:sz w:val="20"/>
                <w:szCs w:val="20"/>
              </w:rPr>
              <w:t>_____________________</w:t>
            </w:r>
          </w:p>
        </w:tc>
      </w:tr>
      <w:tr w:rsidR="0076638F" w14:paraId="2ADA2ED4" w14:textId="77777777">
        <w:tc>
          <w:tcPr>
            <w:tcW w:w="4931" w:type="dxa"/>
            <w:shd w:val="clear" w:color="auto" w:fill="auto"/>
          </w:tcPr>
          <w:p w14:paraId="3130020C" w14:textId="77777777" w:rsidR="0076638F" w:rsidRDefault="00A24364">
            <w:pPr>
              <w:widowControl w:val="0"/>
              <w:spacing w:after="120"/>
              <w:jc w:val="both"/>
              <w:rPr>
                <w:rFonts w:ascii="Times New Roman" w:hAnsi="Times New Roman"/>
              </w:rPr>
            </w:pPr>
            <w:r>
              <w:rPr>
                <w:rFonts w:ascii="Times New Roman" w:hAnsi="Times New Roman" w:cs="Verdana"/>
                <w:iCs/>
                <w:color w:val="000000"/>
                <w:sz w:val="20"/>
                <w:szCs w:val="20"/>
              </w:rPr>
              <w:t>Valdes loceklis __________</w:t>
            </w:r>
          </w:p>
        </w:tc>
        <w:tc>
          <w:tcPr>
            <w:tcW w:w="4716" w:type="dxa"/>
            <w:shd w:val="clear" w:color="auto" w:fill="auto"/>
          </w:tcPr>
          <w:p w14:paraId="19CB6479" w14:textId="77777777" w:rsidR="0076638F" w:rsidRDefault="00A24364">
            <w:pPr>
              <w:widowControl w:val="0"/>
              <w:spacing w:after="120"/>
              <w:jc w:val="both"/>
              <w:rPr>
                <w:rFonts w:ascii="Times New Roman" w:hAnsi="Times New Roman"/>
              </w:rPr>
            </w:pPr>
            <w:r>
              <w:rPr>
                <w:rFonts w:ascii="Times New Roman" w:hAnsi="Times New Roman" w:cs="Verdana"/>
                <w:iCs/>
                <w:color w:val="000000"/>
                <w:sz w:val="20"/>
                <w:szCs w:val="20"/>
              </w:rPr>
              <w:t>Valdes loceklis __________</w:t>
            </w:r>
          </w:p>
        </w:tc>
      </w:tr>
    </w:tbl>
    <w:p w14:paraId="0F434FB0" w14:textId="77777777" w:rsidR="0076638F" w:rsidRDefault="0076638F">
      <w:pPr>
        <w:tabs>
          <w:tab w:val="left" w:pos="7903"/>
          <w:tab w:val="right" w:pos="9636"/>
        </w:tabs>
        <w:spacing w:after="120" w:line="240" w:lineRule="auto"/>
        <w:jc w:val="right"/>
      </w:pPr>
    </w:p>
    <w:sectPr w:rsidR="0076638F">
      <w:headerReference w:type="default" r:id="rId17"/>
      <w:footerReference w:type="default" r:id="rId18"/>
      <w:pgSz w:w="11906" w:h="16838"/>
      <w:pgMar w:top="1247" w:right="1417" w:bottom="1020" w:left="1417" w:header="454" w:footer="45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22A0" w14:textId="77777777" w:rsidR="006C1BDD" w:rsidRDefault="006C1BDD">
      <w:pPr>
        <w:spacing w:after="0" w:line="240" w:lineRule="auto"/>
      </w:pPr>
      <w:r>
        <w:separator/>
      </w:r>
    </w:p>
  </w:endnote>
  <w:endnote w:type="continuationSeparator" w:id="0">
    <w:p w14:paraId="38C3930B" w14:textId="77777777" w:rsidR="006C1BDD" w:rsidRDefault="006C1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altName w:val="Courier New"/>
    <w:panose1 w:val="020B0604020202020204"/>
    <w:charset w:val="01"/>
    <w:family w:val="roman"/>
    <w:pitch w:val="variable"/>
  </w:font>
  <w:font w:name="Liberation Sans">
    <w:altName w:val="Arial"/>
    <w:panose1 w:val="020B0604020202020204"/>
    <w:charset w:val="01"/>
    <w:family w:val="roman"/>
    <w:pitch w:val="variable"/>
  </w:font>
  <w:font w:name="Noto Sans CJK SC Regular">
    <w:altName w:val="Cambria"/>
    <w:panose1 w:val="020B0604020202020204"/>
    <w:charset w:val="00"/>
    <w:family w:val="roman"/>
    <w:notTrueType/>
    <w:pitch w:val="default"/>
  </w:font>
  <w:font w:name="FreeSans">
    <w:altName w:val="Cambria"/>
    <w:panose1 w:val="020B0604020202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50401214"/>
      <w:docPartObj>
        <w:docPartGallery w:val="Page Numbers (Bottom of Page)"/>
        <w:docPartUnique/>
      </w:docPartObj>
    </w:sdtPr>
    <w:sdtContent>
      <w:p w14:paraId="23CBC04E" w14:textId="59627502" w:rsidR="00E06D48" w:rsidRDefault="00E06D48" w:rsidP="00E2776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E126C25" w14:textId="77777777" w:rsidR="00E06D48" w:rsidRDefault="00E06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35350722"/>
      <w:docPartObj>
        <w:docPartGallery w:val="Page Numbers (Bottom of Page)"/>
        <w:docPartUnique/>
      </w:docPartObj>
    </w:sdtPr>
    <w:sdtContent>
      <w:p w14:paraId="2AD806A2" w14:textId="060F92B6" w:rsidR="00E06D48" w:rsidRDefault="00E06D48" w:rsidP="00E2776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B6563">
          <w:rPr>
            <w:rStyle w:val="PageNumber"/>
            <w:noProof/>
          </w:rPr>
          <w:t>3</w:t>
        </w:r>
        <w:r>
          <w:rPr>
            <w:rStyle w:val="PageNumber"/>
          </w:rPr>
          <w:fldChar w:fldCharType="end"/>
        </w:r>
      </w:p>
    </w:sdtContent>
  </w:sdt>
  <w:p w14:paraId="1C1D4B22" w14:textId="77777777" w:rsidR="00E06D48" w:rsidRDefault="00E06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B7EF" w14:textId="1DE7CFF0" w:rsidR="0076638F" w:rsidRDefault="00A24364">
    <w:pPr>
      <w:pStyle w:val="Footer"/>
      <w:jc w:val="center"/>
    </w:pPr>
    <w:r>
      <w:fldChar w:fldCharType="begin"/>
    </w:r>
    <w:r>
      <w:instrText>PAGE</w:instrText>
    </w:r>
    <w:r>
      <w:fldChar w:fldCharType="separate"/>
    </w:r>
    <w:r w:rsidR="000B6563">
      <w:rPr>
        <w:noProof/>
      </w:rPr>
      <w:t>14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57BB" w14:textId="63D17820" w:rsidR="0076638F" w:rsidRDefault="00A24364">
    <w:pPr>
      <w:pStyle w:val="Footer"/>
      <w:jc w:val="center"/>
    </w:pPr>
    <w:r>
      <w:fldChar w:fldCharType="begin"/>
    </w:r>
    <w:r>
      <w:instrText>PAGE</w:instrText>
    </w:r>
    <w:r>
      <w:fldChar w:fldCharType="separate"/>
    </w:r>
    <w:r w:rsidR="00C20F29">
      <w:rPr>
        <w:noProof/>
      </w:rPr>
      <w:t>15</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5ED61" w14:textId="1DE39B15" w:rsidR="0076638F" w:rsidRDefault="00A24364">
    <w:pPr>
      <w:pStyle w:val="Footer"/>
      <w:jc w:val="center"/>
    </w:pPr>
    <w:r>
      <w:fldChar w:fldCharType="begin"/>
    </w:r>
    <w:r>
      <w:instrText>PAGE</w:instrText>
    </w:r>
    <w:r>
      <w:fldChar w:fldCharType="separate"/>
    </w:r>
    <w:r w:rsidR="00C20F29">
      <w:rPr>
        <w:noProof/>
      </w:rPr>
      <w:t>16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6768" w14:textId="742BB770" w:rsidR="0076638F" w:rsidRDefault="00A24364">
    <w:pPr>
      <w:pStyle w:val="Footer"/>
      <w:jc w:val="center"/>
    </w:pPr>
    <w:r>
      <w:fldChar w:fldCharType="begin"/>
    </w:r>
    <w:r>
      <w:instrText>PAGE</w:instrText>
    </w:r>
    <w:r>
      <w:fldChar w:fldCharType="separate"/>
    </w:r>
    <w:r w:rsidR="00C20F29">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B97D" w14:textId="77777777" w:rsidR="006C1BDD" w:rsidRDefault="006C1BDD">
      <w:pPr>
        <w:spacing w:after="0" w:line="240" w:lineRule="auto"/>
      </w:pPr>
      <w:r>
        <w:separator/>
      </w:r>
    </w:p>
  </w:footnote>
  <w:footnote w:type="continuationSeparator" w:id="0">
    <w:p w14:paraId="59FF1155" w14:textId="77777777" w:rsidR="006C1BDD" w:rsidRDefault="006C1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FF03" w14:textId="28C43A84" w:rsidR="0076638F" w:rsidRDefault="00A24364">
    <w:pPr>
      <w:pStyle w:val="Header"/>
      <w:jc w:val="center"/>
      <w:rPr>
        <w:rFonts w:ascii="Times New Roman" w:hAnsi="Times New Roman"/>
        <w:i/>
        <w:iCs/>
      </w:rPr>
    </w:pPr>
    <w:r>
      <w:rPr>
        <w:rFonts w:ascii="Times New Roman" w:hAnsi="Times New Roman"/>
        <w:i/>
        <w:iCs/>
      </w:rPr>
      <w:t xml:space="preserve">“Daudzdzīvokļu dzīvojamās mājas </w:t>
    </w:r>
    <w:r w:rsidR="00AD2E02">
      <w:rPr>
        <w:rFonts w:ascii="Times New Roman" w:hAnsi="Times New Roman"/>
        <w:i/>
        <w:iCs/>
      </w:rPr>
      <w:t xml:space="preserve">Cēsīs, </w:t>
    </w:r>
    <w:proofErr w:type="spellStart"/>
    <w:r w:rsidR="000D5E35">
      <w:rPr>
        <w:rFonts w:ascii="Times New Roman" w:hAnsi="Times New Roman"/>
        <w:i/>
        <w:iCs/>
      </w:rPr>
      <w:t>Niniera</w:t>
    </w:r>
    <w:proofErr w:type="spellEnd"/>
    <w:r w:rsidR="00AD2E02">
      <w:rPr>
        <w:rFonts w:ascii="Times New Roman" w:hAnsi="Times New Roman"/>
        <w:i/>
        <w:iCs/>
      </w:rPr>
      <w:t xml:space="preserve"> ielā </w:t>
    </w:r>
    <w:r w:rsidR="000D5E35">
      <w:rPr>
        <w:rFonts w:ascii="Times New Roman" w:hAnsi="Times New Roman"/>
        <w:i/>
        <w:iCs/>
      </w:rPr>
      <w:t>4</w:t>
    </w:r>
    <w:r>
      <w:rPr>
        <w:rFonts w:ascii="Times New Roman" w:hAnsi="Times New Roman"/>
        <w:i/>
        <w:iCs/>
      </w:rPr>
      <w:t xml:space="preserve"> energoefektivitātes paaugstināšanas pasākumi”</w:t>
    </w:r>
  </w:p>
  <w:p w14:paraId="6D9ED39B" w14:textId="497C0F7C" w:rsidR="0076638F" w:rsidRDefault="00D76F8A" w:rsidP="00D76F8A">
    <w:pPr>
      <w:pStyle w:val="Header"/>
      <w:jc w:val="center"/>
      <w:rPr>
        <w:rFonts w:ascii="Times New Roman" w:hAnsi="Times New Roman"/>
        <w:i/>
        <w:iCs/>
      </w:rPr>
    </w:pPr>
    <w:r>
      <w:rPr>
        <w:rFonts w:ascii="Times New Roman" w:hAnsi="Times New Roman"/>
        <w:i/>
        <w:iCs/>
      </w:rPr>
      <w:t xml:space="preserve">Līgums par projekta īstenošanu </w:t>
    </w:r>
    <w:r w:rsidR="00AD2E02">
      <w:rPr>
        <w:rFonts w:ascii="Times New Roman" w:hAnsi="Times New Roman"/>
        <w:i/>
        <w:iCs/>
      </w:rPr>
      <w:t>_________</w:t>
    </w:r>
    <w:r>
      <w:rPr>
        <w:rFonts w:ascii="Times New Roman" w:hAnsi="Times New Roman"/>
        <w:i/>
        <w:iCs/>
      </w:rPr>
      <w:t>/DME</w:t>
    </w:r>
    <w:r w:rsidR="000D5E35">
      <w:rPr>
        <w:rFonts w:ascii="Times New Roman" w:hAnsi="Times New Roman"/>
        <w:i/>
        <w:iCs/>
      </w:rPr>
      <w:t>3</w:t>
    </w:r>
    <w:r>
      <w:rPr>
        <w:rFonts w:ascii="Times New Roman" w:hAnsi="Times New Roman"/>
        <w:i/>
        <w:iCs/>
      </w:rPr>
      <w:t>-</w:t>
    </w:r>
    <w:r w:rsidR="000D5E35">
      <w:rPr>
        <w:rFonts w:ascii="Times New Roman" w:hAnsi="Times New Roman"/>
        <w:i/>
        <w:iCs/>
      </w:rPr>
      <w:t>219</w:t>
    </w:r>
  </w:p>
  <w:p w14:paraId="669C41A0" w14:textId="77777777" w:rsidR="00D76F8A" w:rsidRDefault="00D76F8A" w:rsidP="00D76F8A">
    <w:pPr>
      <w:pStyle w:val="Header"/>
      <w:jc w:val="center"/>
      <w:rPr>
        <w:rFonts w:ascii="Times New Roman" w:hAnsi="Times New Roman"/>
        <w:i/>
        <w:iCs/>
      </w:rPr>
    </w:pPr>
  </w:p>
  <w:p w14:paraId="279E60EA" w14:textId="77777777" w:rsidR="00D76F8A" w:rsidRDefault="00D76F8A" w:rsidP="00D76F8A">
    <w:pPr>
      <w:pStyle w:val="Header"/>
      <w:jc w:val="center"/>
      <w:rPr>
        <w:rFonts w:ascii="Times New Roman" w:hAnsi="Times New Roman"/>
        <w:i/>
        <w:iCs/>
      </w:rPr>
    </w:pPr>
  </w:p>
  <w:p w14:paraId="30026E81" w14:textId="77777777" w:rsidR="00D76F8A" w:rsidRDefault="00D76F8A" w:rsidP="00D76F8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15A4" w14:textId="77777777" w:rsidR="000D5E35" w:rsidRPr="000D5E35" w:rsidRDefault="000D5E35" w:rsidP="000D5E35">
    <w:pPr>
      <w:pStyle w:val="Header"/>
      <w:jc w:val="center"/>
      <w:rPr>
        <w:rFonts w:ascii="Times New Roman" w:hAnsi="Times New Roman"/>
        <w:i/>
        <w:iCs/>
      </w:rPr>
    </w:pPr>
    <w:r w:rsidRPr="000D5E35">
      <w:rPr>
        <w:rFonts w:ascii="Times New Roman" w:hAnsi="Times New Roman"/>
        <w:i/>
        <w:iCs/>
      </w:rPr>
      <w:t xml:space="preserve">“Daudzdzīvokļu dzīvojamās mājas Cēsīs, </w:t>
    </w:r>
    <w:proofErr w:type="spellStart"/>
    <w:r w:rsidRPr="000D5E35">
      <w:rPr>
        <w:rFonts w:ascii="Times New Roman" w:hAnsi="Times New Roman"/>
        <w:i/>
        <w:iCs/>
      </w:rPr>
      <w:t>Niniera</w:t>
    </w:r>
    <w:proofErr w:type="spellEnd"/>
    <w:r w:rsidRPr="000D5E35">
      <w:rPr>
        <w:rFonts w:ascii="Times New Roman" w:hAnsi="Times New Roman"/>
        <w:i/>
        <w:iCs/>
      </w:rPr>
      <w:t xml:space="preserve"> ielā 4 energoefektivitātes paaugstināšanas pasākumi”</w:t>
    </w:r>
  </w:p>
  <w:p w14:paraId="39986259" w14:textId="0B562BF1" w:rsidR="0076638F" w:rsidRPr="00D76F8A" w:rsidRDefault="000D5E35" w:rsidP="000D5E35">
    <w:pPr>
      <w:pStyle w:val="Header"/>
      <w:jc w:val="center"/>
    </w:pPr>
    <w:r w:rsidRPr="000D5E35">
      <w:rPr>
        <w:rFonts w:ascii="Times New Roman" w:hAnsi="Times New Roman"/>
        <w:i/>
        <w:iCs/>
      </w:rPr>
      <w:t>Līgums par projekta īstenošanu _________/DME3-219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07D98" w14:textId="77777777" w:rsidR="000D5E35" w:rsidRDefault="000D5E35" w:rsidP="000D5E35">
    <w:pPr>
      <w:pStyle w:val="Header"/>
      <w:jc w:val="center"/>
      <w:rPr>
        <w:rFonts w:ascii="Times New Roman" w:hAnsi="Times New Roman"/>
        <w:i/>
        <w:iCs/>
      </w:rPr>
    </w:pPr>
    <w:r>
      <w:rPr>
        <w:rFonts w:ascii="Times New Roman" w:hAnsi="Times New Roman"/>
        <w:i/>
        <w:iCs/>
      </w:rPr>
      <w:t xml:space="preserve">“Daudzdzīvokļu dzīvojamās mājas Cēsīs, </w:t>
    </w:r>
    <w:proofErr w:type="spellStart"/>
    <w:r>
      <w:rPr>
        <w:rFonts w:ascii="Times New Roman" w:hAnsi="Times New Roman"/>
        <w:i/>
        <w:iCs/>
      </w:rPr>
      <w:t>Niniera</w:t>
    </w:r>
    <w:proofErr w:type="spellEnd"/>
    <w:r>
      <w:rPr>
        <w:rFonts w:ascii="Times New Roman" w:hAnsi="Times New Roman"/>
        <w:i/>
        <w:iCs/>
      </w:rPr>
      <w:t xml:space="preserve"> ielā 4 energoefektivitātes paaugstināšanas pasākumi”</w:t>
    </w:r>
  </w:p>
  <w:p w14:paraId="7F7C36A0" w14:textId="563ED6CE" w:rsidR="0076638F" w:rsidRPr="00D76F8A" w:rsidRDefault="000D5E35" w:rsidP="000D5E35">
    <w:pPr>
      <w:pStyle w:val="Header"/>
      <w:jc w:val="center"/>
    </w:pPr>
    <w:r>
      <w:rPr>
        <w:rFonts w:ascii="Times New Roman" w:hAnsi="Times New Roman"/>
        <w:i/>
        <w:iCs/>
      </w:rPr>
      <w:t>Līgums par projekta īstenošanu _________/DME3-219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E8C48" w14:textId="77777777" w:rsidR="000D5E35" w:rsidRDefault="000D5E35" w:rsidP="000D5E35">
    <w:pPr>
      <w:pStyle w:val="Header"/>
      <w:jc w:val="center"/>
      <w:rPr>
        <w:rFonts w:ascii="Times New Roman" w:hAnsi="Times New Roman"/>
        <w:i/>
        <w:iCs/>
      </w:rPr>
    </w:pPr>
    <w:r>
      <w:rPr>
        <w:rFonts w:ascii="Times New Roman" w:hAnsi="Times New Roman"/>
        <w:i/>
        <w:iCs/>
      </w:rPr>
      <w:t xml:space="preserve">“Daudzdzīvokļu dzīvojamās mājas Cēsīs, </w:t>
    </w:r>
    <w:proofErr w:type="spellStart"/>
    <w:r>
      <w:rPr>
        <w:rFonts w:ascii="Times New Roman" w:hAnsi="Times New Roman"/>
        <w:i/>
        <w:iCs/>
      </w:rPr>
      <w:t>Niniera</w:t>
    </w:r>
    <w:proofErr w:type="spellEnd"/>
    <w:r>
      <w:rPr>
        <w:rFonts w:ascii="Times New Roman" w:hAnsi="Times New Roman"/>
        <w:i/>
        <w:iCs/>
      </w:rPr>
      <w:t xml:space="preserve"> ielā 4 energoefektivitātes paaugstināšanas pasākumi”</w:t>
    </w:r>
  </w:p>
  <w:p w14:paraId="3D84C1F7" w14:textId="0FF89068" w:rsidR="0076638F" w:rsidRPr="00D76F8A" w:rsidRDefault="000D5E35" w:rsidP="000D5E35">
    <w:pPr>
      <w:pStyle w:val="Header"/>
      <w:jc w:val="center"/>
    </w:pPr>
    <w:r>
      <w:rPr>
        <w:rFonts w:ascii="Times New Roman" w:hAnsi="Times New Roman"/>
        <w:i/>
        <w:iCs/>
      </w:rPr>
      <w:t>Līgums par projekta īstenošanu _________/DME3-219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2D212" w14:textId="77777777" w:rsidR="000D5E35" w:rsidRDefault="000D5E35" w:rsidP="000D5E35">
    <w:pPr>
      <w:pStyle w:val="Header"/>
      <w:jc w:val="center"/>
      <w:rPr>
        <w:rFonts w:ascii="Times New Roman" w:hAnsi="Times New Roman"/>
        <w:i/>
        <w:iCs/>
      </w:rPr>
    </w:pPr>
    <w:r>
      <w:rPr>
        <w:rFonts w:ascii="Times New Roman" w:hAnsi="Times New Roman"/>
        <w:i/>
        <w:iCs/>
      </w:rPr>
      <w:t xml:space="preserve">“Daudzdzīvokļu dzīvojamās mājas Cēsīs, </w:t>
    </w:r>
    <w:proofErr w:type="spellStart"/>
    <w:r>
      <w:rPr>
        <w:rFonts w:ascii="Times New Roman" w:hAnsi="Times New Roman"/>
        <w:i/>
        <w:iCs/>
      </w:rPr>
      <w:t>Niniera</w:t>
    </w:r>
    <w:proofErr w:type="spellEnd"/>
    <w:r>
      <w:rPr>
        <w:rFonts w:ascii="Times New Roman" w:hAnsi="Times New Roman"/>
        <w:i/>
        <w:iCs/>
      </w:rPr>
      <w:t xml:space="preserve"> ielā 4 energoefektivitātes paaugstināšanas pasākumi”</w:t>
    </w:r>
  </w:p>
  <w:p w14:paraId="2DDADF02" w14:textId="0CF1E7B1" w:rsidR="00917C4E" w:rsidRDefault="000D5E35" w:rsidP="000D5E35">
    <w:pPr>
      <w:pStyle w:val="Header"/>
      <w:jc w:val="center"/>
      <w:rPr>
        <w:rFonts w:ascii="Times New Roman" w:hAnsi="Times New Roman"/>
        <w:i/>
        <w:iCs/>
      </w:rPr>
    </w:pPr>
    <w:r>
      <w:rPr>
        <w:rFonts w:ascii="Times New Roman" w:hAnsi="Times New Roman"/>
        <w:i/>
        <w:iCs/>
      </w:rPr>
      <w:t>Līgums par projekta īstenošanu _________/DME3-219</w:t>
    </w:r>
  </w:p>
  <w:p w14:paraId="057CA371" w14:textId="77777777" w:rsidR="0076638F" w:rsidRPr="00D76F8A" w:rsidRDefault="0076638F" w:rsidP="00D76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3"/>
      <w:numFmt w:val="decimal"/>
      <w:lvlText w:val="%1."/>
      <w:lvlJc w:val="left"/>
      <w:pPr>
        <w:tabs>
          <w:tab w:val="num" w:pos="0"/>
        </w:tabs>
        <w:ind w:left="540" w:hanging="540"/>
      </w:pPr>
      <w:rPr>
        <w:rFonts w:hint="default"/>
        <w:b/>
        <w:lang w:val="lv-LV"/>
      </w:rPr>
    </w:lvl>
    <w:lvl w:ilvl="1">
      <w:start w:val="1"/>
      <w:numFmt w:val="decimal"/>
      <w:lvlText w:val="%1.%2."/>
      <w:lvlJc w:val="left"/>
      <w:pPr>
        <w:tabs>
          <w:tab w:val="num" w:pos="708"/>
        </w:tabs>
        <w:ind w:left="630" w:hanging="540"/>
      </w:pPr>
      <w:rPr>
        <w:rFonts w:hint="default"/>
        <w:b w:val="0"/>
        <w:lang w:val="lv-LV"/>
      </w:rPr>
    </w:lvl>
    <w:lvl w:ilvl="2">
      <w:start w:val="1"/>
      <w:numFmt w:val="decimal"/>
      <w:lvlText w:val="%1.%2.%3."/>
      <w:lvlJc w:val="left"/>
      <w:pPr>
        <w:tabs>
          <w:tab w:val="num" w:pos="0"/>
        </w:tabs>
        <w:ind w:left="900" w:hanging="720"/>
      </w:pPr>
      <w:rPr>
        <w:rFonts w:hint="default"/>
        <w:b w:val="0"/>
        <w:lang w:val="lv-LV"/>
      </w:rPr>
    </w:lvl>
    <w:lvl w:ilvl="3">
      <w:start w:val="1"/>
      <w:numFmt w:val="decimal"/>
      <w:lvlText w:val="%1.%2.%3.%4."/>
      <w:lvlJc w:val="left"/>
      <w:pPr>
        <w:tabs>
          <w:tab w:val="num" w:pos="0"/>
        </w:tabs>
        <w:ind w:left="990" w:hanging="720"/>
      </w:pPr>
      <w:rPr>
        <w:rFonts w:hint="default"/>
        <w:b/>
        <w:lang w:val="lv-LV"/>
      </w:rPr>
    </w:lvl>
    <w:lvl w:ilvl="4">
      <w:start w:val="1"/>
      <w:numFmt w:val="decimal"/>
      <w:lvlText w:val="%1.%2.%3.%4.%5."/>
      <w:lvlJc w:val="left"/>
      <w:pPr>
        <w:tabs>
          <w:tab w:val="num" w:pos="0"/>
        </w:tabs>
        <w:ind w:left="1440" w:hanging="1080"/>
      </w:pPr>
      <w:rPr>
        <w:rFonts w:hint="default"/>
        <w:b/>
        <w:lang w:val="lv-LV"/>
      </w:rPr>
    </w:lvl>
    <w:lvl w:ilvl="5">
      <w:start w:val="1"/>
      <w:numFmt w:val="decimal"/>
      <w:lvlText w:val="%1.%2.%3.%4.%5.%6."/>
      <w:lvlJc w:val="left"/>
      <w:pPr>
        <w:tabs>
          <w:tab w:val="num" w:pos="0"/>
        </w:tabs>
        <w:ind w:left="1530" w:hanging="1080"/>
      </w:pPr>
      <w:rPr>
        <w:rFonts w:hint="default"/>
        <w:b/>
        <w:lang w:val="lv-LV"/>
      </w:rPr>
    </w:lvl>
    <w:lvl w:ilvl="6">
      <w:start w:val="1"/>
      <w:numFmt w:val="decimal"/>
      <w:lvlText w:val="%1.%2.%3.%4.%5.%6.%7."/>
      <w:lvlJc w:val="left"/>
      <w:pPr>
        <w:tabs>
          <w:tab w:val="num" w:pos="0"/>
        </w:tabs>
        <w:ind w:left="1980" w:hanging="1440"/>
      </w:pPr>
      <w:rPr>
        <w:rFonts w:hint="default"/>
        <w:b/>
        <w:lang w:val="lv-LV"/>
      </w:rPr>
    </w:lvl>
    <w:lvl w:ilvl="7">
      <w:start w:val="1"/>
      <w:numFmt w:val="decimal"/>
      <w:lvlText w:val="%1.%2.%3.%4.%5.%6.%7.%8."/>
      <w:lvlJc w:val="left"/>
      <w:pPr>
        <w:tabs>
          <w:tab w:val="num" w:pos="0"/>
        </w:tabs>
        <w:ind w:left="2070" w:hanging="1440"/>
      </w:pPr>
      <w:rPr>
        <w:rFonts w:hint="default"/>
        <w:b/>
        <w:lang w:val="lv-LV"/>
      </w:rPr>
    </w:lvl>
    <w:lvl w:ilvl="8">
      <w:start w:val="1"/>
      <w:numFmt w:val="decimal"/>
      <w:lvlText w:val="%1.%2.%3.%4.%5.%6.%7.%8.%9."/>
      <w:lvlJc w:val="left"/>
      <w:pPr>
        <w:tabs>
          <w:tab w:val="num" w:pos="0"/>
        </w:tabs>
        <w:ind w:left="2520" w:hanging="1800"/>
      </w:pPr>
      <w:rPr>
        <w:rFonts w:hint="default"/>
        <w:b/>
        <w:lang w:val="lv-LV"/>
      </w:rPr>
    </w:lvl>
  </w:abstractNum>
  <w:abstractNum w:abstractNumId="1" w15:restartNumberingAfterBreak="0">
    <w:nsid w:val="00000003"/>
    <w:multiLevelType w:val="multilevel"/>
    <w:tmpl w:val="00000003"/>
    <w:name w:val="WW8Num3"/>
    <w:lvl w:ilvl="0">
      <w:start w:val="3"/>
      <w:numFmt w:val="decimal"/>
      <w:lvlText w:val=" %1 "/>
      <w:lvlJc w:val="left"/>
      <w:pPr>
        <w:tabs>
          <w:tab w:val="num" w:pos="0"/>
        </w:tabs>
        <w:ind w:left="360" w:hanging="360"/>
      </w:pPr>
    </w:lvl>
    <w:lvl w:ilvl="1">
      <w:start w:val="1"/>
      <w:numFmt w:val="decimal"/>
      <w:lvlText w:val=" %1.%2 "/>
      <w:lvlJc w:val="left"/>
      <w:pPr>
        <w:tabs>
          <w:tab w:val="num" w:pos="0"/>
        </w:tabs>
        <w:ind w:left="927" w:hanging="360"/>
      </w:pPr>
      <w:rPr>
        <w:b w:val="0"/>
        <w:bCs w:val="0"/>
        <w:sz w:val="22"/>
        <w:szCs w:val="22"/>
        <w:lang w:eastAsia="en-US"/>
      </w:rPr>
    </w:lvl>
    <w:lvl w:ilvl="2">
      <w:start w:val="1"/>
      <w:numFmt w:val="decimal"/>
      <w:lvlText w:val=" %1.%2.%3 "/>
      <w:lvlJc w:val="left"/>
      <w:pPr>
        <w:tabs>
          <w:tab w:val="num" w:pos="0"/>
        </w:tabs>
        <w:ind w:left="1713" w:hanging="720"/>
      </w:pPr>
    </w:lvl>
    <w:lvl w:ilvl="3">
      <w:start w:val="1"/>
      <w:numFmt w:val="decimal"/>
      <w:lvlText w:val=" %1.%2.%3.%4 "/>
      <w:lvlJc w:val="left"/>
      <w:pPr>
        <w:tabs>
          <w:tab w:val="num" w:pos="0"/>
        </w:tabs>
        <w:ind w:left="2421" w:hanging="720"/>
      </w:pPr>
    </w:lvl>
    <w:lvl w:ilvl="4">
      <w:start w:val="1"/>
      <w:numFmt w:val="decimal"/>
      <w:lvlText w:val=" %1.%2.%3.%4.%5 "/>
      <w:lvlJc w:val="left"/>
      <w:pPr>
        <w:tabs>
          <w:tab w:val="num" w:pos="0"/>
        </w:tabs>
        <w:ind w:left="3348" w:hanging="1080"/>
      </w:pPr>
    </w:lvl>
    <w:lvl w:ilvl="5">
      <w:start w:val="1"/>
      <w:numFmt w:val="decimal"/>
      <w:lvlText w:val=" %1.%2.%3.%4.%5.%6 "/>
      <w:lvlJc w:val="left"/>
      <w:pPr>
        <w:tabs>
          <w:tab w:val="num" w:pos="0"/>
        </w:tabs>
        <w:ind w:left="3915" w:hanging="1080"/>
      </w:pPr>
    </w:lvl>
    <w:lvl w:ilvl="6">
      <w:start w:val="1"/>
      <w:numFmt w:val="decimal"/>
      <w:lvlText w:val=" %1.%2.%3.%4.%5.%6.%7 "/>
      <w:lvlJc w:val="left"/>
      <w:pPr>
        <w:tabs>
          <w:tab w:val="num" w:pos="0"/>
        </w:tabs>
        <w:ind w:left="4842" w:hanging="1440"/>
      </w:pPr>
    </w:lvl>
    <w:lvl w:ilvl="7">
      <w:start w:val="1"/>
      <w:numFmt w:val="decimal"/>
      <w:lvlText w:val=" %1.%2.%3.%4.%5.%6.%7.%8 "/>
      <w:lvlJc w:val="left"/>
      <w:pPr>
        <w:tabs>
          <w:tab w:val="num" w:pos="0"/>
        </w:tabs>
        <w:ind w:left="5409" w:hanging="1440"/>
      </w:pPr>
    </w:lvl>
    <w:lvl w:ilvl="8">
      <w:start w:val="1"/>
      <w:numFmt w:val="decimal"/>
      <w:lvlText w:val=" %1.%2.%3.%4.%5.%6.%7.%8.%9 "/>
      <w:lvlJc w:val="left"/>
      <w:pPr>
        <w:tabs>
          <w:tab w:val="num" w:pos="0"/>
        </w:tabs>
        <w:ind w:left="6336" w:hanging="1800"/>
      </w:pPr>
    </w:lvl>
  </w:abstractNum>
  <w:abstractNum w:abstractNumId="2" w15:restartNumberingAfterBreak="0">
    <w:nsid w:val="0E8E1403"/>
    <w:multiLevelType w:val="multilevel"/>
    <w:tmpl w:val="BB42480A"/>
    <w:lvl w:ilvl="0">
      <w:start w:val="1"/>
      <w:numFmt w:val="decimal"/>
      <w:lvlText w:val="%1."/>
      <w:lvlJc w:val="left"/>
      <w:pPr>
        <w:tabs>
          <w:tab w:val="num" w:pos="0"/>
        </w:tabs>
        <w:ind w:left="720" w:hanging="360"/>
      </w:pPr>
      <w:rPr>
        <w:rFonts w:ascii="Times New Roman" w:hAnsi="Times New Roman"/>
        <w:b/>
      </w:rPr>
    </w:lvl>
    <w:lvl w:ilvl="1">
      <w:start w:val="1"/>
      <w:numFmt w:val="decimal"/>
      <w:lvlText w:val="%1.%2."/>
      <w:lvlJc w:val="left"/>
      <w:pPr>
        <w:tabs>
          <w:tab w:val="num" w:pos="0"/>
        </w:tabs>
        <w:ind w:left="1920" w:hanging="360"/>
      </w:pPr>
      <w:rPr>
        <w:rFonts w:ascii="Times New Roman" w:hAnsi="Times New Roman"/>
        <w:b w:val="0"/>
        <w:sz w:val="23"/>
      </w:rPr>
    </w:lvl>
    <w:lvl w:ilvl="2">
      <w:start w:val="1"/>
      <w:numFmt w:val="decimal"/>
      <w:lvlText w:val="%1.%2.%3."/>
      <w:lvlJc w:val="right"/>
      <w:pPr>
        <w:tabs>
          <w:tab w:val="num" w:pos="0"/>
        </w:tabs>
        <w:ind w:left="1598" w:hanging="180"/>
      </w:pPr>
      <w:rPr>
        <w:rFonts w:ascii="Times New Roman" w:hAnsi="Times New Roman"/>
        <w:b w:val="0"/>
        <w:sz w:val="23"/>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1100B7E"/>
    <w:multiLevelType w:val="multilevel"/>
    <w:tmpl w:val="308CF7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E0D5DDB"/>
    <w:multiLevelType w:val="multilevel"/>
    <w:tmpl w:val="C7827476"/>
    <w:lvl w:ilvl="0">
      <w:start w:val="1"/>
      <w:numFmt w:val="decimal"/>
      <w:lvlText w:val="%1."/>
      <w:lvlJc w:val="left"/>
      <w:pPr>
        <w:tabs>
          <w:tab w:val="num" w:pos="0"/>
        </w:tabs>
        <w:ind w:left="720" w:hanging="360"/>
      </w:pPr>
      <w:rPr>
        <w:rFonts w:ascii="Times New Roman" w:hAnsi="Times New Roman"/>
        <w:b/>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9AA6870"/>
    <w:multiLevelType w:val="multilevel"/>
    <w:tmpl w:val="C28645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A814F3B"/>
    <w:multiLevelType w:val="multilevel"/>
    <w:tmpl w:val="8E1C3E02"/>
    <w:lvl w:ilvl="0">
      <w:start w:val="1"/>
      <w:numFmt w:val="decimal"/>
      <w:lvlText w:val="%1."/>
      <w:lvlJc w:val="left"/>
      <w:pPr>
        <w:tabs>
          <w:tab w:val="num" w:pos="0"/>
        </w:tabs>
        <w:ind w:left="720" w:hanging="360"/>
      </w:pPr>
    </w:lvl>
    <w:lvl w:ilvl="1">
      <w:start w:val="1"/>
      <w:numFmt w:val="decimal"/>
      <w:lvlText w:val="%1.%2."/>
      <w:lvlJc w:val="left"/>
      <w:pPr>
        <w:tabs>
          <w:tab w:val="num" w:pos="0"/>
        </w:tabs>
        <w:ind w:left="5747" w:hanging="360"/>
      </w:pPr>
      <w:rPr>
        <w:b/>
      </w:rPr>
    </w:lvl>
    <w:lvl w:ilvl="2">
      <w:start w:val="1"/>
      <w:numFmt w:val="decimal"/>
      <w:lvlText w:val="%1.%2.%3."/>
      <w:lvlJc w:val="right"/>
      <w:pPr>
        <w:tabs>
          <w:tab w:val="num" w:pos="0"/>
        </w:tabs>
        <w:ind w:left="2160" w:hanging="18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DF51BE3"/>
    <w:multiLevelType w:val="multilevel"/>
    <w:tmpl w:val="0C74FE20"/>
    <w:lvl w:ilvl="0">
      <w:start w:val="1"/>
      <w:numFmt w:val="decimal"/>
      <w:lvlText w:val="%1."/>
      <w:lvlJc w:val="left"/>
      <w:pPr>
        <w:tabs>
          <w:tab w:val="num" w:pos="0"/>
        </w:tabs>
        <w:ind w:left="720" w:hanging="360"/>
      </w:pPr>
    </w:lvl>
    <w:lvl w:ilvl="1">
      <w:start w:val="1"/>
      <w:numFmt w:val="decimal"/>
      <w:lvlText w:val="%1.%2."/>
      <w:lvlJc w:val="left"/>
      <w:pPr>
        <w:tabs>
          <w:tab w:val="num" w:pos="0"/>
        </w:tabs>
        <w:ind w:left="5747" w:hanging="360"/>
      </w:pPr>
      <w:rPr>
        <w:b/>
        <w:sz w:val="23"/>
      </w:rPr>
    </w:lvl>
    <w:lvl w:ilvl="2">
      <w:start w:val="1"/>
      <w:numFmt w:val="decimal"/>
      <w:lvlText w:val="%1.%2.%3."/>
      <w:lvlJc w:val="right"/>
      <w:pPr>
        <w:tabs>
          <w:tab w:val="num" w:pos="0"/>
        </w:tabs>
        <w:ind w:left="2160" w:hanging="180"/>
      </w:pPr>
      <w:rPr>
        <w:rFonts w:ascii="Times New Roman" w:hAnsi="Times New Roman"/>
        <w:b/>
        <w:sz w:val="23"/>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879851841">
    <w:abstractNumId w:val="7"/>
  </w:num>
  <w:num w:numId="2" w16cid:durableId="978534029">
    <w:abstractNumId w:val="2"/>
  </w:num>
  <w:num w:numId="3" w16cid:durableId="1498304226">
    <w:abstractNumId w:val="4"/>
  </w:num>
  <w:num w:numId="4" w16cid:durableId="232548520">
    <w:abstractNumId w:val="3"/>
  </w:num>
  <w:num w:numId="5" w16cid:durableId="2074228430">
    <w:abstractNumId w:val="6"/>
  </w:num>
  <w:num w:numId="6" w16cid:durableId="879051059">
    <w:abstractNumId w:val="5"/>
  </w:num>
  <w:num w:numId="7" w16cid:durableId="2143768127">
    <w:abstractNumId w:val="1"/>
  </w:num>
  <w:num w:numId="8" w16cid:durableId="609239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38F"/>
    <w:rsid w:val="0004439D"/>
    <w:rsid w:val="000614E7"/>
    <w:rsid w:val="000879AE"/>
    <w:rsid w:val="0009013C"/>
    <w:rsid w:val="00094EE7"/>
    <w:rsid w:val="000B18C2"/>
    <w:rsid w:val="000B6563"/>
    <w:rsid w:val="000D5E35"/>
    <w:rsid w:val="000D746C"/>
    <w:rsid w:val="00100CFE"/>
    <w:rsid w:val="001129A4"/>
    <w:rsid w:val="00133CCE"/>
    <w:rsid w:val="0014341F"/>
    <w:rsid w:val="00164068"/>
    <w:rsid w:val="00236022"/>
    <w:rsid w:val="002573A4"/>
    <w:rsid w:val="002D2160"/>
    <w:rsid w:val="002D4186"/>
    <w:rsid w:val="002E3845"/>
    <w:rsid w:val="00367E31"/>
    <w:rsid w:val="00375B2D"/>
    <w:rsid w:val="003C1F0F"/>
    <w:rsid w:val="00433B9B"/>
    <w:rsid w:val="00441A55"/>
    <w:rsid w:val="00456E51"/>
    <w:rsid w:val="00482635"/>
    <w:rsid w:val="004A610A"/>
    <w:rsid w:val="004F6068"/>
    <w:rsid w:val="005367D6"/>
    <w:rsid w:val="00544E98"/>
    <w:rsid w:val="00553F07"/>
    <w:rsid w:val="005605B1"/>
    <w:rsid w:val="005702B3"/>
    <w:rsid w:val="0058491B"/>
    <w:rsid w:val="00584DF8"/>
    <w:rsid w:val="00594F80"/>
    <w:rsid w:val="006267FF"/>
    <w:rsid w:val="006363EA"/>
    <w:rsid w:val="00650580"/>
    <w:rsid w:val="006C1BDD"/>
    <w:rsid w:val="006D2B46"/>
    <w:rsid w:val="006D54BA"/>
    <w:rsid w:val="006F1969"/>
    <w:rsid w:val="00701375"/>
    <w:rsid w:val="00730527"/>
    <w:rsid w:val="007467C6"/>
    <w:rsid w:val="0076638F"/>
    <w:rsid w:val="00782890"/>
    <w:rsid w:val="0078582D"/>
    <w:rsid w:val="007A7889"/>
    <w:rsid w:val="007C489F"/>
    <w:rsid w:val="00805E0C"/>
    <w:rsid w:val="00810139"/>
    <w:rsid w:val="00917C4E"/>
    <w:rsid w:val="00934759"/>
    <w:rsid w:val="0094071F"/>
    <w:rsid w:val="009B0C3A"/>
    <w:rsid w:val="009E3660"/>
    <w:rsid w:val="00A0236B"/>
    <w:rsid w:val="00A23CD0"/>
    <w:rsid w:val="00A24364"/>
    <w:rsid w:val="00AD2E02"/>
    <w:rsid w:val="00B2077F"/>
    <w:rsid w:val="00B306C6"/>
    <w:rsid w:val="00B404BD"/>
    <w:rsid w:val="00BB0411"/>
    <w:rsid w:val="00BD493A"/>
    <w:rsid w:val="00BF0724"/>
    <w:rsid w:val="00C048D4"/>
    <w:rsid w:val="00C20F29"/>
    <w:rsid w:val="00C85E89"/>
    <w:rsid w:val="00C86816"/>
    <w:rsid w:val="00C9447E"/>
    <w:rsid w:val="00CA1CF0"/>
    <w:rsid w:val="00CC7C8C"/>
    <w:rsid w:val="00D76F8A"/>
    <w:rsid w:val="00D945AC"/>
    <w:rsid w:val="00DD4F8A"/>
    <w:rsid w:val="00E06D48"/>
    <w:rsid w:val="00E87D05"/>
    <w:rsid w:val="00EA5C96"/>
    <w:rsid w:val="00EC154B"/>
    <w:rsid w:val="00ED098A"/>
    <w:rsid w:val="00EE732E"/>
    <w:rsid w:val="00F53C6D"/>
    <w:rsid w:val="00F85628"/>
    <w:rsid w:val="00F92928"/>
    <w:rsid w:val="00FA3060"/>
    <w:rsid w:val="00FC6FE4"/>
    <w:rsid w:val="00FF6387"/>
  </w:rsids>
  <m:mathPr>
    <m:mathFont m:val="Cambria Math"/>
    <m:brkBin m:val="before"/>
    <m:brkBinSub m:val="--"/>
    <m:smallFrac m:val="0"/>
    <m:dispDef/>
    <m:lMargin m:val="0"/>
    <m:rMargin m:val="0"/>
    <m:defJc m:val="centerGroup"/>
    <m:wrapIndent m:val="1440"/>
    <m:intLim m:val="subSup"/>
    <m:naryLim m:val="undOvr"/>
  </m:mathPr>
  <w:themeFontLang w:val="lv-LV"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0FB1B"/>
  <w15:docId w15:val="{D891F113-110C-844D-A5F0-EDE4590E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v-LV"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44B"/>
    <w:pPr>
      <w:spacing w:after="200" w:line="276" w:lineRule="auto"/>
    </w:pPr>
    <w:rPr>
      <w:rFonts w:ascii="Calibri" w:eastAsia="Calibri" w:hAnsi="Calibri"/>
      <w:color w:val="00000A"/>
      <w:sz w:val="22"/>
    </w:rPr>
  </w:style>
  <w:style w:type="paragraph" w:styleId="Heading1">
    <w:name w:val="heading 1"/>
    <w:basedOn w:val="Normal"/>
    <w:next w:val="Normal"/>
    <w:link w:val="Heading1Char"/>
    <w:qFormat/>
    <w:rsid w:val="00ED2B77"/>
    <w:pPr>
      <w:keepNext/>
      <w:spacing w:before="240" w:after="60"/>
      <w:outlineLvl w:val="0"/>
    </w:pPr>
    <w:rPr>
      <w:rFonts w:ascii="Cambria" w:hAnsi="Cambria" w:cs="Times New Roman"/>
      <w:b/>
      <w:bCs/>
      <w:kern w:val="2"/>
      <w:sz w:val="32"/>
      <w:szCs w:val="32"/>
      <w:lang w:eastAsia="lv-LV"/>
    </w:rPr>
  </w:style>
  <w:style w:type="paragraph" w:styleId="Heading2">
    <w:name w:val="heading 2"/>
    <w:basedOn w:val="Normal"/>
    <w:next w:val="Normal"/>
    <w:link w:val="Heading2Char"/>
    <w:semiHidden/>
    <w:unhideWhenUsed/>
    <w:qFormat/>
    <w:rsid w:val="00ED2B77"/>
    <w:pPr>
      <w:keepNext/>
      <w:spacing w:before="240" w:after="60"/>
      <w:outlineLvl w:val="1"/>
    </w:pPr>
    <w:rPr>
      <w:rFonts w:ascii="Cambria" w:hAnsi="Cambria" w:cs="Times New Roman"/>
      <w:b/>
      <w:bCs/>
      <w:i/>
      <w:iCs/>
      <w:sz w:val="28"/>
      <w:szCs w:val="28"/>
      <w:lang w:eastAsia="lv-LV"/>
    </w:rPr>
  </w:style>
  <w:style w:type="paragraph" w:styleId="Heading3">
    <w:name w:val="heading 3"/>
    <w:basedOn w:val="Normal"/>
    <w:next w:val="Normal"/>
    <w:link w:val="Heading3Char"/>
    <w:semiHidden/>
    <w:unhideWhenUsed/>
    <w:qFormat/>
    <w:rsid w:val="00ED2B77"/>
    <w:pPr>
      <w:keepNext/>
      <w:spacing w:before="240" w:after="60"/>
      <w:outlineLvl w:val="2"/>
    </w:pPr>
    <w:rPr>
      <w:rFonts w:ascii="Cambria" w:hAnsi="Cambria" w:cs="Times New Roman"/>
      <w:b/>
      <w:bCs/>
      <w:sz w:val="26"/>
      <w:szCs w:val="26"/>
      <w:lang w:eastAsia="lv-LV"/>
    </w:rPr>
  </w:style>
  <w:style w:type="paragraph" w:styleId="Heading4">
    <w:name w:val="heading 4"/>
    <w:basedOn w:val="Normal"/>
    <w:next w:val="Normal"/>
    <w:link w:val="Heading4Char"/>
    <w:semiHidden/>
    <w:unhideWhenUsed/>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Heading5">
    <w:name w:val="heading 5"/>
    <w:basedOn w:val="Normal"/>
    <w:next w:val="Normal"/>
    <w:link w:val="Heading5Char"/>
    <w:unhideWhenUsed/>
    <w:qFormat/>
    <w:rsid w:val="00ED2B77"/>
    <w:pPr>
      <w:spacing w:before="240" w:after="60"/>
      <w:outlineLvl w:val="4"/>
    </w:pPr>
    <w:rPr>
      <w:rFonts w:cs="Times New Roman"/>
      <w:b/>
      <w:bCs/>
      <w:i/>
      <w:iCs/>
      <w:sz w:val="26"/>
      <w:szCs w:val="2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D2B77"/>
    <w:rPr>
      <w:rFonts w:ascii="Cambria" w:eastAsia="Calibri" w:hAnsi="Cambria" w:cs="Times New Roman"/>
      <w:b/>
      <w:bCs/>
      <w:kern w:val="2"/>
      <w:sz w:val="32"/>
      <w:szCs w:val="32"/>
      <w:lang w:eastAsia="lv-LV"/>
    </w:rPr>
  </w:style>
  <w:style w:type="character" w:customStyle="1" w:styleId="Heading2Char">
    <w:name w:val="Heading 2 Char"/>
    <w:basedOn w:val="DefaultParagraphFont"/>
    <w:link w:val="Heading2"/>
    <w:semiHidden/>
    <w:qFormat/>
    <w:rsid w:val="00ED2B77"/>
    <w:rPr>
      <w:rFonts w:ascii="Cambria" w:eastAsia="Calibri" w:hAnsi="Cambria" w:cs="Times New Roman"/>
      <w:b/>
      <w:bCs/>
      <w:i/>
      <w:iCs/>
      <w:sz w:val="28"/>
      <w:szCs w:val="28"/>
      <w:lang w:eastAsia="lv-LV"/>
    </w:rPr>
  </w:style>
  <w:style w:type="character" w:customStyle="1" w:styleId="Heading3Char">
    <w:name w:val="Heading 3 Char"/>
    <w:basedOn w:val="DefaultParagraphFont"/>
    <w:link w:val="Heading3"/>
    <w:semiHidden/>
    <w:qFormat/>
    <w:rsid w:val="00ED2B77"/>
    <w:rPr>
      <w:rFonts w:ascii="Cambria" w:eastAsia="Calibri" w:hAnsi="Cambria" w:cs="Times New Roman"/>
      <w:b/>
      <w:bCs/>
      <w:sz w:val="26"/>
      <w:szCs w:val="26"/>
      <w:lang w:eastAsia="lv-LV"/>
    </w:rPr>
  </w:style>
  <w:style w:type="character" w:customStyle="1" w:styleId="Heading4Char">
    <w:name w:val="Heading 4 Char"/>
    <w:basedOn w:val="DefaultParagraphFont"/>
    <w:link w:val="Heading4"/>
    <w:semiHidden/>
    <w:qFormat/>
    <w:rsid w:val="00ED2B77"/>
    <w:rPr>
      <w:rFonts w:ascii="Cambria" w:eastAsia="Times New Roman" w:hAnsi="Cambria" w:cs="Times New Roman"/>
      <w:b/>
      <w:bCs/>
      <w:i/>
      <w:iCs/>
      <w:color w:val="4F81BD"/>
      <w:sz w:val="20"/>
      <w:szCs w:val="20"/>
    </w:rPr>
  </w:style>
  <w:style w:type="character" w:customStyle="1" w:styleId="Heading5Char">
    <w:name w:val="Heading 5 Char"/>
    <w:basedOn w:val="DefaultParagraphFont"/>
    <w:link w:val="Heading5"/>
    <w:qFormat/>
    <w:rsid w:val="00ED2B77"/>
    <w:rPr>
      <w:rFonts w:ascii="Calibri" w:eastAsia="Calibri" w:hAnsi="Calibri" w:cs="Times New Roman"/>
      <w:b/>
      <w:bCs/>
      <w:i/>
      <w:iCs/>
      <w:sz w:val="26"/>
      <w:szCs w:val="26"/>
      <w:lang w:eastAsia="lv-LV"/>
    </w:rPr>
  </w:style>
  <w:style w:type="character" w:customStyle="1" w:styleId="Hyperlink1">
    <w:name w:val="Hyperlink1"/>
    <w:semiHidden/>
    <w:unhideWhenUsed/>
    <w:rsid w:val="00ED2B77"/>
    <w:rPr>
      <w:rFonts w:ascii="Times New Roman" w:hAnsi="Times New Roman" w:cs="Times New Roman"/>
      <w:color w:val="0000FF"/>
      <w:u w:val="single"/>
    </w:rPr>
  </w:style>
  <w:style w:type="character" w:styleId="Emphasis">
    <w:name w:val="Emphasis"/>
    <w:qFormat/>
    <w:rsid w:val="00ED2B77"/>
    <w:rPr>
      <w:rFonts w:ascii="Times New Roman" w:hAnsi="Times New Roman" w:cs="Times New Roman"/>
      <w:i/>
      <w:iCs w:val="0"/>
    </w:rPr>
  </w:style>
  <w:style w:type="character" w:styleId="Strong">
    <w:name w:val="Strong"/>
    <w:qFormat/>
    <w:rsid w:val="00ED2B77"/>
    <w:rPr>
      <w:rFonts w:ascii="Times New Roman" w:hAnsi="Times New Roman" w:cs="Times New Roman"/>
      <w:b/>
      <w:bCs w:val="0"/>
    </w:rPr>
  </w:style>
  <w:style w:type="character" w:customStyle="1" w:styleId="FootnoteTextChar">
    <w:name w:val="Footnote Text Char"/>
    <w:basedOn w:val="DefaultParagraphFont"/>
    <w:link w:val="FootnoteText"/>
    <w:semiHidden/>
    <w:qFormat/>
    <w:rsid w:val="00ED2B77"/>
    <w:rPr>
      <w:rFonts w:ascii="Times New Roman" w:eastAsia="Times New Roman" w:hAnsi="Times New Roman" w:cs="Times New Roman"/>
      <w:kern w:val="2"/>
      <w:sz w:val="20"/>
      <w:szCs w:val="20"/>
      <w:lang w:eastAsia="ar-SA"/>
    </w:rPr>
  </w:style>
  <w:style w:type="character" w:customStyle="1" w:styleId="FootnoteTextChar1">
    <w:name w:val="Footnote Text Char1"/>
    <w:basedOn w:val="DefaultParagraphFont"/>
    <w:uiPriority w:val="99"/>
    <w:semiHidden/>
    <w:qFormat/>
    <w:rsid w:val="00ED2B77"/>
    <w:rPr>
      <w:sz w:val="20"/>
      <w:szCs w:val="20"/>
    </w:rPr>
  </w:style>
  <w:style w:type="character" w:customStyle="1" w:styleId="CommentTextChar">
    <w:name w:val="Comment Text Char"/>
    <w:basedOn w:val="DefaultParagraphFont"/>
    <w:link w:val="CommentText"/>
    <w:uiPriority w:val="99"/>
    <w:semiHidden/>
    <w:qFormat/>
    <w:rsid w:val="00ED2B77"/>
    <w:rPr>
      <w:rFonts w:ascii="Calibri" w:eastAsia="Times New Roman" w:hAnsi="Calibri" w:cs="Times New Roman"/>
      <w:sz w:val="20"/>
      <w:szCs w:val="20"/>
      <w:lang w:eastAsia="lv-LV"/>
    </w:rPr>
  </w:style>
  <w:style w:type="character" w:customStyle="1" w:styleId="CommentTextChar1">
    <w:name w:val="Comment Text Char1"/>
    <w:basedOn w:val="DefaultParagraphFont"/>
    <w:uiPriority w:val="99"/>
    <w:semiHidden/>
    <w:qFormat/>
    <w:rsid w:val="00ED2B77"/>
    <w:rPr>
      <w:sz w:val="20"/>
      <w:szCs w:val="20"/>
    </w:rPr>
  </w:style>
  <w:style w:type="character" w:customStyle="1" w:styleId="HeaderChar">
    <w:name w:val="Header Char"/>
    <w:basedOn w:val="DefaultParagraphFont"/>
    <w:link w:val="Header"/>
    <w:uiPriority w:val="99"/>
    <w:qFormat/>
    <w:rsid w:val="00ED2B77"/>
    <w:rPr>
      <w:rFonts w:ascii="Calibri" w:eastAsia="Calibri" w:hAnsi="Calibri" w:cs="Times New Roman"/>
      <w:sz w:val="20"/>
      <w:szCs w:val="20"/>
      <w:lang w:eastAsia="lv-LV"/>
    </w:rPr>
  </w:style>
  <w:style w:type="character" w:customStyle="1" w:styleId="FooterChar">
    <w:name w:val="Footer Char"/>
    <w:basedOn w:val="DefaultParagraphFont"/>
    <w:link w:val="Footer"/>
    <w:uiPriority w:val="99"/>
    <w:qFormat/>
    <w:rsid w:val="00ED2B77"/>
    <w:rPr>
      <w:rFonts w:ascii="Calibri" w:eastAsia="Times New Roman" w:hAnsi="Calibri" w:cs="Times New Roman"/>
      <w:sz w:val="20"/>
      <w:szCs w:val="20"/>
    </w:rPr>
  </w:style>
  <w:style w:type="character" w:customStyle="1" w:styleId="FooterChar1">
    <w:name w:val="Footer Char1"/>
    <w:basedOn w:val="DefaultParagraphFont"/>
    <w:uiPriority w:val="99"/>
    <w:semiHidden/>
    <w:qFormat/>
    <w:rsid w:val="00ED2B77"/>
  </w:style>
  <w:style w:type="character" w:customStyle="1" w:styleId="TitleChar">
    <w:name w:val="Title Char"/>
    <w:basedOn w:val="DefaultParagraphFont"/>
    <w:link w:val="Title"/>
    <w:qFormat/>
    <w:rsid w:val="00ED2B77"/>
    <w:rPr>
      <w:rFonts w:ascii="Cambria" w:eastAsia="Calibri" w:hAnsi="Cambria" w:cs="Times New Roman"/>
      <w:i/>
      <w:iCs/>
      <w:color w:val="243F60"/>
      <w:sz w:val="60"/>
      <w:szCs w:val="60"/>
      <w:lang w:eastAsia="lv-LV"/>
    </w:rPr>
  </w:style>
  <w:style w:type="character" w:customStyle="1" w:styleId="BodyTextChar">
    <w:name w:val="Body Text Char"/>
    <w:link w:val="BodyText"/>
    <w:qFormat/>
    <w:locked/>
    <w:rsid w:val="00ED2B77"/>
    <w:rPr>
      <w:rFonts w:ascii="Calibri" w:hAnsi="Calibri"/>
      <w:sz w:val="24"/>
      <w:szCs w:val="24"/>
    </w:rPr>
  </w:style>
  <w:style w:type="character" w:customStyle="1" w:styleId="BodyTextChar1">
    <w:name w:val="Body Text Char1"/>
    <w:basedOn w:val="DefaultParagraphFont"/>
    <w:uiPriority w:val="99"/>
    <w:semiHidden/>
    <w:qFormat/>
    <w:rsid w:val="00ED2B77"/>
  </w:style>
  <w:style w:type="character" w:customStyle="1" w:styleId="BodyTextIndentChar">
    <w:name w:val="Body Text Indent Char"/>
    <w:basedOn w:val="DefaultParagraphFont"/>
    <w:link w:val="BodyTextIndent"/>
    <w:semiHidden/>
    <w:qFormat/>
    <w:rsid w:val="00ED2B77"/>
    <w:rPr>
      <w:rFonts w:ascii="Times New Roman" w:eastAsia="Times New Roman" w:hAnsi="Times New Roman" w:cs="Times New Roman"/>
      <w:sz w:val="24"/>
      <w:szCs w:val="24"/>
    </w:rPr>
  </w:style>
  <w:style w:type="character" w:customStyle="1" w:styleId="BodyTextIndentChar1">
    <w:name w:val="Body Text Indent Char1"/>
    <w:basedOn w:val="DefaultParagraphFont"/>
    <w:uiPriority w:val="99"/>
    <w:semiHidden/>
    <w:qFormat/>
    <w:rsid w:val="00ED2B77"/>
  </w:style>
  <w:style w:type="character" w:customStyle="1" w:styleId="SubtitleChar">
    <w:name w:val="Subtitle Char"/>
    <w:basedOn w:val="DefaultParagraphFont"/>
    <w:link w:val="Subtitle"/>
    <w:qFormat/>
    <w:rsid w:val="00ED2B77"/>
    <w:rPr>
      <w:rFonts w:ascii="Times New Roman" w:eastAsia="Calibri" w:hAnsi="Times New Roman" w:cs="Times New Roman"/>
      <w:sz w:val="26"/>
      <w:szCs w:val="20"/>
    </w:rPr>
  </w:style>
  <w:style w:type="character" w:customStyle="1" w:styleId="BodyTextIndent3Char">
    <w:name w:val="Body Text Indent 3 Char"/>
    <w:basedOn w:val="DefaultParagraphFont"/>
    <w:link w:val="BodyTextIndent3"/>
    <w:semiHidden/>
    <w:qFormat/>
    <w:rsid w:val="00ED2B77"/>
    <w:rPr>
      <w:rFonts w:ascii="Times New Roman" w:eastAsia="Times New Roman" w:hAnsi="Times New Roman" w:cs="Times New Roman"/>
      <w:sz w:val="16"/>
      <w:szCs w:val="16"/>
    </w:rPr>
  </w:style>
  <w:style w:type="character" w:customStyle="1" w:styleId="BodyTextIndent3Char1">
    <w:name w:val="Body Text Indent 3 Char1"/>
    <w:basedOn w:val="DefaultParagraphFont"/>
    <w:uiPriority w:val="99"/>
    <w:semiHidden/>
    <w:qFormat/>
    <w:rsid w:val="00ED2B77"/>
    <w:rPr>
      <w:sz w:val="16"/>
      <w:szCs w:val="16"/>
    </w:rPr>
  </w:style>
  <w:style w:type="character" w:customStyle="1" w:styleId="CommentSubjectChar">
    <w:name w:val="Comment Subject Char"/>
    <w:basedOn w:val="CommentTextChar"/>
    <w:link w:val="CommentSubject"/>
    <w:semiHidden/>
    <w:qFormat/>
    <w:rsid w:val="00ED2B77"/>
    <w:rPr>
      <w:rFonts w:ascii="Calibri" w:eastAsia="Times New Roman" w:hAnsi="Calibri" w:cs="Times New Roman"/>
      <w:b/>
      <w:bCs/>
      <w:sz w:val="20"/>
      <w:szCs w:val="20"/>
      <w:lang w:eastAsia="lv-LV"/>
    </w:rPr>
  </w:style>
  <w:style w:type="character" w:customStyle="1" w:styleId="CommentSubjectChar1">
    <w:name w:val="Comment Subject Char1"/>
    <w:basedOn w:val="CommentTextChar1"/>
    <w:uiPriority w:val="99"/>
    <w:semiHidden/>
    <w:qFormat/>
    <w:rsid w:val="00ED2B77"/>
    <w:rPr>
      <w:b/>
      <w:bCs/>
      <w:sz w:val="20"/>
      <w:szCs w:val="20"/>
    </w:rPr>
  </w:style>
  <w:style w:type="character" w:customStyle="1" w:styleId="BalloonTextChar">
    <w:name w:val="Balloon Text Char"/>
    <w:basedOn w:val="DefaultParagraphFont"/>
    <w:link w:val="BalloonText"/>
    <w:semiHidden/>
    <w:qFormat/>
    <w:rsid w:val="00ED2B77"/>
    <w:rPr>
      <w:rFonts w:ascii="Tahoma" w:eastAsia="Calibri" w:hAnsi="Tahoma" w:cs="Tahoma"/>
      <w:sz w:val="16"/>
      <w:szCs w:val="16"/>
      <w:lang w:eastAsia="lv-LV"/>
    </w:rPr>
  </w:style>
  <w:style w:type="character" w:customStyle="1" w:styleId="NoSpacingChar">
    <w:name w:val="No Spacing Char"/>
    <w:link w:val="NoSpacing1"/>
    <w:qFormat/>
    <w:locked/>
    <w:rsid w:val="00ED2B77"/>
    <w:rPr>
      <w:sz w:val="18"/>
    </w:rPr>
  </w:style>
  <w:style w:type="character" w:customStyle="1" w:styleId="ListParagraphChar">
    <w:name w:val="List Paragraph Char"/>
    <w:link w:val="ListParagraph1"/>
    <w:uiPriority w:val="34"/>
    <w:qFormat/>
    <w:locked/>
    <w:rsid w:val="00ED2B77"/>
    <w:rPr>
      <w:rFonts w:ascii="Calibri" w:hAnsi="Calibri"/>
    </w:rPr>
  </w:style>
  <w:style w:type="character" w:customStyle="1" w:styleId="IntenseQuoteChar">
    <w:name w:val="Intense Quote Char"/>
    <w:link w:val="IntenseQuote1"/>
    <w:qFormat/>
    <w:locked/>
    <w:rsid w:val="00ED2B77"/>
    <w:rPr>
      <w:rFonts w:ascii="Calibri" w:eastAsia="Calibri" w:hAnsi="Calibri"/>
      <w:b/>
      <w:bCs/>
      <w:i/>
      <w:iCs/>
      <w:color w:val="FF388C"/>
    </w:rPr>
  </w:style>
  <w:style w:type="character" w:customStyle="1" w:styleId="DatumsVietaChar">
    <w:name w:val="DatumsVieta Char"/>
    <w:link w:val="DatumsVieta"/>
    <w:qFormat/>
    <w:locked/>
    <w:rsid w:val="00ED2B77"/>
  </w:style>
  <w:style w:type="character" w:customStyle="1" w:styleId="LgumanosaukumsChar">
    <w:name w:val="Līguma nosaukums Char"/>
    <w:link w:val="Lgumanosaukums"/>
    <w:qFormat/>
    <w:locked/>
    <w:rsid w:val="00ED2B77"/>
    <w:rPr>
      <w:b/>
    </w:rPr>
  </w:style>
  <w:style w:type="character" w:customStyle="1" w:styleId="NumuretsSarakstsChar">
    <w:name w:val="NumuretsSaraksts Char"/>
    <w:link w:val="NumuretsSaraksts"/>
    <w:qFormat/>
    <w:locked/>
    <w:rsid w:val="00ED2B77"/>
    <w:rPr>
      <w:rFonts w:ascii="Calibri" w:hAnsi="Calibri"/>
    </w:rPr>
  </w:style>
  <w:style w:type="character" w:customStyle="1" w:styleId="ApaksvirsrakstsChar">
    <w:name w:val="Apaksvirsraksts Char"/>
    <w:link w:val="Apaksvirsraksts"/>
    <w:qFormat/>
    <w:locked/>
    <w:rsid w:val="00ED2B77"/>
    <w:rPr>
      <w:b/>
    </w:rPr>
  </w:style>
  <w:style w:type="character" w:customStyle="1" w:styleId="TerminuVirsrakstsChar">
    <w:name w:val="TerminuVirsraksts Char"/>
    <w:link w:val="TerminuVirsraksts"/>
    <w:qFormat/>
    <w:locked/>
    <w:rsid w:val="00ED2B77"/>
    <w:rPr>
      <w:b/>
    </w:rPr>
  </w:style>
  <w:style w:type="character" w:customStyle="1" w:styleId="Lmenis1Char">
    <w:name w:val="Līmenis1 Char"/>
    <w:link w:val="Lmenis1"/>
    <w:qFormat/>
    <w:locked/>
    <w:rsid w:val="00ED2B77"/>
    <w:rPr>
      <w:rFonts w:ascii="Calibri" w:hAnsi="Calibri"/>
      <w:b/>
      <w:sz w:val="24"/>
    </w:rPr>
  </w:style>
  <w:style w:type="character" w:customStyle="1" w:styleId="Lmenis2Char">
    <w:name w:val="Līmenis2 Char"/>
    <w:link w:val="Lmenis2"/>
    <w:qFormat/>
    <w:locked/>
    <w:rsid w:val="00ED2B77"/>
    <w:rPr>
      <w:rFonts w:ascii="Calibri" w:hAnsi="Calibri"/>
    </w:rPr>
  </w:style>
  <w:style w:type="character" w:customStyle="1" w:styleId="Lmenis3Char">
    <w:name w:val="Līmenis3 Char"/>
    <w:link w:val="Lmenis3"/>
    <w:qFormat/>
    <w:locked/>
    <w:rsid w:val="00ED2B77"/>
    <w:rPr>
      <w:rFonts w:ascii="Calibri" w:hAnsi="Calibri"/>
    </w:rPr>
  </w:style>
  <w:style w:type="character" w:customStyle="1" w:styleId="UznemumiParakstiChar">
    <w:name w:val="UznemumiParaksti Char"/>
    <w:link w:val="UznemumiParaksti"/>
    <w:qFormat/>
    <w:locked/>
    <w:rsid w:val="00ED2B77"/>
  </w:style>
  <w:style w:type="character" w:customStyle="1" w:styleId="ParaksttjjiChar">
    <w:name w:val="Parakstītājji Char"/>
    <w:link w:val="Paraksttjji"/>
    <w:qFormat/>
    <w:locked/>
    <w:rsid w:val="00ED2B77"/>
  </w:style>
  <w:style w:type="character" w:customStyle="1" w:styleId="Galva-lgumaveidsChar">
    <w:name w:val="Galva-līguma veids Char"/>
    <w:qFormat/>
    <w:locked/>
    <w:rsid w:val="00ED2B77"/>
    <w:rPr>
      <w:rFonts w:ascii="Calibri" w:hAnsi="Calibri"/>
    </w:rPr>
  </w:style>
  <w:style w:type="character" w:customStyle="1" w:styleId="ListwithValuesChar">
    <w:name w:val="ListwithValues Char"/>
    <w:link w:val="ListwithValues"/>
    <w:qFormat/>
    <w:locked/>
    <w:rsid w:val="00ED2B77"/>
  </w:style>
  <w:style w:type="character" w:customStyle="1" w:styleId="SarakstavirsrakstsChar">
    <w:name w:val="Saraksta virsraksts Char"/>
    <w:link w:val="Sarakstavirsraksts"/>
    <w:qFormat/>
    <w:locked/>
    <w:rsid w:val="00ED2B77"/>
    <w:rPr>
      <w:b/>
    </w:rPr>
  </w:style>
  <w:style w:type="character" w:customStyle="1" w:styleId="TabletextChar">
    <w:name w:val="Table text Char"/>
    <w:link w:val="Tabletext"/>
    <w:qFormat/>
    <w:locked/>
    <w:rsid w:val="00ED2B77"/>
  </w:style>
  <w:style w:type="character" w:customStyle="1" w:styleId="Bulleted-NormalChar">
    <w:name w:val="Bulleted-Normal Char"/>
    <w:qFormat/>
    <w:locked/>
    <w:rsid w:val="00ED2B77"/>
    <w:rPr>
      <w:rFonts w:ascii="Calibri" w:hAnsi="Calibri"/>
    </w:rPr>
  </w:style>
  <w:style w:type="character" w:customStyle="1" w:styleId="NUMTABLERChar">
    <w:name w:val="NUMTABLER Char"/>
    <w:link w:val="NUMTABLER"/>
    <w:qFormat/>
    <w:locked/>
    <w:rsid w:val="00ED2B77"/>
    <w:rPr>
      <w:rFonts w:ascii="Calibri" w:hAnsi="Calibri"/>
    </w:rPr>
  </w:style>
  <w:style w:type="character" w:customStyle="1" w:styleId="TableHeadChar">
    <w:name w:val="Table Head Char"/>
    <w:link w:val="TableHead"/>
    <w:qFormat/>
    <w:locked/>
    <w:rsid w:val="00ED2B77"/>
    <w:rPr>
      <w:b/>
      <w:i/>
    </w:rPr>
  </w:style>
  <w:style w:type="character" w:customStyle="1" w:styleId="LigumaSaisinajums">
    <w:name w:val="LigumaSaisinajums"/>
    <w:qFormat/>
    <w:rsid w:val="00ED2B77"/>
    <w:rPr>
      <w:rFonts w:ascii="Times New Roman" w:hAnsi="Times New Roman" w:cs="Times New Roman"/>
      <w:i/>
      <w:iCs w:val="0"/>
    </w:rPr>
  </w:style>
  <w:style w:type="character" w:customStyle="1" w:styleId="c1">
    <w:name w:val="c1"/>
    <w:qFormat/>
    <w:rsid w:val="00ED2B77"/>
    <w:rPr>
      <w:rFonts w:ascii="Times New Roman" w:hAnsi="Times New Roman" w:cs="Times New Roman"/>
    </w:rPr>
  </w:style>
  <w:style w:type="character" w:customStyle="1" w:styleId="FontStyle12">
    <w:name w:val="Font Style12"/>
    <w:qFormat/>
    <w:rsid w:val="00ED2B77"/>
    <w:rPr>
      <w:rFonts w:ascii="Times New Roman" w:hAnsi="Times New Roman" w:cs="Times New Roman"/>
      <w:b/>
      <w:bCs/>
      <w:sz w:val="20"/>
      <w:szCs w:val="20"/>
    </w:rPr>
  </w:style>
  <w:style w:type="character" w:customStyle="1" w:styleId="FontStyle14">
    <w:name w:val="Font Style14"/>
    <w:qFormat/>
    <w:rsid w:val="00ED2B77"/>
    <w:rPr>
      <w:rFonts w:ascii="Times New Roman" w:hAnsi="Times New Roman" w:cs="Times New Roman"/>
      <w:sz w:val="20"/>
      <w:szCs w:val="20"/>
    </w:rPr>
  </w:style>
  <w:style w:type="character" w:customStyle="1" w:styleId="BodyText2Char">
    <w:name w:val="Body Text 2 Char"/>
    <w:basedOn w:val="DefaultParagraphFont"/>
    <w:link w:val="BodyText2"/>
    <w:uiPriority w:val="99"/>
    <w:semiHidden/>
    <w:qFormat/>
    <w:rsid w:val="00E66779"/>
  </w:style>
  <w:style w:type="character" w:customStyle="1" w:styleId="BodyText3Char">
    <w:name w:val="Body Text 3 Char"/>
    <w:basedOn w:val="DefaultParagraphFont"/>
    <w:link w:val="BodyText3"/>
    <w:uiPriority w:val="99"/>
    <w:semiHidden/>
    <w:qFormat/>
    <w:rsid w:val="00E66779"/>
    <w:rPr>
      <w:sz w:val="16"/>
      <w:szCs w:val="16"/>
    </w:rPr>
  </w:style>
  <w:style w:type="character" w:styleId="CommentReference">
    <w:name w:val="annotation reference"/>
    <w:basedOn w:val="DefaultParagraphFont"/>
    <w:uiPriority w:val="99"/>
    <w:semiHidden/>
    <w:unhideWhenUsed/>
    <w:qFormat/>
    <w:rsid w:val="00E9209A"/>
    <w:rPr>
      <w:sz w:val="16"/>
      <w:szCs w:val="16"/>
    </w:rPr>
  </w:style>
  <w:style w:type="character" w:customStyle="1" w:styleId="Quotation">
    <w:name w:val="Quotation"/>
    <w:qFormat/>
    <w:rPr>
      <w:i/>
      <w:iCs/>
    </w:rPr>
  </w:style>
  <w:style w:type="character" w:customStyle="1" w:styleId="SourceText">
    <w:name w:val="Source Text"/>
    <w:qFormat/>
    <w:rPr>
      <w:rFonts w:ascii="Liberation Mono" w:eastAsia="Liberation Mono" w:hAnsi="Liberation Mono" w:cs="Liberation Mono"/>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unhideWhenUsed/>
    <w:rsid w:val="00ED2B77"/>
    <w:pPr>
      <w:spacing w:after="0" w:line="240" w:lineRule="auto"/>
      <w:jc w:val="both"/>
    </w:pPr>
    <w:rPr>
      <w:sz w:val="24"/>
      <w:szCs w:val="24"/>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FootnoteText">
    <w:name w:val="footnote text"/>
    <w:basedOn w:val="Normal"/>
    <w:link w:val="FootnoteTextChar"/>
    <w:semiHidden/>
    <w:unhideWhenUsed/>
    <w:qFormat/>
    <w:rsid w:val="00ED2B77"/>
    <w:pPr>
      <w:suppressLineNumbers/>
      <w:ind w:left="283" w:hanging="283"/>
    </w:pPr>
    <w:rPr>
      <w:rFonts w:ascii="Times New Roman" w:eastAsia="Times New Roman" w:hAnsi="Times New Roman" w:cs="Times New Roman"/>
      <w:kern w:val="2"/>
      <w:sz w:val="20"/>
      <w:szCs w:val="20"/>
      <w:lang w:eastAsia="ar-SA"/>
    </w:rPr>
  </w:style>
  <w:style w:type="paragraph" w:styleId="CommentText">
    <w:name w:val="annotation text"/>
    <w:basedOn w:val="Normal"/>
    <w:link w:val="CommentTextChar"/>
    <w:uiPriority w:val="99"/>
    <w:semiHidden/>
    <w:unhideWhenUsed/>
    <w:qFormat/>
    <w:rsid w:val="00ED2B77"/>
    <w:rPr>
      <w:rFonts w:eastAsia="Times New Roman" w:cs="Times New Roman"/>
      <w:sz w:val="20"/>
      <w:szCs w:val="20"/>
      <w:lang w:eastAsia="lv-LV"/>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D2B77"/>
    <w:pPr>
      <w:tabs>
        <w:tab w:val="center" w:pos="4153"/>
        <w:tab w:val="right" w:pos="8306"/>
      </w:tabs>
      <w:spacing w:after="0" w:line="240" w:lineRule="auto"/>
      <w:ind w:firstLine="360"/>
    </w:pPr>
    <w:rPr>
      <w:rFonts w:cs="Times New Roman"/>
      <w:sz w:val="20"/>
      <w:szCs w:val="20"/>
      <w:lang w:eastAsia="lv-LV"/>
    </w:rPr>
  </w:style>
  <w:style w:type="paragraph" w:styleId="Footer">
    <w:name w:val="footer"/>
    <w:basedOn w:val="Normal"/>
    <w:link w:val="FooterChar"/>
    <w:uiPriority w:val="99"/>
    <w:unhideWhenUsed/>
    <w:rsid w:val="00ED2B77"/>
    <w:pPr>
      <w:tabs>
        <w:tab w:val="center" w:pos="4153"/>
        <w:tab w:val="right" w:pos="8306"/>
      </w:tabs>
    </w:pPr>
    <w:rPr>
      <w:rFonts w:eastAsia="Times New Roman" w:cs="Times New Roman"/>
      <w:sz w:val="20"/>
      <w:szCs w:val="20"/>
    </w:rPr>
  </w:style>
  <w:style w:type="paragraph" w:styleId="Title">
    <w:name w:val="Title"/>
    <w:basedOn w:val="Normal"/>
    <w:next w:val="Normal"/>
    <w:link w:val="TitleChar"/>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paragraph" w:styleId="BodyTextIndent">
    <w:name w:val="Body Text Indent"/>
    <w:basedOn w:val="Normal"/>
    <w:link w:val="BodyTextIndentChar"/>
    <w:semiHidden/>
    <w:unhideWhenUsed/>
    <w:rsid w:val="00ED2B77"/>
    <w:pPr>
      <w:spacing w:after="120" w:line="240" w:lineRule="auto"/>
      <w:ind w:left="283"/>
    </w:pPr>
    <w:rPr>
      <w:rFonts w:ascii="Times New Roman" w:eastAsia="Times New Roman" w:hAnsi="Times New Roman" w:cs="Times New Roman"/>
      <w:sz w:val="24"/>
      <w:szCs w:val="24"/>
    </w:rPr>
  </w:style>
  <w:style w:type="paragraph" w:styleId="Subtitle">
    <w:name w:val="Subtitle"/>
    <w:basedOn w:val="Normal"/>
    <w:link w:val="SubtitleChar"/>
    <w:qFormat/>
    <w:rsid w:val="00ED2B77"/>
    <w:pPr>
      <w:spacing w:after="0" w:line="240" w:lineRule="auto"/>
      <w:jc w:val="both"/>
    </w:pPr>
    <w:rPr>
      <w:rFonts w:ascii="Times New Roman" w:hAnsi="Times New Roman" w:cs="Times New Roman"/>
      <w:sz w:val="26"/>
      <w:szCs w:val="20"/>
    </w:rPr>
  </w:style>
  <w:style w:type="paragraph" w:styleId="BodyTextIndent3">
    <w:name w:val="Body Text Indent 3"/>
    <w:basedOn w:val="Normal"/>
    <w:link w:val="BodyTextIndent3Char"/>
    <w:semiHidden/>
    <w:unhideWhenUsed/>
    <w:qFormat/>
    <w:rsid w:val="00ED2B77"/>
    <w:pPr>
      <w:spacing w:after="120" w:line="288" w:lineRule="auto"/>
      <w:ind w:left="283"/>
    </w:pPr>
    <w:rPr>
      <w:rFonts w:ascii="Times New Roman" w:eastAsia="Times New Roman" w:hAnsi="Times New Roman" w:cs="Times New Roman"/>
      <w:sz w:val="16"/>
      <w:szCs w:val="16"/>
    </w:rPr>
  </w:style>
  <w:style w:type="paragraph" w:styleId="BlockText">
    <w:name w:val="Block Text"/>
    <w:basedOn w:val="Normal"/>
    <w:semiHidden/>
    <w:unhideWhenUsed/>
    <w:qFormat/>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567" w:right="270" w:firstLine="567"/>
      <w:jc w:val="both"/>
    </w:pPr>
    <w:rPr>
      <w:rFonts w:ascii="Times New Roman" w:hAnsi="Times New Roman" w:cs="Times New Roman"/>
      <w:color w:val="000000"/>
      <w:sz w:val="26"/>
      <w:szCs w:val="26"/>
    </w:rPr>
  </w:style>
  <w:style w:type="paragraph" w:styleId="CommentSubject">
    <w:name w:val="annotation subject"/>
    <w:basedOn w:val="CommentText"/>
    <w:link w:val="CommentSubjectChar"/>
    <w:semiHidden/>
    <w:unhideWhenUsed/>
    <w:qFormat/>
    <w:rsid w:val="00ED2B77"/>
    <w:rPr>
      <w:b/>
      <w:bCs/>
    </w:rPr>
  </w:style>
  <w:style w:type="paragraph" w:styleId="BalloonText">
    <w:name w:val="Balloon Text"/>
    <w:basedOn w:val="Normal"/>
    <w:link w:val="BalloonTextChar"/>
    <w:semiHidden/>
    <w:unhideWhenUsed/>
    <w:qFormat/>
    <w:rsid w:val="00ED2B77"/>
    <w:rPr>
      <w:rFonts w:ascii="Tahoma" w:hAnsi="Tahoma" w:cs="Tahoma"/>
      <w:sz w:val="16"/>
      <w:szCs w:val="16"/>
      <w:lang w:eastAsia="lv-LV"/>
    </w:rPr>
  </w:style>
  <w:style w:type="paragraph" w:customStyle="1" w:styleId="NoSpacing1">
    <w:name w:val="No Spacing1"/>
    <w:link w:val="NoSpacingChar"/>
    <w:qFormat/>
    <w:rsid w:val="00ED2B77"/>
    <w:rPr>
      <w:rFonts w:ascii="Calibri" w:eastAsia="Calibri" w:hAnsi="Calibri"/>
      <w:color w:val="00000A"/>
      <w:sz w:val="18"/>
    </w:rPr>
  </w:style>
  <w:style w:type="paragraph" w:customStyle="1" w:styleId="ListParagraph1">
    <w:name w:val="List Paragraph1"/>
    <w:basedOn w:val="Normal"/>
    <w:link w:val="ListParagraphChar"/>
    <w:qFormat/>
    <w:rsid w:val="00ED2B77"/>
    <w:pPr>
      <w:ind w:left="720"/>
    </w:pPr>
  </w:style>
  <w:style w:type="paragraph" w:customStyle="1" w:styleId="IntenseQuote1">
    <w:name w:val="Intense Quote1"/>
    <w:basedOn w:val="Normal"/>
    <w:next w:val="Normal"/>
    <w:link w:val="IntenseQuoteChar"/>
    <w:qFormat/>
    <w:rsid w:val="00ED2B77"/>
    <w:pPr>
      <w:pBdr>
        <w:bottom w:val="single" w:sz="4" w:space="4" w:color="FF388C"/>
      </w:pBdr>
      <w:spacing w:before="200" w:after="280" w:line="288" w:lineRule="auto"/>
      <w:ind w:left="936" w:right="936"/>
    </w:pPr>
    <w:rPr>
      <w:b/>
      <w:bCs/>
      <w:i/>
      <w:iCs/>
      <w:color w:val="FF388C"/>
    </w:rPr>
  </w:style>
  <w:style w:type="paragraph" w:customStyle="1" w:styleId="RakstzCharCharRakstzCharCharRakstz">
    <w:name w:val="Rakstz. Char Char Rakstz. Char Char Rakstz."/>
    <w:basedOn w:val="Normal"/>
    <w:qFormat/>
    <w:rsid w:val="00ED2B77"/>
    <w:pPr>
      <w:spacing w:after="160" w:line="240" w:lineRule="exact"/>
    </w:pPr>
    <w:rPr>
      <w:rFonts w:ascii="Tahoma" w:hAnsi="Tahoma" w:cs="Times New Roman"/>
      <w:sz w:val="20"/>
      <w:szCs w:val="20"/>
      <w:lang w:val="en-US"/>
    </w:rPr>
  </w:style>
  <w:style w:type="paragraph" w:customStyle="1" w:styleId="Rindkopa">
    <w:name w:val="Rindkopa"/>
    <w:basedOn w:val="Normal"/>
    <w:next w:val="Normal"/>
    <w:qFormat/>
    <w:rsid w:val="00ED2B77"/>
    <w:pPr>
      <w:spacing w:after="0" w:line="240" w:lineRule="auto"/>
      <w:ind w:left="851"/>
      <w:jc w:val="both"/>
    </w:pPr>
    <w:rPr>
      <w:rFonts w:ascii="Arial" w:hAnsi="Arial" w:cs="Times New Roman"/>
      <w:sz w:val="20"/>
      <w:lang w:eastAsia="lv-LV"/>
    </w:rPr>
  </w:style>
  <w:style w:type="paragraph" w:customStyle="1" w:styleId="Punkts">
    <w:name w:val="Punkts"/>
    <w:basedOn w:val="Normal"/>
    <w:next w:val="Normal"/>
    <w:qFormat/>
    <w:rsid w:val="00ED2B77"/>
    <w:pPr>
      <w:spacing w:after="0" w:line="240" w:lineRule="auto"/>
    </w:pPr>
    <w:rPr>
      <w:rFonts w:ascii="Arial" w:hAnsi="Arial" w:cs="Times New Roman"/>
      <w:b/>
      <w:sz w:val="20"/>
      <w:lang w:eastAsia="lv-LV"/>
    </w:rPr>
  </w:style>
  <w:style w:type="paragraph" w:customStyle="1" w:styleId="Apakpunkts">
    <w:name w:val="Apakšpunkts"/>
    <w:basedOn w:val="Normal"/>
    <w:qFormat/>
    <w:rsid w:val="00ED2B77"/>
    <w:pPr>
      <w:spacing w:after="0" w:line="100" w:lineRule="atLeast"/>
      <w:ind w:left="851" w:hanging="851"/>
    </w:pPr>
    <w:rPr>
      <w:rFonts w:ascii="Arial" w:hAnsi="Arial" w:cs="Arial"/>
      <w:b/>
      <w:bCs/>
      <w:kern w:val="2"/>
      <w:sz w:val="20"/>
      <w:szCs w:val="20"/>
      <w:lang w:eastAsia="ar-SA"/>
    </w:rPr>
  </w:style>
  <w:style w:type="paragraph" w:customStyle="1" w:styleId="DatumsVieta">
    <w:name w:val="DatumsVieta"/>
    <w:basedOn w:val="Normal"/>
    <w:link w:val="DatumsVietaChar"/>
    <w:qFormat/>
    <w:rsid w:val="00ED2B77"/>
    <w:pPr>
      <w:tabs>
        <w:tab w:val="left" w:pos="6096"/>
      </w:tabs>
      <w:spacing w:before="120" w:after="240" w:line="288" w:lineRule="auto"/>
      <w:jc w:val="both"/>
    </w:pPr>
  </w:style>
  <w:style w:type="paragraph" w:customStyle="1" w:styleId="Lgumanosaukums">
    <w:name w:val="Līguma nosaukums"/>
    <w:basedOn w:val="Normal"/>
    <w:link w:val="LgumanosaukumsChar"/>
    <w:qFormat/>
    <w:rsid w:val="00ED2B77"/>
    <w:pPr>
      <w:spacing w:before="360" w:after="480" w:line="288" w:lineRule="auto"/>
      <w:jc w:val="center"/>
    </w:pPr>
    <w:rPr>
      <w:b/>
    </w:rPr>
  </w:style>
  <w:style w:type="paragraph" w:customStyle="1" w:styleId="NumuretsSaraksts">
    <w:name w:val="NumuretsSaraksts"/>
    <w:basedOn w:val="Normal"/>
    <w:link w:val="NumuretsSarakstsChar"/>
    <w:qFormat/>
    <w:rsid w:val="00ED2B77"/>
    <w:pPr>
      <w:spacing w:before="120" w:after="100" w:line="288" w:lineRule="auto"/>
      <w:jc w:val="both"/>
    </w:pPr>
  </w:style>
  <w:style w:type="paragraph" w:customStyle="1" w:styleId="Apaksvirsraksts">
    <w:name w:val="Apaksvirsraksts"/>
    <w:basedOn w:val="Normal"/>
    <w:link w:val="ApaksvirsrakstsChar"/>
    <w:qFormat/>
    <w:rsid w:val="00ED2B77"/>
    <w:pPr>
      <w:spacing w:before="240" w:after="120" w:line="288" w:lineRule="auto"/>
      <w:jc w:val="both"/>
    </w:pPr>
    <w:rPr>
      <w:b/>
    </w:rPr>
  </w:style>
  <w:style w:type="paragraph" w:customStyle="1" w:styleId="TerminuVirsraksts">
    <w:name w:val="TerminuVirsraksts"/>
    <w:basedOn w:val="Normal"/>
    <w:link w:val="TerminuVirsrakstsChar"/>
    <w:qFormat/>
    <w:rsid w:val="00ED2B77"/>
    <w:pPr>
      <w:spacing w:before="240" w:after="120" w:line="288" w:lineRule="auto"/>
      <w:jc w:val="center"/>
    </w:pPr>
    <w:rPr>
      <w:b/>
    </w:rPr>
  </w:style>
  <w:style w:type="paragraph" w:customStyle="1" w:styleId="Lmenis1">
    <w:name w:val="Līmenis1"/>
    <w:basedOn w:val="Normal"/>
    <w:link w:val="Lmenis1Char"/>
    <w:qFormat/>
    <w:rsid w:val="00ED2B77"/>
    <w:pPr>
      <w:keepNext/>
      <w:keepLines/>
      <w:spacing w:before="120" w:after="0" w:line="288" w:lineRule="auto"/>
    </w:pPr>
    <w:rPr>
      <w:b/>
      <w:sz w:val="24"/>
    </w:rPr>
  </w:style>
  <w:style w:type="paragraph" w:customStyle="1" w:styleId="Lmenis2">
    <w:name w:val="Līmenis2"/>
    <w:basedOn w:val="Normal"/>
    <w:link w:val="Lmenis2Char"/>
    <w:qFormat/>
    <w:rsid w:val="00ED2B77"/>
    <w:pPr>
      <w:keepLines/>
      <w:tabs>
        <w:tab w:val="left" w:pos="709"/>
      </w:tabs>
      <w:spacing w:after="120" w:line="288" w:lineRule="auto"/>
      <w:jc w:val="both"/>
    </w:pPr>
  </w:style>
  <w:style w:type="paragraph" w:customStyle="1" w:styleId="Lmenis3">
    <w:name w:val="Līmenis3"/>
    <w:basedOn w:val="Normal"/>
    <w:link w:val="Lmenis3Char"/>
    <w:qFormat/>
    <w:rsid w:val="00ED2B77"/>
    <w:pPr>
      <w:keepLines/>
      <w:tabs>
        <w:tab w:val="left" w:pos="993"/>
      </w:tabs>
      <w:spacing w:after="120" w:line="288" w:lineRule="auto"/>
      <w:jc w:val="both"/>
    </w:pPr>
  </w:style>
  <w:style w:type="paragraph" w:customStyle="1" w:styleId="UznemumiParaksti">
    <w:name w:val="UznemumiParaksti"/>
    <w:basedOn w:val="Normal"/>
    <w:link w:val="UznemumiParakstiChar"/>
    <w:qFormat/>
    <w:rsid w:val="00ED2B77"/>
    <w:pPr>
      <w:keepNext/>
      <w:spacing w:after="60" w:line="288" w:lineRule="auto"/>
      <w:jc w:val="both"/>
    </w:pPr>
  </w:style>
  <w:style w:type="paragraph" w:customStyle="1" w:styleId="Paraksttjji">
    <w:name w:val="Parakstītājji"/>
    <w:basedOn w:val="Normal"/>
    <w:link w:val="ParaksttjjiChar"/>
    <w:qFormat/>
    <w:rsid w:val="00ED2B77"/>
    <w:pPr>
      <w:spacing w:before="40" w:after="40" w:line="288" w:lineRule="auto"/>
    </w:pPr>
  </w:style>
  <w:style w:type="paragraph" w:customStyle="1" w:styleId="Galva-lgumaveids">
    <w:name w:val="Galva-līguma veids"/>
    <w:basedOn w:val="Header"/>
    <w:qFormat/>
    <w:rsid w:val="00ED2B77"/>
    <w:pPr>
      <w:tabs>
        <w:tab w:val="center" w:pos="4844"/>
        <w:tab w:val="right" w:pos="9689"/>
      </w:tabs>
      <w:spacing w:after="100" w:line="276" w:lineRule="auto"/>
      <w:ind w:firstLine="0"/>
      <w:jc w:val="right"/>
    </w:pPr>
    <w:rPr>
      <w:rFonts w:eastAsiaTheme="minorHAnsi" w:cstheme="minorBidi"/>
      <w:sz w:val="22"/>
      <w:szCs w:val="22"/>
    </w:rPr>
  </w:style>
  <w:style w:type="paragraph" w:customStyle="1" w:styleId="ListwithValues">
    <w:name w:val="ListwithValues"/>
    <w:basedOn w:val="BodyText"/>
    <w:link w:val="ListwithValuesChar"/>
    <w:qFormat/>
    <w:rsid w:val="00ED2B77"/>
    <w:pPr>
      <w:tabs>
        <w:tab w:val="left" w:pos="4536"/>
      </w:tabs>
      <w:spacing w:after="120" w:line="288" w:lineRule="auto"/>
      <w:jc w:val="left"/>
    </w:pPr>
    <w:rPr>
      <w:rFonts w:asciiTheme="minorHAnsi" w:hAnsiTheme="minorHAnsi"/>
      <w:sz w:val="22"/>
      <w:szCs w:val="22"/>
    </w:rPr>
  </w:style>
  <w:style w:type="paragraph" w:customStyle="1" w:styleId="Sarakstavirsraksts">
    <w:name w:val="Saraksta virsraksts"/>
    <w:basedOn w:val="BodyText"/>
    <w:link w:val="SarakstavirsrakstsChar"/>
    <w:qFormat/>
    <w:rsid w:val="00ED2B77"/>
    <w:pPr>
      <w:pBdr>
        <w:bottom w:val="single" w:sz="4" w:space="1" w:color="00000A"/>
      </w:pBdr>
      <w:tabs>
        <w:tab w:val="left" w:pos="4536"/>
      </w:tabs>
      <w:spacing w:before="360" w:after="120" w:line="288" w:lineRule="auto"/>
      <w:jc w:val="left"/>
    </w:pPr>
    <w:rPr>
      <w:rFonts w:asciiTheme="minorHAnsi" w:hAnsiTheme="minorHAnsi"/>
      <w:b/>
      <w:sz w:val="22"/>
      <w:szCs w:val="22"/>
    </w:rPr>
  </w:style>
  <w:style w:type="paragraph" w:customStyle="1" w:styleId="Tabletext">
    <w:name w:val="Table text"/>
    <w:basedOn w:val="Normal"/>
    <w:link w:val="TabletextChar"/>
    <w:qFormat/>
    <w:rsid w:val="00ED2B77"/>
    <w:pPr>
      <w:spacing w:before="40" w:after="40" w:line="240" w:lineRule="auto"/>
    </w:pPr>
  </w:style>
  <w:style w:type="paragraph" w:customStyle="1" w:styleId="Bulleted-Normal">
    <w:name w:val="Bulleted-Normal"/>
    <w:basedOn w:val="ListParagraph1"/>
    <w:qFormat/>
    <w:rsid w:val="00ED2B77"/>
    <w:pPr>
      <w:tabs>
        <w:tab w:val="left" w:pos="360"/>
      </w:tabs>
      <w:spacing w:after="100" w:line="288" w:lineRule="auto"/>
    </w:pPr>
  </w:style>
  <w:style w:type="paragraph" w:customStyle="1" w:styleId="NUMTABLER">
    <w:name w:val="NUMTABLER"/>
    <w:basedOn w:val="Tabletext"/>
    <w:link w:val="NUMTABLERChar"/>
    <w:qFormat/>
    <w:rsid w:val="00ED2B77"/>
    <w:pPr>
      <w:keepLines/>
      <w:tabs>
        <w:tab w:val="left" w:pos="360"/>
        <w:tab w:val="left" w:pos="851"/>
      </w:tabs>
      <w:ind w:left="567" w:hanging="567"/>
    </w:pPr>
  </w:style>
  <w:style w:type="paragraph" w:customStyle="1" w:styleId="P">
    <w:name w:val="P"/>
    <w:basedOn w:val="Normal"/>
    <w:qFormat/>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Heading3"/>
    <w:qFormat/>
    <w:rsid w:val="00ED2B77"/>
    <w:pPr>
      <w:spacing w:after="120" w:line="240" w:lineRule="auto"/>
    </w:pPr>
    <w:rPr>
      <w:rFonts w:ascii="Times New Roman Bold" w:eastAsia="Times New Roman" w:hAnsi="Times New Roman Bold"/>
      <w:bCs w:val="0"/>
      <w:sz w:val="24"/>
      <w:szCs w:val="24"/>
      <w:lang w:eastAsia="en-US"/>
    </w:rPr>
  </w:style>
  <w:style w:type="paragraph" w:customStyle="1" w:styleId="TableHead">
    <w:name w:val="Table Head"/>
    <w:basedOn w:val="Tabletext"/>
    <w:link w:val="TableHeadChar"/>
    <w:qFormat/>
    <w:rsid w:val="00ED2B77"/>
    <w:rPr>
      <w:b/>
      <w:i/>
    </w:rPr>
  </w:style>
  <w:style w:type="paragraph" w:customStyle="1" w:styleId="Teksts2">
    <w:name w:val="Teksts2"/>
    <w:basedOn w:val="Normal"/>
    <w:qFormat/>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Normal"/>
    <w:next w:val="Rindkopa"/>
    <w:qFormat/>
    <w:rsid w:val="00ED2B77"/>
    <w:pPr>
      <w:spacing w:after="0" w:line="240" w:lineRule="auto"/>
      <w:jc w:val="both"/>
    </w:pPr>
    <w:rPr>
      <w:rFonts w:ascii="Arial" w:hAnsi="Arial" w:cs="Times New Roman"/>
      <w:sz w:val="20"/>
      <w:szCs w:val="24"/>
      <w:lang w:eastAsia="ar-SA"/>
    </w:rPr>
  </w:style>
  <w:style w:type="paragraph" w:styleId="ListParagraph">
    <w:name w:val="List Paragraph"/>
    <w:basedOn w:val="Normal"/>
    <w:uiPriority w:val="34"/>
    <w:qFormat/>
    <w:rsid w:val="00477FF8"/>
    <w:pPr>
      <w:ind w:left="720"/>
      <w:contextualSpacing/>
    </w:pPr>
  </w:style>
  <w:style w:type="paragraph" w:customStyle="1" w:styleId="Default">
    <w:name w:val="Default"/>
    <w:qFormat/>
    <w:rsid w:val="001A30C0"/>
    <w:rPr>
      <w:rFonts w:ascii="Times New Roman" w:eastAsia="Calibri" w:hAnsi="Times New Roman" w:cs="Times New Roman"/>
      <w:color w:val="000000"/>
      <w:sz w:val="24"/>
      <w:szCs w:val="24"/>
      <w:lang w:val="en-US"/>
    </w:rPr>
  </w:style>
  <w:style w:type="paragraph" w:styleId="BodyText2">
    <w:name w:val="Body Text 2"/>
    <w:basedOn w:val="Normal"/>
    <w:link w:val="BodyText2Char"/>
    <w:uiPriority w:val="99"/>
    <w:semiHidden/>
    <w:unhideWhenUsed/>
    <w:qFormat/>
    <w:rsid w:val="00E66779"/>
    <w:pPr>
      <w:spacing w:after="120" w:line="480" w:lineRule="auto"/>
    </w:pPr>
  </w:style>
  <w:style w:type="paragraph" w:styleId="BodyText3">
    <w:name w:val="Body Text 3"/>
    <w:basedOn w:val="Normal"/>
    <w:link w:val="BodyText3Char"/>
    <w:uiPriority w:val="99"/>
    <w:semiHidden/>
    <w:unhideWhenUsed/>
    <w:qFormat/>
    <w:rsid w:val="00E66779"/>
    <w:pPr>
      <w:spacing w:after="120"/>
    </w:pPr>
    <w:rPr>
      <w:sz w:val="16"/>
      <w:szCs w:val="16"/>
    </w:rPr>
  </w:style>
  <w:style w:type="paragraph" w:styleId="Revision">
    <w:name w:val="Revision"/>
    <w:uiPriority w:val="99"/>
    <w:semiHidden/>
    <w:qFormat/>
    <w:rsid w:val="005D19DB"/>
    <w:rPr>
      <w:rFonts w:ascii="Calibri" w:eastAsia="Calibri" w:hAnsi="Calibri"/>
      <w:color w:val="00000A"/>
      <w:sz w:val="22"/>
    </w:rPr>
  </w:style>
  <w:style w:type="numbering" w:customStyle="1" w:styleId="NoList1">
    <w:name w:val="No List1"/>
    <w:uiPriority w:val="99"/>
    <w:semiHidden/>
    <w:unhideWhenUsed/>
    <w:qFormat/>
    <w:rsid w:val="00ED2B77"/>
  </w:style>
  <w:style w:type="numbering" w:customStyle="1" w:styleId="List51">
    <w:name w:val="List 51"/>
    <w:qFormat/>
    <w:rsid w:val="008E37BE"/>
  </w:style>
  <w:style w:type="table" w:styleId="TableGrid">
    <w:name w:val="Table Grid"/>
    <w:basedOn w:val="TableNormal"/>
    <w:uiPriority w:val="5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06D48"/>
  </w:style>
  <w:style w:type="character" w:styleId="Hyperlink">
    <w:name w:val="Hyperlink"/>
    <w:basedOn w:val="DefaultParagraphFont"/>
    <w:unhideWhenUsed/>
    <w:rsid w:val="00A23CD0"/>
    <w:rPr>
      <w:color w:val="0000FF" w:themeColor="hyperlink"/>
      <w:u w:val="single"/>
    </w:rPr>
  </w:style>
  <w:style w:type="character" w:customStyle="1" w:styleId="UnresolvedMention1">
    <w:name w:val="Unresolved Mention1"/>
    <w:basedOn w:val="DefaultParagraphFont"/>
    <w:uiPriority w:val="99"/>
    <w:semiHidden/>
    <w:unhideWhenUsed/>
    <w:rsid w:val="00A23CD0"/>
    <w:rPr>
      <w:color w:val="605E5C"/>
      <w:shd w:val="clear" w:color="auto" w:fill="E1DFDD"/>
    </w:rPr>
  </w:style>
  <w:style w:type="character" w:styleId="FollowedHyperlink">
    <w:name w:val="FollowedHyperlink"/>
    <w:basedOn w:val="DefaultParagraphFont"/>
    <w:uiPriority w:val="99"/>
    <w:semiHidden/>
    <w:unhideWhenUsed/>
    <w:rsid w:val="00810139"/>
    <w:rPr>
      <w:color w:val="800080" w:themeColor="followedHyperlink"/>
      <w:u w:val="single"/>
    </w:rPr>
  </w:style>
  <w:style w:type="character" w:customStyle="1" w:styleId="UnresolvedMention2">
    <w:name w:val="Unresolved Mention2"/>
    <w:basedOn w:val="DefaultParagraphFont"/>
    <w:uiPriority w:val="99"/>
    <w:semiHidden/>
    <w:unhideWhenUsed/>
    <w:rsid w:val="00810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8374">
      <w:bodyDiv w:val="1"/>
      <w:marLeft w:val="0"/>
      <w:marRight w:val="0"/>
      <w:marTop w:val="0"/>
      <w:marBottom w:val="0"/>
      <w:divBdr>
        <w:top w:val="none" w:sz="0" w:space="0" w:color="auto"/>
        <w:left w:val="none" w:sz="0" w:space="0" w:color="auto"/>
        <w:bottom w:val="none" w:sz="0" w:space="0" w:color="auto"/>
        <w:right w:val="none" w:sz="0" w:space="0" w:color="auto"/>
      </w:divBdr>
    </w:div>
    <w:div w:id="468321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597CD-0019-4AE7-A035-2552CF5D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17</Pages>
  <Words>8236</Words>
  <Characters>46947</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Citadele banka</Company>
  <LinksUpToDate>false</LinksUpToDate>
  <CharactersWithSpaces>55073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Aleksandrs Margevičs</dc:creator>
  <cp:lastModifiedBy>Andrejs Zvirbulis</cp:lastModifiedBy>
  <cp:revision>7</cp:revision>
  <cp:lastPrinted>2017-01-19T07:44:00Z</cp:lastPrinted>
  <dcterms:created xsi:type="dcterms:W3CDTF">2024-04-08T08:39:00Z</dcterms:created>
  <dcterms:modified xsi:type="dcterms:W3CDTF">2025-09-11T08:31:00Z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