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8581" w14:textId="71FECBFB" w:rsidR="004D216D" w:rsidRPr="00A951FE" w:rsidRDefault="00A951FE" w:rsidP="00A951FE">
      <w:pPr>
        <w:jc w:val="center"/>
        <w:rPr>
          <w:rFonts w:ascii="Times New Roman" w:hAnsi="Times New Roman" w:cs="Times New Roman"/>
          <w:b/>
          <w:bCs/>
          <w:sz w:val="28"/>
          <w:szCs w:val="28"/>
        </w:rPr>
      </w:pPr>
      <w:r w:rsidRPr="00A951FE">
        <w:rPr>
          <w:rFonts w:ascii="Times New Roman" w:hAnsi="Times New Roman" w:cs="Times New Roman"/>
          <w:b/>
          <w:bCs/>
          <w:sz w:val="28"/>
          <w:szCs w:val="28"/>
        </w:rPr>
        <w:t>Projekts “Elektronikas nozares uzņēmumu darba spēka produktivitātes paaugstināšana”</w:t>
      </w:r>
    </w:p>
    <w:p w14:paraId="0D804457" w14:textId="23AB1C3C" w:rsidR="00A951FE" w:rsidRPr="00A951FE" w:rsidRDefault="00A951FE" w:rsidP="00A951FE">
      <w:pPr>
        <w:jc w:val="center"/>
        <w:rPr>
          <w:rFonts w:ascii="Times New Roman" w:hAnsi="Times New Roman" w:cs="Times New Roman"/>
          <w:sz w:val="28"/>
          <w:szCs w:val="28"/>
        </w:rPr>
      </w:pPr>
      <w:r w:rsidRPr="00A951FE">
        <w:rPr>
          <w:rFonts w:ascii="Times New Roman" w:hAnsi="Times New Roman" w:cs="Times New Roman"/>
          <w:sz w:val="28"/>
          <w:szCs w:val="28"/>
        </w:rPr>
        <w:t xml:space="preserve">Projekta </w:t>
      </w:r>
      <w:r w:rsidR="003E0478">
        <w:rPr>
          <w:rFonts w:ascii="Times New Roman" w:hAnsi="Times New Roman" w:cs="Times New Roman"/>
          <w:sz w:val="28"/>
          <w:szCs w:val="28"/>
        </w:rPr>
        <w:t xml:space="preserve">Nr. </w:t>
      </w:r>
      <w:r w:rsidRPr="00A951FE">
        <w:rPr>
          <w:rFonts w:ascii="Times New Roman" w:hAnsi="Times New Roman" w:cs="Times New Roman"/>
          <w:sz w:val="28"/>
          <w:szCs w:val="28"/>
        </w:rPr>
        <w:t>4.2.4.1/1/1/24/A/010</w:t>
      </w:r>
    </w:p>
    <w:p w14:paraId="311640C7" w14:textId="77777777" w:rsidR="00A951FE" w:rsidRPr="00A951FE" w:rsidRDefault="00A951FE" w:rsidP="00A951FE">
      <w:pPr>
        <w:jc w:val="center"/>
        <w:rPr>
          <w:rFonts w:ascii="Times New Roman" w:hAnsi="Times New Roman" w:cs="Times New Roman"/>
          <w:sz w:val="28"/>
          <w:szCs w:val="28"/>
        </w:rPr>
      </w:pPr>
    </w:p>
    <w:p w14:paraId="70A84952" w14:textId="77777777" w:rsidR="00A951FE" w:rsidRPr="00A951FE" w:rsidRDefault="00A951FE" w:rsidP="00A951FE">
      <w:pPr>
        <w:jc w:val="center"/>
        <w:rPr>
          <w:rFonts w:ascii="Times New Roman" w:hAnsi="Times New Roman" w:cs="Times New Roman"/>
          <w:sz w:val="28"/>
          <w:szCs w:val="28"/>
        </w:rPr>
      </w:pPr>
    </w:p>
    <w:p w14:paraId="3EE93A04" w14:textId="77777777" w:rsidR="00A951FE" w:rsidRPr="00A951FE" w:rsidRDefault="00A951FE" w:rsidP="00A951FE">
      <w:pPr>
        <w:jc w:val="center"/>
        <w:rPr>
          <w:rFonts w:ascii="Times New Roman" w:hAnsi="Times New Roman" w:cs="Times New Roman"/>
          <w:sz w:val="28"/>
          <w:szCs w:val="28"/>
        </w:rPr>
      </w:pPr>
    </w:p>
    <w:p w14:paraId="47EC4C34" w14:textId="6A4EB765" w:rsidR="00A951FE" w:rsidRPr="002320BF" w:rsidRDefault="00A951FE" w:rsidP="00A951FE">
      <w:pPr>
        <w:jc w:val="center"/>
        <w:rPr>
          <w:rFonts w:ascii="Times New Roman" w:hAnsi="Times New Roman" w:cs="Times New Roman"/>
          <w:sz w:val="28"/>
          <w:szCs w:val="28"/>
        </w:rPr>
      </w:pPr>
      <w:r w:rsidRPr="002320BF">
        <w:rPr>
          <w:rFonts w:ascii="Times New Roman" w:hAnsi="Times New Roman" w:cs="Times New Roman"/>
          <w:sz w:val="28"/>
          <w:szCs w:val="28"/>
        </w:rPr>
        <w:t>IEPIRKUMA PRIEKŠMETS</w:t>
      </w:r>
    </w:p>
    <w:p w14:paraId="0DB10F59" w14:textId="2EE7B607" w:rsidR="00A45411" w:rsidRPr="002320BF" w:rsidRDefault="00BD36AF" w:rsidP="00A45411">
      <w:pPr>
        <w:jc w:val="center"/>
        <w:rPr>
          <w:rFonts w:ascii="Times New Roman" w:hAnsi="Times New Roman" w:cs="Times New Roman"/>
          <w:b/>
          <w:bCs/>
          <w:sz w:val="28"/>
          <w:szCs w:val="28"/>
        </w:rPr>
      </w:pPr>
      <w:bookmarkStart w:id="0" w:name="_Hlk208319586"/>
      <w:r>
        <w:rPr>
          <w:rFonts w:ascii="Times New Roman" w:hAnsi="Times New Roman" w:cs="Times New Roman"/>
          <w:b/>
          <w:bCs/>
          <w:sz w:val="28"/>
          <w:szCs w:val="28"/>
        </w:rPr>
        <w:t>IT infrastruktūru pārvaldība</w:t>
      </w:r>
      <w:r w:rsidR="00D1782E">
        <w:rPr>
          <w:rFonts w:ascii="Times New Roman" w:hAnsi="Times New Roman" w:cs="Times New Roman"/>
          <w:b/>
          <w:bCs/>
          <w:sz w:val="28"/>
          <w:szCs w:val="28"/>
        </w:rPr>
        <w:t>s</w:t>
      </w:r>
      <w:r>
        <w:rPr>
          <w:rFonts w:ascii="Times New Roman" w:hAnsi="Times New Roman" w:cs="Times New Roman"/>
          <w:b/>
          <w:bCs/>
          <w:sz w:val="28"/>
          <w:szCs w:val="28"/>
        </w:rPr>
        <w:t xml:space="preserve"> un automatizācija</w:t>
      </w:r>
      <w:r w:rsidR="00D1782E">
        <w:rPr>
          <w:rFonts w:ascii="Times New Roman" w:hAnsi="Times New Roman" w:cs="Times New Roman"/>
          <w:b/>
          <w:bCs/>
          <w:sz w:val="28"/>
          <w:szCs w:val="28"/>
        </w:rPr>
        <w:t>s apmācības</w:t>
      </w:r>
    </w:p>
    <w:p w14:paraId="1BBA9CBB" w14:textId="77777777" w:rsidR="00596F9A" w:rsidRPr="002320BF" w:rsidRDefault="00596F9A" w:rsidP="00A45411">
      <w:pPr>
        <w:jc w:val="center"/>
        <w:rPr>
          <w:rFonts w:ascii="Times New Roman" w:hAnsi="Times New Roman" w:cs="Times New Roman"/>
          <w:b/>
          <w:bCs/>
          <w:sz w:val="28"/>
          <w:szCs w:val="28"/>
        </w:rPr>
      </w:pPr>
    </w:p>
    <w:bookmarkEnd w:id="0"/>
    <w:p w14:paraId="167788DB" w14:textId="669CE98A" w:rsidR="00A951FE" w:rsidRPr="00A951FE" w:rsidRDefault="00A951FE" w:rsidP="00A951FE">
      <w:pPr>
        <w:jc w:val="center"/>
        <w:rPr>
          <w:rFonts w:ascii="Times New Roman" w:hAnsi="Times New Roman" w:cs="Times New Roman"/>
          <w:b/>
          <w:bCs/>
          <w:sz w:val="28"/>
          <w:szCs w:val="28"/>
        </w:rPr>
      </w:pPr>
      <w:r w:rsidRPr="002320BF">
        <w:rPr>
          <w:rFonts w:ascii="Times New Roman" w:hAnsi="Times New Roman" w:cs="Times New Roman"/>
          <w:b/>
          <w:bCs/>
          <w:sz w:val="28"/>
          <w:szCs w:val="28"/>
        </w:rPr>
        <w:t>NOLIKUMS UN TEHNISKĀ SPECIFIKĀCIJA</w:t>
      </w:r>
    </w:p>
    <w:p w14:paraId="5156FBC7" w14:textId="77777777" w:rsidR="00CC1B62" w:rsidRDefault="00CC1B62" w:rsidP="00A951FE">
      <w:pPr>
        <w:jc w:val="center"/>
        <w:rPr>
          <w:rFonts w:ascii="Times New Roman" w:hAnsi="Times New Roman" w:cs="Times New Roman"/>
          <w:sz w:val="28"/>
          <w:szCs w:val="28"/>
        </w:rPr>
      </w:pPr>
    </w:p>
    <w:p w14:paraId="36446542" w14:textId="24D66E6C" w:rsidR="00A951FE" w:rsidRPr="00A9062A" w:rsidRDefault="00CC1B62" w:rsidP="00A951FE">
      <w:pPr>
        <w:jc w:val="center"/>
        <w:rPr>
          <w:rFonts w:ascii="Times New Roman" w:hAnsi="Times New Roman" w:cs="Times New Roman"/>
          <w:sz w:val="28"/>
          <w:szCs w:val="28"/>
        </w:rPr>
      </w:pPr>
      <w:r w:rsidRPr="00A9062A">
        <w:rPr>
          <w:rFonts w:ascii="Times New Roman" w:hAnsi="Times New Roman" w:cs="Times New Roman"/>
          <w:sz w:val="28"/>
          <w:szCs w:val="28"/>
        </w:rPr>
        <w:t xml:space="preserve">Iepirkuma identifikācijas numurs: </w:t>
      </w:r>
    </w:p>
    <w:p w14:paraId="488770AD" w14:textId="4B9A19EE" w:rsidR="00A951FE" w:rsidRPr="007E2178" w:rsidRDefault="0005643B" w:rsidP="00A951FE">
      <w:pPr>
        <w:jc w:val="center"/>
        <w:rPr>
          <w:rFonts w:ascii="Times New Roman" w:hAnsi="Times New Roman" w:cs="Times New Roman"/>
          <w:b/>
          <w:bCs/>
          <w:sz w:val="28"/>
          <w:szCs w:val="28"/>
        </w:rPr>
      </w:pPr>
      <w:r w:rsidRPr="007E2178">
        <w:rPr>
          <w:rFonts w:ascii="Times New Roman" w:hAnsi="Times New Roman" w:cs="Times New Roman"/>
          <w:b/>
          <w:bCs/>
          <w:sz w:val="28"/>
          <w:szCs w:val="28"/>
        </w:rPr>
        <w:t>6-8/</w:t>
      </w:r>
      <w:r w:rsidR="00715F67" w:rsidRPr="007E2178">
        <w:rPr>
          <w:rFonts w:ascii="Times New Roman" w:hAnsi="Times New Roman" w:cs="Times New Roman"/>
          <w:b/>
          <w:bCs/>
          <w:sz w:val="28"/>
          <w:szCs w:val="28"/>
        </w:rPr>
        <w:t>A-</w:t>
      </w:r>
      <w:r w:rsidR="00245B70">
        <w:rPr>
          <w:rFonts w:ascii="Times New Roman" w:hAnsi="Times New Roman" w:cs="Times New Roman"/>
          <w:b/>
          <w:bCs/>
          <w:sz w:val="28"/>
          <w:szCs w:val="28"/>
        </w:rPr>
        <w:t>8</w:t>
      </w:r>
    </w:p>
    <w:p w14:paraId="597BC345" w14:textId="77777777" w:rsidR="00A951FE" w:rsidRDefault="00A951FE" w:rsidP="00A951FE">
      <w:pPr>
        <w:jc w:val="center"/>
        <w:rPr>
          <w:rFonts w:ascii="Times New Roman" w:hAnsi="Times New Roman" w:cs="Times New Roman"/>
          <w:sz w:val="28"/>
          <w:szCs w:val="28"/>
        </w:rPr>
      </w:pPr>
    </w:p>
    <w:p w14:paraId="2786A69B" w14:textId="77777777" w:rsidR="00CC1B62" w:rsidRDefault="00CC1B62" w:rsidP="00A951FE">
      <w:pPr>
        <w:jc w:val="center"/>
        <w:rPr>
          <w:rFonts w:ascii="Times New Roman" w:hAnsi="Times New Roman" w:cs="Times New Roman"/>
          <w:sz w:val="28"/>
          <w:szCs w:val="28"/>
        </w:rPr>
      </w:pPr>
    </w:p>
    <w:p w14:paraId="01B9D9A4" w14:textId="77777777" w:rsidR="00A951FE" w:rsidRPr="00A951FE" w:rsidRDefault="00A951FE" w:rsidP="00A951FE">
      <w:pPr>
        <w:jc w:val="center"/>
        <w:rPr>
          <w:rFonts w:ascii="Times New Roman" w:hAnsi="Times New Roman" w:cs="Times New Roman"/>
          <w:sz w:val="28"/>
          <w:szCs w:val="28"/>
        </w:rPr>
      </w:pPr>
    </w:p>
    <w:p w14:paraId="373B2B8B" w14:textId="24AD8B2A" w:rsidR="00A951FE" w:rsidRPr="00A951FE" w:rsidRDefault="00A951FE" w:rsidP="00A951FE">
      <w:pPr>
        <w:jc w:val="center"/>
        <w:rPr>
          <w:rFonts w:ascii="Times New Roman" w:hAnsi="Times New Roman" w:cs="Times New Roman"/>
          <w:sz w:val="28"/>
          <w:szCs w:val="28"/>
        </w:rPr>
      </w:pPr>
      <w:r w:rsidRPr="00A951FE">
        <w:rPr>
          <w:rFonts w:ascii="Times New Roman" w:hAnsi="Times New Roman" w:cs="Times New Roman"/>
          <w:sz w:val="28"/>
          <w:szCs w:val="28"/>
        </w:rPr>
        <w:t>Rīgā, 2025.</w:t>
      </w:r>
      <w:r w:rsidR="00ED7357">
        <w:rPr>
          <w:rFonts w:ascii="Times New Roman" w:hAnsi="Times New Roman" w:cs="Times New Roman"/>
          <w:sz w:val="28"/>
          <w:szCs w:val="28"/>
        </w:rPr>
        <w:t xml:space="preserve"> </w:t>
      </w:r>
      <w:r w:rsidRPr="00A951FE">
        <w:rPr>
          <w:rFonts w:ascii="Times New Roman" w:hAnsi="Times New Roman" w:cs="Times New Roman"/>
          <w:sz w:val="28"/>
          <w:szCs w:val="28"/>
        </w:rPr>
        <w:t>gad</w:t>
      </w:r>
      <w:r w:rsidR="007E2178">
        <w:rPr>
          <w:rFonts w:ascii="Times New Roman" w:hAnsi="Times New Roman" w:cs="Times New Roman"/>
          <w:sz w:val="28"/>
          <w:szCs w:val="28"/>
        </w:rPr>
        <w:t xml:space="preserve">a </w:t>
      </w:r>
      <w:r w:rsidR="002320BF">
        <w:rPr>
          <w:rFonts w:ascii="Times New Roman" w:hAnsi="Times New Roman" w:cs="Times New Roman"/>
          <w:sz w:val="28"/>
          <w:szCs w:val="28"/>
        </w:rPr>
        <w:t>9</w:t>
      </w:r>
      <w:r w:rsidR="00257C93">
        <w:rPr>
          <w:rFonts w:ascii="Times New Roman" w:hAnsi="Times New Roman" w:cs="Times New Roman"/>
          <w:sz w:val="28"/>
          <w:szCs w:val="28"/>
        </w:rPr>
        <w:t>.</w:t>
      </w:r>
      <w:r w:rsidR="00ED7357">
        <w:rPr>
          <w:rFonts w:ascii="Times New Roman" w:hAnsi="Times New Roman" w:cs="Times New Roman"/>
          <w:sz w:val="28"/>
          <w:szCs w:val="28"/>
        </w:rPr>
        <w:t xml:space="preserve"> </w:t>
      </w:r>
      <w:r w:rsidR="00245B70">
        <w:rPr>
          <w:rFonts w:ascii="Times New Roman" w:hAnsi="Times New Roman" w:cs="Times New Roman"/>
          <w:sz w:val="28"/>
          <w:szCs w:val="28"/>
        </w:rPr>
        <w:t>okto</w:t>
      </w:r>
      <w:r w:rsidR="00ED7357">
        <w:rPr>
          <w:rFonts w:ascii="Times New Roman" w:hAnsi="Times New Roman" w:cs="Times New Roman"/>
          <w:sz w:val="28"/>
          <w:szCs w:val="28"/>
        </w:rPr>
        <w:t>brī</w:t>
      </w:r>
    </w:p>
    <w:p w14:paraId="26D00411" w14:textId="77777777" w:rsidR="00A951FE" w:rsidRDefault="00A951FE" w:rsidP="00A951FE">
      <w:pPr>
        <w:jc w:val="center"/>
      </w:pPr>
    </w:p>
    <w:p w14:paraId="42194967" w14:textId="77777777" w:rsidR="00A951FE" w:rsidRDefault="00A951FE" w:rsidP="00A951FE">
      <w:pPr>
        <w:jc w:val="center"/>
      </w:pPr>
    </w:p>
    <w:p w14:paraId="2DDE9811" w14:textId="77777777" w:rsidR="00A951FE" w:rsidRDefault="00A951FE" w:rsidP="00A951FE">
      <w:pPr>
        <w:jc w:val="center"/>
      </w:pPr>
    </w:p>
    <w:p w14:paraId="76C1BF6C" w14:textId="77777777" w:rsidR="00A951FE" w:rsidRDefault="00A951FE" w:rsidP="00A951FE">
      <w:pPr>
        <w:jc w:val="center"/>
      </w:pPr>
    </w:p>
    <w:p w14:paraId="16197002" w14:textId="03AEC066" w:rsidR="00A951FE" w:rsidRPr="00A951FE" w:rsidRDefault="00A951FE" w:rsidP="00A951FE">
      <w:pPr>
        <w:jc w:val="center"/>
      </w:pPr>
      <w:r w:rsidRPr="00A951FE">
        <w:rPr>
          <w:noProof/>
        </w:rPr>
        <w:drawing>
          <wp:inline distT="0" distB="0" distL="0" distR="0" wp14:anchorId="6388E72C" wp14:editId="2B5644C4">
            <wp:extent cx="4295140" cy="1854884"/>
            <wp:effectExtent l="0" t="0" r="0" b="0"/>
            <wp:docPr id="1126172959" name="Picture 2" descr="A blue square with yellow stars and re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72959" name="Picture 2" descr="A blue square with yellow stars and red number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608" cy="1866314"/>
                    </a:xfrm>
                    <a:prstGeom prst="rect">
                      <a:avLst/>
                    </a:prstGeom>
                    <a:noFill/>
                    <a:ln>
                      <a:noFill/>
                    </a:ln>
                  </pic:spPr>
                </pic:pic>
              </a:graphicData>
            </a:graphic>
          </wp:inline>
        </w:drawing>
      </w:r>
    </w:p>
    <w:p w14:paraId="0FA3492B" w14:textId="77777777" w:rsidR="00A951FE" w:rsidRDefault="00A951FE" w:rsidP="00A951FE">
      <w:pPr>
        <w:jc w:val="center"/>
      </w:pPr>
    </w:p>
    <w:p w14:paraId="5F695599" w14:textId="77777777" w:rsidR="00A951FE" w:rsidRDefault="00A951FE"/>
    <w:p w14:paraId="0AF8C40E" w14:textId="484E3218" w:rsidR="00CC1B62" w:rsidRPr="00962F4A" w:rsidRDefault="00CC1B62">
      <w:pPr>
        <w:pStyle w:val="ListParagraph"/>
        <w:numPr>
          <w:ilvl w:val="0"/>
          <w:numId w:val="1"/>
        </w:numPr>
        <w:shd w:val="clear" w:color="auto" w:fill="FFFFFF" w:themeFill="background1"/>
        <w:spacing w:after="0"/>
        <w:rPr>
          <w:rFonts w:ascii="Times New Roman" w:hAnsi="Times New Roman" w:cs="Times New Roman"/>
          <w:b/>
          <w:sz w:val="24"/>
          <w:szCs w:val="24"/>
        </w:rPr>
      </w:pPr>
      <w:r w:rsidRPr="00962F4A">
        <w:rPr>
          <w:rFonts w:ascii="Times New Roman" w:hAnsi="Times New Roman" w:cs="Times New Roman"/>
          <w:b/>
          <w:sz w:val="24"/>
          <w:szCs w:val="24"/>
        </w:rPr>
        <w:t>Pasūtītājs:</w:t>
      </w:r>
    </w:p>
    <w:p w14:paraId="0486086F" w14:textId="77777777" w:rsidR="00CC1B62" w:rsidRPr="00CC1B62" w:rsidRDefault="00CC1B62" w:rsidP="00CC1B62">
      <w:pPr>
        <w:shd w:val="clear" w:color="auto" w:fill="FFFFFF" w:themeFill="background1"/>
        <w:spacing w:after="0"/>
        <w:ind w:left="-284"/>
        <w:contextualSpacing/>
        <w:rPr>
          <w:rFonts w:ascii="Times New Roman" w:hAnsi="Times New Roman" w:cs="Times New Roman"/>
          <w:b/>
          <w:sz w:val="24"/>
          <w:szCs w:val="24"/>
        </w:rPr>
      </w:pPr>
      <w:bookmarkStart w:id="1" w:name="_Hlk195699723"/>
    </w:p>
    <w:tbl>
      <w:tblPr>
        <w:tblStyle w:val="TableGrid2"/>
        <w:tblW w:w="9640" w:type="dxa"/>
        <w:tblInd w:w="-284" w:type="dxa"/>
        <w:tblLook w:val="04A0" w:firstRow="1" w:lastRow="0" w:firstColumn="1" w:lastColumn="0" w:noHBand="0" w:noVBand="1"/>
      </w:tblPr>
      <w:tblGrid>
        <w:gridCol w:w="2268"/>
        <w:gridCol w:w="7122"/>
        <w:gridCol w:w="250"/>
      </w:tblGrid>
      <w:tr w:rsidR="007E2178" w:rsidRPr="00CC1B62" w14:paraId="7F6A1949" w14:textId="77777777" w:rsidTr="00205736">
        <w:trPr>
          <w:gridAfter w:val="1"/>
          <w:wAfter w:w="250" w:type="dxa"/>
        </w:trPr>
        <w:tc>
          <w:tcPr>
            <w:tcW w:w="2268" w:type="dxa"/>
            <w:tcBorders>
              <w:top w:val="nil"/>
              <w:left w:val="nil"/>
              <w:bottom w:val="nil"/>
              <w:right w:val="nil"/>
            </w:tcBorders>
          </w:tcPr>
          <w:p w14:paraId="3572C316"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sidRPr="00CC1B62">
              <w:rPr>
                <w:rFonts w:ascii="Times New Roman" w:hAnsi="Times New Roman" w:cs="Times New Roman"/>
                <w:sz w:val="24"/>
                <w:szCs w:val="24"/>
              </w:rPr>
              <w:t>Nosaukums:</w:t>
            </w:r>
          </w:p>
        </w:tc>
        <w:tc>
          <w:tcPr>
            <w:tcW w:w="7122" w:type="dxa"/>
            <w:tcBorders>
              <w:top w:val="nil"/>
              <w:left w:val="nil"/>
              <w:bottom w:val="single" w:sz="4" w:space="0" w:color="auto"/>
              <w:right w:val="nil"/>
            </w:tcBorders>
          </w:tcPr>
          <w:p w14:paraId="0EB2E0E3" w14:textId="77777777" w:rsidR="007E2178" w:rsidRPr="00CC1B62" w:rsidRDefault="007E2178" w:rsidP="00205736">
            <w:pPr>
              <w:shd w:val="clear" w:color="auto" w:fill="FFFFFF" w:themeFill="background1"/>
              <w:ind w:left="176"/>
              <w:contextualSpacing/>
              <w:rPr>
                <w:rFonts w:ascii="Times New Roman" w:hAnsi="Times New Roman" w:cs="Times New Roman"/>
                <w:b/>
                <w:sz w:val="24"/>
                <w:szCs w:val="24"/>
              </w:rPr>
            </w:pPr>
            <w:r w:rsidRPr="00CC1B62">
              <w:rPr>
                <w:rFonts w:ascii="Times New Roman" w:hAnsi="Times New Roman" w:cs="Times New Roman"/>
                <w:b/>
                <w:sz w:val="24"/>
                <w:szCs w:val="24"/>
              </w:rPr>
              <w:t>Biedrība „Latvijas Elektrotehnikas un elektronikas rūpniecības asociācija”</w:t>
            </w:r>
          </w:p>
        </w:tc>
      </w:tr>
      <w:tr w:rsidR="007E2178" w:rsidRPr="00CC1B62" w14:paraId="78F49EF4" w14:textId="77777777" w:rsidTr="00205736">
        <w:tc>
          <w:tcPr>
            <w:tcW w:w="2268" w:type="dxa"/>
            <w:tcBorders>
              <w:top w:val="nil"/>
              <w:left w:val="nil"/>
              <w:bottom w:val="nil"/>
              <w:right w:val="nil"/>
            </w:tcBorders>
          </w:tcPr>
          <w:p w14:paraId="245907E6" w14:textId="30290F7E"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sidRPr="00CC1B62">
              <w:rPr>
                <w:rFonts w:ascii="Times New Roman" w:hAnsi="Times New Roman" w:cs="Times New Roman"/>
                <w:sz w:val="24"/>
                <w:szCs w:val="24"/>
              </w:rPr>
              <w:t xml:space="preserve">Reģistrācijas </w:t>
            </w:r>
            <w:r w:rsidR="003E0478">
              <w:rPr>
                <w:rFonts w:ascii="Times New Roman" w:hAnsi="Times New Roman" w:cs="Times New Roman"/>
                <w:sz w:val="24"/>
                <w:szCs w:val="24"/>
              </w:rPr>
              <w:t xml:space="preserve">Nr. </w:t>
            </w:r>
            <w:r w:rsidRPr="00CC1B62">
              <w:rPr>
                <w:rFonts w:ascii="Times New Roman" w:hAnsi="Times New Roman" w:cs="Times New Roman"/>
                <w:sz w:val="24"/>
                <w:szCs w:val="24"/>
              </w:rPr>
              <w:t>:</w:t>
            </w:r>
          </w:p>
        </w:tc>
        <w:tc>
          <w:tcPr>
            <w:tcW w:w="7372" w:type="dxa"/>
            <w:gridSpan w:val="2"/>
            <w:tcBorders>
              <w:top w:val="single" w:sz="4" w:space="0" w:color="auto"/>
              <w:left w:val="nil"/>
              <w:bottom w:val="single" w:sz="4" w:space="0" w:color="auto"/>
              <w:right w:val="nil"/>
            </w:tcBorders>
          </w:tcPr>
          <w:p w14:paraId="0690B822" w14:textId="77777777" w:rsidR="007E2178" w:rsidRPr="00CC1B62" w:rsidRDefault="007E2178" w:rsidP="00205736">
            <w:pPr>
              <w:shd w:val="clear" w:color="auto" w:fill="FFFFFF" w:themeFill="background1"/>
              <w:ind w:left="176"/>
              <w:contextualSpacing/>
              <w:rPr>
                <w:rFonts w:ascii="Times New Roman" w:hAnsi="Times New Roman" w:cs="Times New Roman"/>
                <w:sz w:val="24"/>
                <w:szCs w:val="24"/>
              </w:rPr>
            </w:pPr>
            <w:r w:rsidRPr="00CC1B62">
              <w:rPr>
                <w:rFonts w:ascii="Times New Roman" w:hAnsi="Times New Roman" w:cs="Times New Roman"/>
                <w:sz w:val="24"/>
                <w:szCs w:val="24"/>
              </w:rPr>
              <w:t>40008010789</w:t>
            </w:r>
          </w:p>
        </w:tc>
      </w:tr>
      <w:tr w:rsidR="007E2178" w:rsidRPr="00CC1B62" w14:paraId="7450916E" w14:textId="77777777" w:rsidTr="00205736">
        <w:tc>
          <w:tcPr>
            <w:tcW w:w="2268" w:type="dxa"/>
            <w:tcBorders>
              <w:top w:val="nil"/>
              <w:left w:val="nil"/>
              <w:bottom w:val="nil"/>
              <w:right w:val="nil"/>
            </w:tcBorders>
          </w:tcPr>
          <w:p w14:paraId="5B82F618"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sidRPr="00CC1B62">
              <w:rPr>
                <w:rFonts w:ascii="Times New Roman" w:hAnsi="Times New Roman" w:cs="Times New Roman"/>
                <w:sz w:val="24"/>
                <w:szCs w:val="24"/>
              </w:rPr>
              <w:t>Biroja adrese:</w:t>
            </w:r>
          </w:p>
        </w:tc>
        <w:tc>
          <w:tcPr>
            <w:tcW w:w="7372" w:type="dxa"/>
            <w:gridSpan w:val="2"/>
            <w:tcBorders>
              <w:top w:val="single" w:sz="4" w:space="0" w:color="auto"/>
              <w:left w:val="nil"/>
              <w:bottom w:val="single" w:sz="4" w:space="0" w:color="auto"/>
              <w:right w:val="nil"/>
            </w:tcBorders>
          </w:tcPr>
          <w:p w14:paraId="4A27CF82" w14:textId="77777777" w:rsidR="007E2178" w:rsidRPr="00CC1B62" w:rsidRDefault="007E2178" w:rsidP="00205736">
            <w:pPr>
              <w:shd w:val="clear" w:color="auto" w:fill="FFFFFF" w:themeFill="background1"/>
              <w:ind w:left="176"/>
              <w:contextualSpacing/>
              <w:rPr>
                <w:rFonts w:ascii="Times New Roman" w:hAnsi="Times New Roman" w:cs="Times New Roman"/>
                <w:sz w:val="24"/>
                <w:szCs w:val="24"/>
              </w:rPr>
            </w:pPr>
            <w:r w:rsidRPr="00CC1B62">
              <w:rPr>
                <w:rFonts w:ascii="Times New Roman" w:hAnsi="Times New Roman" w:cs="Times New Roman"/>
                <w:sz w:val="24"/>
                <w:szCs w:val="24"/>
              </w:rPr>
              <w:t xml:space="preserve">Dzirnavu iela 91 k-3, Rīga, LV-1011, Latvija </w:t>
            </w:r>
          </w:p>
        </w:tc>
      </w:tr>
      <w:tr w:rsidR="007E2178" w:rsidRPr="00CC1B62" w14:paraId="14563527" w14:textId="77777777" w:rsidTr="00205736">
        <w:tc>
          <w:tcPr>
            <w:tcW w:w="2268" w:type="dxa"/>
            <w:tcBorders>
              <w:top w:val="nil"/>
              <w:left w:val="nil"/>
              <w:bottom w:val="nil"/>
              <w:right w:val="nil"/>
            </w:tcBorders>
          </w:tcPr>
          <w:p w14:paraId="51E815AE"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Pr>
                <w:rFonts w:ascii="Times New Roman" w:hAnsi="Times New Roman" w:cs="Times New Roman"/>
                <w:sz w:val="24"/>
                <w:szCs w:val="24"/>
              </w:rPr>
              <w:t>Juridiskā adrese:</w:t>
            </w:r>
          </w:p>
        </w:tc>
        <w:tc>
          <w:tcPr>
            <w:tcW w:w="7372" w:type="dxa"/>
            <w:gridSpan w:val="2"/>
            <w:tcBorders>
              <w:top w:val="single" w:sz="4" w:space="0" w:color="auto"/>
              <w:left w:val="nil"/>
              <w:bottom w:val="single" w:sz="4" w:space="0" w:color="auto"/>
              <w:right w:val="nil"/>
            </w:tcBorders>
          </w:tcPr>
          <w:p w14:paraId="4F94A3A1" w14:textId="77777777" w:rsidR="007E2178" w:rsidRPr="00CC1B62" w:rsidRDefault="007E2178" w:rsidP="00205736">
            <w:pPr>
              <w:shd w:val="clear" w:color="auto" w:fill="FFFFFF" w:themeFill="background1"/>
              <w:ind w:left="176"/>
              <w:contextualSpacing/>
              <w:rPr>
                <w:rFonts w:ascii="Times New Roman" w:hAnsi="Times New Roman" w:cs="Times New Roman"/>
                <w:sz w:val="24"/>
                <w:szCs w:val="24"/>
              </w:rPr>
            </w:pPr>
            <w:r>
              <w:rPr>
                <w:rFonts w:ascii="Times New Roman" w:hAnsi="Times New Roman" w:cs="Times New Roman"/>
                <w:sz w:val="24"/>
                <w:szCs w:val="24"/>
              </w:rPr>
              <w:t>Dzirnavu iela 93, Rīga, LV-1011, Latvija</w:t>
            </w:r>
          </w:p>
        </w:tc>
      </w:tr>
      <w:tr w:rsidR="007E2178" w:rsidRPr="00CC1B62" w14:paraId="52D5CC95" w14:textId="77777777" w:rsidTr="00205736">
        <w:tc>
          <w:tcPr>
            <w:tcW w:w="2268" w:type="dxa"/>
            <w:tcBorders>
              <w:top w:val="nil"/>
              <w:left w:val="nil"/>
              <w:bottom w:val="nil"/>
              <w:right w:val="nil"/>
            </w:tcBorders>
          </w:tcPr>
          <w:p w14:paraId="4A41CE97"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sidRPr="00CC1B62">
              <w:rPr>
                <w:rFonts w:ascii="Times New Roman" w:hAnsi="Times New Roman" w:cs="Times New Roman"/>
                <w:sz w:val="24"/>
                <w:szCs w:val="24"/>
              </w:rPr>
              <w:t>Interneta adrese:</w:t>
            </w:r>
          </w:p>
        </w:tc>
        <w:tc>
          <w:tcPr>
            <w:tcW w:w="7372" w:type="dxa"/>
            <w:gridSpan w:val="2"/>
            <w:tcBorders>
              <w:top w:val="single" w:sz="4" w:space="0" w:color="auto"/>
              <w:left w:val="nil"/>
              <w:bottom w:val="single" w:sz="4" w:space="0" w:color="auto"/>
              <w:right w:val="nil"/>
            </w:tcBorders>
          </w:tcPr>
          <w:p w14:paraId="599F6440" w14:textId="77777777" w:rsidR="007E2178" w:rsidRPr="00CC1B62" w:rsidRDefault="007E2178" w:rsidP="00205736">
            <w:pPr>
              <w:shd w:val="clear" w:color="auto" w:fill="FFFFFF" w:themeFill="background1"/>
              <w:ind w:left="176"/>
              <w:contextualSpacing/>
              <w:rPr>
                <w:rFonts w:ascii="Times New Roman" w:hAnsi="Times New Roman" w:cs="Times New Roman"/>
                <w:sz w:val="24"/>
                <w:szCs w:val="24"/>
              </w:rPr>
            </w:pPr>
            <w:hyperlink r:id="rId9" w:history="1">
              <w:r w:rsidRPr="00CC1B62">
                <w:rPr>
                  <w:rFonts w:ascii="Times New Roman" w:hAnsi="Times New Roman" w:cs="Times New Roman"/>
                  <w:color w:val="467886" w:themeColor="hyperlink"/>
                  <w:sz w:val="24"/>
                  <w:szCs w:val="24"/>
                  <w:u w:val="single"/>
                </w:rPr>
                <w:t>www.letera.lv</w:t>
              </w:r>
            </w:hyperlink>
            <w:r w:rsidRPr="00CC1B62">
              <w:rPr>
                <w:rFonts w:ascii="Times New Roman" w:hAnsi="Times New Roman" w:cs="Times New Roman"/>
                <w:sz w:val="24"/>
                <w:szCs w:val="24"/>
              </w:rPr>
              <w:t xml:space="preserve"> </w:t>
            </w:r>
          </w:p>
        </w:tc>
      </w:tr>
      <w:tr w:rsidR="007E2178" w:rsidRPr="00CC1B62" w14:paraId="46186167" w14:textId="77777777" w:rsidTr="00205736">
        <w:trPr>
          <w:trHeight w:val="614"/>
        </w:trPr>
        <w:tc>
          <w:tcPr>
            <w:tcW w:w="2268" w:type="dxa"/>
            <w:tcBorders>
              <w:top w:val="nil"/>
              <w:left w:val="nil"/>
              <w:bottom w:val="nil"/>
              <w:right w:val="nil"/>
            </w:tcBorders>
            <w:vAlign w:val="bottom"/>
          </w:tcPr>
          <w:p w14:paraId="6F164818"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r w:rsidRPr="00CC1B62">
              <w:rPr>
                <w:rFonts w:ascii="Times New Roman" w:hAnsi="Times New Roman" w:cs="Times New Roman"/>
                <w:sz w:val="24"/>
                <w:szCs w:val="24"/>
              </w:rPr>
              <w:t>Kontaktpersona:</w:t>
            </w:r>
          </w:p>
        </w:tc>
        <w:tc>
          <w:tcPr>
            <w:tcW w:w="7372" w:type="dxa"/>
            <w:gridSpan w:val="2"/>
            <w:tcBorders>
              <w:top w:val="single" w:sz="4" w:space="0" w:color="auto"/>
              <w:left w:val="nil"/>
              <w:bottom w:val="single" w:sz="4" w:space="0" w:color="auto"/>
              <w:right w:val="nil"/>
            </w:tcBorders>
            <w:vAlign w:val="bottom"/>
          </w:tcPr>
          <w:p w14:paraId="44D8A400" w14:textId="2EE6AC4D" w:rsidR="007E2178" w:rsidRPr="00CC1B62" w:rsidRDefault="00ED7357" w:rsidP="00205736">
            <w:pPr>
              <w:shd w:val="clear" w:color="auto" w:fill="FFFFFF" w:themeFill="background1"/>
              <w:ind w:left="176"/>
              <w:contextualSpacing/>
              <w:rPr>
                <w:rFonts w:ascii="Times New Roman" w:hAnsi="Times New Roman" w:cs="Times New Roman"/>
                <w:sz w:val="24"/>
                <w:szCs w:val="24"/>
              </w:rPr>
            </w:pPr>
            <w:r>
              <w:rPr>
                <w:rFonts w:ascii="Times New Roman" w:hAnsi="Times New Roman" w:cs="Times New Roman"/>
                <w:sz w:val="24"/>
                <w:szCs w:val="24"/>
              </w:rPr>
              <w:t>Aija Lāce</w:t>
            </w:r>
          </w:p>
        </w:tc>
      </w:tr>
      <w:tr w:rsidR="007E2178" w:rsidRPr="00CC1B62" w14:paraId="43305724" w14:textId="77777777" w:rsidTr="00205736">
        <w:tc>
          <w:tcPr>
            <w:tcW w:w="2268" w:type="dxa"/>
            <w:tcBorders>
              <w:top w:val="nil"/>
              <w:left w:val="nil"/>
              <w:bottom w:val="nil"/>
              <w:right w:val="nil"/>
            </w:tcBorders>
          </w:tcPr>
          <w:p w14:paraId="305D783F"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bookmarkStart w:id="2" w:name="_Hlk208324612"/>
            <w:r w:rsidRPr="00CC1B62">
              <w:rPr>
                <w:rFonts w:ascii="Times New Roman" w:hAnsi="Times New Roman" w:cs="Times New Roman"/>
                <w:sz w:val="24"/>
                <w:szCs w:val="24"/>
              </w:rPr>
              <w:t>Tālrunis:</w:t>
            </w:r>
            <w:bookmarkEnd w:id="2"/>
          </w:p>
        </w:tc>
        <w:tc>
          <w:tcPr>
            <w:tcW w:w="7372" w:type="dxa"/>
            <w:gridSpan w:val="2"/>
            <w:tcBorders>
              <w:top w:val="single" w:sz="4" w:space="0" w:color="auto"/>
              <w:left w:val="nil"/>
              <w:bottom w:val="single" w:sz="4" w:space="0" w:color="auto"/>
              <w:right w:val="nil"/>
            </w:tcBorders>
          </w:tcPr>
          <w:p w14:paraId="0CDADBD6" w14:textId="77777777" w:rsidR="007E2178" w:rsidRPr="00CC1B62" w:rsidRDefault="007E2178" w:rsidP="00205736">
            <w:pPr>
              <w:shd w:val="clear" w:color="auto" w:fill="FFFFFF" w:themeFill="background1"/>
              <w:ind w:left="176"/>
              <w:contextualSpacing/>
              <w:rPr>
                <w:rFonts w:ascii="Times New Roman" w:hAnsi="Times New Roman" w:cs="Times New Roman"/>
                <w:sz w:val="24"/>
                <w:szCs w:val="24"/>
                <w:highlight w:val="yellow"/>
              </w:rPr>
            </w:pPr>
            <w:bookmarkStart w:id="3" w:name="_Hlk208324619"/>
            <w:r w:rsidRPr="00CC1B62">
              <w:rPr>
                <w:rFonts w:ascii="Times New Roman" w:hAnsi="Times New Roman" w:cs="Times New Roman"/>
                <w:sz w:val="24"/>
                <w:szCs w:val="24"/>
              </w:rPr>
              <w:t>67288360</w:t>
            </w:r>
            <w:bookmarkEnd w:id="3"/>
          </w:p>
        </w:tc>
      </w:tr>
      <w:tr w:rsidR="007E2178" w:rsidRPr="00CC1B62" w14:paraId="72B2D899" w14:textId="77777777" w:rsidTr="00205736">
        <w:tc>
          <w:tcPr>
            <w:tcW w:w="2268" w:type="dxa"/>
            <w:tcBorders>
              <w:top w:val="nil"/>
              <w:left w:val="nil"/>
              <w:bottom w:val="nil"/>
              <w:right w:val="nil"/>
            </w:tcBorders>
          </w:tcPr>
          <w:p w14:paraId="308BD4F9" w14:textId="77777777" w:rsidR="007E2178" w:rsidRPr="00CC1B62" w:rsidRDefault="007E2178" w:rsidP="00205736">
            <w:pPr>
              <w:shd w:val="clear" w:color="auto" w:fill="FFFFFF" w:themeFill="background1"/>
              <w:ind w:left="175"/>
              <w:contextualSpacing/>
              <w:jc w:val="both"/>
              <w:rPr>
                <w:rFonts w:ascii="Times New Roman" w:hAnsi="Times New Roman" w:cs="Times New Roman"/>
                <w:sz w:val="24"/>
                <w:szCs w:val="24"/>
              </w:rPr>
            </w:pPr>
            <w:bookmarkStart w:id="4" w:name="_Hlk208324601"/>
            <w:r w:rsidRPr="00CC1B62">
              <w:rPr>
                <w:rFonts w:ascii="Times New Roman" w:hAnsi="Times New Roman" w:cs="Times New Roman"/>
                <w:sz w:val="24"/>
                <w:szCs w:val="24"/>
              </w:rPr>
              <w:t>E-pasts:</w:t>
            </w:r>
            <w:bookmarkEnd w:id="4"/>
          </w:p>
        </w:tc>
        <w:bookmarkStart w:id="5" w:name="_Hlk208324590"/>
        <w:tc>
          <w:tcPr>
            <w:tcW w:w="7372" w:type="dxa"/>
            <w:gridSpan w:val="2"/>
            <w:tcBorders>
              <w:top w:val="single" w:sz="4" w:space="0" w:color="auto"/>
              <w:left w:val="nil"/>
              <w:bottom w:val="single" w:sz="4" w:space="0" w:color="auto"/>
              <w:right w:val="nil"/>
            </w:tcBorders>
          </w:tcPr>
          <w:p w14:paraId="7F762693" w14:textId="30DB804C" w:rsidR="007E2178" w:rsidRPr="00CC1B62" w:rsidRDefault="007E2178" w:rsidP="00205736">
            <w:pPr>
              <w:shd w:val="clear" w:color="auto" w:fill="FFFFFF" w:themeFill="background1"/>
              <w:ind w:left="176"/>
              <w:contextualSpacing/>
              <w:rPr>
                <w:rFonts w:ascii="Times New Roman" w:hAnsi="Times New Roman" w:cs="Times New Roman"/>
                <w:sz w:val="24"/>
                <w:szCs w:val="24"/>
              </w:rPr>
            </w:pPr>
            <w:r>
              <w:fldChar w:fldCharType="begin"/>
            </w:r>
            <w:r>
              <w:instrText>HYPERLINK "mailto:apmacibas@letera.lv"</w:instrText>
            </w:r>
            <w:r>
              <w:fldChar w:fldCharType="separate"/>
            </w:r>
            <w:r w:rsidRPr="00CC1B62">
              <w:rPr>
                <w:rFonts w:ascii="Times New Roman" w:hAnsi="Times New Roman" w:cs="Times New Roman"/>
                <w:color w:val="467886" w:themeColor="hyperlink"/>
                <w:sz w:val="24"/>
                <w:szCs w:val="24"/>
                <w:u w:val="single"/>
              </w:rPr>
              <w:t>apmacibas@letera.lv</w:t>
            </w:r>
            <w:r>
              <w:fldChar w:fldCharType="end"/>
            </w:r>
            <w:bookmarkEnd w:id="5"/>
            <w:r w:rsidR="003E0478">
              <w:rPr>
                <w:rFonts w:ascii="Times New Roman" w:hAnsi="Times New Roman" w:cs="Times New Roman"/>
                <w:sz w:val="24"/>
                <w:szCs w:val="24"/>
              </w:rPr>
              <w:t xml:space="preserve"> </w:t>
            </w:r>
          </w:p>
        </w:tc>
      </w:tr>
    </w:tbl>
    <w:p w14:paraId="522C67E2" w14:textId="77777777" w:rsidR="007E2178" w:rsidRPr="00CC1B62" w:rsidRDefault="007E2178" w:rsidP="007E2178">
      <w:pPr>
        <w:shd w:val="clear" w:color="auto" w:fill="FFFFFF" w:themeFill="background1"/>
        <w:spacing w:after="0"/>
        <w:rPr>
          <w:rFonts w:ascii="Times New Roman" w:hAnsi="Times New Roman" w:cs="Times New Roman"/>
          <w:sz w:val="24"/>
          <w:szCs w:val="24"/>
        </w:rPr>
      </w:pPr>
    </w:p>
    <w:p w14:paraId="0C9A1E26" w14:textId="66E9CE12" w:rsidR="007E2178" w:rsidRPr="00AE7D83" w:rsidRDefault="007E2178" w:rsidP="007E2178">
      <w:pPr>
        <w:shd w:val="clear" w:color="auto" w:fill="FFFFFF" w:themeFill="background1"/>
        <w:spacing w:after="0"/>
        <w:jc w:val="both"/>
        <w:rPr>
          <w:rFonts w:ascii="Times New Roman" w:hAnsi="Times New Roman" w:cs="Times New Roman"/>
          <w:b/>
          <w:bCs/>
          <w:sz w:val="24"/>
          <w:szCs w:val="24"/>
        </w:rPr>
      </w:pPr>
      <w:r w:rsidRPr="00AE7D83">
        <w:rPr>
          <w:rFonts w:ascii="Times New Roman" w:hAnsi="Times New Roman" w:cs="Times New Roman"/>
          <w:b/>
          <w:bCs/>
          <w:sz w:val="24"/>
          <w:szCs w:val="24"/>
        </w:rPr>
        <w:t xml:space="preserve">Iepirkums tiek veikts saskaņā ar Ministru kabineta 2017. gada 28. februāra noteikumiem </w:t>
      </w:r>
      <w:r w:rsidR="003E0478">
        <w:rPr>
          <w:rFonts w:ascii="Times New Roman" w:hAnsi="Times New Roman" w:cs="Times New Roman"/>
          <w:b/>
          <w:bCs/>
          <w:sz w:val="24"/>
          <w:szCs w:val="24"/>
        </w:rPr>
        <w:t xml:space="preserve">Nr. </w:t>
      </w:r>
      <w:r w:rsidRPr="00AE7D83">
        <w:rPr>
          <w:rFonts w:ascii="Times New Roman" w:hAnsi="Times New Roman" w:cs="Times New Roman"/>
          <w:b/>
          <w:bCs/>
          <w:sz w:val="24"/>
          <w:szCs w:val="24"/>
        </w:rPr>
        <w:t>104 „Noteikumi par iepirkuma procedūru un tās piemērošanas kārtību pasūtītāja finansētiem projektiem”.</w:t>
      </w:r>
    </w:p>
    <w:p w14:paraId="0F835181" w14:textId="77777777" w:rsidR="007E2178" w:rsidRPr="00AE7D83" w:rsidRDefault="007E2178" w:rsidP="007E2178">
      <w:pPr>
        <w:shd w:val="clear" w:color="auto" w:fill="FFFFFF" w:themeFill="background1"/>
        <w:spacing w:after="0"/>
        <w:ind w:left="-142"/>
        <w:jc w:val="both"/>
        <w:rPr>
          <w:rFonts w:ascii="Times New Roman" w:hAnsi="Times New Roman" w:cs="Times New Roman"/>
          <w:b/>
          <w:bCs/>
          <w:sz w:val="24"/>
          <w:szCs w:val="24"/>
        </w:rPr>
      </w:pPr>
      <w:r w:rsidRPr="00AE7D83">
        <w:rPr>
          <w:rFonts w:ascii="Times New Roman" w:hAnsi="Times New Roman" w:cs="Times New Roman"/>
          <w:b/>
          <w:bCs/>
          <w:sz w:val="24"/>
          <w:szCs w:val="24"/>
        </w:rPr>
        <w:t xml:space="preserve"> </w:t>
      </w:r>
    </w:p>
    <w:p w14:paraId="3BDA7018" w14:textId="5BA4EFBC" w:rsidR="007E2178" w:rsidRDefault="007E2178" w:rsidP="007E2178">
      <w:pPr>
        <w:jc w:val="both"/>
        <w:rPr>
          <w:rFonts w:ascii="Times New Roman" w:hAnsi="Times New Roman" w:cs="Times New Roman"/>
          <w:sz w:val="24"/>
          <w:szCs w:val="24"/>
        </w:rPr>
      </w:pPr>
      <w:r w:rsidRPr="00AE7D83">
        <w:rPr>
          <w:rFonts w:ascii="Times New Roman" w:hAnsi="Times New Roman" w:cs="Times New Roman"/>
          <w:b/>
          <w:bCs/>
          <w:sz w:val="24"/>
          <w:szCs w:val="24"/>
        </w:rPr>
        <w:t xml:space="preserve">Iepirkums tiek veikts projekta </w:t>
      </w:r>
      <w:r w:rsidR="003E0478">
        <w:rPr>
          <w:rFonts w:ascii="Times New Roman" w:hAnsi="Times New Roman" w:cs="Times New Roman"/>
          <w:b/>
          <w:bCs/>
          <w:sz w:val="24"/>
          <w:szCs w:val="24"/>
        </w:rPr>
        <w:t xml:space="preserve">Nr. </w:t>
      </w:r>
      <w:r w:rsidRPr="00AE7D83">
        <w:rPr>
          <w:rFonts w:ascii="Times New Roman" w:hAnsi="Times New Roman" w:cs="Times New Roman"/>
          <w:b/>
          <w:bCs/>
          <w:sz w:val="24"/>
          <w:szCs w:val="24"/>
        </w:rPr>
        <w:t>4.2.4.1/1/1/24/A/010 “Elektronikas nozares uzņēmumu darba spēka produktivitātes paaugstināšana” ietvaros</w:t>
      </w:r>
      <w:r>
        <w:rPr>
          <w:rFonts w:ascii="Times New Roman" w:hAnsi="Times New Roman" w:cs="Times New Roman"/>
          <w:b/>
          <w:bCs/>
          <w:sz w:val="24"/>
          <w:szCs w:val="24"/>
        </w:rPr>
        <w:t xml:space="preserve">, </w:t>
      </w:r>
      <w:r w:rsidRPr="003137E5">
        <w:rPr>
          <w:rFonts w:ascii="Times New Roman" w:hAnsi="Times New Roman" w:cs="Times New Roman"/>
          <w:sz w:val="24"/>
          <w:szCs w:val="24"/>
        </w:rPr>
        <w:t>ievērojot</w:t>
      </w:r>
      <w:r w:rsidRPr="00962F4A">
        <w:rPr>
          <w:rFonts w:ascii="Times New Roman" w:hAnsi="Times New Roman" w:cs="Times New Roman"/>
          <w:sz w:val="24"/>
          <w:szCs w:val="24"/>
        </w:rPr>
        <w:t xml:space="preserve"> Eiropas Savienības kohēzijas politikas programmas 2021.-2027.</w:t>
      </w:r>
      <w:r>
        <w:rPr>
          <w:rFonts w:ascii="Times New Roman" w:hAnsi="Times New Roman" w:cs="Times New Roman"/>
          <w:sz w:val="24"/>
          <w:szCs w:val="24"/>
        </w:rPr>
        <w:t xml:space="preserve"> </w:t>
      </w:r>
      <w:r w:rsidRPr="00962F4A">
        <w:rPr>
          <w:rFonts w:ascii="Times New Roman" w:hAnsi="Times New Roman" w:cs="Times New Roman"/>
          <w:sz w:val="24"/>
          <w:szCs w:val="24"/>
        </w:rPr>
        <w:t xml:space="preserve">gadam 4.2. prioritārā virziena “Izglītība, prasmes un mūžizglītība” 4.2.4. specifiskā atbalsta mērķa “Veicināt mūžizglītību, jo īpaši piedāvājot elastīgas prasmju pilnveides un </w:t>
      </w:r>
      <w:proofErr w:type="spellStart"/>
      <w:r w:rsidRPr="00962F4A">
        <w:rPr>
          <w:rFonts w:ascii="Times New Roman" w:hAnsi="Times New Roman" w:cs="Times New Roman"/>
          <w:sz w:val="24"/>
          <w:szCs w:val="24"/>
        </w:rPr>
        <w:t>pārkvalifikācijas</w:t>
      </w:r>
      <w:proofErr w:type="spellEnd"/>
      <w:r w:rsidRPr="00962F4A">
        <w:rPr>
          <w:rFonts w:ascii="Times New Roman" w:hAnsi="Times New Roman" w:cs="Times New Roman"/>
          <w:sz w:val="24"/>
          <w:szCs w:val="24"/>
        </w:rPr>
        <w:t xml:space="preserve"> iespējas visiem, ņemot vērā uzņēmējdarbības un digitālās prasmes, labāk prognozējot pārmaiņas un vajadzību pēc jaunām prasmēm, pamatojoties uz darba tirgus vajadzībām, atvieglojot karjeras maiņu un sekmējot profesionālo mobilitāti” 4.2.4.1. pasākuma “Atbalsts nozaru vajadzībās balstītai pieaugušo izglītībai” pirmās kārtas</w:t>
      </w:r>
      <w:r>
        <w:rPr>
          <w:rFonts w:ascii="Times New Roman" w:hAnsi="Times New Roman" w:cs="Times New Roman"/>
          <w:sz w:val="24"/>
          <w:szCs w:val="24"/>
        </w:rPr>
        <w:t xml:space="preserve"> īstenošanas noteikumi”. </w:t>
      </w:r>
    </w:p>
    <w:bookmarkEnd w:id="1"/>
    <w:p w14:paraId="0510D570" w14:textId="77777777" w:rsidR="00962F4A" w:rsidRPr="007E2178" w:rsidRDefault="00962F4A" w:rsidP="00962F4A">
      <w:pPr>
        <w:jc w:val="both"/>
        <w:rPr>
          <w:rFonts w:ascii="Times New Roman" w:hAnsi="Times New Roman" w:cs="Times New Roman"/>
          <w:sz w:val="12"/>
          <w:szCs w:val="12"/>
        </w:rPr>
      </w:pPr>
    </w:p>
    <w:p w14:paraId="6F2E59C1" w14:textId="183B9163" w:rsidR="00962F4A" w:rsidRDefault="00962F4A">
      <w:pPr>
        <w:pStyle w:val="ListParagraph"/>
        <w:numPr>
          <w:ilvl w:val="0"/>
          <w:numId w:val="1"/>
        </w:numPr>
        <w:shd w:val="clear" w:color="auto" w:fill="FFFFFF" w:themeFill="background1"/>
        <w:spacing w:after="0"/>
        <w:rPr>
          <w:rFonts w:ascii="Times New Roman" w:hAnsi="Times New Roman" w:cs="Times New Roman"/>
          <w:b/>
          <w:sz w:val="24"/>
          <w:szCs w:val="24"/>
        </w:rPr>
      </w:pPr>
      <w:r>
        <w:rPr>
          <w:rFonts w:ascii="Times New Roman" w:hAnsi="Times New Roman" w:cs="Times New Roman"/>
          <w:b/>
          <w:sz w:val="24"/>
          <w:szCs w:val="24"/>
        </w:rPr>
        <w:t>Iepirkuma priekšmeta apraksts:</w:t>
      </w:r>
    </w:p>
    <w:p w14:paraId="5B19A85D" w14:textId="77777777" w:rsidR="00596F9A" w:rsidRPr="002320BF" w:rsidRDefault="00596F9A" w:rsidP="00F142F0">
      <w:pPr>
        <w:shd w:val="clear" w:color="auto" w:fill="FFFFFF" w:themeFill="background1"/>
        <w:spacing w:after="0"/>
        <w:rPr>
          <w:rFonts w:ascii="Times New Roman" w:hAnsi="Times New Roman" w:cs="Times New Roman"/>
          <w:bCs/>
          <w:sz w:val="24"/>
          <w:szCs w:val="24"/>
        </w:rPr>
      </w:pPr>
      <w:r w:rsidRPr="002320BF">
        <w:rPr>
          <w:rFonts w:ascii="Times New Roman" w:hAnsi="Times New Roman" w:cs="Times New Roman"/>
          <w:bCs/>
          <w:sz w:val="24"/>
          <w:szCs w:val="24"/>
        </w:rPr>
        <w:t>Elektronikas, elektrotehnikas un optikas nozares uzņēmumu darbinieku profesionālo zināšanu pilnveides apmācības.</w:t>
      </w:r>
    </w:p>
    <w:p w14:paraId="7959D214" w14:textId="54F6D085" w:rsidR="00596F9A" w:rsidRDefault="00596F9A" w:rsidP="00F142F0">
      <w:pPr>
        <w:shd w:val="clear" w:color="auto" w:fill="FFFFFF" w:themeFill="background1"/>
        <w:spacing w:after="0"/>
        <w:rPr>
          <w:rFonts w:ascii="Times New Roman" w:hAnsi="Times New Roman" w:cs="Times New Roman"/>
          <w:bCs/>
          <w:sz w:val="24"/>
          <w:szCs w:val="24"/>
        </w:rPr>
      </w:pPr>
      <w:r w:rsidRPr="002320BF">
        <w:rPr>
          <w:rFonts w:ascii="Times New Roman" w:hAnsi="Times New Roman" w:cs="Times New Roman"/>
          <w:bCs/>
          <w:sz w:val="24"/>
          <w:szCs w:val="24"/>
        </w:rPr>
        <w:t xml:space="preserve">Mācību tematiskās </w:t>
      </w:r>
      <w:r w:rsidRPr="00BD36AF">
        <w:rPr>
          <w:rFonts w:ascii="Times New Roman" w:hAnsi="Times New Roman" w:cs="Times New Roman"/>
          <w:bCs/>
          <w:sz w:val="24"/>
          <w:szCs w:val="24"/>
        </w:rPr>
        <w:t xml:space="preserve">jomas: </w:t>
      </w:r>
      <w:r w:rsidR="00BD36AF" w:rsidRPr="00BD36AF">
        <w:rPr>
          <w:rFonts w:ascii="Times New Roman" w:hAnsi="Times New Roman" w:cs="Times New Roman"/>
          <w:bCs/>
          <w:sz w:val="24"/>
          <w:szCs w:val="24"/>
        </w:rPr>
        <w:t xml:space="preserve">Datorsistēmas, datubāzes un datortīkli </w:t>
      </w:r>
      <w:r w:rsidRPr="00BD36AF">
        <w:rPr>
          <w:rFonts w:ascii="Times New Roman" w:hAnsi="Times New Roman" w:cs="Times New Roman"/>
          <w:bCs/>
          <w:sz w:val="24"/>
          <w:szCs w:val="24"/>
        </w:rPr>
        <w:t>(</w:t>
      </w:r>
      <w:r w:rsidR="00BD36AF" w:rsidRPr="00BD36AF">
        <w:rPr>
          <w:rFonts w:ascii="Times New Roman" w:hAnsi="Times New Roman" w:cs="Times New Roman"/>
          <w:bCs/>
          <w:sz w:val="24"/>
          <w:szCs w:val="24"/>
        </w:rPr>
        <w:t>48 483</w:t>
      </w:r>
      <w:r w:rsidRPr="00BD36AF">
        <w:rPr>
          <w:rFonts w:ascii="Times New Roman" w:hAnsi="Times New Roman" w:cs="Times New Roman"/>
          <w:bCs/>
          <w:sz w:val="24"/>
          <w:szCs w:val="24"/>
        </w:rPr>
        <w:t>)</w:t>
      </w:r>
      <w:r w:rsidR="00BD36AF" w:rsidRPr="00BD36AF">
        <w:rPr>
          <w:rFonts w:ascii="Times New Roman" w:hAnsi="Times New Roman" w:cs="Times New Roman"/>
          <w:bCs/>
          <w:sz w:val="24"/>
          <w:szCs w:val="24"/>
        </w:rPr>
        <w:t>, Programmēšana (48</w:t>
      </w:r>
      <w:r w:rsidR="00BD36AF">
        <w:rPr>
          <w:rFonts w:ascii="Times New Roman" w:hAnsi="Times New Roman" w:cs="Times New Roman"/>
          <w:bCs/>
          <w:sz w:val="24"/>
          <w:szCs w:val="24"/>
        </w:rPr>
        <w:t xml:space="preserve"> </w:t>
      </w:r>
      <w:r w:rsidR="00BD36AF" w:rsidRPr="00BD36AF">
        <w:rPr>
          <w:rFonts w:ascii="Times New Roman" w:hAnsi="Times New Roman" w:cs="Times New Roman"/>
          <w:bCs/>
          <w:sz w:val="24"/>
          <w:szCs w:val="24"/>
        </w:rPr>
        <w:t>484)</w:t>
      </w:r>
      <w:r w:rsidR="002320BF" w:rsidRPr="00BD36AF">
        <w:rPr>
          <w:rFonts w:ascii="Times New Roman" w:hAnsi="Times New Roman" w:cs="Times New Roman"/>
          <w:bCs/>
          <w:sz w:val="24"/>
          <w:szCs w:val="24"/>
        </w:rPr>
        <w:t>.</w:t>
      </w:r>
    </w:p>
    <w:p w14:paraId="2F93101F" w14:textId="77777777" w:rsidR="002320BF" w:rsidRDefault="002320BF" w:rsidP="00F142F0">
      <w:pPr>
        <w:shd w:val="clear" w:color="auto" w:fill="FFFFFF" w:themeFill="background1"/>
        <w:spacing w:after="0"/>
        <w:rPr>
          <w:rFonts w:ascii="Times New Roman" w:hAnsi="Times New Roman" w:cs="Times New Roman"/>
          <w:b/>
          <w:sz w:val="24"/>
          <w:szCs w:val="24"/>
        </w:rPr>
      </w:pPr>
    </w:p>
    <w:tbl>
      <w:tblPr>
        <w:tblStyle w:val="TableGrid"/>
        <w:tblW w:w="5000" w:type="pct"/>
        <w:tblLayout w:type="fixed"/>
        <w:tblLook w:val="04A0" w:firstRow="1" w:lastRow="0" w:firstColumn="1" w:lastColumn="0" w:noHBand="0" w:noVBand="1"/>
      </w:tblPr>
      <w:tblGrid>
        <w:gridCol w:w="2547"/>
        <w:gridCol w:w="5749"/>
      </w:tblGrid>
      <w:tr w:rsidR="009647AC" w:rsidRPr="00761B00" w14:paraId="03886EB1" w14:textId="77777777" w:rsidTr="006502FE">
        <w:trPr>
          <w:trHeight w:val="328"/>
        </w:trPr>
        <w:tc>
          <w:tcPr>
            <w:tcW w:w="1535" w:type="pct"/>
          </w:tcPr>
          <w:p w14:paraId="55D1B8E6" w14:textId="77777777" w:rsidR="009647AC" w:rsidRPr="00761B00" w:rsidRDefault="009647AC" w:rsidP="009647AC">
            <w:pPr>
              <w:rPr>
                <w:rFonts w:ascii="Times New Roman" w:hAnsi="Times New Roman" w:cs="Times New Roman"/>
                <w:b/>
                <w:sz w:val="24"/>
                <w:szCs w:val="24"/>
              </w:rPr>
            </w:pPr>
            <w:bookmarkStart w:id="6" w:name="_Hlk210907767"/>
            <w:r w:rsidRPr="00761B00">
              <w:rPr>
                <w:rFonts w:ascii="Times New Roman" w:hAnsi="Times New Roman" w:cs="Times New Roman"/>
                <w:b/>
                <w:sz w:val="24"/>
                <w:szCs w:val="24"/>
              </w:rPr>
              <w:t xml:space="preserve">Mācību kursa nosaukums: </w:t>
            </w:r>
          </w:p>
        </w:tc>
        <w:tc>
          <w:tcPr>
            <w:tcW w:w="3465" w:type="pct"/>
            <w:vAlign w:val="center"/>
          </w:tcPr>
          <w:p w14:paraId="69AF421E" w14:textId="2F4FC720" w:rsidR="009647AC" w:rsidRPr="00761B00" w:rsidRDefault="009420C1" w:rsidP="009647AC">
            <w:pPr>
              <w:jc w:val="both"/>
              <w:rPr>
                <w:rFonts w:ascii="Times New Roman" w:hAnsi="Times New Roman" w:cs="Times New Roman"/>
                <w:b/>
                <w:bCs/>
                <w:sz w:val="24"/>
                <w:szCs w:val="24"/>
              </w:rPr>
            </w:pPr>
            <w:r w:rsidRPr="009420C1">
              <w:rPr>
                <w:rFonts w:ascii="Times New Roman" w:hAnsi="Times New Roman" w:cs="Times New Roman"/>
                <w:b/>
                <w:sz w:val="24"/>
                <w:szCs w:val="24"/>
                <w:lang w:val="en-US"/>
              </w:rPr>
              <w:t>Infrastructure as Code (</w:t>
            </w:r>
            <w:proofErr w:type="spellStart"/>
            <w:r w:rsidRPr="009420C1">
              <w:rPr>
                <w:rFonts w:ascii="Times New Roman" w:hAnsi="Times New Roman" w:cs="Times New Roman"/>
                <w:b/>
                <w:sz w:val="24"/>
                <w:szCs w:val="24"/>
                <w:lang w:val="en-US"/>
              </w:rPr>
              <w:t>IaC</w:t>
            </w:r>
            <w:proofErr w:type="spellEnd"/>
            <w:r w:rsidRPr="009420C1">
              <w:rPr>
                <w:rFonts w:ascii="Times New Roman" w:hAnsi="Times New Roman" w:cs="Times New Roman"/>
                <w:b/>
                <w:sz w:val="24"/>
                <w:szCs w:val="24"/>
                <w:lang w:val="en-US"/>
              </w:rPr>
              <w:t>)</w:t>
            </w:r>
            <w:r w:rsidR="007E19E9">
              <w:t xml:space="preserve"> </w:t>
            </w:r>
            <w:proofErr w:type="spellStart"/>
            <w:r w:rsidR="007E19E9" w:rsidRPr="007E19E9">
              <w:rPr>
                <w:rFonts w:ascii="Times New Roman" w:hAnsi="Times New Roman" w:cs="Times New Roman"/>
                <w:b/>
                <w:sz w:val="24"/>
                <w:szCs w:val="24"/>
                <w:lang w:val="en-US"/>
              </w:rPr>
              <w:t>padziļināts</w:t>
            </w:r>
            <w:proofErr w:type="spellEnd"/>
            <w:r w:rsidR="007E19E9" w:rsidRPr="007E19E9">
              <w:rPr>
                <w:rFonts w:ascii="Times New Roman" w:hAnsi="Times New Roman" w:cs="Times New Roman"/>
                <w:b/>
                <w:sz w:val="24"/>
                <w:szCs w:val="24"/>
                <w:lang w:val="en-US"/>
              </w:rPr>
              <w:t xml:space="preserve"> </w:t>
            </w:r>
            <w:proofErr w:type="spellStart"/>
            <w:r w:rsidR="007E19E9" w:rsidRPr="007E19E9">
              <w:rPr>
                <w:rFonts w:ascii="Times New Roman" w:hAnsi="Times New Roman" w:cs="Times New Roman"/>
                <w:b/>
                <w:sz w:val="24"/>
                <w:szCs w:val="24"/>
                <w:lang w:val="en-US"/>
              </w:rPr>
              <w:t>līmenis</w:t>
            </w:r>
            <w:proofErr w:type="spellEnd"/>
          </w:p>
        </w:tc>
      </w:tr>
      <w:tr w:rsidR="009647AC" w:rsidRPr="00761B00" w14:paraId="37011E2C" w14:textId="77777777" w:rsidTr="00F55522">
        <w:trPr>
          <w:trHeight w:val="983"/>
        </w:trPr>
        <w:tc>
          <w:tcPr>
            <w:tcW w:w="1535" w:type="pct"/>
          </w:tcPr>
          <w:p w14:paraId="240B1E18" w14:textId="77777777" w:rsidR="009647AC" w:rsidRPr="00761B00" w:rsidRDefault="009647AC" w:rsidP="009647AC">
            <w:pPr>
              <w:rPr>
                <w:rFonts w:ascii="Times New Roman" w:hAnsi="Times New Roman" w:cs="Times New Roman"/>
                <w:b/>
                <w:sz w:val="24"/>
                <w:szCs w:val="24"/>
              </w:rPr>
            </w:pPr>
          </w:p>
          <w:p w14:paraId="598E557C"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Mācību kursā obligāti ietveramas tēmas:</w:t>
            </w:r>
          </w:p>
        </w:tc>
        <w:tc>
          <w:tcPr>
            <w:tcW w:w="3465" w:type="pct"/>
            <w:shd w:val="clear" w:color="auto" w:fill="FFFFFF" w:themeFill="background1"/>
          </w:tcPr>
          <w:p w14:paraId="382B3C07" w14:textId="341F1C20" w:rsidR="009420C1" w:rsidRPr="009420C1" w:rsidRDefault="009420C1" w:rsidP="00AC5424">
            <w:pPr>
              <w:shd w:val="clear" w:color="auto" w:fill="FFFFFF"/>
              <w:spacing w:after="120"/>
              <w:ind w:left="601" w:hanging="567"/>
              <w:jc w:val="both"/>
              <w:rPr>
                <w:rFonts w:ascii="Times New Roman" w:eastAsia="Calibri" w:hAnsi="Times New Roman" w:cs="Times New Roman"/>
                <w:kern w:val="0"/>
                <w:sz w:val="24"/>
                <w:szCs w:val="24"/>
                <w14:ligatures w14:val="none"/>
              </w:rPr>
            </w:pPr>
            <w:r w:rsidRPr="009420C1">
              <w:rPr>
                <w:rFonts w:ascii="Times New Roman" w:eastAsia="Calibri" w:hAnsi="Times New Roman" w:cs="Times New Roman"/>
                <w:kern w:val="0"/>
                <w:sz w:val="24"/>
                <w:szCs w:val="24"/>
                <w14:ligatures w14:val="none"/>
              </w:rPr>
              <w:t>•</w:t>
            </w:r>
            <w:r w:rsidRPr="009420C1">
              <w:rPr>
                <w:rFonts w:ascii="Times New Roman" w:eastAsia="Calibri" w:hAnsi="Times New Roman" w:cs="Times New Roman"/>
                <w:kern w:val="0"/>
                <w:sz w:val="24"/>
                <w:szCs w:val="24"/>
                <w14:ligatures w14:val="none"/>
              </w:rPr>
              <w:tab/>
            </w:r>
            <w:proofErr w:type="spellStart"/>
            <w:r w:rsidRPr="009420C1">
              <w:rPr>
                <w:rFonts w:ascii="Times New Roman" w:eastAsia="Calibri" w:hAnsi="Times New Roman" w:cs="Times New Roman"/>
                <w:kern w:val="0"/>
                <w:sz w:val="24"/>
                <w:szCs w:val="24"/>
                <w14:ligatures w14:val="none"/>
              </w:rPr>
              <w:t>Terraform</w:t>
            </w:r>
            <w:proofErr w:type="spellEnd"/>
            <w:r w:rsidRPr="009420C1">
              <w:rPr>
                <w:rFonts w:ascii="Times New Roman" w:eastAsia="Calibri" w:hAnsi="Times New Roman" w:cs="Times New Roman"/>
                <w:kern w:val="0"/>
                <w:sz w:val="24"/>
                <w:szCs w:val="24"/>
                <w14:ligatures w14:val="none"/>
              </w:rPr>
              <w:t xml:space="preserve"> modu</w:t>
            </w:r>
            <w:r w:rsidR="00AC5424">
              <w:rPr>
                <w:rFonts w:ascii="Times New Roman" w:eastAsia="Calibri" w:hAnsi="Times New Roman" w:cs="Times New Roman"/>
                <w:kern w:val="0"/>
                <w:sz w:val="24"/>
                <w:szCs w:val="24"/>
                <w14:ligatures w14:val="none"/>
              </w:rPr>
              <w:t>ļi</w:t>
            </w:r>
            <w:r w:rsidRPr="009420C1">
              <w:rPr>
                <w:rFonts w:ascii="Times New Roman" w:eastAsia="Calibri" w:hAnsi="Times New Roman" w:cs="Times New Roman"/>
                <w:kern w:val="0"/>
                <w:sz w:val="24"/>
                <w:szCs w:val="24"/>
                <w14:ligatures w14:val="none"/>
              </w:rPr>
              <w:t xml:space="preserve"> </w:t>
            </w:r>
          </w:p>
          <w:p w14:paraId="6DAA9981" w14:textId="22BE851F" w:rsidR="009420C1" w:rsidRPr="009420C1" w:rsidRDefault="009420C1" w:rsidP="00AC5424">
            <w:pPr>
              <w:shd w:val="clear" w:color="auto" w:fill="FFFFFF"/>
              <w:spacing w:after="120"/>
              <w:ind w:left="601" w:hanging="567"/>
              <w:jc w:val="both"/>
              <w:rPr>
                <w:rFonts w:ascii="Times New Roman" w:eastAsia="Calibri" w:hAnsi="Times New Roman" w:cs="Times New Roman"/>
                <w:kern w:val="0"/>
                <w:sz w:val="24"/>
                <w:szCs w:val="24"/>
                <w14:ligatures w14:val="none"/>
              </w:rPr>
            </w:pPr>
            <w:r w:rsidRPr="009420C1">
              <w:rPr>
                <w:rFonts w:ascii="Times New Roman" w:eastAsia="Calibri" w:hAnsi="Times New Roman" w:cs="Times New Roman"/>
                <w:kern w:val="0"/>
                <w:sz w:val="24"/>
                <w:szCs w:val="24"/>
                <w14:ligatures w14:val="none"/>
              </w:rPr>
              <w:t>•</w:t>
            </w:r>
            <w:r w:rsidRPr="009420C1">
              <w:rPr>
                <w:rFonts w:ascii="Times New Roman" w:eastAsia="Calibri" w:hAnsi="Times New Roman" w:cs="Times New Roman"/>
                <w:kern w:val="0"/>
                <w:sz w:val="24"/>
                <w:szCs w:val="24"/>
                <w14:ligatures w14:val="none"/>
              </w:rPr>
              <w:tab/>
            </w:r>
            <w:proofErr w:type="spellStart"/>
            <w:r w:rsidRPr="009420C1">
              <w:rPr>
                <w:rFonts w:ascii="Times New Roman" w:eastAsia="Calibri" w:hAnsi="Times New Roman" w:cs="Times New Roman"/>
                <w:kern w:val="0"/>
                <w:sz w:val="24"/>
                <w:szCs w:val="24"/>
                <w14:ligatures w14:val="none"/>
              </w:rPr>
              <w:t>Ansible</w:t>
            </w:r>
            <w:proofErr w:type="spellEnd"/>
            <w:r w:rsidRPr="009420C1">
              <w:rPr>
                <w:rFonts w:ascii="Times New Roman" w:eastAsia="Calibri" w:hAnsi="Times New Roman" w:cs="Times New Roman"/>
                <w:kern w:val="0"/>
                <w:sz w:val="24"/>
                <w:szCs w:val="24"/>
                <w14:ligatures w14:val="none"/>
              </w:rPr>
              <w:t xml:space="preserve"> </w:t>
            </w:r>
            <w:r w:rsidR="00AC5424">
              <w:rPr>
                <w:rFonts w:ascii="Times New Roman" w:eastAsia="Calibri" w:hAnsi="Times New Roman" w:cs="Times New Roman"/>
                <w:kern w:val="0"/>
                <w:sz w:val="24"/>
                <w:szCs w:val="24"/>
                <w14:ligatures w14:val="none"/>
              </w:rPr>
              <w:t>lomas un kolekcijas</w:t>
            </w:r>
            <w:r w:rsidRPr="009420C1">
              <w:rPr>
                <w:rFonts w:ascii="Times New Roman" w:eastAsia="Calibri" w:hAnsi="Times New Roman" w:cs="Times New Roman"/>
                <w:kern w:val="0"/>
                <w:sz w:val="24"/>
                <w:szCs w:val="24"/>
                <w14:ligatures w14:val="none"/>
              </w:rPr>
              <w:t xml:space="preserve"> </w:t>
            </w:r>
          </w:p>
          <w:p w14:paraId="44CFD636" w14:textId="40D25571" w:rsidR="009420C1" w:rsidRPr="009420C1" w:rsidRDefault="009420C1" w:rsidP="00AC5424">
            <w:pPr>
              <w:shd w:val="clear" w:color="auto" w:fill="FFFFFF"/>
              <w:spacing w:after="120"/>
              <w:ind w:left="601" w:hanging="567"/>
              <w:jc w:val="both"/>
              <w:rPr>
                <w:rFonts w:ascii="Times New Roman" w:eastAsia="Calibri" w:hAnsi="Times New Roman" w:cs="Times New Roman"/>
                <w:kern w:val="0"/>
                <w:sz w:val="24"/>
                <w:szCs w:val="24"/>
                <w14:ligatures w14:val="none"/>
              </w:rPr>
            </w:pPr>
            <w:r w:rsidRPr="009420C1">
              <w:rPr>
                <w:rFonts w:ascii="Times New Roman" w:eastAsia="Calibri" w:hAnsi="Times New Roman" w:cs="Times New Roman"/>
                <w:kern w:val="0"/>
                <w:sz w:val="24"/>
                <w:szCs w:val="24"/>
                <w14:ligatures w14:val="none"/>
              </w:rPr>
              <w:t>•</w:t>
            </w:r>
            <w:r w:rsidRPr="009420C1">
              <w:rPr>
                <w:rFonts w:ascii="Times New Roman" w:eastAsia="Calibri" w:hAnsi="Times New Roman" w:cs="Times New Roman"/>
                <w:kern w:val="0"/>
                <w:sz w:val="24"/>
                <w:szCs w:val="24"/>
                <w14:ligatures w14:val="none"/>
              </w:rPr>
              <w:tab/>
            </w:r>
            <w:proofErr w:type="spellStart"/>
            <w:r w:rsidRPr="009420C1">
              <w:rPr>
                <w:rFonts w:ascii="Times New Roman" w:eastAsia="Calibri" w:hAnsi="Times New Roman" w:cs="Times New Roman"/>
                <w:kern w:val="0"/>
                <w:sz w:val="24"/>
                <w:szCs w:val="24"/>
                <w14:ligatures w14:val="none"/>
              </w:rPr>
              <w:t>IaC</w:t>
            </w:r>
            <w:proofErr w:type="spellEnd"/>
            <w:r w:rsidRPr="009420C1">
              <w:rPr>
                <w:rFonts w:ascii="Times New Roman" w:eastAsia="Calibri" w:hAnsi="Times New Roman" w:cs="Times New Roman"/>
                <w:kern w:val="0"/>
                <w:sz w:val="24"/>
                <w:szCs w:val="24"/>
                <w14:ligatures w14:val="none"/>
              </w:rPr>
              <w:t xml:space="preserve"> </w:t>
            </w:r>
            <w:r w:rsidR="00AC5424" w:rsidRPr="00AC5424">
              <w:rPr>
                <w:rFonts w:ascii="Times New Roman" w:eastAsia="Calibri" w:hAnsi="Times New Roman" w:cs="Times New Roman"/>
                <w:kern w:val="0"/>
                <w:sz w:val="24"/>
                <w:szCs w:val="24"/>
                <w14:ligatures w14:val="none"/>
              </w:rPr>
              <w:t xml:space="preserve">testēšana un kvalitātes kontrole </w:t>
            </w:r>
            <w:r w:rsidRPr="009420C1">
              <w:rPr>
                <w:rFonts w:ascii="Times New Roman" w:eastAsia="Calibri" w:hAnsi="Times New Roman" w:cs="Times New Roman"/>
                <w:kern w:val="0"/>
                <w:sz w:val="24"/>
                <w:szCs w:val="24"/>
                <w14:ligatures w14:val="none"/>
              </w:rPr>
              <w:t>(</w:t>
            </w:r>
            <w:r w:rsidR="001116F8" w:rsidRPr="001116F8">
              <w:rPr>
                <w:rFonts w:ascii="Times New Roman" w:eastAsia="Calibri" w:hAnsi="Times New Roman" w:cs="Times New Roman"/>
                <w:kern w:val="0"/>
                <w:sz w:val="24"/>
                <w:szCs w:val="24"/>
                <w14:ligatures w14:val="none"/>
              </w:rPr>
              <w:t xml:space="preserve">sintakses pārbaude, </w:t>
            </w:r>
            <w:r w:rsidR="001116F8">
              <w:rPr>
                <w:rFonts w:ascii="Times New Roman" w:eastAsia="Calibri" w:hAnsi="Times New Roman" w:cs="Times New Roman"/>
                <w:kern w:val="0"/>
                <w:sz w:val="24"/>
                <w:szCs w:val="24"/>
                <w14:ligatures w14:val="none"/>
              </w:rPr>
              <w:t xml:space="preserve">pārbaude atbilstībai </w:t>
            </w:r>
            <w:r w:rsidR="001116F8" w:rsidRPr="001116F8">
              <w:rPr>
                <w:rFonts w:ascii="Times New Roman" w:eastAsia="Calibri" w:hAnsi="Times New Roman" w:cs="Times New Roman"/>
                <w:kern w:val="0"/>
                <w:sz w:val="24"/>
                <w:szCs w:val="24"/>
                <w14:ligatures w14:val="none"/>
              </w:rPr>
              <w:t>politik</w:t>
            </w:r>
            <w:r w:rsidR="001116F8">
              <w:rPr>
                <w:rFonts w:ascii="Times New Roman" w:eastAsia="Calibri" w:hAnsi="Times New Roman" w:cs="Times New Roman"/>
                <w:kern w:val="0"/>
                <w:sz w:val="24"/>
                <w:szCs w:val="24"/>
                <w14:ligatures w14:val="none"/>
              </w:rPr>
              <w:t>ām</w:t>
            </w:r>
            <w:r w:rsidR="001116F8" w:rsidRPr="001116F8">
              <w:rPr>
                <w:rFonts w:ascii="Times New Roman" w:eastAsia="Calibri" w:hAnsi="Times New Roman" w:cs="Times New Roman"/>
                <w:kern w:val="0"/>
                <w:sz w:val="24"/>
                <w:szCs w:val="24"/>
                <w14:ligatures w14:val="none"/>
              </w:rPr>
              <w:t>, atbilstība kā kods</w:t>
            </w:r>
            <w:r w:rsidRPr="009420C1">
              <w:rPr>
                <w:rFonts w:ascii="Times New Roman" w:eastAsia="Calibri" w:hAnsi="Times New Roman" w:cs="Times New Roman"/>
                <w:kern w:val="0"/>
                <w:sz w:val="24"/>
                <w:szCs w:val="24"/>
                <w14:ligatures w14:val="none"/>
              </w:rPr>
              <w:t xml:space="preserve">) </w:t>
            </w:r>
          </w:p>
          <w:p w14:paraId="34C9A664" w14:textId="79B84AEE" w:rsidR="009647AC" w:rsidRPr="00707836" w:rsidRDefault="009420C1" w:rsidP="00AC5424">
            <w:pPr>
              <w:shd w:val="clear" w:color="auto" w:fill="FFFFFF"/>
              <w:spacing w:after="120"/>
              <w:ind w:left="601" w:hanging="567"/>
              <w:jc w:val="both"/>
              <w:rPr>
                <w:rFonts w:ascii="Times New Roman" w:eastAsia="Calibri" w:hAnsi="Times New Roman" w:cs="Times New Roman"/>
                <w:kern w:val="0"/>
                <w:sz w:val="24"/>
                <w:szCs w:val="24"/>
                <w:highlight w:val="yellow"/>
                <w14:ligatures w14:val="none"/>
              </w:rPr>
            </w:pPr>
            <w:r w:rsidRPr="009420C1">
              <w:rPr>
                <w:rFonts w:ascii="Times New Roman" w:eastAsia="Calibri" w:hAnsi="Times New Roman" w:cs="Times New Roman"/>
                <w:kern w:val="0"/>
                <w:sz w:val="24"/>
                <w:szCs w:val="24"/>
                <w14:ligatures w14:val="none"/>
              </w:rPr>
              <w:t>•</w:t>
            </w:r>
            <w:r w:rsidRPr="009420C1">
              <w:rPr>
                <w:rFonts w:ascii="Times New Roman" w:eastAsia="Calibri" w:hAnsi="Times New Roman" w:cs="Times New Roman"/>
                <w:kern w:val="0"/>
                <w:sz w:val="24"/>
                <w:szCs w:val="24"/>
                <w14:ligatures w14:val="none"/>
              </w:rPr>
              <w:tab/>
            </w:r>
            <w:r w:rsidR="00C9247D" w:rsidRPr="00C9247D">
              <w:rPr>
                <w:rFonts w:ascii="Times New Roman" w:eastAsia="Calibri" w:hAnsi="Times New Roman" w:cs="Times New Roman"/>
                <w:kern w:val="0"/>
                <w:sz w:val="24"/>
                <w:szCs w:val="24"/>
                <w14:ligatures w14:val="none"/>
              </w:rPr>
              <w:t xml:space="preserve">Uzlabotas </w:t>
            </w:r>
            <w:proofErr w:type="spellStart"/>
            <w:r w:rsidR="00C9247D" w:rsidRPr="00C9247D">
              <w:rPr>
                <w:rFonts w:ascii="Times New Roman" w:eastAsia="Calibri" w:hAnsi="Times New Roman" w:cs="Times New Roman"/>
                <w:kern w:val="0"/>
                <w:sz w:val="24"/>
                <w:szCs w:val="24"/>
                <w14:ligatures w14:val="none"/>
              </w:rPr>
              <w:t>GitOps</w:t>
            </w:r>
            <w:proofErr w:type="spellEnd"/>
            <w:r w:rsidR="00C9247D" w:rsidRPr="00C9247D">
              <w:rPr>
                <w:rFonts w:ascii="Times New Roman" w:eastAsia="Calibri" w:hAnsi="Times New Roman" w:cs="Times New Roman"/>
                <w:kern w:val="0"/>
                <w:sz w:val="24"/>
                <w:szCs w:val="24"/>
                <w14:ligatures w14:val="none"/>
              </w:rPr>
              <w:t xml:space="preserve"> darba plūsmas </w:t>
            </w:r>
            <w:r w:rsidRPr="009420C1">
              <w:rPr>
                <w:rFonts w:ascii="Times New Roman" w:eastAsia="Calibri" w:hAnsi="Times New Roman" w:cs="Times New Roman"/>
                <w:kern w:val="0"/>
                <w:sz w:val="24"/>
                <w:szCs w:val="24"/>
                <w14:ligatures w14:val="none"/>
              </w:rPr>
              <w:t>(</w:t>
            </w:r>
            <w:proofErr w:type="spellStart"/>
            <w:r w:rsidRPr="00152172">
              <w:rPr>
                <w:rFonts w:ascii="Times New Roman" w:eastAsia="Calibri" w:hAnsi="Times New Roman" w:cs="Times New Roman"/>
                <w:i/>
                <w:iCs/>
                <w:kern w:val="0"/>
                <w:sz w:val="24"/>
                <w:szCs w:val="24"/>
                <w14:ligatures w14:val="none"/>
              </w:rPr>
              <w:t>multi-env</w:t>
            </w:r>
            <w:proofErr w:type="spellEnd"/>
            <w:r w:rsidRPr="009420C1">
              <w:rPr>
                <w:rFonts w:ascii="Times New Roman" w:eastAsia="Calibri" w:hAnsi="Times New Roman" w:cs="Times New Roman"/>
                <w:kern w:val="0"/>
                <w:sz w:val="24"/>
                <w:szCs w:val="24"/>
                <w14:ligatures w14:val="none"/>
              </w:rPr>
              <w:t xml:space="preserve"> repo</w:t>
            </w:r>
            <w:r w:rsidR="00C9247D">
              <w:rPr>
                <w:rFonts w:ascii="Times New Roman" w:eastAsia="Calibri" w:hAnsi="Times New Roman" w:cs="Times New Roman"/>
                <w:kern w:val="0"/>
                <w:sz w:val="24"/>
                <w:szCs w:val="24"/>
                <w14:ligatures w14:val="none"/>
              </w:rPr>
              <w:t>zitoriji</w:t>
            </w:r>
            <w:r w:rsidRPr="009420C1">
              <w:rPr>
                <w:rFonts w:ascii="Times New Roman" w:eastAsia="Calibri" w:hAnsi="Times New Roman" w:cs="Times New Roman"/>
                <w:kern w:val="0"/>
                <w:sz w:val="24"/>
                <w:szCs w:val="24"/>
                <w14:ligatures w14:val="none"/>
              </w:rPr>
              <w:t xml:space="preserve">, </w:t>
            </w:r>
            <w:r w:rsidR="00152172">
              <w:rPr>
                <w:rFonts w:ascii="Times New Roman" w:eastAsia="Calibri" w:hAnsi="Times New Roman" w:cs="Times New Roman"/>
                <w:kern w:val="0"/>
                <w:sz w:val="24"/>
                <w:szCs w:val="24"/>
                <w14:ligatures w14:val="none"/>
              </w:rPr>
              <w:t>pakāpeniska izvietošana</w:t>
            </w:r>
            <w:r w:rsidRPr="009420C1">
              <w:rPr>
                <w:rFonts w:ascii="Times New Roman" w:eastAsia="Calibri" w:hAnsi="Times New Roman" w:cs="Times New Roman"/>
                <w:kern w:val="0"/>
                <w:sz w:val="24"/>
                <w:szCs w:val="24"/>
                <w14:ligatures w14:val="none"/>
              </w:rPr>
              <w:t>)</w:t>
            </w:r>
          </w:p>
        </w:tc>
      </w:tr>
      <w:tr w:rsidR="009647AC" w:rsidRPr="00761B00" w14:paraId="0E6CD549" w14:textId="77777777" w:rsidTr="006502FE">
        <w:tc>
          <w:tcPr>
            <w:tcW w:w="1535" w:type="pct"/>
            <w:vAlign w:val="center"/>
          </w:tcPr>
          <w:p w14:paraId="40EF61A4"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lastRenderedPageBreak/>
              <w:t>Prasības kursa pasniedzējam:</w:t>
            </w:r>
          </w:p>
        </w:tc>
        <w:tc>
          <w:tcPr>
            <w:tcW w:w="3465" w:type="pct"/>
            <w:vAlign w:val="center"/>
          </w:tcPr>
          <w:p w14:paraId="57A5CD60" w14:textId="690795C7" w:rsidR="00707836" w:rsidRPr="00CD3D51" w:rsidRDefault="00707836" w:rsidP="00707836">
            <w:pPr>
              <w:pStyle w:val="ListParagraph"/>
              <w:numPr>
                <w:ilvl w:val="0"/>
                <w:numId w:val="4"/>
              </w:numPr>
              <w:spacing w:line="276" w:lineRule="auto"/>
              <w:ind w:left="317" w:hanging="283"/>
              <w:jc w:val="both"/>
              <w:rPr>
                <w:rFonts w:ascii="Times New Roman" w:hAnsi="Times New Roman" w:cs="Times New Roman"/>
                <w:sz w:val="24"/>
                <w:szCs w:val="24"/>
              </w:rPr>
            </w:pPr>
            <w:r w:rsidRPr="00CD3D51">
              <w:rPr>
                <w:rFonts w:ascii="Times New Roman" w:hAnsi="Times New Roman" w:cs="Times New Roman"/>
                <w:sz w:val="24"/>
                <w:szCs w:val="24"/>
              </w:rPr>
              <w:t xml:space="preserve">Pasniedzējam ir vismaz </w:t>
            </w:r>
            <w:r w:rsidR="00A44A0B">
              <w:rPr>
                <w:rFonts w:ascii="Times New Roman" w:hAnsi="Times New Roman" w:cs="Times New Roman"/>
                <w:sz w:val="24"/>
                <w:szCs w:val="24"/>
              </w:rPr>
              <w:t>piecu</w:t>
            </w:r>
            <w:r w:rsidRPr="00CD3D51">
              <w:rPr>
                <w:rFonts w:ascii="Times New Roman" w:hAnsi="Times New Roman" w:cs="Times New Roman"/>
                <w:sz w:val="24"/>
                <w:szCs w:val="24"/>
              </w:rPr>
              <w:t xml:space="preserve"> gadu darba pieredze nozarē, kurā tiks mācīti darbinieki, vai vismaz </w:t>
            </w:r>
            <w:r w:rsidR="00A44A0B" w:rsidRPr="00A44A0B">
              <w:rPr>
                <w:rFonts w:ascii="Times New Roman" w:hAnsi="Times New Roman" w:cs="Times New Roman"/>
                <w:sz w:val="24"/>
                <w:szCs w:val="24"/>
              </w:rPr>
              <w:t>piecu</w:t>
            </w:r>
            <w:r w:rsidRPr="00CD3D51">
              <w:rPr>
                <w:rFonts w:ascii="Times New Roman" w:hAnsi="Times New Roman" w:cs="Times New Roman"/>
                <w:sz w:val="24"/>
                <w:szCs w:val="24"/>
              </w:rPr>
              <w:t xml:space="preserve"> gadu pieredze mācību sniegšanā nozarē, kurā tiks mācīti darbinieki.</w:t>
            </w:r>
          </w:p>
          <w:p w14:paraId="190C7839" w14:textId="6EB3534C" w:rsidR="000B3C2A" w:rsidRPr="00CD3D51" w:rsidRDefault="00707836" w:rsidP="00D73C7E">
            <w:pPr>
              <w:pStyle w:val="ListParagraph"/>
              <w:numPr>
                <w:ilvl w:val="0"/>
                <w:numId w:val="4"/>
              </w:numPr>
              <w:spacing w:line="276" w:lineRule="auto"/>
              <w:ind w:left="317" w:hanging="283"/>
              <w:jc w:val="both"/>
              <w:rPr>
                <w:rFonts w:ascii="Times New Roman" w:hAnsi="Times New Roman" w:cs="Times New Roman"/>
                <w:sz w:val="24"/>
                <w:szCs w:val="24"/>
              </w:rPr>
            </w:pPr>
            <w:r w:rsidRPr="00CD3D51">
              <w:rPr>
                <w:rFonts w:ascii="Times New Roman" w:hAnsi="Times New Roman" w:cs="Times New Roman"/>
                <w:sz w:val="24"/>
                <w:szCs w:val="24"/>
              </w:rPr>
              <w:t>Pasniedzēja kvalifikācija mācību nozarē nav zemāka par kvalifikāciju, ko iegūs darbinieki, apgūstot mācības.</w:t>
            </w:r>
          </w:p>
        </w:tc>
      </w:tr>
      <w:tr w:rsidR="009647AC" w:rsidRPr="00761B00" w14:paraId="27320A03" w14:textId="77777777" w:rsidTr="006502FE">
        <w:tc>
          <w:tcPr>
            <w:tcW w:w="1535" w:type="pct"/>
            <w:vAlign w:val="center"/>
          </w:tcPr>
          <w:p w14:paraId="003F1C4D"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Mācību materiāli:</w:t>
            </w:r>
          </w:p>
        </w:tc>
        <w:tc>
          <w:tcPr>
            <w:tcW w:w="3465" w:type="pct"/>
            <w:vAlign w:val="center"/>
          </w:tcPr>
          <w:p w14:paraId="102D7417" w14:textId="77777777" w:rsidR="009647AC" w:rsidRPr="00CD3D51" w:rsidRDefault="009647AC">
            <w:pPr>
              <w:pStyle w:val="ListParagraph"/>
              <w:numPr>
                <w:ilvl w:val="0"/>
                <w:numId w:val="3"/>
              </w:numPr>
              <w:ind w:left="307"/>
              <w:rPr>
                <w:rFonts w:ascii="Times New Roman" w:hAnsi="Times New Roman" w:cs="Times New Roman"/>
                <w:sz w:val="24"/>
                <w:szCs w:val="24"/>
              </w:rPr>
            </w:pPr>
            <w:r w:rsidRPr="00CD3D51">
              <w:rPr>
                <w:rFonts w:ascii="Times New Roman" w:hAnsi="Times New Roman" w:cs="Times New Roman"/>
                <w:sz w:val="24"/>
                <w:szCs w:val="24"/>
              </w:rPr>
              <w:t>Audiovizuāli, drukāti vai elektroniski.</w:t>
            </w:r>
          </w:p>
          <w:p w14:paraId="3ACB6016" w14:textId="77777777" w:rsidR="009647AC" w:rsidRPr="00CD3D51" w:rsidRDefault="009647AC">
            <w:pPr>
              <w:pStyle w:val="ListParagraph"/>
              <w:numPr>
                <w:ilvl w:val="0"/>
                <w:numId w:val="3"/>
              </w:numPr>
              <w:ind w:left="307"/>
              <w:jc w:val="both"/>
              <w:rPr>
                <w:rFonts w:ascii="Times New Roman" w:hAnsi="Times New Roman" w:cs="Times New Roman"/>
                <w:sz w:val="24"/>
                <w:szCs w:val="24"/>
              </w:rPr>
            </w:pPr>
            <w:r w:rsidRPr="00CD3D51">
              <w:rPr>
                <w:rFonts w:ascii="Times New Roman" w:hAnsi="Times New Roman" w:cs="Times New Roman"/>
                <w:sz w:val="24"/>
                <w:szCs w:val="24"/>
              </w:rPr>
              <w:t xml:space="preserve">Ja mācībās paredzēti mācību materiāli, katram kursa dalībniekam jāizsniedz 1 mācību materiāla eksemplārs un viena mācību materiāla titullapas kopija Pasūtītājam (noformēta atbilstoši normatīvo aktu prasībām attiecībā uz vizuālo identitāti). </w:t>
            </w:r>
          </w:p>
        </w:tc>
      </w:tr>
      <w:tr w:rsidR="009647AC" w:rsidRPr="00761B00" w14:paraId="2FFDBF77" w14:textId="77777777" w:rsidTr="006502FE">
        <w:tc>
          <w:tcPr>
            <w:tcW w:w="1535" w:type="pct"/>
            <w:vAlign w:val="center"/>
          </w:tcPr>
          <w:p w14:paraId="45B6CEDC" w14:textId="402C5108"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Mācību kursa ilgums vienam dalībniekam (akadēmiskās stundas (1 māc.st. = 45 minūtes)):</w:t>
            </w:r>
          </w:p>
        </w:tc>
        <w:tc>
          <w:tcPr>
            <w:tcW w:w="3465" w:type="pct"/>
            <w:vAlign w:val="center"/>
          </w:tcPr>
          <w:p w14:paraId="2CB4D28A" w14:textId="0397735F" w:rsidR="009647AC" w:rsidRPr="008D66F5" w:rsidRDefault="007E19E9" w:rsidP="009647AC">
            <w:pPr>
              <w:rPr>
                <w:rFonts w:ascii="Times New Roman" w:hAnsi="Times New Roman" w:cs="Times New Roman"/>
                <w:sz w:val="24"/>
                <w:szCs w:val="24"/>
              </w:rPr>
            </w:pPr>
            <w:r>
              <w:rPr>
                <w:rFonts w:ascii="Times New Roman" w:hAnsi="Times New Roman" w:cs="Times New Roman"/>
                <w:sz w:val="24"/>
                <w:szCs w:val="24"/>
              </w:rPr>
              <w:t>10</w:t>
            </w:r>
            <w:r w:rsidR="009647AC" w:rsidRPr="008D66F5">
              <w:rPr>
                <w:rFonts w:ascii="Times New Roman" w:hAnsi="Times New Roman" w:cs="Times New Roman"/>
                <w:sz w:val="24"/>
                <w:szCs w:val="24"/>
              </w:rPr>
              <w:t xml:space="preserve"> akadēmiskās stundas</w:t>
            </w:r>
          </w:p>
        </w:tc>
      </w:tr>
      <w:tr w:rsidR="009647AC" w:rsidRPr="00761B00" w14:paraId="471DA6A2" w14:textId="77777777" w:rsidTr="006502FE">
        <w:tc>
          <w:tcPr>
            <w:tcW w:w="1535" w:type="pct"/>
            <w:vAlign w:val="center"/>
          </w:tcPr>
          <w:p w14:paraId="34A70F13"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Apmācāmo skaits:</w:t>
            </w:r>
          </w:p>
        </w:tc>
        <w:tc>
          <w:tcPr>
            <w:tcW w:w="3465" w:type="pct"/>
            <w:vAlign w:val="center"/>
          </w:tcPr>
          <w:p w14:paraId="1C781DD8" w14:textId="7A83369F" w:rsidR="009647AC" w:rsidRPr="00A63359" w:rsidRDefault="00D912CF" w:rsidP="009647AC">
            <w:pPr>
              <w:rPr>
                <w:rFonts w:ascii="Times New Roman" w:hAnsi="Times New Roman" w:cs="Times New Roman"/>
                <w:sz w:val="24"/>
                <w:szCs w:val="24"/>
              </w:rPr>
            </w:pPr>
            <w:bookmarkStart w:id="7" w:name="_Hlk210921166"/>
            <w:r w:rsidRPr="00A63359">
              <w:rPr>
                <w:rFonts w:ascii="Times New Roman" w:hAnsi="Times New Roman" w:cs="Times New Roman"/>
                <w:sz w:val="24"/>
                <w:szCs w:val="24"/>
              </w:rPr>
              <w:t>1 grupa līdz 20 dalībniekiem</w:t>
            </w:r>
            <w:bookmarkEnd w:id="7"/>
          </w:p>
        </w:tc>
      </w:tr>
      <w:tr w:rsidR="009647AC" w:rsidRPr="00761B00" w14:paraId="6AC531F5" w14:textId="77777777" w:rsidTr="006502FE">
        <w:tc>
          <w:tcPr>
            <w:tcW w:w="1535" w:type="pct"/>
            <w:vAlign w:val="center"/>
          </w:tcPr>
          <w:p w14:paraId="578E7369"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Apmācību veids:</w:t>
            </w:r>
          </w:p>
        </w:tc>
        <w:tc>
          <w:tcPr>
            <w:tcW w:w="3465" w:type="pct"/>
            <w:vAlign w:val="center"/>
          </w:tcPr>
          <w:p w14:paraId="0EEE65D4" w14:textId="6CF4A51F" w:rsidR="009647AC" w:rsidRPr="008D66F5" w:rsidRDefault="00D73C7E" w:rsidP="009647AC">
            <w:pPr>
              <w:rPr>
                <w:rFonts w:ascii="Times New Roman" w:hAnsi="Times New Roman" w:cs="Times New Roman"/>
                <w:sz w:val="24"/>
                <w:szCs w:val="24"/>
              </w:rPr>
            </w:pPr>
            <w:r w:rsidRPr="008D66F5">
              <w:rPr>
                <w:rFonts w:ascii="Times New Roman" w:hAnsi="Times New Roman" w:cs="Times New Roman"/>
                <w:sz w:val="24"/>
                <w:szCs w:val="24"/>
              </w:rPr>
              <w:t>Tiešsaiste</w:t>
            </w:r>
          </w:p>
        </w:tc>
      </w:tr>
      <w:tr w:rsidR="009647AC" w:rsidRPr="00761B00" w14:paraId="03FDC1D9" w14:textId="77777777" w:rsidTr="006502FE">
        <w:tc>
          <w:tcPr>
            <w:tcW w:w="1535" w:type="pct"/>
            <w:vAlign w:val="center"/>
          </w:tcPr>
          <w:p w14:paraId="2A1A69D5"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Apmācību valoda:</w:t>
            </w:r>
          </w:p>
        </w:tc>
        <w:tc>
          <w:tcPr>
            <w:tcW w:w="3465" w:type="pct"/>
            <w:vAlign w:val="center"/>
          </w:tcPr>
          <w:p w14:paraId="525AE486" w14:textId="2A8E6BB5" w:rsidR="009647AC" w:rsidRPr="008D66F5" w:rsidRDefault="00881E1C" w:rsidP="009647AC">
            <w:pPr>
              <w:rPr>
                <w:rFonts w:ascii="Times New Roman" w:hAnsi="Times New Roman" w:cs="Times New Roman"/>
                <w:sz w:val="24"/>
                <w:szCs w:val="24"/>
              </w:rPr>
            </w:pPr>
            <w:bookmarkStart w:id="8" w:name="_Hlk210921089"/>
            <w:r w:rsidRPr="008D66F5">
              <w:rPr>
                <w:rFonts w:ascii="Times New Roman" w:hAnsi="Times New Roman" w:cs="Times New Roman"/>
                <w:sz w:val="24"/>
                <w:szCs w:val="24"/>
              </w:rPr>
              <w:t xml:space="preserve">Latviešu </w:t>
            </w:r>
            <w:r w:rsidR="00D912CF">
              <w:rPr>
                <w:rFonts w:ascii="Times New Roman" w:hAnsi="Times New Roman" w:cs="Times New Roman"/>
                <w:sz w:val="24"/>
                <w:szCs w:val="24"/>
              </w:rPr>
              <w:t>vai</w:t>
            </w:r>
            <w:r w:rsidRPr="008D66F5">
              <w:rPr>
                <w:rFonts w:ascii="Times New Roman" w:hAnsi="Times New Roman" w:cs="Times New Roman"/>
                <w:sz w:val="24"/>
                <w:szCs w:val="24"/>
              </w:rPr>
              <w:t xml:space="preserve"> a</w:t>
            </w:r>
            <w:r w:rsidR="00D73C7E" w:rsidRPr="008D66F5">
              <w:rPr>
                <w:rFonts w:ascii="Times New Roman" w:hAnsi="Times New Roman" w:cs="Times New Roman"/>
                <w:sz w:val="24"/>
                <w:szCs w:val="24"/>
              </w:rPr>
              <w:t>ngļu</w:t>
            </w:r>
            <w:r w:rsidR="009647AC" w:rsidRPr="008D66F5">
              <w:rPr>
                <w:rFonts w:ascii="Times New Roman" w:hAnsi="Times New Roman" w:cs="Times New Roman"/>
                <w:sz w:val="24"/>
                <w:szCs w:val="24"/>
              </w:rPr>
              <w:t xml:space="preserve"> </w:t>
            </w:r>
            <w:bookmarkEnd w:id="8"/>
            <w:r w:rsidR="009647AC" w:rsidRPr="008D66F5">
              <w:rPr>
                <w:rFonts w:ascii="Times New Roman" w:hAnsi="Times New Roman" w:cs="Times New Roman"/>
                <w:sz w:val="24"/>
                <w:szCs w:val="24"/>
              </w:rPr>
              <w:t>valod</w:t>
            </w:r>
            <w:r w:rsidR="00D912CF">
              <w:rPr>
                <w:rFonts w:ascii="Times New Roman" w:hAnsi="Times New Roman" w:cs="Times New Roman"/>
                <w:sz w:val="24"/>
                <w:szCs w:val="24"/>
              </w:rPr>
              <w:t>ā</w:t>
            </w:r>
          </w:p>
        </w:tc>
      </w:tr>
      <w:tr w:rsidR="009647AC" w:rsidRPr="00761B00" w14:paraId="68BB1902" w14:textId="77777777" w:rsidTr="006502FE">
        <w:tc>
          <w:tcPr>
            <w:tcW w:w="1535" w:type="pct"/>
            <w:vAlign w:val="center"/>
          </w:tcPr>
          <w:p w14:paraId="39025B27" w14:textId="77777777" w:rsidR="009647AC" w:rsidRPr="00761B00" w:rsidRDefault="009647AC" w:rsidP="009647AC">
            <w:pPr>
              <w:rPr>
                <w:rFonts w:ascii="Times New Roman" w:hAnsi="Times New Roman" w:cs="Times New Roman"/>
                <w:b/>
                <w:sz w:val="24"/>
                <w:szCs w:val="24"/>
              </w:rPr>
            </w:pPr>
            <w:r w:rsidRPr="00761B00">
              <w:rPr>
                <w:rFonts w:ascii="Times New Roman" w:hAnsi="Times New Roman" w:cs="Times New Roman"/>
                <w:b/>
                <w:sz w:val="24"/>
                <w:szCs w:val="24"/>
              </w:rPr>
              <w:t>Citas prasības:</w:t>
            </w:r>
          </w:p>
        </w:tc>
        <w:tc>
          <w:tcPr>
            <w:tcW w:w="3465" w:type="pct"/>
            <w:vAlign w:val="center"/>
          </w:tcPr>
          <w:p w14:paraId="2A6FBF49" w14:textId="54D0D6C8" w:rsidR="009647AC" w:rsidRPr="00761B00" w:rsidRDefault="009647AC">
            <w:pPr>
              <w:pStyle w:val="ListParagraph"/>
              <w:numPr>
                <w:ilvl w:val="0"/>
                <w:numId w:val="2"/>
              </w:numPr>
              <w:ind w:left="714" w:hanging="357"/>
              <w:jc w:val="both"/>
              <w:rPr>
                <w:rFonts w:ascii="Times New Roman" w:hAnsi="Times New Roman" w:cs="Times New Roman"/>
                <w:sz w:val="24"/>
                <w:szCs w:val="24"/>
              </w:rPr>
            </w:pPr>
            <w:r w:rsidRPr="00761B00">
              <w:rPr>
                <w:rFonts w:ascii="Times New Roman" w:hAnsi="Times New Roman" w:cs="Times New Roman"/>
                <w:sz w:val="24"/>
                <w:szCs w:val="24"/>
              </w:rPr>
              <w:t>Pēc mācību kursa apguves Piegādātājam ir jāizsniedz dalībniekiem sertifikāts vai apliecība par apmācību kursa apguvi</w:t>
            </w:r>
            <w:r>
              <w:rPr>
                <w:rFonts w:ascii="Times New Roman" w:hAnsi="Times New Roman" w:cs="Times New Roman"/>
                <w:sz w:val="24"/>
                <w:szCs w:val="24"/>
              </w:rPr>
              <w:t>, vai jānodrošina dalībniekiem piekļuve, lai dalībnieki varētu lejupielādēt sertifikātu.</w:t>
            </w:r>
          </w:p>
          <w:p w14:paraId="1C0A1E60" w14:textId="1159868A" w:rsidR="009647AC" w:rsidRPr="00761B00" w:rsidRDefault="009647AC">
            <w:pPr>
              <w:pStyle w:val="ListParagraph"/>
              <w:numPr>
                <w:ilvl w:val="0"/>
                <w:numId w:val="2"/>
              </w:numPr>
              <w:ind w:left="714" w:hanging="357"/>
              <w:jc w:val="both"/>
              <w:rPr>
                <w:rFonts w:ascii="Times New Roman" w:hAnsi="Times New Roman" w:cs="Times New Roman"/>
                <w:sz w:val="24"/>
                <w:szCs w:val="24"/>
              </w:rPr>
            </w:pPr>
            <w:r w:rsidRPr="00761B00">
              <w:rPr>
                <w:rFonts w:ascii="Times New Roman" w:hAnsi="Times New Roman" w:cs="Times New Roman"/>
                <w:sz w:val="24"/>
                <w:szCs w:val="24"/>
              </w:rPr>
              <w:t>Piegādātājam jānodrošina, ka mācību laikā tiek nodrošināta dalībniek</w:t>
            </w:r>
            <w:r>
              <w:rPr>
                <w:rFonts w:ascii="Times New Roman" w:hAnsi="Times New Roman" w:cs="Times New Roman"/>
                <w:sz w:val="24"/>
                <w:szCs w:val="24"/>
              </w:rPr>
              <w:t>u</w:t>
            </w:r>
            <w:r w:rsidRPr="00761B00">
              <w:rPr>
                <w:rFonts w:ascii="Times New Roman" w:hAnsi="Times New Roman" w:cs="Times New Roman"/>
                <w:sz w:val="24"/>
                <w:szCs w:val="24"/>
              </w:rPr>
              <w:t xml:space="preserve"> </w:t>
            </w:r>
            <w:r>
              <w:rPr>
                <w:rFonts w:ascii="Times New Roman" w:hAnsi="Times New Roman" w:cs="Times New Roman"/>
                <w:sz w:val="24"/>
                <w:szCs w:val="24"/>
              </w:rPr>
              <w:t xml:space="preserve">uzskaite, veicot </w:t>
            </w:r>
            <w:proofErr w:type="spellStart"/>
            <w:r>
              <w:rPr>
                <w:rFonts w:ascii="Times New Roman" w:hAnsi="Times New Roman" w:cs="Times New Roman"/>
                <w:sz w:val="24"/>
                <w:szCs w:val="24"/>
              </w:rPr>
              <w:t>ekrānšāviņus</w:t>
            </w:r>
            <w:proofErr w:type="spellEnd"/>
            <w:r>
              <w:rPr>
                <w:rFonts w:ascii="Times New Roman" w:hAnsi="Times New Roman" w:cs="Times New Roman"/>
                <w:sz w:val="24"/>
                <w:szCs w:val="24"/>
              </w:rPr>
              <w:t xml:space="preserve"> vairākas reizes dienā katrā mācību dienā. </w:t>
            </w:r>
          </w:p>
          <w:p w14:paraId="750555D7" w14:textId="6F1D75C0" w:rsidR="009647AC" w:rsidRPr="00707836" w:rsidRDefault="009647AC" w:rsidP="00707836">
            <w:pPr>
              <w:pStyle w:val="ListParagraph"/>
              <w:numPr>
                <w:ilvl w:val="0"/>
                <w:numId w:val="2"/>
              </w:numPr>
              <w:ind w:left="714" w:hanging="357"/>
              <w:jc w:val="both"/>
              <w:rPr>
                <w:rFonts w:ascii="Times New Roman" w:hAnsi="Times New Roman" w:cs="Times New Roman"/>
                <w:sz w:val="24"/>
                <w:szCs w:val="24"/>
              </w:rPr>
            </w:pPr>
            <w:r w:rsidRPr="00761B00">
              <w:rPr>
                <w:rFonts w:ascii="Times New Roman" w:hAnsi="Times New Roman" w:cs="Times New Roman"/>
                <w:sz w:val="24"/>
                <w:szCs w:val="24"/>
              </w:rPr>
              <w:t>Jānodrošina, ka tiek uzrādīts projekta numurs “4.2.4.1/1/1/24/A/010” – mācību materiālos,</w:t>
            </w:r>
            <w:r>
              <w:rPr>
                <w:rFonts w:ascii="Times New Roman" w:hAnsi="Times New Roman" w:cs="Times New Roman"/>
                <w:sz w:val="24"/>
                <w:szCs w:val="24"/>
              </w:rPr>
              <w:t xml:space="preserve"> ja attiecināms,</w:t>
            </w:r>
            <w:r w:rsidRPr="00761B00">
              <w:rPr>
                <w:rFonts w:ascii="Times New Roman" w:hAnsi="Times New Roman" w:cs="Times New Roman"/>
                <w:sz w:val="24"/>
                <w:szCs w:val="24"/>
              </w:rPr>
              <w:t xml:space="preserve"> kā arī tiek ievērotas visas pārējās Eiropas Savienības fondu publicitātes un vizuālās identitātes prasības mācību laikā (mācību telpās), ievērojot Komunikācijas un redzamības noteikumus Eiropas Savienības finansējuma programmām 2021.-2027.gadam, pieejamas šeit: </w:t>
            </w:r>
            <w:hyperlink r:id="rId10" w:history="1">
              <w:r w:rsidRPr="00761B00">
                <w:rPr>
                  <w:rStyle w:val="Hyperlink"/>
                  <w:rFonts w:ascii="Times New Roman" w:hAnsi="Times New Roman" w:cs="Times New Roman"/>
                  <w:sz w:val="24"/>
                  <w:szCs w:val="24"/>
                </w:rPr>
                <w:t>https://www.esfondi.lv/guidelines_and_regulations_assets/ek_komunikacijas-un-redzamibas-noteikumi.pdf</w:t>
              </w:r>
            </w:hyperlink>
          </w:p>
        </w:tc>
      </w:tr>
      <w:bookmarkEnd w:id="6"/>
    </w:tbl>
    <w:p w14:paraId="5ABE4F92" w14:textId="77777777" w:rsidR="00046751" w:rsidRDefault="00046751" w:rsidP="00046751">
      <w:pPr>
        <w:shd w:val="clear" w:color="auto" w:fill="FFFFFF" w:themeFill="background1"/>
        <w:spacing w:after="0"/>
        <w:rPr>
          <w:rFonts w:ascii="Times New Roman" w:hAnsi="Times New Roman" w:cs="Times New Roman"/>
          <w:b/>
          <w:sz w:val="24"/>
          <w:szCs w:val="24"/>
          <w:u w:val="single"/>
        </w:rPr>
      </w:pPr>
    </w:p>
    <w:tbl>
      <w:tblPr>
        <w:tblStyle w:val="TableGrid"/>
        <w:tblW w:w="5000" w:type="pct"/>
        <w:tblLayout w:type="fixed"/>
        <w:tblLook w:val="04A0" w:firstRow="1" w:lastRow="0" w:firstColumn="1" w:lastColumn="0" w:noHBand="0" w:noVBand="1"/>
      </w:tblPr>
      <w:tblGrid>
        <w:gridCol w:w="2547"/>
        <w:gridCol w:w="5749"/>
      </w:tblGrid>
      <w:tr w:rsidR="00521BDB" w:rsidRPr="00761B00" w14:paraId="4380E769" w14:textId="77777777" w:rsidTr="008F3A23">
        <w:trPr>
          <w:trHeight w:val="328"/>
        </w:trPr>
        <w:tc>
          <w:tcPr>
            <w:tcW w:w="1535" w:type="pct"/>
          </w:tcPr>
          <w:p w14:paraId="5EBA9D5F" w14:textId="77777777" w:rsidR="00521BDB" w:rsidRPr="00761B00" w:rsidRDefault="00521BDB" w:rsidP="008F3A23">
            <w:pPr>
              <w:rPr>
                <w:rFonts w:ascii="Times New Roman" w:hAnsi="Times New Roman" w:cs="Times New Roman"/>
                <w:b/>
                <w:sz w:val="24"/>
                <w:szCs w:val="24"/>
              </w:rPr>
            </w:pPr>
            <w:r w:rsidRPr="00761B00">
              <w:rPr>
                <w:rFonts w:ascii="Times New Roman" w:hAnsi="Times New Roman" w:cs="Times New Roman"/>
                <w:b/>
                <w:sz w:val="24"/>
                <w:szCs w:val="24"/>
              </w:rPr>
              <w:t xml:space="preserve">Mācību kursa nosaukums: </w:t>
            </w:r>
          </w:p>
        </w:tc>
        <w:tc>
          <w:tcPr>
            <w:tcW w:w="3465" w:type="pct"/>
            <w:vAlign w:val="center"/>
          </w:tcPr>
          <w:p w14:paraId="3834251F" w14:textId="73024488" w:rsidR="00521BDB" w:rsidRPr="00761B00" w:rsidRDefault="00E5125A" w:rsidP="008F3A23">
            <w:pPr>
              <w:jc w:val="both"/>
              <w:rPr>
                <w:rFonts w:ascii="Times New Roman" w:hAnsi="Times New Roman" w:cs="Times New Roman"/>
                <w:b/>
                <w:bCs/>
                <w:sz w:val="24"/>
                <w:szCs w:val="24"/>
              </w:rPr>
            </w:pPr>
            <w:r w:rsidRPr="00E5125A">
              <w:rPr>
                <w:rFonts w:ascii="Times New Roman" w:hAnsi="Times New Roman" w:cs="Times New Roman"/>
                <w:b/>
                <w:sz w:val="24"/>
                <w:szCs w:val="24"/>
                <w:lang w:val="en-US"/>
              </w:rPr>
              <w:t xml:space="preserve">Kubernetes </w:t>
            </w:r>
            <w:r>
              <w:rPr>
                <w:rFonts w:ascii="Times New Roman" w:hAnsi="Times New Roman" w:cs="Times New Roman"/>
                <w:b/>
                <w:sz w:val="24"/>
                <w:szCs w:val="24"/>
                <w:lang w:val="en-US"/>
              </w:rPr>
              <w:t>un</w:t>
            </w:r>
            <w:r w:rsidRPr="00E5125A">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w:t>
            </w:r>
            <w:r w:rsidRPr="00E5125A">
              <w:rPr>
                <w:rFonts w:ascii="Times New Roman" w:hAnsi="Times New Roman" w:cs="Times New Roman"/>
                <w:b/>
                <w:sz w:val="24"/>
                <w:szCs w:val="24"/>
                <w:lang w:val="en-US"/>
              </w:rPr>
              <w:t>latform</w:t>
            </w:r>
            <w:r>
              <w:rPr>
                <w:rFonts w:ascii="Times New Roman" w:hAnsi="Times New Roman" w:cs="Times New Roman"/>
                <w:b/>
                <w:sz w:val="24"/>
                <w:szCs w:val="24"/>
                <w:lang w:val="en-US"/>
              </w:rPr>
              <w:t>u</w:t>
            </w:r>
            <w:proofErr w:type="spellEnd"/>
            <w:r w:rsidRPr="00E5125A">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inženierija</w:t>
            </w:r>
            <w:proofErr w:type="spellEnd"/>
            <w:r w:rsidR="007E19E9">
              <w:rPr>
                <w:rFonts w:ascii="Times New Roman" w:hAnsi="Times New Roman" w:cs="Times New Roman"/>
                <w:b/>
                <w:sz w:val="24"/>
                <w:szCs w:val="24"/>
                <w:lang w:val="en-US"/>
              </w:rPr>
              <w:t xml:space="preserve"> </w:t>
            </w:r>
            <w:proofErr w:type="spellStart"/>
            <w:r w:rsidR="007E19E9" w:rsidRPr="007E19E9">
              <w:rPr>
                <w:rFonts w:ascii="Times New Roman" w:hAnsi="Times New Roman" w:cs="Times New Roman"/>
                <w:b/>
                <w:sz w:val="24"/>
                <w:szCs w:val="24"/>
                <w:lang w:val="en-US"/>
              </w:rPr>
              <w:t>padziļināts</w:t>
            </w:r>
            <w:proofErr w:type="spellEnd"/>
            <w:r w:rsidR="007E19E9" w:rsidRPr="007E19E9">
              <w:rPr>
                <w:rFonts w:ascii="Times New Roman" w:hAnsi="Times New Roman" w:cs="Times New Roman"/>
                <w:b/>
                <w:sz w:val="24"/>
                <w:szCs w:val="24"/>
                <w:lang w:val="en-US"/>
              </w:rPr>
              <w:t xml:space="preserve"> </w:t>
            </w:r>
            <w:proofErr w:type="spellStart"/>
            <w:r w:rsidR="007E19E9" w:rsidRPr="007E19E9">
              <w:rPr>
                <w:rFonts w:ascii="Times New Roman" w:hAnsi="Times New Roman" w:cs="Times New Roman"/>
                <w:b/>
                <w:sz w:val="24"/>
                <w:szCs w:val="24"/>
                <w:lang w:val="en-US"/>
              </w:rPr>
              <w:t>līmenis</w:t>
            </w:r>
            <w:proofErr w:type="spellEnd"/>
          </w:p>
        </w:tc>
      </w:tr>
      <w:tr w:rsidR="00521BDB" w:rsidRPr="00761B00" w14:paraId="64F402C1" w14:textId="77777777" w:rsidTr="008F3A23">
        <w:trPr>
          <w:trHeight w:val="983"/>
        </w:trPr>
        <w:tc>
          <w:tcPr>
            <w:tcW w:w="1535" w:type="pct"/>
          </w:tcPr>
          <w:p w14:paraId="433A761E" w14:textId="77777777" w:rsidR="00521BDB" w:rsidRPr="00761B00" w:rsidRDefault="00521BDB" w:rsidP="008F3A23">
            <w:pPr>
              <w:rPr>
                <w:rFonts w:ascii="Times New Roman" w:hAnsi="Times New Roman" w:cs="Times New Roman"/>
                <w:b/>
                <w:sz w:val="24"/>
                <w:szCs w:val="24"/>
              </w:rPr>
            </w:pPr>
          </w:p>
          <w:p w14:paraId="34D247F9" w14:textId="77777777" w:rsidR="00521BDB" w:rsidRPr="00761B00" w:rsidRDefault="00521BDB" w:rsidP="008F3A23">
            <w:pPr>
              <w:rPr>
                <w:rFonts w:ascii="Times New Roman" w:hAnsi="Times New Roman" w:cs="Times New Roman"/>
                <w:b/>
                <w:sz w:val="24"/>
                <w:szCs w:val="24"/>
              </w:rPr>
            </w:pPr>
            <w:r w:rsidRPr="00761B00">
              <w:rPr>
                <w:rFonts w:ascii="Times New Roman" w:hAnsi="Times New Roman" w:cs="Times New Roman"/>
                <w:b/>
                <w:sz w:val="24"/>
                <w:szCs w:val="24"/>
              </w:rPr>
              <w:t>Mācību kursā obligāti ietveramas tēmas:</w:t>
            </w:r>
          </w:p>
        </w:tc>
        <w:tc>
          <w:tcPr>
            <w:tcW w:w="3465" w:type="pct"/>
            <w:shd w:val="clear" w:color="auto" w:fill="FFFFFF" w:themeFill="background1"/>
          </w:tcPr>
          <w:p w14:paraId="1980831B" w14:textId="3AA405A4" w:rsidR="00E5125A" w:rsidRPr="00E5125A" w:rsidRDefault="00E5125A" w:rsidP="00E5125A">
            <w:pPr>
              <w:shd w:val="clear" w:color="auto" w:fill="FFFFFF"/>
              <w:spacing w:after="120"/>
              <w:ind w:left="601" w:hanging="567"/>
              <w:jc w:val="both"/>
              <w:rPr>
                <w:rFonts w:ascii="Times New Roman" w:eastAsia="Calibri" w:hAnsi="Times New Roman" w:cs="Times New Roman"/>
                <w:kern w:val="0"/>
                <w:sz w:val="24"/>
                <w:szCs w:val="24"/>
                <w14:ligatures w14:val="none"/>
              </w:rPr>
            </w:pPr>
            <w:r w:rsidRPr="00E5125A">
              <w:rPr>
                <w:rFonts w:ascii="Times New Roman" w:eastAsia="Calibri" w:hAnsi="Times New Roman" w:cs="Times New Roman"/>
                <w:kern w:val="0"/>
                <w:sz w:val="24"/>
                <w:szCs w:val="24"/>
                <w14:ligatures w14:val="none"/>
              </w:rPr>
              <w:t>•</w:t>
            </w:r>
            <w:r w:rsidRPr="00E5125A">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P</w:t>
            </w:r>
            <w:r w:rsidRPr="00E5125A">
              <w:rPr>
                <w:rFonts w:ascii="Times New Roman" w:eastAsia="Calibri" w:hAnsi="Times New Roman" w:cs="Times New Roman"/>
                <w:kern w:val="0"/>
                <w:sz w:val="24"/>
                <w:szCs w:val="24"/>
                <w14:ligatures w14:val="none"/>
              </w:rPr>
              <w:t>latformu inženierija</w:t>
            </w:r>
            <w:r w:rsidR="002A1139">
              <w:rPr>
                <w:rFonts w:ascii="Times New Roman" w:eastAsia="Calibri" w:hAnsi="Times New Roman" w:cs="Times New Roman"/>
                <w:kern w:val="0"/>
                <w:sz w:val="24"/>
                <w:szCs w:val="24"/>
                <w14:ligatures w14:val="none"/>
              </w:rPr>
              <w:t>s</w:t>
            </w:r>
            <w:r w:rsidRPr="00E5125A">
              <w:rPr>
                <w:rFonts w:ascii="Times New Roman" w:eastAsia="Calibri" w:hAnsi="Times New Roman" w:cs="Times New Roman"/>
                <w:kern w:val="0"/>
                <w:sz w:val="24"/>
                <w:szCs w:val="24"/>
                <w14:ligatures w14:val="none"/>
              </w:rPr>
              <w:t xml:space="preserve"> </w:t>
            </w:r>
            <w:r w:rsidR="002A1139" w:rsidRPr="002A1139">
              <w:rPr>
                <w:rFonts w:ascii="Times New Roman" w:eastAsia="Calibri" w:hAnsi="Times New Roman" w:cs="Times New Roman"/>
                <w:kern w:val="0"/>
                <w:sz w:val="24"/>
                <w:szCs w:val="24"/>
                <w14:ligatures w14:val="none"/>
              </w:rPr>
              <w:t>modeļi un prakse</w:t>
            </w:r>
          </w:p>
          <w:p w14:paraId="723261AC" w14:textId="5BEADBB4" w:rsidR="00E5125A" w:rsidRPr="00E5125A" w:rsidRDefault="00E5125A" w:rsidP="00E5125A">
            <w:pPr>
              <w:shd w:val="clear" w:color="auto" w:fill="FFFFFF"/>
              <w:spacing w:after="120"/>
              <w:ind w:left="601" w:hanging="567"/>
              <w:jc w:val="both"/>
              <w:rPr>
                <w:rFonts w:ascii="Times New Roman" w:eastAsia="Calibri" w:hAnsi="Times New Roman" w:cs="Times New Roman"/>
                <w:kern w:val="0"/>
                <w:sz w:val="24"/>
                <w:szCs w:val="24"/>
                <w14:ligatures w14:val="none"/>
              </w:rPr>
            </w:pPr>
            <w:r w:rsidRPr="00E5125A">
              <w:rPr>
                <w:rFonts w:ascii="Times New Roman" w:eastAsia="Calibri" w:hAnsi="Times New Roman" w:cs="Times New Roman"/>
                <w:kern w:val="0"/>
                <w:sz w:val="24"/>
                <w:szCs w:val="24"/>
                <w14:ligatures w14:val="none"/>
              </w:rPr>
              <w:t>•</w:t>
            </w:r>
            <w:r w:rsidRPr="00E5125A">
              <w:rPr>
                <w:rFonts w:ascii="Times New Roman" w:eastAsia="Calibri" w:hAnsi="Times New Roman" w:cs="Times New Roman"/>
                <w:kern w:val="0"/>
                <w:sz w:val="24"/>
                <w:szCs w:val="24"/>
                <w14:ligatures w14:val="none"/>
              </w:rPr>
              <w:tab/>
            </w:r>
            <w:proofErr w:type="spellStart"/>
            <w:r w:rsidRPr="00E5125A">
              <w:rPr>
                <w:rFonts w:ascii="Times New Roman" w:eastAsia="Calibri" w:hAnsi="Times New Roman" w:cs="Times New Roman"/>
                <w:kern w:val="0"/>
                <w:sz w:val="24"/>
                <w:szCs w:val="24"/>
                <w14:ligatures w14:val="none"/>
              </w:rPr>
              <w:t>Argo</w:t>
            </w:r>
            <w:proofErr w:type="spellEnd"/>
            <w:r w:rsidRPr="00E5125A">
              <w:rPr>
                <w:rFonts w:ascii="Times New Roman" w:eastAsia="Calibri" w:hAnsi="Times New Roman" w:cs="Times New Roman"/>
                <w:kern w:val="0"/>
                <w:sz w:val="24"/>
                <w:szCs w:val="24"/>
                <w14:ligatures w14:val="none"/>
              </w:rPr>
              <w:t xml:space="preserve"> CD </w:t>
            </w:r>
            <w:r w:rsidR="002A1139" w:rsidRPr="002A1139">
              <w:rPr>
                <w:rFonts w:ascii="Times New Roman" w:eastAsia="Calibri" w:hAnsi="Times New Roman" w:cs="Times New Roman"/>
                <w:kern w:val="0"/>
                <w:sz w:val="24"/>
                <w:szCs w:val="24"/>
                <w14:ligatures w14:val="none"/>
              </w:rPr>
              <w:t>un uzlabota piegāde</w:t>
            </w:r>
            <w:r w:rsidRPr="00E5125A">
              <w:rPr>
                <w:rFonts w:ascii="Times New Roman" w:eastAsia="Calibri" w:hAnsi="Times New Roman" w:cs="Times New Roman"/>
                <w:kern w:val="0"/>
                <w:sz w:val="24"/>
                <w:szCs w:val="24"/>
                <w14:ligatures w14:val="none"/>
              </w:rPr>
              <w:t xml:space="preserve"> (</w:t>
            </w:r>
            <w:proofErr w:type="spellStart"/>
            <w:r w:rsidRPr="00E5125A">
              <w:rPr>
                <w:rFonts w:ascii="Times New Roman" w:eastAsia="Calibri" w:hAnsi="Times New Roman" w:cs="Times New Roman"/>
                <w:kern w:val="0"/>
                <w:sz w:val="24"/>
                <w:szCs w:val="24"/>
                <w14:ligatures w14:val="none"/>
              </w:rPr>
              <w:t>Argo</w:t>
            </w:r>
            <w:proofErr w:type="spellEnd"/>
            <w:r w:rsidRPr="00E5125A">
              <w:rPr>
                <w:rFonts w:ascii="Times New Roman" w:eastAsia="Calibri" w:hAnsi="Times New Roman" w:cs="Times New Roman"/>
                <w:kern w:val="0"/>
                <w:sz w:val="24"/>
                <w:szCs w:val="24"/>
                <w14:ligatures w14:val="none"/>
              </w:rPr>
              <w:t xml:space="preserve"> </w:t>
            </w:r>
            <w:r w:rsidR="002A1139">
              <w:rPr>
                <w:rFonts w:ascii="Times New Roman" w:eastAsia="Calibri" w:hAnsi="Times New Roman" w:cs="Times New Roman"/>
                <w:kern w:val="0"/>
                <w:sz w:val="24"/>
                <w:szCs w:val="24"/>
                <w14:ligatures w14:val="none"/>
              </w:rPr>
              <w:t>p</w:t>
            </w:r>
            <w:r w:rsidR="00FA5562">
              <w:rPr>
                <w:rFonts w:ascii="Times New Roman" w:eastAsia="Calibri" w:hAnsi="Times New Roman" w:cs="Times New Roman"/>
                <w:kern w:val="0"/>
                <w:sz w:val="24"/>
                <w:szCs w:val="24"/>
                <w14:ligatures w14:val="none"/>
              </w:rPr>
              <w:t>akāpeniska</w:t>
            </w:r>
            <w:r w:rsidR="002A1139">
              <w:rPr>
                <w:rFonts w:ascii="Times New Roman" w:eastAsia="Calibri" w:hAnsi="Times New Roman" w:cs="Times New Roman"/>
                <w:kern w:val="0"/>
                <w:sz w:val="24"/>
                <w:szCs w:val="24"/>
                <w14:ligatures w14:val="none"/>
              </w:rPr>
              <w:t xml:space="preserve"> izvietošana</w:t>
            </w:r>
            <w:r w:rsidRPr="00E5125A">
              <w:rPr>
                <w:rFonts w:ascii="Times New Roman" w:eastAsia="Calibri" w:hAnsi="Times New Roman" w:cs="Times New Roman"/>
                <w:kern w:val="0"/>
                <w:sz w:val="24"/>
                <w:szCs w:val="24"/>
                <w14:ligatures w14:val="none"/>
              </w:rPr>
              <w:t xml:space="preserve">) </w:t>
            </w:r>
          </w:p>
          <w:p w14:paraId="11D9EC89" w14:textId="6C384607" w:rsidR="00E5125A" w:rsidRPr="00E5125A" w:rsidRDefault="00E5125A" w:rsidP="00E5125A">
            <w:pPr>
              <w:shd w:val="clear" w:color="auto" w:fill="FFFFFF"/>
              <w:spacing w:after="120"/>
              <w:ind w:left="601" w:hanging="567"/>
              <w:jc w:val="both"/>
              <w:rPr>
                <w:rFonts w:ascii="Times New Roman" w:eastAsia="Calibri" w:hAnsi="Times New Roman" w:cs="Times New Roman"/>
                <w:kern w:val="0"/>
                <w:sz w:val="24"/>
                <w:szCs w:val="24"/>
                <w14:ligatures w14:val="none"/>
              </w:rPr>
            </w:pPr>
            <w:r w:rsidRPr="00E5125A">
              <w:rPr>
                <w:rFonts w:ascii="Times New Roman" w:eastAsia="Calibri" w:hAnsi="Times New Roman" w:cs="Times New Roman"/>
                <w:kern w:val="0"/>
                <w:sz w:val="24"/>
                <w:szCs w:val="24"/>
                <w14:ligatures w14:val="none"/>
              </w:rPr>
              <w:lastRenderedPageBreak/>
              <w:t>•</w:t>
            </w:r>
            <w:r w:rsidRPr="00E5125A">
              <w:rPr>
                <w:rFonts w:ascii="Times New Roman" w:eastAsia="Calibri" w:hAnsi="Times New Roman" w:cs="Times New Roman"/>
                <w:kern w:val="0"/>
                <w:sz w:val="24"/>
                <w:szCs w:val="24"/>
                <w14:ligatures w14:val="none"/>
              </w:rPr>
              <w:tab/>
            </w:r>
            <w:r w:rsidR="00FA5562" w:rsidRPr="00FA5562">
              <w:rPr>
                <w:rFonts w:ascii="Times New Roman" w:eastAsia="Calibri" w:hAnsi="Times New Roman" w:cs="Times New Roman"/>
                <w:kern w:val="0"/>
                <w:sz w:val="24"/>
                <w:szCs w:val="24"/>
                <w14:ligatures w14:val="none"/>
              </w:rPr>
              <w:t>Pielāgotas resursu definīcijas (CRD) un operatori</w:t>
            </w:r>
            <w:r w:rsidRPr="00E5125A">
              <w:rPr>
                <w:rFonts w:ascii="Times New Roman" w:eastAsia="Calibri" w:hAnsi="Times New Roman" w:cs="Times New Roman"/>
                <w:kern w:val="0"/>
                <w:sz w:val="24"/>
                <w:szCs w:val="24"/>
                <w14:ligatures w14:val="none"/>
              </w:rPr>
              <w:t xml:space="preserve"> </w:t>
            </w:r>
          </w:p>
          <w:p w14:paraId="705410B8" w14:textId="3F525BCD" w:rsidR="00E5125A" w:rsidRPr="00E5125A" w:rsidRDefault="00E5125A" w:rsidP="00E5125A">
            <w:pPr>
              <w:shd w:val="clear" w:color="auto" w:fill="FFFFFF"/>
              <w:spacing w:after="120"/>
              <w:ind w:left="601" w:hanging="567"/>
              <w:jc w:val="both"/>
              <w:rPr>
                <w:rFonts w:ascii="Times New Roman" w:eastAsia="Calibri" w:hAnsi="Times New Roman" w:cs="Times New Roman"/>
                <w:kern w:val="0"/>
                <w:sz w:val="24"/>
                <w:szCs w:val="24"/>
                <w14:ligatures w14:val="none"/>
              </w:rPr>
            </w:pPr>
            <w:r w:rsidRPr="00E5125A">
              <w:rPr>
                <w:rFonts w:ascii="Times New Roman" w:eastAsia="Calibri" w:hAnsi="Times New Roman" w:cs="Times New Roman"/>
                <w:kern w:val="0"/>
                <w:sz w:val="24"/>
                <w:szCs w:val="24"/>
                <w14:ligatures w14:val="none"/>
              </w:rPr>
              <w:t>•</w:t>
            </w:r>
            <w:r w:rsidRPr="00E5125A">
              <w:rPr>
                <w:rFonts w:ascii="Times New Roman" w:eastAsia="Calibri" w:hAnsi="Times New Roman" w:cs="Times New Roman"/>
                <w:kern w:val="0"/>
                <w:sz w:val="24"/>
                <w:szCs w:val="24"/>
                <w14:ligatures w14:val="none"/>
              </w:rPr>
              <w:tab/>
            </w:r>
            <w:r w:rsidR="00FA5562" w:rsidRPr="00FA5562">
              <w:rPr>
                <w:rFonts w:ascii="Times New Roman" w:eastAsia="Calibri" w:hAnsi="Times New Roman" w:cs="Times New Roman"/>
                <w:kern w:val="0"/>
                <w:sz w:val="24"/>
                <w:szCs w:val="24"/>
                <w14:ligatures w14:val="none"/>
              </w:rPr>
              <w:t xml:space="preserve">Politiku pārvaldība ar </w:t>
            </w:r>
            <w:proofErr w:type="spellStart"/>
            <w:r w:rsidR="00FA5562" w:rsidRPr="00FA5562">
              <w:rPr>
                <w:rFonts w:ascii="Times New Roman" w:eastAsia="Calibri" w:hAnsi="Times New Roman" w:cs="Times New Roman"/>
                <w:kern w:val="0"/>
                <w:sz w:val="24"/>
                <w:szCs w:val="24"/>
                <w14:ligatures w14:val="none"/>
              </w:rPr>
              <w:t>Kyverno</w:t>
            </w:r>
            <w:proofErr w:type="spellEnd"/>
            <w:r w:rsidRPr="00E5125A">
              <w:rPr>
                <w:rFonts w:ascii="Times New Roman" w:eastAsia="Calibri" w:hAnsi="Times New Roman" w:cs="Times New Roman"/>
                <w:kern w:val="0"/>
                <w:sz w:val="24"/>
                <w:szCs w:val="24"/>
                <w14:ligatures w14:val="none"/>
              </w:rPr>
              <w:t xml:space="preserve"> </w:t>
            </w:r>
          </w:p>
          <w:p w14:paraId="369A9FDF" w14:textId="711BDD30" w:rsidR="00521BDB" w:rsidRPr="00707836" w:rsidRDefault="00E5125A" w:rsidP="00E5125A">
            <w:pPr>
              <w:shd w:val="clear" w:color="auto" w:fill="FFFFFF"/>
              <w:spacing w:after="120"/>
              <w:ind w:left="601" w:hanging="567"/>
              <w:jc w:val="both"/>
              <w:rPr>
                <w:rFonts w:ascii="Times New Roman" w:eastAsia="Calibri" w:hAnsi="Times New Roman" w:cs="Times New Roman"/>
                <w:kern w:val="0"/>
                <w:sz w:val="24"/>
                <w:szCs w:val="24"/>
                <w:highlight w:val="yellow"/>
                <w14:ligatures w14:val="none"/>
              </w:rPr>
            </w:pPr>
            <w:r w:rsidRPr="00E5125A">
              <w:rPr>
                <w:rFonts w:ascii="Times New Roman" w:eastAsia="Calibri" w:hAnsi="Times New Roman" w:cs="Times New Roman"/>
                <w:kern w:val="0"/>
                <w:sz w:val="24"/>
                <w:szCs w:val="24"/>
                <w14:ligatures w14:val="none"/>
              </w:rPr>
              <w:t>•</w:t>
            </w:r>
            <w:r w:rsidRPr="00E5125A">
              <w:rPr>
                <w:rFonts w:ascii="Times New Roman" w:eastAsia="Calibri" w:hAnsi="Times New Roman" w:cs="Times New Roman"/>
                <w:kern w:val="0"/>
                <w:sz w:val="24"/>
                <w:szCs w:val="24"/>
                <w14:ligatures w14:val="none"/>
              </w:rPr>
              <w:tab/>
            </w:r>
            <w:proofErr w:type="spellStart"/>
            <w:r w:rsidRPr="00E5125A">
              <w:rPr>
                <w:rFonts w:ascii="Times New Roman" w:eastAsia="Calibri" w:hAnsi="Times New Roman" w:cs="Times New Roman"/>
                <w:kern w:val="0"/>
                <w:sz w:val="24"/>
                <w:szCs w:val="24"/>
                <w14:ligatures w14:val="none"/>
              </w:rPr>
              <w:t>Crossplane</w:t>
            </w:r>
            <w:proofErr w:type="spellEnd"/>
            <w:r w:rsidRPr="00E5125A">
              <w:rPr>
                <w:rFonts w:ascii="Times New Roman" w:eastAsia="Calibri" w:hAnsi="Times New Roman" w:cs="Times New Roman"/>
                <w:kern w:val="0"/>
                <w:sz w:val="24"/>
                <w:szCs w:val="24"/>
                <w14:ligatures w14:val="none"/>
              </w:rPr>
              <w:t xml:space="preserve"> </w:t>
            </w:r>
            <w:r w:rsidR="00FA5562">
              <w:rPr>
                <w:rFonts w:ascii="Times New Roman" w:eastAsia="Calibri" w:hAnsi="Times New Roman" w:cs="Times New Roman"/>
                <w:kern w:val="0"/>
                <w:sz w:val="24"/>
                <w:szCs w:val="24"/>
                <w14:ligatures w14:val="none"/>
              </w:rPr>
              <w:t>un</w:t>
            </w:r>
            <w:r w:rsidRPr="00E5125A">
              <w:rPr>
                <w:rFonts w:ascii="Times New Roman" w:eastAsia="Calibri" w:hAnsi="Times New Roman" w:cs="Times New Roman"/>
                <w:kern w:val="0"/>
                <w:sz w:val="24"/>
                <w:szCs w:val="24"/>
                <w14:ligatures w14:val="none"/>
              </w:rPr>
              <w:t xml:space="preserve"> </w:t>
            </w:r>
            <w:proofErr w:type="spellStart"/>
            <w:r w:rsidRPr="00E5125A">
              <w:rPr>
                <w:rFonts w:ascii="Times New Roman" w:eastAsia="Calibri" w:hAnsi="Times New Roman" w:cs="Times New Roman"/>
                <w:kern w:val="0"/>
                <w:sz w:val="24"/>
                <w:szCs w:val="24"/>
                <w14:ligatures w14:val="none"/>
              </w:rPr>
              <w:t>Kratix</w:t>
            </w:r>
            <w:proofErr w:type="spellEnd"/>
            <w:r w:rsidRPr="00E5125A">
              <w:rPr>
                <w:rFonts w:ascii="Times New Roman" w:eastAsia="Calibri" w:hAnsi="Times New Roman" w:cs="Times New Roman"/>
                <w:kern w:val="0"/>
                <w:sz w:val="24"/>
                <w:szCs w:val="24"/>
                <w14:ligatures w14:val="none"/>
              </w:rPr>
              <w:t xml:space="preserve"> </w:t>
            </w:r>
            <w:r w:rsidR="00FA5562" w:rsidRPr="00FA5562">
              <w:rPr>
                <w:rFonts w:ascii="Times New Roman" w:eastAsia="Calibri" w:hAnsi="Times New Roman" w:cs="Times New Roman"/>
                <w:kern w:val="0"/>
                <w:sz w:val="24"/>
                <w:szCs w:val="24"/>
                <w14:ligatures w14:val="none"/>
              </w:rPr>
              <w:t>infrastruktūras koordinācijai</w:t>
            </w:r>
          </w:p>
        </w:tc>
      </w:tr>
      <w:tr w:rsidR="00521BDB" w:rsidRPr="00761B00" w14:paraId="503E46F3" w14:textId="77777777" w:rsidTr="008F3A23">
        <w:tc>
          <w:tcPr>
            <w:tcW w:w="1535" w:type="pct"/>
            <w:vAlign w:val="center"/>
          </w:tcPr>
          <w:p w14:paraId="001A90AA" w14:textId="77777777" w:rsidR="00521BDB" w:rsidRPr="00761B00" w:rsidRDefault="00521BDB" w:rsidP="008F3A23">
            <w:pPr>
              <w:rPr>
                <w:rFonts w:ascii="Times New Roman" w:hAnsi="Times New Roman" w:cs="Times New Roman"/>
                <w:b/>
                <w:sz w:val="24"/>
                <w:szCs w:val="24"/>
              </w:rPr>
            </w:pPr>
            <w:r w:rsidRPr="00761B00">
              <w:rPr>
                <w:rFonts w:ascii="Times New Roman" w:hAnsi="Times New Roman" w:cs="Times New Roman"/>
                <w:b/>
                <w:sz w:val="24"/>
                <w:szCs w:val="24"/>
              </w:rPr>
              <w:lastRenderedPageBreak/>
              <w:t>Prasības kursa pasniedzējam:</w:t>
            </w:r>
          </w:p>
        </w:tc>
        <w:tc>
          <w:tcPr>
            <w:tcW w:w="3465" w:type="pct"/>
            <w:vAlign w:val="center"/>
          </w:tcPr>
          <w:p w14:paraId="162C887A" w14:textId="2EB33072" w:rsidR="00521BDB" w:rsidRPr="00CD3D51" w:rsidRDefault="00521BDB" w:rsidP="008F3A23">
            <w:pPr>
              <w:pStyle w:val="ListParagraph"/>
              <w:numPr>
                <w:ilvl w:val="0"/>
                <w:numId w:val="4"/>
              </w:numPr>
              <w:spacing w:line="276" w:lineRule="auto"/>
              <w:ind w:left="317" w:hanging="283"/>
              <w:jc w:val="both"/>
              <w:rPr>
                <w:rFonts w:ascii="Times New Roman" w:hAnsi="Times New Roman" w:cs="Times New Roman"/>
                <w:sz w:val="24"/>
                <w:szCs w:val="24"/>
              </w:rPr>
            </w:pPr>
            <w:r w:rsidRPr="00CD3D51">
              <w:rPr>
                <w:rFonts w:ascii="Times New Roman" w:hAnsi="Times New Roman" w:cs="Times New Roman"/>
                <w:sz w:val="24"/>
                <w:szCs w:val="24"/>
              </w:rPr>
              <w:t xml:space="preserve">Pasniedzējam ir vismaz </w:t>
            </w:r>
            <w:r w:rsidR="00A44A0B" w:rsidRPr="00A44A0B">
              <w:rPr>
                <w:rFonts w:ascii="Times New Roman" w:hAnsi="Times New Roman" w:cs="Times New Roman"/>
                <w:sz w:val="24"/>
                <w:szCs w:val="24"/>
              </w:rPr>
              <w:t>piecu</w:t>
            </w:r>
            <w:r w:rsidRPr="00CD3D51">
              <w:rPr>
                <w:rFonts w:ascii="Times New Roman" w:hAnsi="Times New Roman" w:cs="Times New Roman"/>
                <w:sz w:val="24"/>
                <w:szCs w:val="24"/>
              </w:rPr>
              <w:t xml:space="preserve"> gadu darba pieredze nozarē, kurā tiks mācīti darbinieki, vai vismaz </w:t>
            </w:r>
            <w:r w:rsidR="00A44A0B" w:rsidRPr="00A44A0B">
              <w:rPr>
                <w:rFonts w:ascii="Times New Roman" w:hAnsi="Times New Roman" w:cs="Times New Roman"/>
                <w:sz w:val="24"/>
                <w:szCs w:val="24"/>
              </w:rPr>
              <w:t>piecu</w:t>
            </w:r>
            <w:r w:rsidRPr="00CD3D51">
              <w:rPr>
                <w:rFonts w:ascii="Times New Roman" w:hAnsi="Times New Roman" w:cs="Times New Roman"/>
                <w:sz w:val="24"/>
                <w:szCs w:val="24"/>
              </w:rPr>
              <w:t xml:space="preserve"> gadu pieredze mācību sniegšanā nozarē, kurā tiks mācīti darbinieki.</w:t>
            </w:r>
          </w:p>
          <w:p w14:paraId="457C6512" w14:textId="77777777" w:rsidR="00521BDB" w:rsidRPr="00CD3D51" w:rsidRDefault="00521BDB" w:rsidP="008F3A23">
            <w:pPr>
              <w:pStyle w:val="ListParagraph"/>
              <w:numPr>
                <w:ilvl w:val="0"/>
                <w:numId w:val="4"/>
              </w:numPr>
              <w:spacing w:line="276" w:lineRule="auto"/>
              <w:ind w:left="317" w:hanging="283"/>
              <w:jc w:val="both"/>
              <w:rPr>
                <w:rFonts w:ascii="Times New Roman" w:hAnsi="Times New Roman" w:cs="Times New Roman"/>
                <w:sz w:val="24"/>
                <w:szCs w:val="24"/>
              </w:rPr>
            </w:pPr>
            <w:r w:rsidRPr="00CD3D51">
              <w:rPr>
                <w:rFonts w:ascii="Times New Roman" w:hAnsi="Times New Roman" w:cs="Times New Roman"/>
                <w:sz w:val="24"/>
                <w:szCs w:val="24"/>
              </w:rPr>
              <w:t>Pasniedzēja kvalifikācija mācību nozarē nav zemāka par kvalifikāciju, ko iegūs darbinieki, apgūstot mācības.</w:t>
            </w:r>
          </w:p>
        </w:tc>
      </w:tr>
      <w:tr w:rsidR="00521BDB" w:rsidRPr="00761B00" w14:paraId="520D0DB4" w14:textId="77777777" w:rsidTr="008F3A23">
        <w:tc>
          <w:tcPr>
            <w:tcW w:w="1535" w:type="pct"/>
            <w:vAlign w:val="center"/>
          </w:tcPr>
          <w:p w14:paraId="0034BB69" w14:textId="77777777" w:rsidR="00521BDB" w:rsidRPr="00761B00" w:rsidRDefault="00521BDB" w:rsidP="008F3A23">
            <w:pPr>
              <w:rPr>
                <w:rFonts w:ascii="Times New Roman" w:hAnsi="Times New Roman" w:cs="Times New Roman"/>
                <w:b/>
                <w:sz w:val="24"/>
                <w:szCs w:val="24"/>
              </w:rPr>
            </w:pPr>
            <w:r w:rsidRPr="00761B00">
              <w:rPr>
                <w:rFonts w:ascii="Times New Roman" w:hAnsi="Times New Roman" w:cs="Times New Roman"/>
                <w:b/>
                <w:sz w:val="24"/>
                <w:szCs w:val="24"/>
              </w:rPr>
              <w:t>Mācību materiāli:</w:t>
            </w:r>
          </w:p>
        </w:tc>
        <w:tc>
          <w:tcPr>
            <w:tcW w:w="3465" w:type="pct"/>
            <w:vAlign w:val="center"/>
          </w:tcPr>
          <w:p w14:paraId="02066A8A" w14:textId="77777777" w:rsidR="00521BDB" w:rsidRPr="00CD3D51" w:rsidRDefault="00521BDB" w:rsidP="008F3A23">
            <w:pPr>
              <w:pStyle w:val="ListParagraph"/>
              <w:numPr>
                <w:ilvl w:val="0"/>
                <w:numId w:val="3"/>
              </w:numPr>
              <w:ind w:left="307"/>
              <w:rPr>
                <w:rFonts w:ascii="Times New Roman" w:hAnsi="Times New Roman" w:cs="Times New Roman"/>
                <w:sz w:val="24"/>
                <w:szCs w:val="24"/>
              </w:rPr>
            </w:pPr>
            <w:r w:rsidRPr="00CD3D51">
              <w:rPr>
                <w:rFonts w:ascii="Times New Roman" w:hAnsi="Times New Roman" w:cs="Times New Roman"/>
                <w:sz w:val="24"/>
                <w:szCs w:val="24"/>
              </w:rPr>
              <w:t>Audiovizuāli, drukāti vai elektroniski.</w:t>
            </w:r>
          </w:p>
          <w:p w14:paraId="4B31D6DF" w14:textId="77777777" w:rsidR="00521BDB" w:rsidRPr="00CD3D51" w:rsidRDefault="00521BDB" w:rsidP="008F3A23">
            <w:pPr>
              <w:pStyle w:val="ListParagraph"/>
              <w:numPr>
                <w:ilvl w:val="0"/>
                <w:numId w:val="3"/>
              </w:numPr>
              <w:ind w:left="307"/>
              <w:jc w:val="both"/>
              <w:rPr>
                <w:rFonts w:ascii="Times New Roman" w:hAnsi="Times New Roman" w:cs="Times New Roman"/>
                <w:sz w:val="24"/>
                <w:szCs w:val="24"/>
              </w:rPr>
            </w:pPr>
            <w:r w:rsidRPr="00CD3D51">
              <w:rPr>
                <w:rFonts w:ascii="Times New Roman" w:hAnsi="Times New Roman" w:cs="Times New Roman"/>
                <w:sz w:val="24"/>
                <w:szCs w:val="24"/>
              </w:rPr>
              <w:t xml:space="preserve">Ja mācībās paredzēti mācību materiāli, katram kursa dalībniekam jāizsniedz 1 mācību materiāla eksemplārs un viena mācību materiāla titullapas kopija Pasūtītājam (noformēta atbilstoši normatīvo aktu prasībām attiecībā uz vizuālo identitāti). </w:t>
            </w:r>
          </w:p>
        </w:tc>
      </w:tr>
      <w:tr w:rsidR="00521BDB" w:rsidRPr="00761B00" w14:paraId="525B1917" w14:textId="77777777" w:rsidTr="008F3A23">
        <w:tc>
          <w:tcPr>
            <w:tcW w:w="1535" w:type="pct"/>
            <w:vAlign w:val="center"/>
          </w:tcPr>
          <w:p w14:paraId="59D39119" w14:textId="77777777" w:rsidR="00521BDB" w:rsidRPr="00761B00" w:rsidRDefault="00521BDB" w:rsidP="008F3A23">
            <w:pPr>
              <w:rPr>
                <w:rFonts w:ascii="Times New Roman" w:hAnsi="Times New Roman" w:cs="Times New Roman"/>
                <w:b/>
                <w:sz w:val="24"/>
                <w:szCs w:val="24"/>
              </w:rPr>
            </w:pPr>
            <w:r w:rsidRPr="00761B00">
              <w:rPr>
                <w:rFonts w:ascii="Times New Roman" w:hAnsi="Times New Roman" w:cs="Times New Roman"/>
                <w:b/>
                <w:sz w:val="24"/>
                <w:szCs w:val="24"/>
              </w:rPr>
              <w:t>Mācību kursa ilgums vienam dalībniekam (akadēmiskās stundas (1 māc.st. = 45 minūtes)):</w:t>
            </w:r>
          </w:p>
        </w:tc>
        <w:tc>
          <w:tcPr>
            <w:tcW w:w="3465" w:type="pct"/>
            <w:vAlign w:val="center"/>
          </w:tcPr>
          <w:p w14:paraId="24725CB4" w14:textId="1956C290" w:rsidR="00521BDB" w:rsidRPr="008D66F5" w:rsidRDefault="007E19E9" w:rsidP="008F3A23">
            <w:pPr>
              <w:rPr>
                <w:rFonts w:ascii="Times New Roman" w:hAnsi="Times New Roman" w:cs="Times New Roman"/>
                <w:sz w:val="24"/>
                <w:szCs w:val="24"/>
              </w:rPr>
            </w:pPr>
            <w:r>
              <w:rPr>
                <w:rFonts w:ascii="Times New Roman" w:hAnsi="Times New Roman" w:cs="Times New Roman"/>
                <w:sz w:val="24"/>
                <w:szCs w:val="24"/>
              </w:rPr>
              <w:t>10</w:t>
            </w:r>
            <w:r w:rsidR="008D66F5" w:rsidRPr="008D66F5">
              <w:rPr>
                <w:rFonts w:ascii="Times New Roman" w:hAnsi="Times New Roman" w:cs="Times New Roman"/>
                <w:sz w:val="24"/>
                <w:szCs w:val="24"/>
              </w:rPr>
              <w:t xml:space="preserve"> </w:t>
            </w:r>
            <w:r w:rsidR="00521BDB" w:rsidRPr="008D66F5">
              <w:rPr>
                <w:rFonts w:ascii="Times New Roman" w:hAnsi="Times New Roman" w:cs="Times New Roman"/>
                <w:sz w:val="24"/>
                <w:szCs w:val="24"/>
              </w:rPr>
              <w:t>akadēmiskās stundas</w:t>
            </w:r>
          </w:p>
        </w:tc>
      </w:tr>
      <w:tr w:rsidR="00521BDB" w:rsidRPr="00761B00" w14:paraId="0E41188C" w14:textId="77777777" w:rsidTr="008F3A23">
        <w:tc>
          <w:tcPr>
            <w:tcW w:w="1535" w:type="pct"/>
            <w:vAlign w:val="center"/>
          </w:tcPr>
          <w:p w14:paraId="0BDE6DF0" w14:textId="77777777" w:rsidR="00521BDB" w:rsidRPr="00761B00" w:rsidRDefault="00521BDB" w:rsidP="008F3A23">
            <w:pPr>
              <w:rPr>
                <w:rFonts w:ascii="Times New Roman" w:hAnsi="Times New Roman" w:cs="Times New Roman"/>
                <w:b/>
                <w:sz w:val="24"/>
                <w:szCs w:val="24"/>
              </w:rPr>
            </w:pPr>
            <w:r w:rsidRPr="00761B00">
              <w:rPr>
                <w:rFonts w:ascii="Times New Roman" w:hAnsi="Times New Roman" w:cs="Times New Roman"/>
                <w:b/>
                <w:sz w:val="24"/>
                <w:szCs w:val="24"/>
              </w:rPr>
              <w:t>Apmācāmo skaits:</w:t>
            </w:r>
          </w:p>
        </w:tc>
        <w:tc>
          <w:tcPr>
            <w:tcW w:w="3465" w:type="pct"/>
            <w:vAlign w:val="center"/>
          </w:tcPr>
          <w:p w14:paraId="6F2C36D9" w14:textId="16E2B77D" w:rsidR="00521BDB" w:rsidRPr="008D66F5" w:rsidRDefault="00D912CF" w:rsidP="008F3A23">
            <w:pPr>
              <w:rPr>
                <w:rFonts w:ascii="Times New Roman" w:hAnsi="Times New Roman" w:cs="Times New Roman"/>
                <w:sz w:val="24"/>
                <w:szCs w:val="24"/>
              </w:rPr>
            </w:pPr>
            <w:r w:rsidRPr="00D912CF">
              <w:rPr>
                <w:rFonts w:ascii="Times New Roman" w:hAnsi="Times New Roman" w:cs="Times New Roman"/>
                <w:sz w:val="24"/>
                <w:szCs w:val="24"/>
              </w:rPr>
              <w:t>1 grupa līdz 20 dalībniekiem</w:t>
            </w:r>
          </w:p>
        </w:tc>
      </w:tr>
      <w:tr w:rsidR="00521BDB" w:rsidRPr="00761B00" w14:paraId="6DC7806D" w14:textId="77777777" w:rsidTr="008F3A23">
        <w:tc>
          <w:tcPr>
            <w:tcW w:w="1535" w:type="pct"/>
            <w:vAlign w:val="center"/>
          </w:tcPr>
          <w:p w14:paraId="7257741F" w14:textId="77777777" w:rsidR="00521BDB" w:rsidRPr="00761B00" w:rsidRDefault="00521BDB" w:rsidP="008F3A23">
            <w:pPr>
              <w:rPr>
                <w:rFonts w:ascii="Times New Roman" w:hAnsi="Times New Roman" w:cs="Times New Roman"/>
                <w:b/>
                <w:sz w:val="24"/>
                <w:szCs w:val="24"/>
              </w:rPr>
            </w:pPr>
            <w:r w:rsidRPr="00761B00">
              <w:rPr>
                <w:rFonts w:ascii="Times New Roman" w:hAnsi="Times New Roman" w:cs="Times New Roman"/>
                <w:b/>
                <w:sz w:val="24"/>
                <w:szCs w:val="24"/>
              </w:rPr>
              <w:t>Apmācību veids:</w:t>
            </w:r>
          </w:p>
        </w:tc>
        <w:tc>
          <w:tcPr>
            <w:tcW w:w="3465" w:type="pct"/>
            <w:vAlign w:val="center"/>
          </w:tcPr>
          <w:p w14:paraId="200EAB1F" w14:textId="77777777" w:rsidR="00521BDB" w:rsidRPr="00761B00" w:rsidRDefault="00521BDB" w:rsidP="008F3A23">
            <w:pPr>
              <w:rPr>
                <w:rFonts w:ascii="Times New Roman" w:hAnsi="Times New Roman" w:cs="Times New Roman"/>
                <w:sz w:val="24"/>
                <w:szCs w:val="24"/>
              </w:rPr>
            </w:pPr>
            <w:r>
              <w:rPr>
                <w:rFonts w:ascii="Times New Roman" w:hAnsi="Times New Roman" w:cs="Times New Roman"/>
                <w:sz w:val="24"/>
                <w:szCs w:val="24"/>
              </w:rPr>
              <w:t>Tiešsaiste</w:t>
            </w:r>
          </w:p>
        </w:tc>
      </w:tr>
      <w:tr w:rsidR="00521BDB" w:rsidRPr="00761B00" w14:paraId="5BFF518D" w14:textId="77777777" w:rsidTr="008F3A23">
        <w:tc>
          <w:tcPr>
            <w:tcW w:w="1535" w:type="pct"/>
            <w:vAlign w:val="center"/>
          </w:tcPr>
          <w:p w14:paraId="1996D055" w14:textId="77777777" w:rsidR="00521BDB" w:rsidRPr="00761B00" w:rsidRDefault="00521BDB" w:rsidP="008F3A23">
            <w:pPr>
              <w:rPr>
                <w:rFonts w:ascii="Times New Roman" w:hAnsi="Times New Roman" w:cs="Times New Roman"/>
                <w:b/>
                <w:sz w:val="24"/>
                <w:szCs w:val="24"/>
              </w:rPr>
            </w:pPr>
            <w:r w:rsidRPr="00761B00">
              <w:rPr>
                <w:rFonts w:ascii="Times New Roman" w:hAnsi="Times New Roman" w:cs="Times New Roman"/>
                <w:b/>
                <w:sz w:val="24"/>
                <w:szCs w:val="24"/>
              </w:rPr>
              <w:t>Apmācību valoda:</w:t>
            </w:r>
          </w:p>
        </w:tc>
        <w:tc>
          <w:tcPr>
            <w:tcW w:w="3465" w:type="pct"/>
            <w:vAlign w:val="center"/>
          </w:tcPr>
          <w:p w14:paraId="49C314BC" w14:textId="23BB477A" w:rsidR="00521BDB" w:rsidRPr="00761B00" w:rsidRDefault="00D912CF" w:rsidP="008F3A23">
            <w:pPr>
              <w:rPr>
                <w:rFonts w:ascii="Times New Roman" w:hAnsi="Times New Roman" w:cs="Times New Roman"/>
                <w:sz w:val="24"/>
                <w:szCs w:val="24"/>
              </w:rPr>
            </w:pPr>
            <w:r w:rsidRPr="008D66F5">
              <w:rPr>
                <w:rFonts w:ascii="Times New Roman" w:hAnsi="Times New Roman" w:cs="Times New Roman"/>
                <w:sz w:val="24"/>
                <w:szCs w:val="24"/>
              </w:rPr>
              <w:t xml:space="preserve">Latviešu </w:t>
            </w:r>
            <w:r>
              <w:rPr>
                <w:rFonts w:ascii="Times New Roman" w:hAnsi="Times New Roman" w:cs="Times New Roman"/>
                <w:sz w:val="24"/>
                <w:szCs w:val="24"/>
              </w:rPr>
              <w:t>vai</w:t>
            </w:r>
            <w:r w:rsidRPr="008D66F5">
              <w:rPr>
                <w:rFonts w:ascii="Times New Roman" w:hAnsi="Times New Roman" w:cs="Times New Roman"/>
                <w:sz w:val="24"/>
                <w:szCs w:val="24"/>
              </w:rPr>
              <w:t xml:space="preserve"> angļu valod</w:t>
            </w:r>
            <w:r>
              <w:rPr>
                <w:rFonts w:ascii="Times New Roman" w:hAnsi="Times New Roman" w:cs="Times New Roman"/>
                <w:sz w:val="24"/>
                <w:szCs w:val="24"/>
              </w:rPr>
              <w:t>ā</w:t>
            </w:r>
          </w:p>
        </w:tc>
      </w:tr>
      <w:tr w:rsidR="00521BDB" w:rsidRPr="00761B00" w14:paraId="497B2B25" w14:textId="77777777" w:rsidTr="008F3A23">
        <w:tc>
          <w:tcPr>
            <w:tcW w:w="1535" w:type="pct"/>
            <w:vAlign w:val="center"/>
          </w:tcPr>
          <w:p w14:paraId="6CE88595" w14:textId="77777777" w:rsidR="00521BDB" w:rsidRPr="00761B00" w:rsidRDefault="00521BDB" w:rsidP="008F3A23">
            <w:pPr>
              <w:rPr>
                <w:rFonts w:ascii="Times New Roman" w:hAnsi="Times New Roman" w:cs="Times New Roman"/>
                <w:b/>
                <w:sz w:val="24"/>
                <w:szCs w:val="24"/>
              </w:rPr>
            </w:pPr>
            <w:r w:rsidRPr="00761B00">
              <w:rPr>
                <w:rFonts w:ascii="Times New Roman" w:hAnsi="Times New Roman" w:cs="Times New Roman"/>
                <w:b/>
                <w:sz w:val="24"/>
                <w:szCs w:val="24"/>
              </w:rPr>
              <w:t>Citas prasības:</w:t>
            </w:r>
          </w:p>
        </w:tc>
        <w:tc>
          <w:tcPr>
            <w:tcW w:w="3465" w:type="pct"/>
            <w:vAlign w:val="center"/>
          </w:tcPr>
          <w:p w14:paraId="2F598C88" w14:textId="77777777" w:rsidR="00521BDB" w:rsidRPr="00761B00" w:rsidRDefault="00521BDB" w:rsidP="008F3A23">
            <w:pPr>
              <w:pStyle w:val="ListParagraph"/>
              <w:numPr>
                <w:ilvl w:val="0"/>
                <w:numId w:val="2"/>
              </w:numPr>
              <w:ind w:left="714" w:hanging="357"/>
              <w:jc w:val="both"/>
              <w:rPr>
                <w:rFonts w:ascii="Times New Roman" w:hAnsi="Times New Roman" w:cs="Times New Roman"/>
                <w:sz w:val="24"/>
                <w:szCs w:val="24"/>
              </w:rPr>
            </w:pPr>
            <w:r w:rsidRPr="00761B00">
              <w:rPr>
                <w:rFonts w:ascii="Times New Roman" w:hAnsi="Times New Roman" w:cs="Times New Roman"/>
                <w:sz w:val="24"/>
                <w:szCs w:val="24"/>
              </w:rPr>
              <w:t>Pēc mācību kursa apguves Piegādātājam ir jāizsniedz dalībniekiem sertifikāts vai apliecība par apmācību kursa apguvi</w:t>
            </w:r>
            <w:r>
              <w:rPr>
                <w:rFonts w:ascii="Times New Roman" w:hAnsi="Times New Roman" w:cs="Times New Roman"/>
                <w:sz w:val="24"/>
                <w:szCs w:val="24"/>
              </w:rPr>
              <w:t>, vai jānodrošina dalībniekiem piekļuve, lai dalībnieki varētu lejupielādēt sertifikātu.</w:t>
            </w:r>
          </w:p>
          <w:p w14:paraId="19710A5C" w14:textId="77777777" w:rsidR="00521BDB" w:rsidRPr="00761B00" w:rsidRDefault="00521BDB" w:rsidP="008F3A23">
            <w:pPr>
              <w:pStyle w:val="ListParagraph"/>
              <w:numPr>
                <w:ilvl w:val="0"/>
                <w:numId w:val="2"/>
              </w:numPr>
              <w:ind w:left="714" w:hanging="357"/>
              <w:jc w:val="both"/>
              <w:rPr>
                <w:rFonts w:ascii="Times New Roman" w:hAnsi="Times New Roman" w:cs="Times New Roman"/>
                <w:sz w:val="24"/>
                <w:szCs w:val="24"/>
              </w:rPr>
            </w:pPr>
            <w:r w:rsidRPr="00761B00">
              <w:rPr>
                <w:rFonts w:ascii="Times New Roman" w:hAnsi="Times New Roman" w:cs="Times New Roman"/>
                <w:sz w:val="24"/>
                <w:szCs w:val="24"/>
              </w:rPr>
              <w:t>Piegādātājam jānodrošina, ka mācību laikā tiek nodrošināta dalībniek</w:t>
            </w:r>
            <w:r>
              <w:rPr>
                <w:rFonts w:ascii="Times New Roman" w:hAnsi="Times New Roman" w:cs="Times New Roman"/>
                <w:sz w:val="24"/>
                <w:szCs w:val="24"/>
              </w:rPr>
              <w:t>u</w:t>
            </w:r>
            <w:r w:rsidRPr="00761B00">
              <w:rPr>
                <w:rFonts w:ascii="Times New Roman" w:hAnsi="Times New Roman" w:cs="Times New Roman"/>
                <w:sz w:val="24"/>
                <w:szCs w:val="24"/>
              </w:rPr>
              <w:t xml:space="preserve"> </w:t>
            </w:r>
            <w:r>
              <w:rPr>
                <w:rFonts w:ascii="Times New Roman" w:hAnsi="Times New Roman" w:cs="Times New Roman"/>
                <w:sz w:val="24"/>
                <w:szCs w:val="24"/>
              </w:rPr>
              <w:t xml:space="preserve">uzskaite, veicot </w:t>
            </w:r>
            <w:proofErr w:type="spellStart"/>
            <w:r>
              <w:rPr>
                <w:rFonts w:ascii="Times New Roman" w:hAnsi="Times New Roman" w:cs="Times New Roman"/>
                <w:sz w:val="24"/>
                <w:szCs w:val="24"/>
              </w:rPr>
              <w:t>ekrānšāviņus</w:t>
            </w:r>
            <w:proofErr w:type="spellEnd"/>
            <w:r>
              <w:rPr>
                <w:rFonts w:ascii="Times New Roman" w:hAnsi="Times New Roman" w:cs="Times New Roman"/>
                <w:sz w:val="24"/>
                <w:szCs w:val="24"/>
              </w:rPr>
              <w:t xml:space="preserve"> vairākas reizes dienā katrā mācību dienā. </w:t>
            </w:r>
          </w:p>
          <w:p w14:paraId="20A733CE" w14:textId="77777777" w:rsidR="00521BDB" w:rsidRPr="00707836" w:rsidRDefault="00521BDB" w:rsidP="008F3A23">
            <w:pPr>
              <w:pStyle w:val="ListParagraph"/>
              <w:numPr>
                <w:ilvl w:val="0"/>
                <w:numId w:val="2"/>
              </w:numPr>
              <w:ind w:left="714" w:hanging="357"/>
              <w:jc w:val="both"/>
              <w:rPr>
                <w:rFonts w:ascii="Times New Roman" w:hAnsi="Times New Roman" w:cs="Times New Roman"/>
                <w:sz w:val="24"/>
                <w:szCs w:val="24"/>
              </w:rPr>
            </w:pPr>
            <w:r w:rsidRPr="00761B00">
              <w:rPr>
                <w:rFonts w:ascii="Times New Roman" w:hAnsi="Times New Roman" w:cs="Times New Roman"/>
                <w:sz w:val="24"/>
                <w:szCs w:val="24"/>
              </w:rPr>
              <w:t>Jānodrošina, ka tiek uzrādīts projekta numurs “4.2.4.1/1/1/24/A/010” – mācību materiālos,</w:t>
            </w:r>
            <w:r>
              <w:rPr>
                <w:rFonts w:ascii="Times New Roman" w:hAnsi="Times New Roman" w:cs="Times New Roman"/>
                <w:sz w:val="24"/>
                <w:szCs w:val="24"/>
              </w:rPr>
              <w:t xml:space="preserve"> ja attiecināms,</w:t>
            </w:r>
            <w:r w:rsidRPr="00761B00">
              <w:rPr>
                <w:rFonts w:ascii="Times New Roman" w:hAnsi="Times New Roman" w:cs="Times New Roman"/>
                <w:sz w:val="24"/>
                <w:szCs w:val="24"/>
              </w:rPr>
              <w:t xml:space="preserve"> kā arī tiek ievērotas visas pārējās Eiropas Savienības fondu publicitātes un vizuālās identitātes prasības mācību laikā (mācību telpās), ievērojot Komunikācijas un redzamības noteikumus Eiropas Savienības finansējuma programmām 2021.-2027.gadam, pieejamas šeit: </w:t>
            </w:r>
            <w:hyperlink r:id="rId11" w:history="1">
              <w:r w:rsidRPr="00761B00">
                <w:rPr>
                  <w:rStyle w:val="Hyperlink"/>
                  <w:rFonts w:ascii="Times New Roman" w:hAnsi="Times New Roman" w:cs="Times New Roman"/>
                  <w:sz w:val="24"/>
                  <w:szCs w:val="24"/>
                </w:rPr>
                <w:t>https://www.esfondi.lv/guidelines_and_regulations_assets/ek_komunikacijas-un-redzamibas-noteikumi.pdf</w:t>
              </w:r>
            </w:hyperlink>
          </w:p>
        </w:tc>
      </w:tr>
    </w:tbl>
    <w:p w14:paraId="7F444129" w14:textId="66EAE5C0" w:rsidR="005F3A75" w:rsidRDefault="005F3A75" w:rsidP="00046751">
      <w:pPr>
        <w:shd w:val="clear" w:color="auto" w:fill="FFFFFF" w:themeFill="background1"/>
        <w:spacing w:after="0"/>
        <w:rPr>
          <w:rFonts w:ascii="Times New Roman" w:hAnsi="Times New Roman" w:cs="Times New Roman"/>
          <w:b/>
          <w:sz w:val="24"/>
          <w:szCs w:val="24"/>
          <w:u w:val="single"/>
        </w:rPr>
      </w:pPr>
    </w:p>
    <w:p w14:paraId="5C7CEE7C" w14:textId="77777777" w:rsidR="005F3A75" w:rsidRDefault="005F3A75">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4D1F469" w14:textId="7C71D970" w:rsidR="002C35C7" w:rsidRPr="00451D87" w:rsidRDefault="002C35C7" w:rsidP="002C35C7">
      <w:pPr>
        <w:shd w:val="clear" w:color="auto" w:fill="FFFFFF" w:themeFill="background1"/>
        <w:spacing w:after="0"/>
        <w:jc w:val="center"/>
        <w:rPr>
          <w:rFonts w:ascii="Times New Roman" w:hAnsi="Times New Roman" w:cs="Times New Roman"/>
          <w:sz w:val="24"/>
          <w:szCs w:val="24"/>
        </w:rPr>
      </w:pPr>
      <w:r w:rsidRPr="00451D87">
        <w:rPr>
          <w:rFonts w:ascii="Times New Roman" w:hAnsi="Times New Roman" w:cs="Times New Roman"/>
          <w:b/>
          <w:sz w:val="24"/>
          <w:szCs w:val="24"/>
          <w:u w:val="single"/>
        </w:rPr>
        <w:lastRenderedPageBreak/>
        <w:t>PRETENDENTA</w:t>
      </w:r>
      <w:r w:rsidR="003E0478">
        <w:rPr>
          <w:rFonts w:ascii="Times New Roman" w:hAnsi="Times New Roman" w:cs="Times New Roman"/>
          <w:b/>
          <w:sz w:val="24"/>
          <w:szCs w:val="24"/>
          <w:u w:val="single"/>
        </w:rPr>
        <w:t xml:space="preserve"> </w:t>
      </w:r>
      <w:r w:rsidRPr="00451D87">
        <w:rPr>
          <w:rFonts w:ascii="Times New Roman" w:hAnsi="Times New Roman" w:cs="Times New Roman"/>
          <w:b/>
          <w:sz w:val="24"/>
          <w:szCs w:val="24"/>
          <w:u w:val="single"/>
        </w:rPr>
        <w:t>ATLASES KRITĒRIJI</w:t>
      </w:r>
    </w:p>
    <w:p w14:paraId="359A4D64" w14:textId="77777777" w:rsidR="002C35C7" w:rsidRPr="00451D87" w:rsidRDefault="002C35C7" w:rsidP="002C35C7">
      <w:pPr>
        <w:shd w:val="clear" w:color="auto" w:fill="FFFFFF" w:themeFill="background1"/>
        <w:spacing w:after="0"/>
        <w:jc w:val="both"/>
        <w:rPr>
          <w:rFonts w:ascii="Times New Roman" w:hAnsi="Times New Roman" w:cs="Times New Roman"/>
          <w:sz w:val="24"/>
          <w:szCs w:val="24"/>
        </w:rPr>
      </w:pPr>
    </w:p>
    <w:tbl>
      <w:tblPr>
        <w:tblStyle w:val="TableGrid"/>
        <w:tblW w:w="8784" w:type="dxa"/>
        <w:tblLook w:val="04A0" w:firstRow="1" w:lastRow="0" w:firstColumn="1" w:lastColumn="0" w:noHBand="0" w:noVBand="1"/>
      </w:tblPr>
      <w:tblGrid>
        <w:gridCol w:w="3794"/>
        <w:gridCol w:w="4990"/>
      </w:tblGrid>
      <w:tr w:rsidR="002C35C7" w:rsidRPr="00451D87" w14:paraId="2CF335F9" w14:textId="77777777" w:rsidTr="001C3CBB">
        <w:tc>
          <w:tcPr>
            <w:tcW w:w="3794" w:type="dxa"/>
          </w:tcPr>
          <w:p w14:paraId="7B97C8DF" w14:textId="77777777" w:rsidR="002C35C7" w:rsidRPr="00451D87" w:rsidRDefault="002C35C7" w:rsidP="001C3CBB">
            <w:pPr>
              <w:pStyle w:val="Default"/>
              <w:shd w:val="clear" w:color="auto" w:fill="FFFFFF" w:themeFill="background1"/>
              <w:jc w:val="both"/>
              <w:rPr>
                <w:rFonts w:ascii="Times New Roman" w:hAnsi="Times New Roman" w:cs="Times New Roman"/>
                <w:color w:val="auto"/>
              </w:rPr>
            </w:pPr>
            <w:r w:rsidRPr="00451D87">
              <w:rPr>
                <w:rFonts w:ascii="Times New Roman" w:hAnsi="Times New Roman" w:cs="Times New Roman"/>
                <w:b/>
                <w:bCs/>
                <w:color w:val="auto"/>
              </w:rPr>
              <w:t xml:space="preserve">Apraksts </w:t>
            </w:r>
          </w:p>
        </w:tc>
        <w:tc>
          <w:tcPr>
            <w:tcW w:w="4990" w:type="dxa"/>
          </w:tcPr>
          <w:p w14:paraId="09020129" w14:textId="77777777" w:rsidR="002C35C7" w:rsidRPr="00451D87" w:rsidRDefault="002C35C7" w:rsidP="001C3CBB">
            <w:pPr>
              <w:shd w:val="clear" w:color="auto" w:fill="FFFFFF" w:themeFill="background1"/>
              <w:jc w:val="both"/>
              <w:rPr>
                <w:rFonts w:ascii="Times New Roman" w:hAnsi="Times New Roman" w:cs="Times New Roman"/>
                <w:b/>
                <w:sz w:val="24"/>
                <w:szCs w:val="24"/>
              </w:rPr>
            </w:pPr>
            <w:r w:rsidRPr="00451D87">
              <w:rPr>
                <w:rFonts w:ascii="Times New Roman" w:hAnsi="Times New Roman" w:cs="Times New Roman"/>
                <w:b/>
                <w:sz w:val="24"/>
                <w:szCs w:val="24"/>
              </w:rPr>
              <w:t>Prasības</w:t>
            </w:r>
          </w:p>
        </w:tc>
      </w:tr>
      <w:tr w:rsidR="002C35C7" w:rsidRPr="00451D87" w14:paraId="444F0014" w14:textId="77777777" w:rsidTr="001C3CBB">
        <w:tc>
          <w:tcPr>
            <w:tcW w:w="3794" w:type="dxa"/>
          </w:tcPr>
          <w:p w14:paraId="096A4E27" w14:textId="77777777" w:rsidR="002C35C7" w:rsidRPr="002320BF" w:rsidRDefault="002C35C7" w:rsidP="001C3CBB">
            <w:pPr>
              <w:pStyle w:val="Default"/>
              <w:shd w:val="clear" w:color="auto" w:fill="FFFFFF" w:themeFill="background1"/>
              <w:jc w:val="both"/>
              <w:rPr>
                <w:rFonts w:ascii="Times New Roman" w:hAnsi="Times New Roman" w:cs="Times New Roman"/>
                <w:color w:val="auto"/>
              </w:rPr>
            </w:pPr>
            <w:r w:rsidRPr="002320BF">
              <w:rPr>
                <w:rFonts w:ascii="Times New Roman" w:hAnsi="Times New Roman" w:cs="Times New Roman"/>
                <w:color w:val="auto"/>
              </w:rPr>
              <w:t xml:space="preserve">Piedāvājuma iesniegšana </w:t>
            </w:r>
          </w:p>
        </w:tc>
        <w:tc>
          <w:tcPr>
            <w:tcW w:w="4990" w:type="dxa"/>
          </w:tcPr>
          <w:p w14:paraId="4E44E697" w14:textId="4FC5224C" w:rsidR="002C35C7" w:rsidRPr="002320BF" w:rsidRDefault="002C35C7" w:rsidP="001C3CBB">
            <w:pPr>
              <w:pStyle w:val="Default"/>
              <w:shd w:val="clear" w:color="auto" w:fill="FFFFFF" w:themeFill="background1"/>
              <w:jc w:val="both"/>
              <w:rPr>
                <w:rFonts w:ascii="Times New Roman" w:hAnsi="Times New Roman" w:cs="Times New Roman"/>
                <w:color w:val="auto"/>
              </w:rPr>
            </w:pPr>
            <w:r w:rsidRPr="002320BF">
              <w:rPr>
                <w:rFonts w:ascii="Times New Roman" w:hAnsi="Times New Roman" w:cs="Times New Roman"/>
                <w:color w:val="auto"/>
              </w:rPr>
              <w:t xml:space="preserve">Piedāvājumu iesniegt par visu iepirkuma apjomu kopā, iesniedzot tikai vienu piedāvājuma variantu. </w:t>
            </w:r>
          </w:p>
        </w:tc>
      </w:tr>
      <w:tr w:rsidR="002C35C7" w:rsidRPr="00451D87" w14:paraId="71F16FC1" w14:textId="77777777" w:rsidTr="001C3CBB">
        <w:tc>
          <w:tcPr>
            <w:tcW w:w="3794" w:type="dxa"/>
          </w:tcPr>
          <w:p w14:paraId="25C2D536" w14:textId="77777777" w:rsidR="002C35C7" w:rsidRPr="002320BF" w:rsidRDefault="002C35C7" w:rsidP="001C3CBB">
            <w:pPr>
              <w:pStyle w:val="Default"/>
              <w:shd w:val="clear" w:color="auto" w:fill="FFFFFF" w:themeFill="background1"/>
              <w:jc w:val="both"/>
              <w:rPr>
                <w:rFonts w:ascii="Times New Roman" w:hAnsi="Times New Roman" w:cs="Times New Roman"/>
                <w:color w:val="auto"/>
              </w:rPr>
            </w:pPr>
            <w:r w:rsidRPr="002320BF">
              <w:rPr>
                <w:rFonts w:ascii="Times New Roman" w:hAnsi="Times New Roman" w:cs="Times New Roman"/>
                <w:color w:val="auto"/>
              </w:rPr>
              <w:t xml:space="preserve">Paredzamā līguma izpildes vieta </w:t>
            </w:r>
          </w:p>
        </w:tc>
        <w:tc>
          <w:tcPr>
            <w:tcW w:w="4990" w:type="dxa"/>
          </w:tcPr>
          <w:p w14:paraId="3E7A3935" w14:textId="36B10107" w:rsidR="002C35C7" w:rsidRPr="002320BF" w:rsidRDefault="007E2178" w:rsidP="001C3CBB">
            <w:pPr>
              <w:pStyle w:val="Default"/>
              <w:shd w:val="clear" w:color="auto" w:fill="FFFFFF" w:themeFill="background1"/>
              <w:jc w:val="both"/>
              <w:rPr>
                <w:rFonts w:ascii="Times New Roman" w:hAnsi="Times New Roman" w:cs="Times New Roman"/>
                <w:color w:val="auto"/>
              </w:rPr>
            </w:pPr>
            <w:r w:rsidRPr="002320BF">
              <w:rPr>
                <w:rFonts w:ascii="Times New Roman" w:hAnsi="Times New Roman" w:cs="Times New Roman"/>
                <w:color w:val="auto"/>
              </w:rPr>
              <w:t>Latvija</w:t>
            </w:r>
            <w:r w:rsidR="005A1DE9" w:rsidRPr="002320BF">
              <w:rPr>
                <w:rFonts w:ascii="Times New Roman" w:hAnsi="Times New Roman" w:cs="Times New Roman"/>
                <w:color w:val="auto"/>
              </w:rPr>
              <w:t xml:space="preserve"> vai Eiropas Savienība</w:t>
            </w:r>
          </w:p>
        </w:tc>
      </w:tr>
      <w:tr w:rsidR="002C35C7" w:rsidRPr="00451D87" w14:paraId="7B1023D9" w14:textId="77777777" w:rsidTr="001C3CBB">
        <w:tc>
          <w:tcPr>
            <w:tcW w:w="3794" w:type="dxa"/>
          </w:tcPr>
          <w:p w14:paraId="56594695" w14:textId="77777777" w:rsidR="002C35C7" w:rsidRPr="002320BF" w:rsidRDefault="002C35C7" w:rsidP="001C3CBB">
            <w:pPr>
              <w:pStyle w:val="Default"/>
              <w:shd w:val="clear" w:color="auto" w:fill="FFFFFF" w:themeFill="background1"/>
              <w:jc w:val="both"/>
              <w:rPr>
                <w:rFonts w:ascii="Times New Roman" w:hAnsi="Times New Roman" w:cs="Times New Roman"/>
                <w:color w:val="auto"/>
              </w:rPr>
            </w:pPr>
            <w:r w:rsidRPr="002320BF">
              <w:rPr>
                <w:rFonts w:ascii="Times New Roman" w:hAnsi="Times New Roman" w:cs="Times New Roman"/>
                <w:color w:val="auto"/>
              </w:rPr>
              <w:t xml:space="preserve">Paredzamā iepirkuma līgumcena (EUR, bez PVN) </w:t>
            </w:r>
          </w:p>
        </w:tc>
        <w:tc>
          <w:tcPr>
            <w:tcW w:w="4990" w:type="dxa"/>
          </w:tcPr>
          <w:p w14:paraId="20C32FDE" w14:textId="2ED284B9" w:rsidR="00CA17C1" w:rsidRPr="002320BF" w:rsidRDefault="002320BF" w:rsidP="007B0987">
            <w:pPr>
              <w:shd w:val="clear" w:color="auto" w:fill="FFFFFF" w:themeFill="background1"/>
              <w:jc w:val="both"/>
              <w:rPr>
                <w:rFonts w:ascii="Times New Roman" w:hAnsi="Times New Roman" w:cs="Times New Roman"/>
                <w:b/>
                <w:bCs/>
                <w:sz w:val="24"/>
                <w:szCs w:val="24"/>
              </w:rPr>
            </w:pPr>
            <w:r w:rsidRPr="002320BF">
              <w:rPr>
                <w:rFonts w:ascii="Times New Roman" w:hAnsi="Times New Roman" w:cs="Times New Roman"/>
                <w:b/>
                <w:bCs/>
                <w:sz w:val="24"/>
                <w:szCs w:val="24"/>
              </w:rPr>
              <w:t xml:space="preserve">6 </w:t>
            </w:r>
            <w:r w:rsidR="005F3A75">
              <w:rPr>
                <w:rFonts w:ascii="Times New Roman" w:hAnsi="Times New Roman" w:cs="Times New Roman"/>
                <w:b/>
                <w:bCs/>
                <w:sz w:val="24"/>
                <w:szCs w:val="24"/>
              </w:rPr>
              <w:t>4</w:t>
            </w:r>
            <w:r w:rsidR="00CD7A7E" w:rsidRPr="002320BF">
              <w:rPr>
                <w:rFonts w:ascii="Times New Roman" w:hAnsi="Times New Roman" w:cs="Times New Roman"/>
                <w:b/>
                <w:bCs/>
                <w:sz w:val="24"/>
                <w:szCs w:val="24"/>
              </w:rPr>
              <w:t>00.00 EUR</w:t>
            </w:r>
          </w:p>
        </w:tc>
      </w:tr>
      <w:tr w:rsidR="002C35C7" w:rsidRPr="00451D87" w14:paraId="31EDD624" w14:textId="77777777" w:rsidTr="001C3CBB">
        <w:tc>
          <w:tcPr>
            <w:tcW w:w="3794" w:type="dxa"/>
          </w:tcPr>
          <w:p w14:paraId="353C319F" w14:textId="77777777" w:rsidR="002C35C7" w:rsidRPr="00451D87" w:rsidRDefault="002C35C7" w:rsidP="001C3CBB">
            <w:pPr>
              <w:pStyle w:val="Default"/>
              <w:shd w:val="clear" w:color="auto" w:fill="FFFFFF" w:themeFill="background1"/>
              <w:jc w:val="both"/>
              <w:rPr>
                <w:rFonts w:ascii="Times New Roman" w:hAnsi="Times New Roman" w:cs="Times New Roman"/>
                <w:color w:val="auto"/>
              </w:rPr>
            </w:pPr>
            <w:r w:rsidRPr="00451D87">
              <w:rPr>
                <w:rFonts w:ascii="Times New Roman" w:hAnsi="Times New Roman" w:cs="Times New Roman"/>
                <w:color w:val="auto"/>
              </w:rPr>
              <w:t xml:space="preserve">Paredzamais līguma izpildes termiņš </w:t>
            </w:r>
          </w:p>
        </w:tc>
        <w:tc>
          <w:tcPr>
            <w:tcW w:w="4990" w:type="dxa"/>
          </w:tcPr>
          <w:p w14:paraId="614868EA" w14:textId="0E5C7B55" w:rsidR="002C35C7" w:rsidRPr="00451D87" w:rsidRDefault="00C37BD5" w:rsidP="001C3CBB">
            <w:pPr>
              <w:pStyle w:val="Default"/>
              <w:shd w:val="clear" w:color="auto" w:fill="FFFFFF" w:themeFill="background1"/>
              <w:jc w:val="both"/>
              <w:rPr>
                <w:rFonts w:ascii="Times New Roman" w:hAnsi="Times New Roman" w:cs="Times New Roman"/>
                <w:color w:val="auto"/>
              </w:rPr>
            </w:pPr>
            <w:r>
              <w:rPr>
                <w:rFonts w:ascii="Times New Roman" w:hAnsi="Times New Roman" w:cs="Times New Roman"/>
                <w:color w:val="auto"/>
              </w:rPr>
              <w:t xml:space="preserve">No iepirkuma līguma noslēgšanas dienas līdz tā nosacījumu pilnīgai izpildei (paredzamais termiņš - </w:t>
            </w:r>
            <w:r w:rsidRPr="00451D87">
              <w:rPr>
                <w:rFonts w:ascii="Times New Roman" w:hAnsi="Times New Roman" w:cs="Times New Roman"/>
                <w:color w:val="auto"/>
              </w:rPr>
              <w:t>202</w:t>
            </w:r>
            <w:r>
              <w:rPr>
                <w:rFonts w:ascii="Times New Roman" w:hAnsi="Times New Roman" w:cs="Times New Roman"/>
                <w:color w:val="auto"/>
              </w:rPr>
              <w:t>5</w:t>
            </w:r>
            <w:r w:rsidRPr="00451D87">
              <w:rPr>
                <w:rFonts w:ascii="Times New Roman" w:hAnsi="Times New Roman" w:cs="Times New Roman"/>
                <w:color w:val="auto"/>
              </w:rPr>
              <w:t>.</w:t>
            </w:r>
            <w:r w:rsidR="00596F9A">
              <w:rPr>
                <w:rFonts w:ascii="Times New Roman" w:hAnsi="Times New Roman" w:cs="Times New Roman"/>
                <w:color w:val="auto"/>
              </w:rPr>
              <w:t xml:space="preserve"> </w:t>
            </w:r>
            <w:r w:rsidRPr="00451D87">
              <w:rPr>
                <w:rFonts w:ascii="Times New Roman" w:hAnsi="Times New Roman" w:cs="Times New Roman"/>
                <w:color w:val="auto"/>
              </w:rPr>
              <w:t>gada</w:t>
            </w:r>
            <w:r>
              <w:rPr>
                <w:rFonts w:ascii="Times New Roman" w:hAnsi="Times New Roman" w:cs="Times New Roman"/>
                <w:color w:val="auto"/>
              </w:rPr>
              <w:t xml:space="preserve"> 31.</w:t>
            </w:r>
            <w:r w:rsidR="00596F9A">
              <w:rPr>
                <w:rFonts w:ascii="Times New Roman" w:hAnsi="Times New Roman" w:cs="Times New Roman"/>
                <w:color w:val="auto"/>
              </w:rPr>
              <w:t xml:space="preserve"> </w:t>
            </w:r>
            <w:r>
              <w:rPr>
                <w:rFonts w:ascii="Times New Roman" w:hAnsi="Times New Roman" w:cs="Times New Roman"/>
                <w:color w:val="auto"/>
              </w:rPr>
              <w:t>decembris).</w:t>
            </w:r>
          </w:p>
        </w:tc>
      </w:tr>
      <w:tr w:rsidR="002C35C7" w:rsidRPr="00451D87" w14:paraId="13F7F6FE" w14:textId="77777777" w:rsidTr="001C3CBB">
        <w:tc>
          <w:tcPr>
            <w:tcW w:w="3794" w:type="dxa"/>
          </w:tcPr>
          <w:p w14:paraId="0C3CE398" w14:textId="77777777" w:rsidR="002C35C7" w:rsidRPr="00451D87" w:rsidRDefault="002C35C7" w:rsidP="001C3CBB">
            <w:pPr>
              <w:pStyle w:val="Default"/>
              <w:shd w:val="clear" w:color="auto" w:fill="FFFFFF" w:themeFill="background1"/>
              <w:jc w:val="both"/>
              <w:rPr>
                <w:rFonts w:ascii="Times New Roman" w:hAnsi="Times New Roman" w:cs="Times New Roman"/>
                <w:color w:val="auto"/>
              </w:rPr>
            </w:pPr>
            <w:r w:rsidRPr="00451D87">
              <w:rPr>
                <w:rFonts w:ascii="Times New Roman" w:hAnsi="Times New Roman" w:cs="Times New Roman"/>
                <w:color w:val="auto"/>
              </w:rPr>
              <w:t xml:space="preserve">Prasības pretendentiem </w:t>
            </w:r>
          </w:p>
          <w:p w14:paraId="16F400C2" w14:textId="77777777" w:rsidR="002C35C7" w:rsidRPr="00451D87" w:rsidRDefault="002C35C7" w:rsidP="001C3CBB">
            <w:pPr>
              <w:shd w:val="clear" w:color="auto" w:fill="FFFFFF" w:themeFill="background1"/>
              <w:ind w:firstLine="720"/>
              <w:jc w:val="both"/>
              <w:rPr>
                <w:rFonts w:ascii="Times New Roman" w:hAnsi="Times New Roman" w:cs="Times New Roman"/>
                <w:sz w:val="24"/>
                <w:szCs w:val="24"/>
              </w:rPr>
            </w:pPr>
          </w:p>
        </w:tc>
        <w:tc>
          <w:tcPr>
            <w:tcW w:w="4990" w:type="dxa"/>
          </w:tcPr>
          <w:p w14:paraId="29CDD158" w14:textId="77777777" w:rsidR="002C35C7" w:rsidRPr="00336446" w:rsidRDefault="002C35C7">
            <w:pPr>
              <w:pStyle w:val="Default"/>
              <w:numPr>
                <w:ilvl w:val="0"/>
                <w:numId w:val="6"/>
              </w:numPr>
              <w:shd w:val="clear" w:color="auto" w:fill="FFFFFF" w:themeFill="background1"/>
              <w:jc w:val="both"/>
              <w:rPr>
                <w:rFonts w:ascii="Times New Roman" w:hAnsi="Times New Roman" w:cs="Times New Roman"/>
                <w:color w:val="auto"/>
              </w:rPr>
            </w:pPr>
            <w:r w:rsidRPr="00451D87">
              <w:rPr>
                <w:rFonts w:ascii="Times New Roman" w:hAnsi="Times New Roman" w:cs="Times New Roman"/>
                <w:color w:val="auto"/>
              </w:rPr>
              <w:t>Pretendent</w:t>
            </w:r>
            <w:r>
              <w:rPr>
                <w:rFonts w:ascii="Times New Roman" w:hAnsi="Times New Roman" w:cs="Times New Roman"/>
                <w:color w:val="auto"/>
              </w:rPr>
              <w:t xml:space="preserve">am nav </w:t>
            </w:r>
            <w:r w:rsidRPr="00336446">
              <w:rPr>
                <w:rFonts w:ascii="Times New Roman" w:hAnsi="Times New Roman" w:cs="Times New Roman"/>
                <w:color w:val="auto"/>
              </w:rPr>
              <w:t xml:space="preserve">pasludināts maksātnespējas process, </w:t>
            </w:r>
            <w:r>
              <w:rPr>
                <w:rFonts w:ascii="Times New Roman" w:hAnsi="Times New Roman" w:cs="Times New Roman"/>
                <w:color w:val="auto"/>
              </w:rPr>
              <w:t xml:space="preserve">nav </w:t>
            </w:r>
            <w:r w:rsidRPr="00336446">
              <w:rPr>
                <w:rFonts w:ascii="Times New Roman" w:hAnsi="Times New Roman" w:cs="Times New Roman"/>
                <w:color w:val="auto"/>
              </w:rPr>
              <w:t xml:space="preserve">apturēta pretendenta saimnieciskā darbība, pretendents </w:t>
            </w:r>
            <w:r>
              <w:rPr>
                <w:rFonts w:ascii="Times New Roman" w:hAnsi="Times New Roman" w:cs="Times New Roman"/>
                <w:color w:val="auto"/>
              </w:rPr>
              <w:t>ne</w:t>
            </w:r>
            <w:r w:rsidRPr="00336446">
              <w:rPr>
                <w:rFonts w:ascii="Times New Roman" w:hAnsi="Times New Roman" w:cs="Times New Roman"/>
                <w:color w:val="auto"/>
              </w:rPr>
              <w:t>tiek likvidēts</w:t>
            </w:r>
            <w:r>
              <w:rPr>
                <w:rFonts w:ascii="Times New Roman" w:hAnsi="Times New Roman" w:cs="Times New Roman"/>
                <w:color w:val="auto"/>
              </w:rPr>
              <w:t>.</w:t>
            </w:r>
          </w:p>
          <w:p w14:paraId="57E4DFA7" w14:textId="77777777" w:rsidR="002C35C7" w:rsidRDefault="002C35C7" w:rsidP="001C3CBB">
            <w:pPr>
              <w:pStyle w:val="Default"/>
              <w:shd w:val="clear" w:color="auto" w:fill="FFFFFF" w:themeFill="background1"/>
              <w:ind w:left="317"/>
              <w:jc w:val="both"/>
              <w:rPr>
                <w:rFonts w:ascii="Times New Roman" w:hAnsi="Times New Roman" w:cs="Times New Roman"/>
                <w:i/>
                <w:iCs/>
                <w:color w:val="auto"/>
              </w:rPr>
            </w:pPr>
            <w:r w:rsidRPr="00451D87">
              <w:rPr>
                <w:rFonts w:ascii="Times New Roman" w:hAnsi="Times New Roman" w:cs="Times New Roman"/>
                <w:i/>
                <w:iCs/>
                <w:color w:val="auto"/>
              </w:rPr>
              <w:t>Latvijā reģistrētam uzņēmumam Pasūtītājs minēto informāciju pārbauda pēc publiskajās datu bāzēs pieejamajiem datiem. Ārvalstīs reģistram uzņēmumam jāiesniedz apliecinājums par atbilstību kritērijam.</w:t>
            </w:r>
          </w:p>
          <w:p w14:paraId="0264FCD6" w14:textId="77777777" w:rsidR="002C35C7" w:rsidRPr="00E03955" w:rsidRDefault="002C35C7">
            <w:pPr>
              <w:pStyle w:val="Default"/>
              <w:numPr>
                <w:ilvl w:val="0"/>
                <w:numId w:val="6"/>
              </w:numPr>
              <w:shd w:val="clear" w:color="auto" w:fill="FFFFFF" w:themeFill="background1"/>
              <w:jc w:val="both"/>
              <w:rPr>
                <w:rFonts w:ascii="Times New Roman" w:hAnsi="Times New Roman" w:cs="Times New Roman"/>
                <w:color w:val="auto"/>
              </w:rPr>
            </w:pPr>
            <w:r w:rsidRPr="00E03955">
              <w:rPr>
                <w:rFonts w:ascii="Times New Roman" w:hAnsi="Times New Roman" w:cs="Times New Roman"/>
                <w:color w:val="auto"/>
              </w:rPr>
              <w:t xml:space="preserve">Pretendentam nav nodokļu vai citu valsts obligāto maksājumu parādi Latvijā vai valstī, kurā tas reģistrēts. </w:t>
            </w:r>
          </w:p>
          <w:p w14:paraId="7744582F" w14:textId="77777777" w:rsidR="002C35C7" w:rsidRPr="00451D87" w:rsidRDefault="002C35C7" w:rsidP="001C3CBB">
            <w:pPr>
              <w:pStyle w:val="Default"/>
              <w:shd w:val="clear" w:color="auto" w:fill="FFFFFF" w:themeFill="background1"/>
              <w:ind w:left="317"/>
              <w:jc w:val="both"/>
              <w:rPr>
                <w:rFonts w:ascii="Times New Roman" w:hAnsi="Times New Roman" w:cs="Times New Roman"/>
                <w:color w:val="auto"/>
              </w:rPr>
            </w:pPr>
            <w:r w:rsidRPr="00451D87">
              <w:rPr>
                <w:rFonts w:ascii="Times New Roman" w:hAnsi="Times New Roman" w:cs="Times New Roman"/>
                <w:i/>
                <w:iCs/>
                <w:color w:val="auto"/>
              </w:rPr>
              <w:t>Latvijā reģistrētam uzņēmumam Pasūtītājs minēto informāciju pārbauda pēc publiskajās datu bāzēs pieejamajiem datiem. Ārvalstīs reģistram uzņēmumam jāiesniedz apliecinājums par atbilstību kritērijam.</w:t>
            </w:r>
          </w:p>
        </w:tc>
      </w:tr>
      <w:tr w:rsidR="007E2178" w:rsidRPr="00451D87" w14:paraId="64C0E4A0" w14:textId="77777777" w:rsidTr="00D11CF6">
        <w:tc>
          <w:tcPr>
            <w:tcW w:w="3794" w:type="dxa"/>
          </w:tcPr>
          <w:p w14:paraId="2ACB38AE" w14:textId="77777777" w:rsidR="007E2178" w:rsidRPr="00451D87" w:rsidRDefault="007E2178" w:rsidP="00D25F69">
            <w:pPr>
              <w:pStyle w:val="Default"/>
              <w:shd w:val="clear" w:color="auto" w:fill="FFFFFF" w:themeFill="background1"/>
              <w:rPr>
                <w:rFonts w:ascii="Times New Roman" w:hAnsi="Times New Roman" w:cs="Times New Roman"/>
                <w:color w:val="auto"/>
              </w:rPr>
            </w:pPr>
            <w:r w:rsidRPr="00451D87">
              <w:rPr>
                <w:rFonts w:ascii="Times New Roman" w:hAnsi="Times New Roman" w:cs="Times New Roman"/>
                <w:color w:val="auto"/>
              </w:rPr>
              <w:t xml:space="preserve">Prasības piedāvājuma noformējumam </w:t>
            </w:r>
          </w:p>
          <w:p w14:paraId="514A2CD9" w14:textId="77777777" w:rsidR="007E2178" w:rsidRPr="00451D87" w:rsidRDefault="007E2178" w:rsidP="007E2178">
            <w:pPr>
              <w:shd w:val="clear" w:color="auto" w:fill="FFFFFF" w:themeFill="background1"/>
              <w:jc w:val="both"/>
              <w:rPr>
                <w:rFonts w:ascii="Times New Roman" w:hAnsi="Times New Roman" w:cs="Times New Roman"/>
                <w:sz w:val="24"/>
                <w:szCs w:val="24"/>
              </w:rPr>
            </w:pPr>
          </w:p>
        </w:tc>
        <w:tc>
          <w:tcPr>
            <w:tcW w:w="4990" w:type="dxa"/>
          </w:tcPr>
          <w:p w14:paraId="266B938B" w14:textId="3AF5B910" w:rsidR="007E2178" w:rsidRPr="003C6E30" w:rsidRDefault="007E2178">
            <w:pPr>
              <w:pStyle w:val="Default"/>
              <w:numPr>
                <w:ilvl w:val="0"/>
                <w:numId w:val="9"/>
              </w:numPr>
              <w:shd w:val="clear" w:color="auto" w:fill="FFFFFF" w:themeFill="background1"/>
              <w:tabs>
                <w:tab w:val="left" w:pos="233"/>
              </w:tabs>
              <w:ind w:left="0" w:firstLine="0"/>
              <w:jc w:val="both"/>
              <w:rPr>
                <w:rFonts w:ascii="Times New Roman" w:hAnsi="Times New Roman" w:cs="Times New Roman"/>
                <w:color w:val="auto"/>
              </w:rPr>
            </w:pPr>
            <w:r>
              <w:rPr>
                <w:rFonts w:ascii="Times New Roman" w:hAnsi="Times New Roman" w:cs="Times New Roman"/>
                <w:color w:val="auto"/>
              </w:rPr>
              <w:t xml:space="preserve">Pretendents piedāvājumu iesniedz, izmantojot piedāvājuma formu “Pretendenta pieteikums” (Pielikums </w:t>
            </w:r>
            <w:r w:rsidR="003E0478">
              <w:rPr>
                <w:rFonts w:ascii="Times New Roman" w:hAnsi="Times New Roman" w:cs="Times New Roman"/>
                <w:color w:val="auto"/>
              </w:rPr>
              <w:t xml:space="preserve">Nr. </w:t>
            </w:r>
            <w:r>
              <w:rPr>
                <w:rFonts w:ascii="Times New Roman" w:hAnsi="Times New Roman" w:cs="Times New Roman"/>
                <w:color w:val="auto"/>
              </w:rPr>
              <w:t>1), “Pretendenta tehniskais piedāvājums” (</w:t>
            </w:r>
            <w:r w:rsidRPr="003C6E30">
              <w:rPr>
                <w:rFonts w:ascii="Times New Roman" w:hAnsi="Times New Roman" w:cs="Times New Roman"/>
                <w:color w:val="auto"/>
              </w:rPr>
              <w:t xml:space="preserve">Pielikums </w:t>
            </w:r>
            <w:r w:rsidR="003E0478" w:rsidRPr="003C6E30">
              <w:rPr>
                <w:rFonts w:ascii="Times New Roman" w:hAnsi="Times New Roman" w:cs="Times New Roman"/>
                <w:color w:val="auto"/>
              </w:rPr>
              <w:t xml:space="preserve">Nr. </w:t>
            </w:r>
            <w:r w:rsidRPr="003C6E30">
              <w:rPr>
                <w:rFonts w:ascii="Times New Roman" w:hAnsi="Times New Roman" w:cs="Times New Roman"/>
                <w:color w:val="auto"/>
              </w:rPr>
              <w:t xml:space="preserve">2) un “Pretendenta finanšu piedāvājums (Pielikums </w:t>
            </w:r>
            <w:r w:rsidR="003E0478" w:rsidRPr="003C6E30">
              <w:rPr>
                <w:rFonts w:ascii="Times New Roman" w:hAnsi="Times New Roman" w:cs="Times New Roman"/>
                <w:color w:val="auto"/>
              </w:rPr>
              <w:t xml:space="preserve">Nr. </w:t>
            </w:r>
            <w:r w:rsidRPr="003C6E30">
              <w:rPr>
                <w:rFonts w:ascii="Times New Roman" w:hAnsi="Times New Roman" w:cs="Times New Roman"/>
                <w:color w:val="auto"/>
              </w:rPr>
              <w:t>3).</w:t>
            </w:r>
          </w:p>
          <w:p w14:paraId="1A12B0FB" w14:textId="7755216D" w:rsidR="009647AC" w:rsidRPr="007011F1" w:rsidRDefault="007E2178">
            <w:pPr>
              <w:pStyle w:val="Default"/>
              <w:numPr>
                <w:ilvl w:val="0"/>
                <w:numId w:val="9"/>
              </w:numPr>
              <w:shd w:val="clear" w:color="auto" w:fill="FFFFFF" w:themeFill="background1"/>
              <w:tabs>
                <w:tab w:val="left" w:pos="202"/>
              </w:tabs>
              <w:ind w:left="0" w:hanging="16"/>
              <w:jc w:val="both"/>
              <w:rPr>
                <w:rFonts w:ascii="Times New Roman" w:hAnsi="Times New Roman" w:cs="Times New Roman"/>
                <w:color w:val="auto"/>
              </w:rPr>
            </w:pPr>
            <w:r w:rsidRPr="003C6E30">
              <w:rPr>
                <w:rFonts w:ascii="Times New Roman" w:hAnsi="Times New Roman" w:cs="Times New Roman"/>
                <w:color w:val="auto"/>
              </w:rPr>
              <w:t xml:space="preserve">Pretendents </w:t>
            </w:r>
            <w:bookmarkStart w:id="9" w:name="_Hlk208321754"/>
            <w:r w:rsidRPr="003C6E30">
              <w:rPr>
                <w:rFonts w:ascii="Times New Roman" w:hAnsi="Times New Roman" w:cs="Times New Roman"/>
                <w:color w:val="auto"/>
              </w:rPr>
              <w:t>līdz 2025.</w:t>
            </w:r>
            <w:r w:rsidR="000A6995" w:rsidRPr="003C6E30">
              <w:rPr>
                <w:rFonts w:ascii="Times New Roman" w:hAnsi="Times New Roman" w:cs="Times New Roman"/>
                <w:color w:val="auto"/>
              </w:rPr>
              <w:t xml:space="preserve"> </w:t>
            </w:r>
            <w:r w:rsidRPr="003C6E30">
              <w:rPr>
                <w:rFonts w:ascii="Times New Roman" w:hAnsi="Times New Roman" w:cs="Times New Roman"/>
                <w:color w:val="auto"/>
              </w:rPr>
              <w:t xml:space="preserve">gada </w:t>
            </w:r>
            <w:r w:rsidR="0033439C" w:rsidRPr="003C6E30">
              <w:rPr>
                <w:rFonts w:ascii="Times New Roman" w:hAnsi="Times New Roman" w:cs="Times New Roman"/>
                <w:color w:val="auto"/>
              </w:rPr>
              <w:t>2</w:t>
            </w:r>
            <w:r w:rsidR="000A6995" w:rsidRPr="003C6E30">
              <w:rPr>
                <w:rFonts w:ascii="Times New Roman" w:hAnsi="Times New Roman" w:cs="Times New Roman"/>
                <w:color w:val="auto"/>
              </w:rPr>
              <w:t>4</w:t>
            </w:r>
            <w:r w:rsidRPr="003C6E30">
              <w:rPr>
                <w:rFonts w:ascii="Times New Roman" w:hAnsi="Times New Roman" w:cs="Times New Roman"/>
                <w:color w:val="auto"/>
              </w:rPr>
              <w:t>.</w:t>
            </w:r>
            <w:r w:rsidR="003E0478" w:rsidRPr="003C6E30">
              <w:rPr>
                <w:rFonts w:ascii="Times New Roman" w:hAnsi="Times New Roman" w:cs="Times New Roman"/>
                <w:color w:val="auto"/>
              </w:rPr>
              <w:t xml:space="preserve"> </w:t>
            </w:r>
            <w:r w:rsidR="00C6797A">
              <w:rPr>
                <w:rFonts w:ascii="Times New Roman" w:hAnsi="Times New Roman" w:cs="Times New Roman"/>
                <w:color w:val="auto"/>
              </w:rPr>
              <w:t>okto</w:t>
            </w:r>
            <w:r w:rsidR="003E0478" w:rsidRPr="003C6E30">
              <w:rPr>
                <w:rFonts w:ascii="Times New Roman" w:hAnsi="Times New Roman" w:cs="Times New Roman"/>
                <w:color w:val="auto"/>
              </w:rPr>
              <w:t>bra</w:t>
            </w:r>
            <w:r w:rsidRPr="003C6E30">
              <w:rPr>
                <w:rFonts w:ascii="Times New Roman" w:hAnsi="Times New Roman" w:cs="Times New Roman"/>
                <w:color w:val="auto"/>
              </w:rPr>
              <w:t xml:space="preserve"> plkst. </w:t>
            </w:r>
            <w:r w:rsidR="006A394E" w:rsidRPr="003C6E30">
              <w:rPr>
                <w:rFonts w:ascii="Times New Roman" w:hAnsi="Times New Roman" w:cs="Times New Roman"/>
                <w:color w:val="auto"/>
              </w:rPr>
              <w:t>09</w:t>
            </w:r>
            <w:r w:rsidRPr="003C6E30">
              <w:rPr>
                <w:rFonts w:ascii="Times New Roman" w:hAnsi="Times New Roman" w:cs="Times New Roman"/>
                <w:color w:val="auto"/>
              </w:rPr>
              <w:t>:</w:t>
            </w:r>
            <w:bookmarkEnd w:id="9"/>
            <w:r w:rsidR="003C6E30">
              <w:rPr>
                <w:rFonts w:ascii="Times New Roman" w:hAnsi="Times New Roman" w:cs="Times New Roman"/>
                <w:color w:val="auto"/>
              </w:rPr>
              <w:t>15</w:t>
            </w:r>
            <w:r w:rsidRPr="003C6E30">
              <w:rPr>
                <w:rFonts w:ascii="Times New Roman" w:hAnsi="Times New Roman" w:cs="Times New Roman"/>
                <w:color w:val="auto"/>
              </w:rPr>
              <w:t xml:space="preserve"> iesniedz 1 (vienu) piedāvājuma oriģinālu uz visu konkursa priekšmetu, </w:t>
            </w:r>
            <w:r w:rsidR="007011F1" w:rsidRPr="003C6E30">
              <w:rPr>
                <w:rFonts w:ascii="Times New Roman" w:hAnsi="Times New Roman" w:cs="Times New Roman"/>
                <w:color w:val="auto"/>
              </w:rPr>
              <w:t>biedrības „Latvijas</w:t>
            </w:r>
            <w:r w:rsidR="007011F1">
              <w:rPr>
                <w:rFonts w:ascii="Times New Roman" w:hAnsi="Times New Roman" w:cs="Times New Roman"/>
                <w:color w:val="auto"/>
              </w:rPr>
              <w:t xml:space="preserve"> </w:t>
            </w:r>
            <w:r w:rsidR="007011F1" w:rsidRPr="007011F1">
              <w:rPr>
                <w:rFonts w:ascii="Times New Roman" w:hAnsi="Times New Roman" w:cs="Times New Roman"/>
                <w:color w:val="auto"/>
              </w:rPr>
              <w:t>Elektrotehnikas un elektronikas rūpniecības asociācija”</w:t>
            </w:r>
            <w:r w:rsidR="007011F1">
              <w:rPr>
                <w:rFonts w:ascii="Times New Roman" w:hAnsi="Times New Roman" w:cs="Times New Roman"/>
                <w:color w:val="auto"/>
              </w:rPr>
              <w:t xml:space="preserve"> </w:t>
            </w:r>
            <w:r w:rsidR="007011F1" w:rsidRPr="007011F1">
              <w:rPr>
                <w:rFonts w:ascii="Times New Roman" w:hAnsi="Times New Roman" w:cs="Times New Roman"/>
                <w:color w:val="auto"/>
              </w:rPr>
              <w:t>birojā – Dzirnavu ielā 91 k-1, Rīgā, LV-1011 (2.</w:t>
            </w:r>
            <w:r w:rsidR="003E0478">
              <w:rPr>
                <w:rFonts w:ascii="Times New Roman" w:hAnsi="Times New Roman" w:cs="Times New Roman"/>
                <w:color w:val="auto"/>
              </w:rPr>
              <w:t xml:space="preserve"> </w:t>
            </w:r>
            <w:r w:rsidR="007011F1" w:rsidRPr="007011F1">
              <w:rPr>
                <w:rFonts w:ascii="Times New Roman" w:hAnsi="Times New Roman" w:cs="Times New Roman"/>
                <w:color w:val="auto"/>
              </w:rPr>
              <w:t>stāvā)</w:t>
            </w:r>
            <w:r w:rsidR="007011F1">
              <w:rPr>
                <w:rFonts w:ascii="Times New Roman" w:hAnsi="Times New Roman" w:cs="Times New Roman"/>
                <w:color w:val="auto"/>
              </w:rPr>
              <w:t xml:space="preserve"> </w:t>
            </w:r>
            <w:r w:rsidR="007011F1" w:rsidRPr="007011F1">
              <w:rPr>
                <w:rFonts w:ascii="Times New Roman" w:hAnsi="Times New Roman" w:cs="Times New Roman"/>
                <w:color w:val="auto"/>
              </w:rPr>
              <w:t>vai sūtot elektroniski ar drošu elektronisko parakstu</w:t>
            </w:r>
            <w:r w:rsidR="007011F1">
              <w:rPr>
                <w:rFonts w:ascii="Times New Roman" w:hAnsi="Times New Roman" w:cs="Times New Roman"/>
                <w:color w:val="auto"/>
              </w:rPr>
              <w:t xml:space="preserve"> </w:t>
            </w:r>
            <w:r w:rsidR="007011F1" w:rsidRPr="007011F1">
              <w:rPr>
                <w:rFonts w:ascii="Times New Roman" w:hAnsi="Times New Roman" w:cs="Times New Roman"/>
                <w:color w:val="auto"/>
              </w:rPr>
              <w:t>un laika zīmogu parakstītu piedāvājumu uz e-pastu</w:t>
            </w:r>
            <w:r w:rsidR="007011F1">
              <w:rPr>
                <w:rFonts w:ascii="Times New Roman" w:hAnsi="Times New Roman" w:cs="Times New Roman"/>
                <w:color w:val="auto"/>
              </w:rPr>
              <w:t xml:space="preserve"> </w:t>
            </w:r>
            <w:hyperlink r:id="rId12" w:history="1">
              <w:r w:rsidR="007011F1" w:rsidRPr="00BA3528">
                <w:rPr>
                  <w:rStyle w:val="Hyperlink"/>
                  <w:rFonts w:ascii="Times New Roman" w:hAnsi="Times New Roman" w:cs="Times New Roman"/>
                </w:rPr>
                <w:t>apmacibas@letera.lv</w:t>
              </w:r>
            </w:hyperlink>
            <w:r w:rsidR="007011F1">
              <w:rPr>
                <w:rFonts w:ascii="Times New Roman" w:hAnsi="Times New Roman" w:cs="Times New Roman"/>
                <w:color w:val="auto"/>
              </w:rPr>
              <w:t xml:space="preserve"> </w:t>
            </w:r>
          </w:p>
          <w:p w14:paraId="2A0BCA56" w14:textId="7732B069" w:rsidR="007E2178" w:rsidRPr="00D11CF6" w:rsidRDefault="007E2178" w:rsidP="007E2178">
            <w:pPr>
              <w:pStyle w:val="Default"/>
              <w:shd w:val="clear" w:color="auto" w:fill="FFFFFF" w:themeFill="background1"/>
              <w:jc w:val="both"/>
              <w:rPr>
                <w:rFonts w:ascii="Times New Roman" w:hAnsi="Times New Roman" w:cs="Times New Roman"/>
                <w:color w:val="auto"/>
              </w:rPr>
            </w:pPr>
            <w:r w:rsidRPr="00D11CF6">
              <w:rPr>
                <w:rFonts w:ascii="Times New Roman" w:hAnsi="Times New Roman" w:cs="Times New Roman"/>
                <w:color w:val="auto"/>
              </w:rPr>
              <w:t xml:space="preserve">• Norāde: Iepirkuma identifikācijas </w:t>
            </w:r>
            <w:r w:rsidR="003E0478">
              <w:rPr>
                <w:rFonts w:ascii="Times New Roman" w:hAnsi="Times New Roman" w:cs="Times New Roman"/>
                <w:color w:val="auto"/>
              </w:rPr>
              <w:t xml:space="preserve">Nr. </w:t>
            </w:r>
            <w:r w:rsidRPr="00D11CF6">
              <w:rPr>
                <w:rFonts w:ascii="Times New Roman" w:hAnsi="Times New Roman" w:cs="Times New Roman"/>
                <w:color w:val="auto"/>
              </w:rPr>
              <w:t>6-8/A-</w:t>
            </w:r>
            <w:r w:rsidR="00C6797A">
              <w:rPr>
                <w:rFonts w:ascii="Times New Roman" w:hAnsi="Times New Roman" w:cs="Times New Roman"/>
                <w:color w:val="auto"/>
              </w:rPr>
              <w:t>8</w:t>
            </w:r>
          </w:p>
          <w:p w14:paraId="0CA30343" w14:textId="3FB1E359" w:rsidR="007E2178" w:rsidRPr="00451D87" w:rsidRDefault="007E2178" w:rsidP="007E2178">
            <w:pPr>
              <w:pStyle w:val="Default"/>
              <w:shd w:val="clear" w:color="auto" w:fill="FFFFFF" w:themeFill="background1"/>
              <w:jc w:val="both"/>
              <w:rPr>
                <w:rFonts w:ascii="Times New Roman" w:hAnsi="Times New Roman" w:cs="Times New Roman"/>
                <w:color w:val="auto"/>
              </w:rPr>
            </w:pPr>
          </w:p>
        </w:tc>
      </w:tr>
    </w:tbl>
    <w:p w14:paraId="570FAC4F" w14:textId="77777777" w:rsidR="002C35C7" w:rsidRDefault="002C35C7" w:rsidP="002C35C7">
      <w:pPr>
        <w:shd w:val="clear" w:color="auto" w:fill="FFFFFF" w:themeFill="background1"/>
        <w:spacing w:after="0"/>
        <w:jc w:val="both"/>
        <w:rPr>
          <w:rFonts w:ascii="Times New Roman" w:hAnsi="Times New Roman" w:cs="Times New Roman"/>
          <w:sz w:val="24"/>
          <w:szCs w:val="24"/>
        </w:rPr>
      </w:pPr>
    </w:p>
    <w:p w14:paraId="6A69732E" w14:textId="77777777" w:rsidR="006F53F9" w:rsidRDefault="006F53F9">
      <w:pPr>
        <w:pStyle w:val="Default"/>
        <w:numPr>
          <w:ilvl w:val="0"/>
          <w:numId w:val="5"/>
        </w:numPr>
        <w:shd w:val="clear" w:color="auto" w:fill="FFFFFF" w:themeFill="background1"/>
        <w:ind w:left="426"/>
        <w:jc w:val="both"/>
        <w:rPr>
          <w:rFonts w:ascii="Times New Roman" w:hAnsi="Times New Roman" w:cs="Times New Roman"/>
          <w:color w:val="auto"/>
        </w:rPr>
      </w:pPr>
      <w:bookmarkStart w:id="10" w:name="_Hlk195698591"/>
      <w:r w:rsidRPr="00451D87">
        <w:rPr>
          <w:rFonts w:ascii="Times New Roman" w:hAnsi="Times New Roman" w:cs="Times New Roman"/>
          <w:color w:val="auto"/>
        </w:rPr>
        <w:t xml:space="preserve">Pretendentu piedāvājumu vērtēšanu nodrošina Pasūtītāja izveidota iepirkuma komisija slēgtā sēdē. </w:t>
      </w:r>
    </w:p>
    <w:p w14:paraId="6A7499B4" w14:textId="77777777" w:rsidR="006F53F9" w:rsidRDefault="006F53F9">
      <w:pPr>
        <w:pStyle w:val="Default"/>
        <w:numPr>
          <w:ilvl w:val="0"/>
          <w:numId w:val="5"/>
        </w:numPr>
        <w:shd w:val="clear" w:color="auto" w:fill="FFFFFF" w:themeFill="background1"/>
        <w:ind w:left="426"/>
        <w:jc w:val="both"/>
        <w:rPr>
          <w:rFonts w:ascii="Times New Roman" w:hAnsi="Times New Roman" w:cs="Times New Roman"/>
          <w:color w:val="auto"/>
        </w:rPr>
      </w:pPr>
      <w:r w:rsidRPr="00F6173C">
        <w:rPr>
          <w:rFonts w:ascii="Times New Roman" w:hAnsi="Times New Roman" w:cs="Times New Roman"/>
          <w:color w:val="auto"/>
        </w:rPr>
        <w:t>Iesniedzot piedāvājumu, Pretendents pilnībā pieņem iepirkuma nolikumā un tehniskajā specifikācijā ietvertos noteikumus. Jebkur</w:t>
      </w:r>
      <w:r>
        <w:rPr>
          <w:rFonts w:ascii="Times New Roman" w:hAnsi="Times New Roman" w:cs="Times New Roman"/>
          <w:color w:val="auto"/>
        </w:rPr>
        <w:t>š</w:t>
      </w:r>
      <w:r w:rsidRPr="00F6173C">
        <w:rPr>
          <w:rFonts w:ascii="Times New Roman" w:hAnsi="Times New Roman" w:cs="Times New Roman"/>
          <w:color w:val="auto"/>
        </w:rPr>
        <w:t xml:space="preserve"> Pretendenta piedāvāt</w:t>
      </w:r>
      <w:r>
        <w:rPr>
          <w:rFonts w:ascii="Times New Roman" w:hAnsi="Times New Roman" w:cs="Times New Roman"/>
          <w:color w:val="auto"/>
        </w:rPr>
        <w:t xml:space="preserve">s </w:t>
      </w:r>
      <w:r w:rsidRPr="00F6173C">
        <w:rPr>
          <w:rFonts w:ascii="Times New Roman" w:hAnsi="Times New Roman" w:cs="Times New Roman"/>
          <w:color w:val="auto"/>
        </w:rPr>
        <w:lastRenderedPageBreak/>
        <w:t>no</w:t>
      </w:r>
      <w:r>
        <w:rPr>
          <w:rFonts w:ascii="Times New Roman" w:hAnsi="Times New Roman" w:cs="Times New Roman"/>
          <w:color w:val="auto"/>
        </w:rPr>
        <w:t>sacījums</w:t>
      </w:r>
      <w:r w:rsidRPr="00F6173C">
        <w:rPr>
          <w:rFonts w:ascii="Times New Roman" w:hAnsi="Times New Roman" w:cs="Times New Roman"/>
          <w:color w:val="auto"/>
        </w:rPr>
        <w:t>, kas ir pretrunā</w:t>
      </w:r>
      <w:r>
        <w:rPr>
          <w:rFonts w:ascii="Times New Roman" w:hAnsi="Times New Roman" w:cs="Times New Roman"/>
          <w:color w:val="auto"/>
        </w:rPr>
        <w:t xml:space="preserve"> </w:t>
      </w:r>
      <w:r w:rsidRPr="00F6173C">
        <w:rPr>
          <w:rFonts w:ascii="Times New Roman" w:hAnsi="Times New Roman" w:cs="Times New Roman"/>
          <w:color w:val="auto"/>
        </w:rPr>
        <w:t xml:space="preserve">iepirkuma prasībām, var būt par iemeslu piedāvājuma noraidīšanai. </w:t>
      </w:r>
    </w:p>
    <w:p w14:paraId="1639811C" w14:textId="77777777" w:rsidR="006F53F9" w:rsidRPr="00556A35" w:rsidRDefault="006F53F9">
      <w:pPr>
        <w:pStyle w:val="Default"/>
        <w:numPr>
          <w:ilvl w:val="0"/>
          <w:numId w:val="5"/>
        </w:numPr>
        <w:shd w:val="clear" w:color="auto" w:fill="FFFFFF" w:themeFill="background1"/>
        <w:ind w:left="426"/>
        <w:jc w:val="both"/>
        <w:rPr>
          <w:rFonts w:ascii="Times New Roman" w:hAnsi="Times New Roman" w:cs="Times New Roman"/>
          <w:color w:val="auto"/>
        </w:rPr>
      </w:pPr>
      <w:r w:rsidRPr="00F6173C">
        <w:rPr>
          <w:rFonts w:ascii="Times New Roman" w:hAnsi="Times New Roman" w:cs="Times New Roman"/>
        </w:rPr>
        <w:t>Gadījumā, ja Pretendents iesniedzis nepamatoti lētu piedāvājumu, komisija pieprasa sniegt rakstisku paskaidrojumu un dokumentāli pierādīt zemās cenas veidošanās pamatotību, jo Pasūtītājs vēlas saņemt kvalitatīvus apmācību pakalpojumus atbilstoši programmas noteikumiem. Ja pretendents 5 (piecu) darba dienu laikā pēc pieprasījuma saņemšanas nespēj dokumentāli pierādīt zemās cenas veidošanos, komisija pieņem lēmumu par pretendenta izslēgšanu no turpmākās dalības iepirkuma procedūrā.</w:t>
      </w:r>
    </w:p>
    <w:p w14:paraId="371AC62C" w14:textId="77777777" w:rsidR="006F53F9" w:rsidRPr="00556A35" w:rsidRDefault="006F53F9">
      <w:pPr>
        <w:pStyle w:val="Default"/>
        <w:numPr>
          <w:ilvl w:val="0"/>
          <w:numId w:val="5"/>
        </w:numPr>
        <w:shd w:val="clear" w:color="auto" w:fill="FFFFFF" w:themeFill="background1"/>
        <w:ind w:left="426"/>
        <w:jc w:val="both"/>
        <w:rPr>
          <w:rFonts w:ascii="Times New Roman" w:hAnsi="Times New Roman" w:cs="Times New Roman"/>
          <w:color w:val="auto"/>
        </w:rPr>
      </w:pPr>
      <w:r>
        <w:rPr>
          <w:rFonts w:ascii="Times New Roman" w:hAnsi="Times New Roman" w:cs="Times New Roman"/>
          <w:color w:val="auto"/>
        </w:rPr>
        <w:t>Piegādātājs, kurš atzīts par iepirkuma uzvarētāju, noslēdz Pasūtītāja sastādītu iepirkuma līgumu 5 (piecu) darba dienu laikā no līguma slēgšanas uzaicinājuma nosūtīšanas dienas.</w:t>
      </w:r>
    </w:p>
    <w:p w14:paraId="193145E7" w14:textId="77777777" w:rsidR="006F53F9" w:rsidRDefault="006F53F9">
      <w:pPr>
        <w:pStyle w:val="Default"/>
        <w:numPr>
          <w:ilvl w:val="0"/>
          <w:numId w:val="5"/>
        </w:numPr>
        <w:shd w:val="clear" w:color="auto" w:fill="FFFFFF" w:themeFill="background1"/>
        <w:ind w:left="426"/>
        <w:jc w:val="both"/>
        <w:rPr>
          <w:rFonts w:ascii="Times New Roman" w:hAnsi="Times New Roman" w:cs="Times New Roman"/>
          <w:color w:val="auto"/>
        </w:rPr>
      </w:pPr>
      <w:r>
        <w:rPr>
          <w:rFonts w:ascii="Times New Roman" w:hAnsi="Times New Roman" w:cs="Times New Roman"/>
        </w:rPr>
        <w:t>Piegādātājam iepirkuma līguma izpildes laikā j</w:t>
      </w:r>
      <w:r>
        <w:rPr>
          <w:rFonts w:ascii="Times New Roman" w:hAnsi="Times New Roman" w:cs="Times New Roman"/>
          <w:color w:val="auto"/>
        </w:rPr>
        <w:t>ānodrošina piedāvājumā norādītā pasniedzēja (-</w:t>
      </w:r>
      <w:proofErr w:type="spellStart"/>
      <w:r>
        <w:rPr>
          <w:rFonts w:ascii="Times New Roman" w:hAnsi="Times New Roman" w:cs="Times New Roman"/>
          <w:color w:val="auto"/>
        </w:rPr>
        <w:t>ju</w:t>
      </w:r>
      <w:proofErr w:type="spellEnd"/>
      <w:r>
        <w:rPr>
          <w:rFonts w:ascii="Times New Roman" w:hAnsi="Times New Roman" w:cs="Times New Roman"/>
          <w:color w:val="auto"/>
        </w:rPr>
        <w:t xml:space="preserve">) pieejamība. Gadījumā, ja Piegādātājs līguma darbības laikā Pasūtītājam ierosina iesaistīt pasniedzēju, par kuru nebija sniegta informācija iepirkuma procedūras laikā, Piegādātājam ir pienākums iesniegt informāciju par pasniedzēju, kuru Pasūtītājs izvērtē atbilstoši šī iepirkuma nolikuma prasībām. Piegādātājam nav tiesību līguma darbības laikā mācībās iesaistīt papildu pasniedzējus, kurus nav akceptējis Pasūtītājs. </w:t>
      </w:r>
    </w:p>
    <w:p w14:paraId="12536013" w14:textId="77777777" w:rsidR="006F53F9" w:rsidRPr="000F75CE" w:rsidRDefault="006F53F9">
      <w:pPr>
        <w:pStyle w:val="Default"/>
        <w:numPr>
          <w:ilvl w:val="0"/>
          <w:numId w:val="5"/>
        </w:numPr>
        <w:shd w:val="clear" w:color="auto" w:fill="FFFFFF" w:themeFill="background1"/>
        <w:ind w:left="426"/>
        <w:jc w:val="both"/>
        <w:rPr>
          <w:rFonts w:ascii="Times New Roman" w:hAnsi="Times New Roman" w:cs="Times New Roman"/>
          <w:color w:val="auto"/>
        </w:rPr>
      </w:pPr>
      <w:r w:rsidRPr="000F75CE">
        <w:rPr>
          <w:rFonts w:ascii="Times New Roman" w:hAnsi="Times New Roman" w:cs="Times New Roman"/>
          <w:color w:val="auto"/>
        </w:rPr>
        <w:t>Pasūtītājs, vienojoties ar Piegādātāju, līguma darbības laikā atsevišķos mācību kursos var pasūtīt apmācības gan mazākam, gan lielākam personu skaitam, saglabājot nemainīgas vienas vienības izmaksas. Pasūtītājam ir tiesības līguma darbības laikā palielināt apmācāmo skaitu un kopējo līgumcenu, ja līguma darbības laikā pēc tehniskajā specifikācijā norādītajiem kursiem ir radies papildu pieprasījums no projektā iesaistīto komersantu puses, kas Pasūtītājam uz iepirkuma veikšanas brīdi nebija zināms un radies līguma darbības laikā.</w:t>
      </w:r>
      <w:r>
        <w:rPr>
          <w:rFonts w:ascii="Times New Roman" w:hAnsi="Times New Roman" w:cs="Times New Roman"/>
          <w:color w:val="auto"/>
        </w:rPr>
        <w:t xml:space="preserve"> </w:t>
      </w:r>
      <w:r w:rsidRPr="000F75CE">
        <w:rPr>
          <w:rFonts w:ascii="Times New Roman" w:hAnsi="Times New Roman" w:cs="Times New Roman"/>
          <w:color w:val="auto"/>
        </w:rPr>
        <w:t>Ja Iepirkuma līguma darbības laikā atsevišķos mācību kursos tiek apmācīts lielāks personu skaits kā norādīts tehniskajā specifikācijā, Piegādātāja piedāvājumā noteiktā kursu cena 1 (vienam) dalībniekam nevar tikt mainīta.</w:t>
      </w:r>
    </w:p>
    <w:bookmarkEnd w:id="10"/>
    <w:p w14:paraId="4C2753DB" w14:textId="77777777" w:rsidR="002C35C7" w:rsidRPr="00451D87" w:rsidRDefault="002C35C7" w:rsidP="002C35C7">
      <w:pPr>
        <w:shd w:val="clear" w:color="auto" w:fill="FFFFFF" w:themeFill="background1"/>
        <w:spacing w:after="0"/>
        <w:rPr>
          <w:rFonts w:ascii="Times New Roman" w:hAnsi="Times New Roman" w:cs="Times New Roman"/>
          <w:sz w:val="24"/>
          <w:szCs w:val="24"/>
        </w:rPr>
      </w:pPr>
    </w:p>
    <w:p w14:paraId="1BC8CE81" w14:textId="77777777" w:rsidR="002C35C7" w:rsidRPr="00451D87" w:rsidRDefault="002C35C7" w:rsidP="002C35C7">
      <w:pPr>
        <w:shd w:val="clear" w:color="auto" w:fill="FFFFFF" w:themeFill="background1"/>
        <w:spacing w:after="0"/>
        <w:rPr>
          <w:rFonts w:ascii="Times New Roman" w:hAnsi="Times New Roman" w:cs="Times New Roman"/>
          <w:b/>
          <w:bCs/>
          <w:sz w:val="24"/>
          <w:szCs w:val="24"/>
        </w:rPr>
      </w:pPr>
      <w:r w:rsidRPr="00451D87">
        <w:rPr>
          <w:rFonts w:ascii="Times New Roman" w:hAnsi="Times New Roman" w:cs="Times New Roman"/>
          <w:b/>
          <w:bCs/>
          <w:sz w:val="24"/>
          <w:szCs w:val="24"/>
        </w:rPr>
        <w:t>Pretendents, iesniedzot piedāvājumu, izmanto piedāvājuma formas:</w:t>
      </w:r>
    </w:p>
    <w:p w14:paraId="01A6EB75" w14:textId="31E95626" w:rsidR="002C35C7" w:rsidRPr="00451D87" w:rsidRDefault="002C35C7" w:rsidP="002C35C7">
      <w:pPr>
        <w:shd w:val="clear" w:color="auto" w:fill="FFFFFF" w:themeFill="background1"/>
        <w:spacing w:after="0"/>
        <w:ind w:firstLine="720"/>
        <w:rPr>
          <w:rFonts w:ascii="Times New Roman" w:hAnsi="Times New Roman" w:cs="Times New Roman"/>
          <w:b/>
          <w:bCs/>
          <w:sz w:val="24"/>
          <w:szCs w:val="24"/>
        </w:rPr>
      </w:pPr>
      <w:r w:rsidRPr="00451D87">
        <w:rPr>
          <w:rFonts w:ascii="Times New Roman" w:hAnsi="Times New Roman" w:cs="Times New Roman"/>
          <w:b/>
          <w:bCs/>
          <w:sz w:val="24"/>
          <w:szCs w:val="24"/>
        </w:rPr>
        <w:t xml:space="preserve">„Pretendenta pieteikums” (Pielikums </w:t>
      </w:r>
      <w:r w:rsidR="003E0478">
        <w:rPr>
          <w:rFonts w:ascii="Times New Roman" w:hAnsi="Times New Roman" w:cs="Times New Roman"/>
          <w:b/>
          <w:bCs/>
          <w:sz w:val="24"/>
          <w:szCs w:val="24"/>
        </w:rPr>
        <w:t xml:space="preserve">Nr. </w:t>
      </w:r>
      <w:r w:rsidRPr="00451D87">
        <w:rPr>
          <w:rFonts w:ascii="Times New Roman" w:hAnsi="Times New Roman" w:cs="Times New Roman"/>
          <w:b/>
          <w:bCs/>
          <w:sz w:val="24"/>
          <w:szCs w:val="24"/>
        </w:rPr>
        <w:t xml:space="preserve">1); </w:t>
      </w:r>
    </w:p>
    <w:p w14:paraId="7BA38AA4" w14:textId="4C42BE23" w:rsidR="002C35C7" w:rsidRPr="00451D87" w:rsidRDefault="002C35C7" w:rsidP="002C35C7">
      <w:pPr>
        <w:shd w:val="clear" w:color="auto" w:fill="FFFFFF" w:themeFill="background1"/>
        <w:spacing w:after="0"/>
        <w:ind w:firstLine="720"/>
        <w:rPr>
          <w:rFonts w:ascii="Times New Roman" w:hAnsi="Times New Roman" w:cs="Times New Roman"/>
          <w:b/>
          <w:bCs/>
          <w:sz w:val="24"/>
          <w:szCs w:val="24"/>
        </w:rPr>
      </w:pPr>
      <w:r w:rsidRPr="00451D87">
        <w:rPr>
          <w:rFonts w:ascii="Times New Roman" w:hAnsi="Times New Roman" w:cs="Times New Roman"/>
          <w:b/>
          <w:bCs/>
          <w:sz w:val="24"/>
          <w:szCs w:val="24"/>
        </w:rPr>
        <w:t xml:space="preserve">„Pretendenta tehniskais piedāvājums” (Pielikums </w:t>
      </w:r>
      <w:r w:rsidR="003E0478">
        <w:rPr>
          <w:rFonts w:ascii="Times New Roman" w:hAnsi="Times New Roman" w:cs="Times New Roman"/>
          <w:b/>
          <w:bCs/>
          <w:sz w:val="24"/>
          <w:szCs w:val="24"/>
        </w:rPr>
        <w:t xml:space="preserve">Nr. </w:t>
      </w:r>
      <w:r w:rsidRPr="00451D87">
        <w:rPr>
          <w:rFonts w:ascii="Times New Roman" w:hAnsi="Times New Roman" w:cs="Times New Roman"/>
          <w:b/>
          <w:bCs/>
          <w:sz w:val="24"/>
          <w:szCs w:val="24"/>
        </w:rPr>
        <w:t xml:space="preserve">2); </w:t>
      </w:r>
    </w:p>
    <w:p w14:paraId="4C0ABD0D" w14:textId="07CCCC74" w:rsidR="002C35C7" w:rsidRPr="00451D87" w:rsidRDefault="002C35C7" w:rsidP="002C35C7">
      <w:pPr>
        <w:shd w:val="clear" w:color="auto" w:fill="FFFFFF" w:themeFill="background1"/>
        <w:spacing w:after="0"/>
        <w:ind w:firstLine="720"/>
        <w:rPr>
          <w:rFonts w:ascii="Times New Roman" w:hAnsi="Times New Roman" w:cs="Times New Roman"/>
          <w:sz w:val="24"/>
          <w:szCs w:val="24"/>
        </w:rPr>
      </w:pPr>
      <w:r w:rsidRPr="00451D87">
        <w:rPr>
          <w:rFonts w:ascii="Times New Roman" w:hAnsi="Times New Roman" w:cs="Times New Roman"/>
          <w:b/>
          <w:bCs/>
          <w:sz w:val="24"/>
          <w:szCs w:val="24"/>
        </w:rPr>
        <w:t xml:space="preserve">„Pretendenta finanšu piedāvājums” (Pielikums </w:t>
      </w:r>
      <w:r w:rsidR="003E0478">
        <w:rPr>
          <w:rFonts w:ascii="Times New Roman" w:hAnsi="Times New Roman" w:cs="Times New Roman"/>
          <w:b/>
          <w:bCs/>
          <w:sz w:val="24"/>
          <w:szCs w:val="24"/>
        </w:rPr>
        <w:t xml:space="preserve">Nr. </w:t>
      </w:r>
      <w:r w:rsidRPr="00451D87">
        <w:rPr>
          <w:rFonts w:ascii="Times New Roman" w:hAnsi="Times New Roman" w:cs="Times New Roman"/>
          <w:b/>
          <w:bCs/>
          <w:sz w:val="24"/>
          <w:szCs w:val="24"/>
        </w:rPr>
        <w:t>3).</w:t>
      </w:r>
    </w:p>
    <w:p w14:paraId="53036A52" w14:textId="58FA6357" w:rsidR="003E0478" w:rsidRDefault="003E0478">
      <w:pPr>
        <w:rPr>
          <w:rFonts w:ascii="Times New Roman" w:hAnsi="Times New Roman" w:cs="Times New Roman"/>
          <w:sz w:val="24"/>
          <w:szCs w:val="24"/>
        </w:rPr>
      </w:pPr>
      <w:r>
        <w:rPr>
          <w:rFonts w:ascii="Times New Roman" w:hAnsi="Times New Roman" w:cs="Times New Roman"/>
          <w:sz w:val="24"/>
          <w:szCs w:val="24"/>
        </w:rPr>
        <w:br w:type="page"/>
      </w:r>
    </w:p>
    <w:p w14:paraId="4DDEF8AA" w14:textId="77777777" w:rsidR="0033439C" w:rsidRDefault="0033439C" w:rsidP="002C35C7">
      <w:pPr>
        <w:rPr>
          <w:rFonts w:ascii="Times New Roman" w:hAnsi="Times New Roman" w:cs="Times New Roman"/>
          <w:sz w:val="24"/>
          <w:szCs w:val="24"/>
        </w:rPr>
      </w:pPr>
    </w:p>
    <w:p w14:paraId="4721B917" w14:textId="6F52085F" w:rsidR="00FD22B5" w:rsidRPr="00392374" w:rsidRDefault="00FD22B5" w:rsidP="007B0987">
      <w:pPr>
        <w:shd w:val="clear" w:color="auto" w:fill="FFFFFF" w:themeFill="background1"/>
        <w:spacing w:after="0"/>
        <w:jc w:val="right"/>
        <w:rPr>
          <w:rFonts w:ascii="Times New Roman" w:hAnsi="Times New Roman" w:cs="Times New Roman"/>
          <w:sz w:val="24"/>
          <w:szCs w:val="24"/>
        </w:rPr>
      </w:pPr>
      <w:r w:rsidRPr="00392374">
        <w:rPr>
          <w:rFonts w:ascii="Times New Roman" w:hAnsi="Times New Roman" w:cs="Times New Roman"/>
          <w:b/>
          <w:sz w:val="24"/>
          <w:szCs w:val="24"/>
        </w:rPr>
        <w:t>P</w:t>
      </w:r>
      <w:r w:rsidR="002C35C7" w:rsidRPr="00392374">
        <w:rPr>
          <w:rFonts w:ascii="Times New Roman" w:hAnsi="Times New Roman" w:cs="Times New Roman"/>
          <w:b/>
          <w:sz w:val="24"/>
          <w:szCs w:val="24"/>
        </w:rPr>
        <w:t xml:space="preserve">ielikums </w:t>
      </w:r>
      <w:r w:rsidR="003E0478" w:rsidRPr="00392374">
        <w:rPr>
          <w:rFonts w:ascii="Times New Roman" w:hAnsi="Times New Roman" w:cs="Times New Roman"/>
          <w:b/>
          <w:sz w:val="24"/>
          <w:szCs w:val="24"/>
        </w:rPr>
        <w:t xml:space="preserve">Nr. </w:t>
      </w:r>
      <w:r w:rsidR="002C35C7" w:rsidRPr="00392374">
        <w:rPr>
          <w:rFonts w:ascii="Times New Roman" w:hAnsi="Times New Roman" w:cs="Times New Roman"/>
          <w:b/>
          <w:sz w:val="24"/>
          <w:szCs w:val="24"/>
        </w:rPr>
        <w:t>1</w:t>
      </w:r>
      <w:r w:rsidR="002C35C7" w:rsidRPr="00392374">
        <w:rPr>
          <w:rFonts w:ascii="Times New Roman" w:hAnsi="Times New Roman" w:cs="Times New Roman"/>
          <w:sz w:val="24"/>
          <w:szCs w:val="24"/>
        </w:rPr>
        <w:t xml:space="preserve"> </w:t>
      </w:r>
      <w:r w:rsidR="002C35C7" w:rsidRPr="00392374">
        <w:rPr>
          <w:rFonts w:ascii="Times New Roman" w:hAnsi="Times New Roman" w:cs="Times New Roman"/>
          <w:sz w:val="24"/>
          <w:szCs w:val="24"/>
        </w:rPr>
        <w:br/>
        <w:t xml:space="preserve">Iepirkuma procedūra </w:t>
      </w:r>
      <w:r w:rsidR="00392374" w:rsidRPr="00392374">
        <w:rPr>
          <w:rFonts w:ascii="Times New Roman" w:hAnsi="Times New Roman" w:cs="Times New Roman"/>
          <w:sz w:val="24"/>
          <w:szCs w:val="24"/>
        </w:rPr>
        <w:t>“</w:t>
      </w:r>
      <w:r w:rsidR="00D1782E">
        <w:rPr>
          <w:rFonts w:ascii="Times New Roman" w:hAnsi="Times New Roman" w:cs="Times New Roman"/>
          <w:sz w:val="24"/>
          <w:szCs w:val="24"/>
        </w:rPr>
        <w:t>IT infrastruktūru pārvaldības un automatizācijas apmācības</w:t>
      </w:r>
      <w:r w:rsidR="00392374" w:rsidRPr="00392374">
        <w:rPr>
          <w:rFonts w:ascii="Times New Roman" w:hAnsi="Times New Roman" w:cs="Times New Roman"/>
          <w:sz w:val="24"/>
          <w:szCs w:val="24"/>
        </w:rPr>
        <w:t>”</w:t>
      </w:r>
    </w:p>
    <w:p w14:paraId="1DE99029" w14:textId="334D4CE6" w:rsidR="002C35C7" w:rsidRPr="006E484E" w:rsidRDefault="002C35C7" w:rsidP="002C35C7">
      <w:pPr>
        <w:shd w:val="clear" w:color="auto" w:fill="FFFFFF" w:themeFill="background1"/>
        <w:spacing w:after="0"/>
        <w:jc w:val="right"/>
        <w:rPr>
          <w:rFonts w:ascii="Times New Roman" w:hAnsi="Times New Roman" w:cs="Times New Roman"/>
          <w:sz w:val="24"/>
          <w:szCs w:val="24"/>
        </w:rPr>
      </w:pPr>
      <w:r w:rsidRPr="00392374">
        <w:rPr>
          <w:rFonts w:ascii="Times New Roman" w:hAnsi="Times New Roman" w:cs="Times New Roman"/>
          <w:sz w:val="24"/>
          <w:szCs w:val="24"/>
        </w:rPr>
        <w:t xml:space="preserve">(Iepirkuma identifikācijas </w:t>
      </w:r>
      <w:r w:rsidR="003E0478" w:rsidRPr="00392374">
        <w:rPr>
          <w:rFonts w:ascii="Times New Roman" w:hAnsi="Times New Roman" w:cs="Times New Roman"/>
          <w:sz w:val="24"/>
          <w:szCs w:val="24"/>
        </w:rPr>
        <w:t xml:space="preserve">Nr. </w:t>
      </w:r>
      <w:r w:rsidR="00C6797A">
        <w:rPr>
          <w:rFonts w:ascii="Times New Roman" w:hAnsi="Times New Roman" w:cs="Times New Roman"/>
          <w:sz w:val="24"/>
          <w:szCs w:val="24"/>
        </w:rPr>
        <w:t>6-8/A-8</w:t>
      </w:r>
      <w:r w:rsidRPr="00392374">
        <w:rPr>
          <w:rFonts w:ascii="Times New Roman" w:hAnsi="Times New Roman" w:cs="Times New Roman"/>
          <w:sz w:val="24"/>
          <w:szCs w:val="24"/>
        </w:rPr>
        <w:t>)</w:t>
      </w:r>
    </w:p>
    <w:p w14:paraId="244C3D0D" w14:textId="77777777" w:rsidR="002C35C7" w:rsidRPr="006E484E" w:rsidRDefault="002C35C7" w:rsidP="002C35C7">
      <w:pPr>
        <w:shd w:val="clear" w:color="auto" w:fill="FFFFFF" w:themeFill="background1"/>
        <w:spacing w:after="0"/>
        <w:jc w:val="right"/>
        <w:rPr>
          <w:rFonts w:ascii="Times New Roman" w:hAnsi="Times New Roman" w:cs="Times New Roman"/>
          <w:sz w:val="24"/>
          <w:szCs w:val="24"/>
        </w:rPr>
      </w:pPr>
    </w:p>
    <w:p w14:paraId="1BCEF27E" w14:textId="77777777" w:rsidR="002C35C7" w:rsidRPr="006E484E" w:rsidRDefault="002C35C7" w:rsidP="002C35C7">
      <w:pPr>
        <w:shd w:val="clear" w:color="auto" w:fill="FFFFFF" w:themeFill="background1"/>
        <w:spacing w:after="0"/>
        <w:jc w:val="right"/>
        <w:rPr>
          <w:rFonts w:ascii="Times New Roman" w:hAnsi="Times New Roman" w:cs="Times New Roman"/>
          <w:sz w:val="24"/>
          <w:szCs w:val="24"/>
        </w:rPr>
      </w:pPr>
    </w:p>
    <w:p w14:paraId="6D398C49" w14:textId="77777777" w:rsidR="002C35C7" w:rsidRPr="006E484E" w:rsidRDefault="002C35C7" w:rsidP="002C35C7">
      <w:pPr>
        <w:shd w:val="clear" w:color="auto" w:fill="FFFFFF" w:themeFill="background1"/>
        <w:spacing w:after="0"/>
        <w:jc w:val="center"/>
        <w:rPr>
          <w:rFonts w:ascii="Times New Roman" w:hAnsi="Times New Roman" w:cs="Times New Roman"/>
          <w:sz w:val="24"/>
          <w:szCs w:val="24"/>
        </w:rPr>
      </w:pPr>
      <w:bookmarkStart w:id="11" w:name="_Hlk195698691"/>
      <w:r w:rsidRPr="006E484E">
        <w:rPr>
          <w:rFonts w:ascii="Times New Roman" w:hAnsi="Times New Roman" w:cs="Times New Roman"/>
          <w:b/>
          <w:sz w:val="24"/>
          <w:szCs w:val="24"/>
          <w:u w:val="single"/>
        </w:rPr>
        <w:t>PRETENDENTA PIETEIKUMS</w:t>
      </w:r>
      <w:r w:rsidRPr="006E484E">
        <w:rPr>
          <w:rFonts w:ascii="Times New Roman" w:hAnsi="Times New Roman" w:cs="Times New Roman"/>
          <w:sz w:val="24"/>
          <w:szCs w:val="24"/>
        </w:rPr>
        <w:t>:</w:t>
      </w:r>
    </w:p>
    <w:p w14:paraId="53C7B56B" w14:textId="77777777" w:rsidR="002C35C7" w:rsidRPr="006E484E" w:rsidRDefault="002C35C7" w:rsidP="002C35C7">
      <w:pPr>
        <w:shd w:val="clear" w:color="auto" w:fill="FFFFFF" w:themeFill="background1"/>
        <w:spacing w:after="0"/>
        <w:jc w:val="center"/>
        <w:rPr>
          <w:rFonts w:ascii="Times New Roman" w:hAnsi="Times New Roman" w:cs="Times New Roman"/>
          <w:sz w:val="24"/>
          <w:szCs w:val="24"/>
        </w:rPr>
      </w:pPr>
    </w:p>
    <w:p w14:paraId="25B4F02D" w14:textId="77777777" w:rsidR="002C35C7" w:rsidRPr="006E484E" w:rsidRDefault="002C35C7" w:rsidP="002C35C7">
      <w:pPr>
        <w:shd w:val="clear" w:color="auto" w:fill="FFFFFF" w:themeFill="background1"/>
        <w:spacing w:after="0"/>
        <w:jc w:val="both"/>
        <w:rPr>
          <w:rFonts w:ascii="Times New Roman" w:hAnsi="Times New Roman" w:cs="Times New Roman"/>
          <w:i/>
          <w:sz w:val="24"/>
          <w:szCs w:val="24"/>
        </w:rPr>
      </w:pPr>
    </w:p>
    <w:p w14:paraId="296EB8AE" w14:textId="77777777" w:rsidR="002C35C7" w:rsidRPr="006E484E" w:rsidRDefault="002C35C7">
      <w:pPr>
        <w:pStyle w:val="ListParagraph"/>
        <w:numPr>
          <w:ilvl w:val="0"/>
          <w:numId w:val="7"/>
        </w:numPr>
        <w:shd w:val="clear" w:color="auto" w:fill="FFFFFF" w:themeFill="background1"/>
        <w:spacing w:after="0" w:line="240" w:lineRule="auto"/>
        <w:jc w:val="both"/>
        <w:rPr>
          <w:rFonts w:ascii="Times New Roman" w:hAnsi="Times New Roman" w:cs="Times New Roman"/>
          <w:b/>
          <w:sz w:val="24"/>
          <w:szCs w:val="24"/>
        </w:rPr>
      </w:pPr>
      <w:r w:rsidRPr="006E484E">
        <w:rPr>
          <w:rFonts w:ascii="Times New Roman" w:hAnsi="Times New Roman" w:cs="Times New Roman"/>
          <w:b/>
          <w:sz w:val="24"/>
          <w:szCs w:val="24"/>
        </w:rPr>
        <w:t>IESNIEDZĒJS</w:t>
      </w:r>
    </w:p>
    <w:tbl>
      <w:tblPr>
        <w:tblStyle w:val="TableGrid"/>
        <w:tblW w:w="0" w:type="auto"/>
        <w:tblInd w:w="720" w:type="dxa"/>
        <w:tblLook w:val="04A0" w:firstRow="1" w:lastRow="0" w:firstColumn="1" w:lastColumn="0" w:noHBand="0" w:noVBand="1"/>
      </w:tblPr>
      <w:tblGrid>
        <w:gridCol w:w="2334"/>
        <w:gridCol w:w="5242"/>
      </w:tblGrid>
      <w:tr w:rsidR="002C35C7" w:rsidRPr="006E484E" w14:paraId="4697CA91" w14:textId="77777777" w:rsidTr="001C3CBB">
        <w:tc>
          <w:tcPr>
            <w:tcW w:w="2365" w:type="dxa"/>
            <w:vAlign w:val="center"/>
          </w:tcPr>
          <w:p w14:paraId="17AFA5E2"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Nosaukums</w:t>
            </w:r>
          </w:p>
        </w:tc>
        <w:tc>
          <w:tcPr>
            <w:tcW w:w="5437" w:type="dxa"/>
            <w:vAlign w:val="center"/>
          </w:tcPr>
          <w:p w14:paraId="487B8B32"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757434F5" w14:textId="77777777" w:rsidTr="001C3CBB">
        <w:tc>
          <w:tcPr>
            <w:tcW w:w="2365" w:type="dxa"/>
            <w:vAlign w:val="center"/>
          </w:tcPr>
          <w:p w14:paraId="4842E881" w14:textId="075104CB"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 xml:space="preserve">Reģistrācijas </w:t>
            </w:r>
            <w:r w:rsidR="003E0478">
              <w:rPr>
                <w:rFonts w:ascii="Times New Roman" w:hAnsi="Times New Roman" w:cs="Times New Roman"/>
                <w:b/>
                <w:sz w:val="24"/>
                <w:szCs w:val="24"/>
              </w:rPr>
              <w:t xml:space="preserve">Nr. </w:t>
            </w:r>
          </w:p>
        </w:tc>
        <w:tc>
          <w:tcPr>
            <w:tcW w:w="5437" w:type="dxa"/>
            <w:vAlign w:val="center"/>
          </w:tcPr>
          <w:p w14:paraId="49DE6FCF"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1F6B1D94" w14:textId="77777777" w:rsidTr="001C3CBB">
        <w:tc>
          <w:tcPr>
            <w:tcW w:w="2365" w:type="dxa"/>
            <w:vAlign w:val="center"/>
          </w:tcPr>
          <w:p w14:paraId="06209644"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Juridiskā adrese</w:t>
            </w:r>
          </w:p>
        </w:tc>
        <w:tc>
          <w:tcPr>
            <w:tcW w:w="5437" w:type="dxa"/>
            <w:vAlign w:val="center"/>
          </w:tcPr>
          <w:p w14:paraId="2B315A8A"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4AD028C4" w14:textId="77777777" w:rsidTr="001C3CBB">
        <w:tc>
          <w:tcPr>
            <w:tcW w:w="2365" w:type="dxa"/>
            <w:vAlign w:val="center"/>
          </w:tcPr>
          <w:p w14:paraId="6B5A6824"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Faktiskā adrese</w:t>
            </w:r>
          </w:p>
        </w:tc>
        <w:tc>
          <w:tcPr>
            <w:tcW w:w="5437" w:type="dxa"/>
            <w:vAlign w:val="center"/>
          </w:tcPr>
          <w:p w14:paraId="065A21D2"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35A3276E" w14:textId="77777777" w:rsidTr="001C3CBB">
        <w:tc>
          <w:tcPr>
            <w:tcW w:w="2365" w:type="dxa"/>
            <w:vAlign w:val="center"/>
          </w:tcPr>
          <w:p w14:paraId="2EB8B8E0"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Tālrunis</w:t>
            </w:r>
          </w:p>
        </w:tc>
        <w:tc>
          <w:tcPr>
            <w:tcW w:w="5437" w:type="dxa"/>
            <w:vAlign w:val="center"/>
          </w:tcPr>
          <w:p w14:paraId="7F9942C3"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bl>
    <w:p w14:paraId="4F2C72B6" w14:textId="77777777" w:rsidR="002C35C7" w:rsidRPr="006E484E" w:rsidRDefault="002C35C7" w:rsidP="002C35C7">
      <w:pPr>
        <w:pStyle w:val="ListParagraph"/>
        <w:shd w:val="clear" w:color="auto" w:fill="FFFFFF" w:themeFill="background1"/>
        <w:spacing w:after="0" w:line="240" w:lineRule="auto"/>
        <w:jc w:val="both"/>
        <w:rPr>
          <w:rFonts w:ascii="Times New Roman" w:hAnsi="Times New Roman" w:cs="Times New Roman"/>
          <w:b/>
          <w:sz w:val="24"/>
          <w:szCs w:val="24"/>
        </w:rPr>
      </w:pPr>
    </w:p>
    <w:p w14:paraId="7739A274" w14:textId="77777777" w:rsidR="002C35C7" w:rsidRPr="006E484E" w:rsidRDefault="002C35C7">
      <w:pPr>
        <w:pStyle w:val="ListParagraph"/>
        <w:numPr>
          <w:ilvl w:val="0"/>
          <w:numId w:val="7"/>
        </w:numPr>
        <w:shd w:val="clear" w:color="auto" w:fill="FFFFFF" w:themeFill="background1"/>
        <w:spacing w:after="0" w:line="240" w:lineRule="auto"/>
        <w:jc w:val="both"/>
        <w:rPr>
          <w:rFonts w:ascii="Times New Roman" w:hAnsi="Times New Roman" w:cs="Times New Roman"/>
          <w:b/>
          <w:sz w:val="24"/>
          <w:szCs w:val="24"/>
        </w:rPr>
      </w:pPr>
      <w:r w:rsidRPr="006E484E">
        <w:rPr>
          <w:rFonts w:ascii="Times New Roman" w:hAnsi="Times New Roman" w:cs="Times New Roman"/>
          <w:b/>
          <w:sz w:val="24"/>
          <w:szCs w:val="24"/>
        </w:rPr>
        <w:t>IESNIEDZĒJA KONTAKTPERSONA</w:t>
      </w:r>
    </w:p>
    <w:tbl>
      <w:tblPr>
        <w:tblStyle w:val="TableGrid"/>
        <w:tblW w:w="0" w:type="auto"/>
        <w:tblInd w:w="720" w:type="dxa"/>
        <w:tblLook w:val="04A0" w:firstRow="1" w:lastRow="0" w:firstColumn="1" w:lastColumn="0" w:noHBand="0" w:noVBand="1"/>
      </w:tblPr>
      <w:tblGrid>
        <w:gridCol w:w="2321"/>
        <w:gridCol w:w="5255"/>
      </w:tblGrid>
      <w:tr w:rsidR="002C35C7" w:rsidRPr="006E484E" w14:paraId="0580A7A4" w14:textId="77777777" w:rsidTr="001C3CBB">
        <w:tc>
          <w:tcPr>
            <w:tcW w:w="2365" w:type="dxa"/>
            <w:vAlign w:val="center"/>
          </w:tcPr>
          <w:p w14:paraId="791A4362"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Vārds, uzvārds</w:t>
            </w:r>
          </w:p>
        </w:tc>
        <w:tc>
          <w:tcPr>
            <w:tcW w:w="5437" w:type="dxa"/>
            <w:vAlign w:val="center"/>
          </w:tcPr>
          <w:p w14:paraId="7F98018E"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28869525" w14:textId="77777777" w:rsidTr="001C3CBB">
        <w:tc>
          <w:tcPr>
            <w:tcW w:w="2365" w:type="dxa"/>
            <w:vAlign w:val="center"/>
          </w:tcPr>
          <w:p w14:paraId="33ABE637"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Adrese</w:t>
            </w:r>
          </w:p>
        </w:tc>
        <w:tc>
          <w:tcPr>
            <w:tcW w:w="5437" w:type="dxa"/>
            <w:vAlign w:val="center"/>
          </w:tcPr>
          <w:p w14:paraId="64ABA930"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5DB408BF" w14:textId="77777777" w:rsidTr="001C3CBB">
        <w:tc>
          <w:tcPr>
            <w:tcW w:w="2365" w:type="dxa"/>
            <w:vAlign w:val="center"/>
          </w:tcPr>
          <w:p w14:paraId="4E1465D6"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Tālrunis</w:t>
            </w:r>
          </w:p>
        </w:tc>
        <w:tc>
          <w:tcPr>
            <w:tcW w:w="5437" w:type="dxa"/>
            <w:vAlign w:val="center"/>
          </w:tcPr>
          <w:p w14:paraId="7F93A1D3"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r w:rsidR="002C35C7" w:rsidRPr="006E484E" w14:paraId="50F1FB2C" w14:textId="77777777" w:rsidTr="001C3CBB">
        <w:tc>
          <w:tcPr>
            <w:tcW w:w="2365" w:type="dxa"/>
            <w:vAlign w:val="center"/>
          </w:tcPr>
          <w:p w14:paraId="5EC07335"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r w:rsidRPr="006E484E">
              <w:rPr>
                <w:rFonts w:ascii="Times New Roman" w:hAnsi="Times New Roman" w:cs="Times New Roman"/>
                <w:b/>
                <w:sz w:val="24"/>
                <w:szCs w:val="24"/>
              </w:rPr>
              <w:t>E-pasta adrese</w:t>
            </w:r>
          </w:p>
        </w:tc>
        <w:tc>
          <w:tcPr>
            <w:tcW w:w="5437" w:type="dxa"/>
            <w:vAlign w:val="center"/>
          </w:tcPr>
          <w:p w14:paraId="1810A0B5"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tbl>
    <w:p w14:paraId="6E3DA265"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p>
    <w:p w14:paraId="4D8BED9C"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r w:rsidRPr="006E484E">
        <w:rPr>
          <w:rFonts w:ascii="Times New Roman" w:hAnsi="Times New Roman" w:cs="Times New Roman"/>
          <w:sz w:val="24"/>
          <w:szCs w:val="24"/>
        </w:rPr>
        <w:t>Pretendents ar šī pieteikuma iesniegšanu:</w:t>
      </w:r>
    </w:p>
    <w:p w14:paraId="68272FCA" w14:textId="6C0F0BC7" w:rsidR="00FD22B5" w:rsidRPr="00FD22B5" w:rsidRDefault="002C35C7">
      <w:pPr>
        <w:pStyle w:val="ListParagraph"/>
        <w:numPr>
          <w:ilvl w:val="0"/>
          <w:numId w:val="8"/>
        </w:numPr>
        <w:shd w:val="clear" w:color="auto" w:fill="FFFFFF" w:themeFill="background1"/>
        <w:spacing w:after="0"/>
        <w:jc w:val="both"/>
        <w:rPr>
          <w:rFonts w:ascii="Times New Roman" w:hAnsi="Times New Roman" w:cs="Times New Roman"/>
          <w:sz w:val="24"/>
          <w:szCs w:val="24"/>
        </w:rPr>
      </w:pPr>
      <w:r w:rsidRPr="00E03E40">
        <w:rPr>
          <w:rFonts w:ascii="Times New Roman" w:hAnsi="Times New Roman" w:cs="Times New Roman"/>
          <w:sz w:val="24"/>
          <w:szCs w:val="24"/>
        </w:rPr>
        <w:t xml:space="preserve">piesakās piedalīties iepirkuma </w:t>
      </w:r>
      <w:r w:rsidRPr="00392374">
        <w:rPr>
          <w:rFonts w:ascii="Times New Roman" w:hAnsi="Times New Roman" w:cs="Times New Roman"/>
          <w:sz w:val="24"/>
          <w:szCs w:val="24"/>
        </w:rPr>
        <w:t>procedūrā</w:t>
      </w:r>
      <w:r w:rsidR="00FD22B5" w:rsidRPr="00392374">
        <w:rPr>
          <w:rFonts w:ascii="Times New Roman" w:hAnsi="Times New Roman" w:cs="Times New Roman"/>
          <w:sz w:val="24"/>
          <w:szCs w:val="24"/>
        </w:rPr>
        <w:t xml:space="preserve"> </w:t>
      </w:r>
      <w:r w:rsidR="00392374" w:rsidRPr="00392374">
        <w:rPr>
          <w:rFonts w:ascii="Times New Roman" w:hAnsi="Times New Roman" w:cs="Times New Roman"/>
          <w:sz w:val="24"/>
          <w:szCs w:val="24"/>
        </w:rPr>
        <w:t>“</w:t>
      </w:r>
      <w:r w:rsidR="00D1782E">
        <w:rPr>
          <w:rFonts w:ascii="Times New Roman" w:hAnsi="Times New Roman" w:cs="Times New Roman"/>
          <w:sz w:val="24"/>
          <w:szCs w:val="24"/>
        </w:rPr>
        <w:t>IT infrastruktūru pārvaldības un automatizācijas apmācības</w:t>
      </w:r>
      <w:r w:rsidR="00392374" w:rsidRPr="00392374">
        <w:rPr>
          <w:rFonts w:ascii="Times New Roman" w:hAnsi="Times New Roman" w:cs="Times New Roman"/>
          <w:sz w:val="24"/>
          <w:szCs w:val="24"/>
        </w:rPr>
        <w:t>”</w:t>
      </w:r>
      <w:r w:rsidR="00FD22B5" w:rsidRPr="00392374">
        <w:rPr>
          <w:rFonts w:ascii="Times New Roman" w:hAnsi="Times New Roman" w:cs="Times New Roman"/>
          <w:sz w:val="24"/>
          <w:szCs w:val="24"/>
        </w:rPr>
        <w:t xml:space="preserve"> (Iepirkuma identifikācijas</w:t>
      </w:r>
      <w:r w:rsidR="00FD22B5" w:rsidRPr="00FD22B5">
        <w:rPr>
          <w:rFonts w:ascii="Times New Roman" w:hAnsi="Times New Roman" w:cs="Times New Roman"/>
          <w:sz w:val="24"/>
          <w:szCs w:val="24"/>
        </w:rPr>
        <w:t xml:space="preserve"> </w:t>
      </w:r>
      <w:r w:rsidR="003E0478">
        <w:rPr>
          <w:rFonts w:ascii="Times New Roman" w:hAnsi="Times New Roman" w:cs="Times New Roman"/>
          <w:sz w:val="24"/>
          <w:szCs w:val="24"/>
        </w:rPr>
        <w:t xml:space="preserve">Nr. </w:t>
      </w:r>
      <w:r w:rsidR="00C6797A">
        <w:rPr>
          <w:rFonts w:ascii="Times New Roman" w:hAnsi="Times New Roman" w:cs="Times New Roman"/>
          <w:sz w:val="24"/>
          <w:szCs w:val="24"/>
        </w:rPr>
        <w:t>6-8/A-8</w:t>
      </w:r>
      <w:r w:rsidR="00FD22B5" w:rsidRPr="00FD22B5">
        <w:rPr>
          <w:rFonts w:ascii="Times New Roman" w:hAnsi="Times New Roman" w:cs="Times New Roman"/>
          <w:sz w:val="24"/>
          <w:szCs w:val="24"/>
        </w:rPr>
        <w:t>)</w:t>
      </w:r>
      <w:r w:rsidR="00FD22B5">
        <w:rPr>
          <w:rFonts w:ascii="Times New Roman" w:hAnsi="Times New Roman" w:cs="Times New Roman"/>
          <w:sz w:val="24"/>
          <w:szCs w:val="24"/>
        </w:rPr>
        <w:t>;</w:t>
      </w:r>
    </w:p>
    <w:p w14:paraId="5A34ABD9" w14:textId="3EDB8AD6" w:rsidR="002C35C7" w:rsidRDefault="002C35C7">
      <w:pPr>
        <w:pStyle w:val="ListParagraph"/>
        <w:numPr>
          <w:ilvl w:val="0"/>
          <w:numId w:val="8"/>
        </w:numPr>
        <w:shd w:val="clear" w:color="auto" w:fill="FFFFFF" w:themeFill="background1"/>
        <w:spacing w:after="0"/>
        <w:jc w:val="both"/>
        <w:rPr>
          <w:rFonts w:ascii="Times New Roman" w:hAnsi="Times New Roman" w:cs="Times New Roman"/>
          <w:sz w:val="24"/>
          <w:szCs w:val="24"/>
        </w:rPr>
      </w:pPr>
      <w:r w:rsidRPr="006E484E">
        <w:rPr>
          <w:rFonts w:ascii="Times New Roman" w:hAnsi="Times New Roman" w:cs="Times New Roman"/>
          <w:sz w:val="24"/>
          <w:szCs w:val="24"/>
        </w:rPr>
        <w:t>apliecina, ka ir iepazinies ar iepirkuma procedūras nolikumu un apņemas ievērot tā prasības;</w:t>
      </w:r>
    </w:p>
    <w:p w14:paraId="31B1949A" w14:textId="59770524" w:rsidR="002C35C7" w:rsidRDefault="002C35C7">
      <w:pPr>
        <w:pStyle w:val="ListParagraph"/>
        <w:numPr>
          <w:ilvl w:val="0"/>
          <w:numId w:val="8"/>
        </w:numPr>
        <w:shd w:val="clear" w:color="auto" w:fill="FFFFFF" w:themeFill="background1"/>
        <w:spacing w:after="0"/>
        <w:jc w:val="both"/>
        <w:rPr>
          <w:rFonts w:ascii="Times New Roman" w:hAnsi="Times New Roman" w:cs="Times New Roman"/>
          <w:sz w:val="24"/>
          <w:szCs w:val="24"/>
        </w:rPr>
      </w:pPr>
      <w:r w:rsidRPr="00E03E40">
        <w:rPr>
          <w:rFonts w:ascii="Times New Roman" w:hAnsi="Times New Roman" w:cs="Times New Roman"/>
          <w:sz w:val="24"/>
          <w:szCs w:val="24"/>
        </w:rPr>
        <w:t>apņemas pasūtījuma piešķiršanas gadījumā slēgt Iepirkuma līgumu ar Pasūtītāju;</w:t>
      </w:r>
    </w:p>
    <w:p w14:paraId="049E9996" w14:textId="3599DB09" w:rsidR="002C35C7" w:rsidRPr="00392374" w:rsidRDefault="002C35C7">
      <w:pPr>
        <w:pStyle w:val="ListParagraph"/>
        <w:numPr>
          <w:ilvl w:val="0"/>
          <w:numId w:val="8"/>
        </w:numPr>
        <w:shd w:val="clear" w:color="auto" w:fill="FFFFFF" w:themeFill="background1"/>
        <w:spacing w:after="0"/>
        <w:jc w:val="both"/>
        <w:rPr>
          <w:rFonts w:ascii="Times New Roman" w:hAnsi="Times New Roman" w:cs="Times New Roman"/>
          <w:sz w:val="24"/>
          <w:szCs w:val="24"/>
        </w:rPr>
      </w:pPr>
      <w:r w:rsidRPr="00E03E40">
        <w:rPr>
          <w:rFonts w:ascii="Times New Roman" w:hAnsi="Times New Roman" w:cs="Times New Roman"/>
          <w:sz w:val="24"/>
          <w:szCs w:val="24"/>
        </w:rPr>
        <w:t xml:space="preserve">atzīst sava piedāvājuma spēkā </w:t>
      </w:r>
      <w:r w:rsidRPr="00392374">
        <w:rPr>
          <w:rFonts w:ascii="Times New Roman" w:hAnsi="Times New Roman" w:cs="Times New Roman"/>
          <w:sz w:val="24"/>
          <w:szCs w:val="24"/>
        </w:rPr>
        <w:t>esamību ne īsāku kā līdz 2025.</w:t>
      </w:r>
      <w:r w:rsidR="00D25F69" w:rsidRPr="00392374">
        <w:rPr>
          <w:rFonts w:ascii="Times New Roman" w:hAnsi="Times New Roman" w:cs="Times New Roman"/>
          <w:sz w:val="24"/>
          <w:szCs w:val="24"/>
        </w:rPr>
        <w:t xml:space="preserve"> </w:t>
      </w:r>
      <w:r w:rsidRPr="00392374">
        <w:rPr>
          <w:rFonts w:ascii="Times New Roman" w:hAnsi="Times New Roman" w:cs="Times New Roman"/>
          <w:sz w:val="24"/>
          <w:szCs w:val="24"/>
        </w:rPr>
        <w:t xml:space="preserve">gada </w:t>
      </w:r>
      <w:r w:rsidR="007011F1" w:rsidRPr="00392374">
        <w:rPr>
          <w:rFonts w:ascii="Times New Roman" w:hAnsi="Times New Roman" w:cs="Times New Roman"/>
          <w:sz w:val="24"/>
          <w:szCs w:val="24"/>
        </w:rPr>
        <w:t>3</w:t>
      </w:r>
      <w:r w:rsidR="00C6797A">
        <w:rPr>
          <w:rFonts w:ascii="Times New Roman" w:hAnsi="Times New Roman" w:cs="Times New Roman"/>
          <w:sz w:val="24"/>
          <w:szCs w:val="24"/>
        </w:rPr>
        <w:t>1</w:t>
      </w:r>
      <w:r w:rsidR="007011F1" w:rsidRPr="00392374">
        <w:rPr>
          <w:rFonts w:ascii="Times New Roman" w:hAnsi="Times New Roman" w:cs="Times New Roman"/>
          <w:sz w:val="24"/>
          <w:szCs w:val="24"/>
        </w:rPr>
        <w:t>.</w:t>
      </w:r>
      <w:r w:rsidR="00D25F69" w:rsidRPr="00392374">
        <w:rPr>
          <w:rFonts w:ascii="Times New Roman" w:hAnsi="Times New Roman" w:cs="Times New Roman"/>
          <w:sz w:val="24"/>
          <w:szCs w:val="24"/>
        </w:rPr>
        <w:t xml:space="preserve"> </w:t>
      </w:r>
      <w:r w:rsidR="00C6797A">
        <w:rPr>
          <w:rFonts w:ascii="Times New Roman" w:hAnsi="Times New Roman" w:cs="Times New Roman"/>
          <w:sz w:val="24"/>
          <w:szCs w:val="24"/>
        </w:rPr>
        <w:t>oktobrim</w:t>
      </w:r>
      <w:r w:rsidR="007011F1" w:rsidRPr="00392374">
        <w:rPr>
          <w:rFonts w:ascii="Times New Roman" w:hAnsi="Times New Roman" w:cs="Times New Roman"/>
          <w:sz w:val="24"/>
          <w:szCs w:val="24"/>
        </w:rPr>
        <w:t xml:space="preserve"> </w:t>
      </w:r>
      <w:r w:rsidRPr="00392374">
        <w:rPr>
          <w:rFonts w:ascii="Times New Roman" w:hAnsi="Times New Roman" w:cs="Times New Roman"/>
          <w:sz w:val="24"/>
          <w:szCs w:val="24"/>
        </w:rPr>
        <w:t>no piedāvājumu atvēršanas sēdes dienas</w:t>
      </w:r>
      <w:r w:rsidR="00E03E40" w:rsidRPr="00392374">
        <w:rPr>
          <w:rFonts w:ascii="Times New Roman" w:hAnsi="Times New Roman" w:cs="Times New Roman"/>
          <w:sz w:val="24"/>
          <w:szCs w:val="24"/>
        </w:rPr>
        <w:t>;</w:t>
      </w:r>
    </w:p>
    <w:p w14:paraId="5376C776" w14:textId="6753ED2A" w:rsidR="002C35C7" w:rsidRPr="00392374" w:rsidRDefault="002C35C7">
      <w:pPr>
        <w:pStyle w:val="ListParagraph"/>
        <w:numPr>
          <w:ilvl w:val="0"/>
          <w:numId w:val="8"/>
        </w:numPr>
        <w:shd w:val="clear" w:color="auto" w:fill="FFFFFF" w:themeFill="background1"/>
        <w:spacing w:after="0"/>
        <w:jc w:val="both"/>
        <w:rPr>
          <w:rFonts w:ascii="Times New Roman" w:hAnsi="Times New Roman" w:cs="Times New Roman"/>
          <w:sz w:val="24"/>
          <w:szCs w:val="24"/>
        </w:rPr>
      </w:pPr>
      <w:r w:rsidRPr="00392374">
        <w:rPr>
          <w:rFonts w:ascii="Times New Roman" w:hAnsi="Times New Roman" w:cs="Times New Roman"/>
          <w:sz w:val="24"/>
          <w:szCs w:val="24"/>
        </w:rPr>
        <w:t>garantē, ka visas sniegtās ziņas ir patiesas.</w:t>
      </w:r>
    </w:p>
    <w:p w14:paraId="0ECEEE02" w14:textId="77777777" w:rsidR="002C35C7" w:rsidRPr="006E484E" w:rsidRDefault="002C35C7" w:rsidP="002C35C7">
      <w:pPr>
        <w:shd w:val="clear" w:color="auto" w:fill="FFFFFF" w:themeFill="background1"/>
        <w:spacing w:after="0"/>
        <w:rPr>
          <w:rFonts w:ascii="Times New Roman" w:hAnsi="Times New Roman" w:cs="Times New Roman"/>
          <w:b/>
          <w:sz w:val="24"/>
          <w:szCs w:val="24"/>
        </w:rPr>
      </w:pPr>
    </w:p>
    <w:p w14:paraId="581B969C"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p>
    <w:tbl>
      <w:tblPr>
        <w:tblStyle w:val="TableGrid"/>
        <w:tblW w:w="0" w:type="auto"/>
        <w:tblInd w:w="704" w:type="dxa"/>
        <w:tblLook w:val="04A0" w:firstRow="1" w:lastRow="0" w:firstColumn="1" w:lastColumn="0" w:noHBand="0" w:noVBand="1"/>
      </w:tblPr>
      <w:tblGrid>
        <w:gridCol w:w="1980"/>
        <w:gridCol w:w="5533"/>
      </w:tblGrid>
      <w:tr w:rsidR="002C35C7" w:rsidRPr="006E484E" w14:paraId="148A9BBC" w14:textId="77777777" w:rsidTr="001C3CBB">
        <w:tc>
          <w:tcPr>
            <w:tcW w:w="1980" w:type="dxa"/>
          </w:tcPr>
          <w:p w14:paraId="356DBD4F" w14:textId="77777777" w:rsidR="002C35C7" w:rsidRPr="006E484E" w:rsidRDefault="002C35C7" w:rsidP="001C3CBB">
            <w:pPr>
              <w:shd w:val="clear" w:color="auto" w:fill="FFFFFF" w:themeFill="background1"/>
              <w:rPr>
                <w:rFonts w:ascii="Times New Roman" w:hAnsi="Times New Roman" w:cs="Times New Roman"/>
                <w:b/>
                <w:sz w:val="24"/>
                <w:szCs w:val="24"/>
              </w:rPr>
            </w:pPr>
            <w:r w:rsidRPr="006E484E">
              <w:rPr>
                <w:rFonts w:ascii="Times New Roman" w:hAnsi="Times New Roman" w:cs="Times New Roman"/>
                <w:b/>
                <w:sz w:val="24"/>
                <w:szCs w:val="24"/>
              </w:rPr>
              <w:t>Vārds, uzvārds</w:t>
            </w:r>
          </w:p>
        </w:tc>
        <w:tc>
          <w:tcPr>
            <w:tcW w:w="5533" w:type="dxa"/>
          </w:tcPr>
          <w:p w14:paraId="4E0442FC" w14:textId="77777777" w:rsidR="002C35C7" w:rsidRPr="006E484E" w:rsidRDefault="002C35C7" w:rsidP="001C3CBB">
            <w:pPr>
              <w:shd w:val="clear" w:color="auto" w:fill="FFFFFF" w:themeFill="background1"/>
              <w:rPr>
                <w:rFonts w:ascii="Times New Roman" w:hAnsi="Times New Roman" w:cs="Times New Roman"/>
                <w:sz w:val="24"/>
                <w:szCs w:val="24"/>
              </w:rPr>
            </w:pPr>
          </w:p>
        </w:tc>
      </w:tr>
      <w:tr w:rsidR="002C35C7" w:rsidRPr="006E484E" w14:paraId="2D0AB44C" w14:textId="77777777" w:rsidTr="001C3CBB">
        <w:tc>
          <w:tcPr>
            <w:tcW w:w="1980" w:type="dxa"/>
          </w:tcPr>
          <w:p w14:paraId="24853B23" w14:textId="77777777" w:rsidR="002C35C7" w:rsidRPr="006E484E" w:rsidRDefault="002C35C7" w:rsidP="001C3CBB">
            <w:pPr>
              <w:shd w:val="clear" w:color="auto" w:fill="FFFFFF" w:themeFill="background1"/>
              <w:rPr>
                <w:rFonts w:ascii="Times New Roman" w:hAnsi="Times New Roman" w:cs="Times New Roman"/>
                <w:b/>
                <w:sz w:val="24"/>
                <w:szCs w:val="24"/>
              </w:rPr>
            </w:pPr>
            <w:r w:rsidRPr="006E484E">
              <w:rPr>
                <w:rFonts w:ascii="Times New Roman" w:hAnsi="Times New Roman" w:cs="Times New Roman"/>
                <w:b/>
                <w:sz w:val="24"/>
                <w:szCs w:val="24"/>
              </w:rPr>
              <w:t>Amats</w:t>
            </w:r>
          </w:p>
        </w:tc>
        <w:tc>
          <w:tcPr>
            <w:tcW w:w="5533" w:type="dxa"/>
          </w:tcPr>
          <w:p w14:paraId="263A7E44" w14:textId="77777777" w:rsidR="002C35C7" w:rsidRPr="006E484E" w:rsidRDefault="002C35C7" w:rsidP="001C3CBB">
            <w:pPr>
              <w:shd w:val="clear" w:color="auto" w:fill="FFFFFF" w:themeFill="background1"/>
              <w:rPr>
                <w:rFonts w:ascii="Times New Roman" w:hAnsi="Times New Roman" w:cs="Times New Roman"/>
                <w:sz w:val="24"/>
                <w:szCs w:val="24"/>
              </w:rPr>
            </w:pPr>
          </w:p>
        </w:tc>
      </w:tr>
      <w:tr w:rsidR="002C35C7" w:rsidRPr="006E484E" w14:paraId="357EC9DF" w14:textId="77777777" w:rsidTr="001C3CBB">
        <w:tc>
          <w:tcPr>
            <w:tcW w:w="1980" w:type="dxa"/>
          </w:tcPr>
          <w:p w14:paraId="0EB386ED" w14:textId="77777777" w:rsidR="002C35C7" w:rsidRPr="006E484E" w:rsidRDefault="002C35C7" w:rsidP="001C3CBB">
            <w:pPr>
              <w:shd w:val="clear" w:color="auto" w:fill="FFFFFF" w:themeFill="background1"/>
              <w:rPr>
                <w:rFonts w:ascii="Times New Roman" w:hAnsi="Times New Roman" w:cs="Times New Roman"/>
                <w:b/>
                <w:sz w:val="24"/>
                <w:szCs w:val="24"/>
              </w:rPr>
            </w:pPr>
            <w:r w:rsidRPr="006E484E">
              <w:rPr>
                <w:rFonts w:ascii="Times New Roman" w:hAnsi="Times New Roman" w:cs="Times New Roman"/>
                <w:b/>
                <w:sz w:val="24"/>
                <w:szCs w:val="24"/>
              </w:rPr>
              <w:t>Paraksts</w:t>
            </w:r>
          </w:p>
        </w:tc>
        <w:tc>
          <w:tcPr>
            <w:tcW w:w="5533" w:type="dxa"/>
          </w:tcPr>
          <w:p w14:paraId="184BF83C" w14:textId="77777777" w:rsidR="002C35C7" w:rsidRPr="006E484E" w:rsidRDefault="002C35C7" w:rsidP="001C3CBB">
            <w:pPr>
              <w:shd w:val="clear" w:color="auto" w:fill="FFFFFF" w:themeFill="background1"/>
              <w:rPr>
                <w:rFonts w:ascii="Times New Roman" w:hAnsi="Times New Roman" w:cs="Times New Roman"/>
                <w:sz w:val="24"/>
                <w:szCs w:val="24"/>
              </w:rPr>
            </w:pPr>
          </w:p>
        </w:tc>
      </w:tr>
      <w:tr w:rsidR="002C35C7" w:rsidRPr="006E484E" w14:paraId="35FA5B97" w14:textId="77777777" w:rsidTr="001C3CBB">
        <w:tc>
          <w:tcPr>
            <w:tcW w:w="1980" w:type="dxa"/>
          </w:tcPr>
          <w:p w14:paraId="5C135311" w14:textId="77777777" w:rsidR="002C35C7" w:rsidRPr="006E484E" w:rsidRDefault="002C35C7" w:rsidP="001C3CBB">
            <w:pPr>
              <w:shd w:val="clear" w:color="auto" w:fill="FFFFFF" w:themeFill="background1"/>
              <w:rPr>
                <w:rFonts w:ascii="Times New Roman" w:hAnsi="Times New Roman" w:cs="Times New Roman"/>
                <w:b/>
                <w:sz w:val="24"/>
                <w:szCs w:val="24"/>
              </w:rPr>
            </w:pPr>
            <w:r w:rsidRPr="006E484E">
              <w:rPr>
                <w:rFonts w:ascii="Times New Roman" w:hAnsi="Times New Roman" w:cs="Times New Roman"/>
                <w:b/>
                <w:sz w:val="24"/>
                <w:szCs w:val="24"/>
              </w:rPr>
              <w:t>Datums</w:t>
            </w:r>
          </w:p>
        </w:tc>
        <w:tc>
          <w:tcPr>
            <w:tcW w:w="5533" w:type="dxa"/>
          </w:tcPr>
          <w:p w14:paraId="6C6691F5" w14:textId="77777777" w:rsidR="002C35C7" w:rsidRPr="006E484E" w:rsidRDefault="002C35C7" w:rsidP="001C3CBB">
            <w:pPr>
              <w:shd w:val="clear" w:color="auto" w:fill="FFFFFF" w:themeFill="background1"/>
              <w:rPr>
                <w:rFonts w:ascii="Times New Roman" w:hAnsi="Times New Roman" w:cs="Times New Roman"/>
                <w:sz w:val="24"/>
                <w:szCs w:val="24"/>
              </w:rPr>
            </w:pPr>
          </w:p>
        </w:tc>
      </w:tr>
    </w:tbl>
    <w:p w14:paraId="1C2D163D" w14:textId="77777777" w:rsidR="007E2178" w:rsidRDefault="007E2178" w:rsidP="007B0987">
      <w:pPr>
        <w:shd w:val="clear" w:color="auto" w:fill="FFFFFF" w:themeFill="background1"/>
        <w:spacing w:after="0"/>
        <w:jc w:val="right"/>
        <w:rPr>
          <w:rFonts w:ascii="Times New Roman" w:hAnsi="Times New Roman" w:cs="Times New Roman"/>
          <w:b/>
          <w:sz w:val="24"/>
          <w:szCs w:val="24"/>
        </w:rPr>
      </w:pPr>
    </w:p>
    <w:bookmarkEnd w:id="11"/>
    <w:p w14:paraId="04128F56" w14:textId="77777777" w:rsidR="007E2178" w:rsidRDefault="007E2178" w:rsidP="007B0987">
      <w:pPr>
        <w:shd w:val="clear" w:color="auto" w:fill="FFFFFF" w:themeFill="background1"/>
        <w:spacing w:after="0"/>
        <w:jc w:val="right"/>
        <w:rPr>
          <w:rFonts w:ascii="Times New Roman" w:hAnsi="Times New Roman" w:cs="Times New Roman"/>
          <w:b/>
          <w:sz w:val="24"/>
          <w:szCs w:val="24"/>
        </w:rPr>
      </w:pPr>
    </w:p>
    <w:p w14:paraId="5BE5C89C" w14:textId="77777777" w:rsidR="00D25F69" w:rsidRDefault="00D25F69">
      <w:pPr>
        <w:rPr>
          <w:rFonts w:ascii="Times New Roman" w:hAnsi="Times New Roman" w:cs="Times New Roman"/>
          <w:b/>
          <w:sz w:val="24"/>
          <w:szCs w:val="24"/>
        </w:rPr>
      </w:pPr>
      <w:r>
        <w:rPr>
          <w:rFonts w:ascii="Times New Roman" w:hAnsi="Times New Roman" w:cs="Times New Roman"/>
          <w:b/>
          <w:sz w:val="24"/>
          <w:szCs w:val="24"/>
        </w:rPr>
        <w:br w:type="page"/>
      </w:r>
    </w:p>
    <w:p w14:paraId="65ACFA37" w14:textId="601EDB38" w:rsidR="007011F1" w:rsidRPr="00392374" w:rsidRDefault="00A9062A" w:rsidP="007011F1">
      <w:pPr>
        <w:shd w:val="clear" w:color="auto" w:fill="FFFFFF" w:themeFill="background1"/>
        <w:spacing w:after="0"/>
        <w:jc w:val="right"/>
        <w:rPr>
          <w:rFonts w:ascii="Times New Roman" w:hAnsi="Times New Roman" w:cs="Times New Roman"/>
          <w:sz w:val="24"/>
          <w:szCs w:val="24"/>
        </w:rPr>
      </w:pPr>
      <w:r w:rsidRPr="00392374">
        <w:rPr>
          <w:rFonts w:ascii="Times New Roman" w:hAnsi="Times New Roman" w:cs="Times New Roman"/>
          <w:b/>
          <w:sz w:val="24"/>
          <w:szCs w:val="24"/>
        </w:rPr>
        <w:lastRenderedPageBreak/>
        <w:t>P</w:t>
      </w:r>
      <w:r w:rsidR="002C35C7" w:rsidRPr="00392374">
        <w:rPr>
          <w:rFonts w:ascii="Times New Roman" w:hAnsi="Times New Roman" w:cs="Times New Roman"/>
          <w:b/>
          <w:sz w:val="24"/>
          <w:szCs w:val="24"/>
        </w:rPr>
        <w:t xml:space="preserve">ielikums </w:t>
      </w:r>
      <w:r w:rsidR="003E0478" w:rsidRPr="00392374">
        <w:rPr>
          <w:rFonts w:ascii="Times New Roman" w:hAnsi="Times New Roman" w:cs="Times New Roman"/>
          <w:b/>
          <w:sz w:val="24"/>
          <w:szCs w:val="24"/>
        </w:rPr>
        <w:t xml:space="preserve">Nr. </w:t>
      </w:r>
      <w:r w:rsidR="002C35C7" w:rsidRPr="00392374">
        <w:rPr>
          <w:rFonts w:ascii="Times New Roman" w:hAnsi="Times New Roman" w:cs="Times New Roman"/>
          <w:b/>
          <w:sz w:val="24"/>
          <w:szCs w:val="24"/>
        </w:rPr>
        <w:t xml:space="preserve">2 </w:t>
      </w:r>
      <w:r w:rsidR="002C35C7" w:rsidRPr="00392374">
        <w:rPr>
          <w:rFonts w:ascii="Times New Roman" w:hAnsi="Times New Roman" w:cs="Times New Roman"/>
          <w:b/>
          <w:sz w:val="24"/>
          <w:szCs w:val="24"/>
        </w:rPr>
        <w:br/>
      </w:r>
      <w:r w:rsidR="007011F1" w:rsidRPr="00392374">
        <w:rPr>
          <w:rFonts w:ascii="Times New Roman" w:hAnsi="Times New Roman" w:cs="Times New Roman"/>
          <w:sz w:val="24"/>
          <w:szCs w:val="24"/>
        </w:rPr>
        <w:t xml:space="preserve">Iepirkuma procedūra </w:t>
      </w:r>
      <w:r w:rsidR="00392374" w:rsidRPr="00392374">
        <w:rPr>
          <w:rFonts w:ascii="Times New Roman" w:hAnsi="Times New Roman" w:cs="Times New Roman"/>
          <w:sz w:val="24"/>
          <w:szCs w:val="24"/>
        </w:rPr>
        <w:t>“</w:t>
      </w:r>
      <w:r w:rsidR="00D1782E">
        <w:rPr>
          <w:rFonts w:ascii="Times New Roman" w:hAnsi="Times New Roman" w:cs="Times New Roman"/>
          <w:sz w:val="24"/>
          <w:szCs w:val="24"/>
        </w:rPr>
        <w:t>IT infrastruktūru pārvaldības un automatizācijas apmācības</w:t>
      </w:r>
      <w:r w:rsidR="00392374" w:rsidRPr="00392374">
        <w:rPr>
          <w:rFonts w:ascii="Times New Roman" w:hAnsi="Times New Roman" w:cs="Times New Roman"/>
          <w:sz w:val="24"/>
          <w:szCs w:val="24"/>
        </w:rPr>
        <w:t>”</w:t>
      </w:r>
    </w:p>
    <w:p w14:paraId="38080013" w14:textId="24E49D85" w:rsidR="007011F1" w:rsidRPr="00392374" w:rsidRDefault="007011F1" w:rsidP="007011F1">
      <w:pPr>
        <w:shd w:val="clear" w:color="auto" w:fill="FFFFFF" w:themeFill="background1"/>
        <w:spacing w:after="0"/>
        <w:jc w:val="right"/>
        <w:rPr>
          <w:rFonts w:ascii="Times New Roman" w:hAnsi="Times New Roman" w:cs="Times New Roman"/>
          <w:sz w:val="24"/>
          <w:szCs w:val="24"/>
        </w:rPr>
      </w:pPr>
      <w:r w:rsidRPr="00392374">
        <w:rPr>
          <w:rFonts w:ascii="Times New Roman" w:hAnsi="Times New Roman" w:cs="Times New Roman"/>
          <w:sz w:val="24"/>
          <w:szCs w:val="24"/>
        </w:rPr>
        <w:t xml:space="preserve">(Iepirkuma identifikācijas </w:t>
      </w:r>
      <w:r w:rsidR="003E0478" w:rsidRPr="00392374">
        <w:rPr>
          <w:rFonts w:ascii="Times New Roman" w:hAnsi="Times New Roman" w:cs="Times New Roman"/>
          <w:sz w:val="24"/>
          <w:szCs w:val="24"/>
        </w:rPr>
        <w:t xml:space="preserve">Nr. </w:t>
      </w:r>
      <w:r w:rsidR="00C6797A">
        <w:rPr>
          <w:rFonts w:ascii="Times New Roman" w:hAnsi="Times New Roman" w:cs="Times New Roman"/>
          <w:sz w:val="24"/>
          <w:szCs w:val="24"/>
        </w:rPr>
        <w:t>6-8/A-8</w:t>
      </w:r>
      <w:r w:rsidRPr="00392374">
        <w:rPr>
          <w:rFonts w:ascii="Times New Roman" w:hAnsi="Times New Roman" w:cs="Times New Roman"/>
          <w:sz w:val="24"/>
          <w:szCs w:val="24"/>
        </w:rPr>
        <w:t>)</w:t>
      </w:r>
    </w:p>
    <w:p w14:paraId="6BDC1298" w14:textId="25F7B631" w:rsidR="002C35C7" w:rsidRPr="00392374" w:rsidRDefault="002C35C7" w:rsidP="007011F1">
      <w:pPr>
        <w:shd w:val="clear" w:color="auto" w:fill="FFFFFF" w:themeFill="background1"/>
        <w:spacing w:after="0"/>
        <w:jc w:val="right"/>
        <w:rPr>
          <w:rFonts w:ascii="Times New Roman" w:hAnsi="Times New Roman" w:cs="Times New Roman"/>
          <w:b/>
          <w:sz w:val="24"/>
          <w:szCs w:val="24"/>
          <w:u w:val="single"/>
        </w:rPr>
      </w:pPr>
    </w:p>
    <w:p w14:paraId="74C24701" w14:textId="77777777" w:rsidR="002C35C7" w:rsidRPr="006E484E" w:rsidRDefault="002C35C7" w:rsidP="002C35C7">
      <w:pPr>
        <w:shd w:val="clear" w:color="auto" w:fill="FFFFFF" w:themeFill="background1"/>
        <w:spacing w:after="0"/>
        <w:jc w:val="center"/>
        <w:rPr>
          <w:rFonts w:ascii="Times New Roman" w:hAnsi="Times New Roman" w:cs="Times New Roman"/>
          <w:b/>
          <w:sz w:val="24"/>
          <w:szCs w:val="24"/>
        </w:rPr>
      </w:pPr>
      <w:bookmarkStart w:id="12" w:name="_Hlk195698764"/>
      <w:r w:rsidRPr="00392374">
        <w:rPr>
          <w:rFonts w:ascii="Times New Roman" w:hAnsi="Times New Roman" w:cs="Times New Roman"/>
          <w:b/>
          <w:sz w:val="24"/>
          <w:szCs w:val="24"/>
          <w:u w:val="single"/>
        </w:rPr>
        <w:t>PRETENDENTA TEHNISKAIS PIEDĀVĀJUMS</w:t>
      </w:r>
      <w:r w:rsidRPr="00392374">
        <w:rPr>
          <w:rFonts w:ascii="Times New Roman" w:hAnsi="Times New Roman" w:cs="Times New Roman"/>
          <w:b/>
          <w:sz w:val="24"/>
          <w:szCs w:val="24"/>
        </w:rPr>
        <w:t>:</w:t>
      </w:r>
    </w:p>
    <w:p w14:paraId="5C2ADFE2" w14:textId="77777777" w:rsidR="002C35C7" w:rsidRPr="006E484E" w:rsidRDefault="002C35C7" w:rsidP="002C35C7">
      <w:pPr>
        <w:shd w:val="clear" w:color="auto" w:fill="FFFFFF" w:themeFill="background1"/>
        <w:spacing w:after="0"/>
        <w:jc w:val="center"/>
        <w:rPr>
          <w:rFonts w:ascii="Times New Roman" w:hAnsi="Times New Roman" w:cs="Times New Roman"/>
          <w:sz w:val="24"/>
          <w:szCs w:val="24"/>
        </w:rPr>
      </w:pPr>
    </w:p>
    <w:p w14:paraId="73DBB7F1" w14:textId="77777777" w:rsidR="002C35C7" w:rsidRDefault="002C35C7" w:rsidP="002C35C7">
      <w:pPr>
        <w:shd w:val="clear" w:color="auto" w:fill="FFFFFF" w:themeFill="background1"/>
        <w:spacing w:after="0"/>
        <w:rPr>
          <w:rFonts w:ascii="Times New Roman" w:hAnsi="Times New Roman" w:cs="Times New Roman"/>
          <w:b/>
          <w:i/>
          <w:sz w:val="24"/>
          <w:szCs w:val="24"/>
        </w:rPr>
      </w:pPr>
    </w:p>
    <w:p w14:paraId="024E081E" w14:textId="77777777" w:rsidR="006D4ADE" w:rsidRPr="006E484E" w:rsidRDefault="006D4ADE" w:rsidP="006D4ADE">
      <w:pPr>
        <w:shd w:val="clear" w:color="auto" w:fill="FFFFFF" w:themeFill="background1"/>
        <w:spacing w:after="0"/>
        <w:rPr>
          <w:rFonts w:ascii="Times New Roman" w:hAnsi="Times New Roman" w:cs="Times New Roman"/>
          <w:b/>
          <w:sz w:val="24"/>
          <w:szCs w:val="24"/>
        </w:rPr>
      </w:pPr>
      <w:r w:rsidRPr="006E484E">
        <w:rPr>
          <w:rFonts w:ascii="Times New Roman" w:hAnsi="Times New Roman" w:cs="Times New Roman"/>
          <w:b/>
          <w:sz w:val="24"/>
          <w:szCs w:val="24"/>
        </w:rPr>
        <w:t xml:space="preserve">Mācību kursa nosaukums: </w:t>
      </w:r>
    </w:p>
    <w:p w14:paraId="069A1B0D" w14:textId="77777777" w:rsidR="006D4ADE" w:rsidRPr="006E484E" w:rsidRDefault="006D4ADE" w:rsidP="006D4ADE">
      <w:pPr>
        <w:shd w:val="clear" w:color="auto" w:fill="FFFFFF" w:themeFill="background1"/>
        <w:spacing w:after="0"/>
        <w:rPr>
          <w:rFonts w:ascii="Times New Roman" w:hAnsi="Times New Roman" w:cs="Times New Roman"/>
          <w:b/>
          <w:sz w:val="24"/>
          <w:szCs w:val="24"/>
        </w:rPr>
      </w:pPr>
    </w:p>
    <w:tbl>
      <w:tblPr>
        <w:tblStyle w:val="TableGrid"/>
        <w:tblW w:w="8642" w:type="dxa"/>
        <w:tblLook w:val="04A0" w:firstRow="1" w:lastRow="0" w:firstColumn="1" w:lastColumn="0" w:noHBand="0" w:noVBand="1"/>
      </w:tblPr>
      <w:tblGrid>
        <w:gridCol w:w="5495"/>
        <w:gridCol w:w="3147"/>
      </w:tblGrid>
      <w:tr w:rsidR="006D4ADE" w:rsidRPr="006E484E" w14:paraId="3A0BAD96" w14:textId="77777777" w:rsidTr="00205736">
        <w:tc>
          <w:tcPr>
            <w:tcW w:w="5495" w:type="dxa"/>
          </w:tcPr>
          <w:p w14:paraId="610C8562" w14:textId="77777777" w:rsidR="006D4ADE" w:rsidRPr="006E484E" w:rsidRDefault="006D4ADE" w:rsidP="00205736">
            <w:pPr>
              <w:pStyle w:val="NoSpacing"/>
              <w:shd w:val="clear" w:color="auto" w:fill="FFFFFF" w:themeFill="background1"/>
              <w:spacing w:beforeAutospacing="0" w:afterAutospacing="0"/>
            </w:pPr>
            <w:r w:rsidRPr="006E484E">
              <w:t>Mācību kursa saturs:</w:t>
            </w:r>
          </w:p>
        </w:tc>
        <w:tc>
          <w:tcPr>
            <w:tcW w:w="3147" w:type="dxa"/>
          </w:tcPr>
          <w:p w14:paraId="3865F242"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2EB9EA72" w14:textId="77777777" w:rsidTr="00205736">
        <w:tc>
          <w:tcPr>
            <w:tcW w:w="5495" w:type="dxa"/>
          </w:tcPr>
          <w:p w14:paraId="6D0F24A3" w14:textId="77777777" w:rsidR="006D4ADE" w:rsidRPr="006E484E" w:rsidRDefault="006D4ADE" w:rsidP="00205736">
            <w:pPr>
              <w:pStyle w:val="NoSpacing"/>
              <w:shd w:val="clear" w:color="auto" w:fill="FFFFFF" w:themeFill="background1"/>
              <w:spacing w:beforeAutospacing="0" w:afterAutospacing="0"/>
            </w:pPr>
            <w:r w:rsidRPr="006E484E">
              <w:t>Mācību kursa pasniedzējs (vārds, uzvārds): (Piedāvājuma pielikumā jāpievieno CV</w:t>
            </w:r>
            <w:r>
              <w:t xml:space="preserve"> un sertifikāta kopija</w:t>
            </w:r>
            <w:r w:rsidRPr="006E484E">
              <w:t>)</w:t>
            </w:r>
            <w:r>
              <w:t>*</w:t>
            </w:r>
          </w:p>
        </w:tc>
        <w:tc>
          <w:tcPr>
            <w:tcW w:w="3147" w:type="dxa"/>
          </w:tcPr>
          <w:p w14:paraId="78FD768D"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050211D9" w14:textId="77777777" w:rsidTr="00205736">
        <w:tc>
          <w:tcPr>
            <w:tcW w:w="5495" w:type="dxa"/>
          </w:tcPr>
          <w:p w14:paraId="2D63EE8F" w14:textId="77777777" w:rsidR="006D4ADE" w:rsidRPr="006E484E" w:rsidRDefault="006D4ADE" w:rsidP="00205736">
            <w:pPr>
              <w:pStyle w:val="NoSpacing"/>
              <w:shd w:val="clear" w:color="auto" w:fill="FFFFFF" w:themeFill="background1"/>
              <w:spacing w:beforeAutospacing="0" w:afterAutospacing="0"/>
            </w:pPr>
            <w:r w:rsidRPr="006E484E">
              <w:t>Mācību materiāl</w:t>
            </w:r>
            <w:r>
              <w:t>u veids</w:t>
            </w:r>
            <w:r w:rsidRPr="006E484E">
              <w:t>:</w:t>
            </w:r>
          </w:p>
        </w:tc>
        <w:tc>
          <w:tcPr>
            <w:tcW w:w="3147" w:type="dxa"/>
          </w:tcPr>
          <w:p w14:paraId="6DC3A0F0"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03210B71" w14:textId="77777777" w:rsidTr="00205736">
        <w:tc>
          <w:tcPr>
            <w:tcW w:w="5495" w:type="dxa"/>
          </w:tcPr>
          <w:p w14:paraId="3B7372A5" w14:textId="77777777" w:rsidR="006D4ADE" w:rsidRPr="006E484E" w:rsidRDefault="006D4ADE" w:rsidP="00205736">
            <w:pPr>
              <w:pStyle w:val="NoSpacing"/>
              <w:shd w:val="clear" w:color="auto" w:fill="FFFFFF" w:themeFill="background1"/>
              <w:spacing w:beforeAutospacing="0" w:afterAutospacing="0"/>
            </w:pPr>
            <w:r>
              <w:t>Mācību materiālu skaits:</w:t>
            </w:r>
          </w:p>
        </w:tc>
        <w:tc>
          <w:tcPr>
            <w:tcW w:w="3147" w:type="dxa"/>
          </w:tcPr>
          <w:p w14:paraId="5702025A"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67635F7D" w14:textId="77777777" w:rsidTr="00205736">
        <w:tc>
          <w:tcPr>
            <w:tcW w:w="5495" w:type="dxa"/>
          </w:tcPr>
          <w:p w14:paraId="25C0B23D" w14:textId="77777777" w:rsidR="006D4ADE" w:rsidRPr="006E484E" w:rsidRDefault="006D4ADE" w:rsidP="00205736">
            <w:pPr>
              <w:pStyle w:val="NoSpacing"/>
              <w:shd w:val="clear" w:color="auto" w:fill="FFFFFF" w:themeFill="background1"/>
              <w:spacing w:beforeAutospacing="0" w:afterAutospacing="0"/>
              <w:rPr>
                <w:b/>
              </w:rPr>
            </w:pPr>
            <w:r w:rsidRPr="006E484E">
              <w:t>Mācību kursa tehniskais nodrošinājums:</w:t>
            </w:r>
          </w:p>
        </w:tc>
        <w:tc>
          <w:tcPr>
            <w:tcW w:w="3147" w:type="dxa"/>
          </w:tcPr>
          <w:p w14:paraId="6C828CE0"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4BF18343" w14:textId="77777777" w:rsidTr="00205736">
        <w:tc>
          <w:tcPr>
            <w:tcW w:w="5495" w:type="dxa"/>
          </w:tcPr>
          <w:p w14:paraId="6A5330D3" w14:textId="77777777" w:rsidR="006D4ADE" w:rsidRPr="006E484E" w:rsidRDefault="006D4ADE" w:rsidP="00205736">
            <w:pPr>
              <w:pStyle w:val="NoSpacing"/>
              <w:shd w:val="clear" w:color="auto" w:fill="FFFFFF" w:themeFill="background1"/>
              <w:spacing w:beforeAutospacing="0" w:afterAutospacing="0"/>
              <w:rPr>
                <w:b/>
              </w:rPr>
            </w:pPr>
            <w:r w:rsidRPr="006E484E">
              <w:t>Mācību kursa ilgums (akadēmiskās stundas):</w:t>
            </w:r>
          </w:p>
        </w:tc>
        <w:tc>
          <w:tcPr>
            <w:tcW w:w="3147" w:type="dxa"/>
          </w:tcPr>
          <w:p w14:paraId="1484F682"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509E2191" w14:textId="77777777" w:rsidTr="00205736">
        <w:tc>
          <w:tcPr>
            <w:tcW w:w="5495" w:type="dxa"/>
          </w:tcPr>
          <w:p w14:paraId="0B45775C" w14:textId="77777777" w:rsidR="006D4ADE" w:rsidRPr="006E484E" w:rsidRDefault="006D4ADE" w:rsidP="00205736">
            <w:pPr>
              <w:pStyle w:val="NoSpacing"/>
              <w:shd w:val="clear" w:color="auto" w:fill="FFFFFF" w:themeFill="background1"/>
              <w:spacing w:beforeAutospacing="0" w:afterAutospacing="0"/>
            </w:pPr>
            <w:r w:rsidRPr="006E484E">
              <w:t>Apmācāmo skaits:</w:t>
            </w:r>
          </w:p>
        </w:tc>
        <w:tc>
          <w:tcPr>
            <w:tcW w:w="3147" w:type="dxa"/>
          </w:tcPr>
          <w:p w14:paraId="0300CBFC"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517BEAA9" w14:textId="77777777" w:rsidTr="00205736">
        <w:tc>
          <w:tcPr>
            <w:tcW w:w="5495" w:type="dxa"/>
          </w:tcPr>
          <w:p w14:paraId="5D7A9929" w14:textId="77777777" w:rsidR="006D4ADE" w:rsidRPr="006E484E" w:rsidRDefault="006D4ADE" w:rsidP="00205736">
            <w:pPr>
              <w:pStyle w:val="NoSpacing"/>
              <w:shd w:val="clear" w:color="auto" w:fill="FFFFFF" w:themeFill="background1"/>
              <w:spacing w:beforeAutospacing="0" w:afterAutospacing="0"/>
            </w:pPr>
            <w:r>
              <w:t>Apmācāmo sertificēšana un eksaminācija:</w:t>
            </w:r>
          </w:p>
        </w:tc>
        <w:tc>
          <w:tcPr>
            <w:tcW w:w="3147" w:type="dxa"/>
          </w:tcPr>
          <w:p w14:paraId="43529070"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220A8AF3" w14:textId="77777777" w:rsidTr="00205736">
        <w:tc>
          <w:tcPr>
            <w:tcW w:w="5495" w:type="dxa"/>
          </w:tcPr>
          <w:p w14:paraId="19E6244C" w14:textId="77777777" w:rsidR="006D4ADE" w:rsidRPr="006E484E" w:rsidRDefault="006D4ADE" w:rsidP="00205736">
            <w:pPr>
              <w:pStyle w:val="NoSpacing"/>
              <w:shd w:val="clear" w:color="auto" w:fill="FFFFFF" w:themeFill="background1"/>
              <w:spacing w:beforeAutospacing="0" w:afterAutospacing="0"/>
            </w:pPr>
            <w:r>
              <w:t>M</w:t>
            </w:r>
            <w:r w:rsidRPr="006E484E">
              <w:t>ācību veids:</w:t>
            </w:r>
          </w:p>
        </w:tc>
        <w:tc>
          <w:tcPr>
            <w:tcW w:w="3147" w:type="dxa"/>
          </w:tcPr>
          <w:p w14:paraId="2D0B355A" w14:textId="77777777" w:rsidR="006D4ADE" w:rsidRPr="006E484E" w:rsidRDefault="006D4ADE" w:rsidP="00205736">
            <w:pPr>
              <w:pStyle w:val="NoSpacing"/>
              <w:shd w:val="clear" w:color="auto" w:fill="FFFFFF" w:themeFill="background1"/>
              <w:spacing w:beforeAutospacing="0" w:afterAutospacing="0"/>
            </w:pPr>
          </w:p>
        </w:tc>
      </w:tr>
      <w:tr w:rsidR="006D4ADE" w:rsidRPr="006E484E" w14:paraId="6E9B9735" w14:textId="77777777" w:rsidTr="00205736">
        <w:tc>
          <w:tcPr>
            <w:tcW w:w="5495" w:type="dxa"/>
          </w:tcPr>
          <w:p w14:paraId="09814A2C" w14:textId="77777777" w:rsidR="006D4ADE" w:rsidRPr="006E484E" w:rsidRDefault="006D4ADE" w:rsidP="00205736">
            <w:pPr>
              <w:pStyle w:val="NoSpacing"/>
              <w:shd w:val="clear" w:color="auto" w:fill="FFFFFF" w:themeFill="background1"/>
              <w:spacing w:beforeAutospacing="0" w:afterAutospacing="0"/>
              <w:rPr>
                <w:b/>
              </w:rPr>
            </w:pPr>
            <w:r>
              <w:t>M</w:t>
            </w:r>
            <w:r w:rsidRPr="006E484E">
              <w:t>ācību valoda:</w:t>
            </w:r>
          </w:p>
        </w:tc>
        <w:tc>
          <w:tcPr>
            <w:tcW w:w="3147" w:type="dxa"/>
          </w:tcPr>
          <w:p w14:paraId="40072ECF" w14:textId="77777777" w:rsidR="006D4ADE" w:rsidRPr="006E484E" w:rsidRDefault="006D4ADE" w:rsidP="00205736">
            <w:pPr>
              <w:pStyle w:val="NoSpacing"/>
              <w:shd w:val="clear" w:color="auto" w:fill="FFFFFF" w:themeFill="background1"/>
              <w:spacing w:beforeAutospacing="0" w:afterAutospacing="0"/>
            </w:pPr>
          </w:p>
        </w:tc>
      </w:tr>
    </w:tbl>
    <w:p w14:paraId="292EC526" w14:textId="77777777" w:rsidR="006D4ADE" w:rsidRPr="006E484E" w:rsidRDefault="006D4ADE" w:rsidP="002C35C7">
      <w:pPr>
        <w:shd w:val="clear" w:color="auto" w:fill="FFFFFF" w:themeFill="background1"/>
        <w:spacing w:after="0"/>
        <w:rPr>
          <w:rFonts w:ascii="Times New Roman" w:hAnsi="Times New Roman" w:cs="Times New Roman"/>
          <w:b/>
          <w:i/>
          <w:sz w:val="24"/>
          <w:szCs w:val="24"/>
        </w:rPr>
      </w:pPr>
    </w:p>
    <w:p w14:paraId="0C6FCA9E" w14:textId="77777777" w:rsidR="00FD22B5" w:rsidRPr="006E484E" w:rsidRDefault="00FD22B5" w:rsidP="002C35C7">
      <w:pPr>
        <w:shd w:val="clear" w:color="auto" w:fill="FFFFFF" w:themeFill="background1"/>
        <w:spacing w:after="0"/>
        <w:rPr>
          <w:rFonts w:ascii="Times New Roman" w:hAnsi="Times New Roman" w:cs="Times New Roman"/>
          <w:b/>
          <w:sz w:val="24"/>
          <w:szCs w:val="24"/>
        </w:rPr>
      </w:pPr>
    </w:p>
    <w:p w14:paraId="6B30E752" w14:textId="77777777" w:rsidR="002C35C7" w:rsidRPr="0027612F" w:rsidRDefault="002C35C7" w:rsidP="002C35C7">
      <w:pPr>
        <w:shd w:val="clear" w:color="auto" w:fill="FFFFFF" w:themeFill="background1"/>
        <w:spacing w:after="0"/>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rPr>
        <w:t>Norāda piedāvāto mācību kursu pasniedzēju (-</w:t>
      </w:r>
      <w:proofErr w:type="spellStart"/>
      <w:r>
        <w:rPr>
          <w:rFonts w:ascii="Times New Roman" w:hAnsi="Times New Roman" w:cs="Times New Roman"/>
          <w:bCs/>
          <w:sz w:val="24"/>
          <w:szCs w:val="24"/>
        </w:rPr>
        <w:t>us</w:t>
      </w:r>
      <w:proofErr w:type="spellEnd"/>
      <w:r>
        <w:rPr>
          <w:rFonts w:ascii="Times New Roman" w:hAnsi="Times New Roman" w:cs="Times New Roman"/>
          <w:bCs/>
          <w:sz w:val="24"/>
          <w:szCs w:val="24"/>
        </w:rPr>
        <w:t>) (vārds, uzvārds), pievienojot piedāvājumam pasniedzēju dzīves aprakstus (CV), kuros sniegta informācija par pasniedzēju kvalifikāciju un darba pieredzi.</w:t>
      </w:r>
    </w:p>
    <w:p w14:paraId="4E272B66"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p>
    <w:p w14:paraId="4FB8D693" w14:textId="6F916DBF" w:rsidR="002C35C7" w:rsidRPr="006E484E" w:rsidRDefault="002C35C7" w:rsidP="002C35C7">
      <w:pPr>
        <w:shd w:val="clear" w:color="auto" w:fill="FFFFFF" w:themeFill="background1"/>
        <w:spacing w:after="0"/>
        <w:rPr>
          <w:rFonts w:ascii="Times New Roman" w:hAnsi="Times New Roman" w:cs="Times New Roman"/>
          <w:sz w:val="24"/>
          <w:szCs w:val="24"/>
        </w:rPr>
      </w:pPr>
      <w:r w:rsidRPr="006E484E">
        <w:rPr>
          <w:rFonts w:ascii="Times New Roman" w:hAnsi="Times New Roman" w:cs="Times New Roman"/>
          <w:sz w:val="24"/>
          <w:szCs w:val="24"/>
        </w:rPr>
        <w:t>________________</w:t>
      </w:r>
      <w:r w:rsidR="003E0478">
        <w:rPr>
          <w:rFonts w:ascii="Times New Roman" w:hAnsi="Times New Roman" w:cs="Times New Roman"/>
          <w:sz w:val="24"/>
          <w:szCs w:val="24"/>
        </w:rPr>
        <w:t xml:space="preserve"> </w:t>
      </w:r>
      <w:r w:rsidRPr="006E484E">
        <w:rPr>
          <w:rFonts w:ascii="Times New Roman" w:hAnsi="Times New Roman" w:cs="Times New Roman"/>
          <w:sz w:val="24"/>
          <w:szCs w:val="24"/>
        </w:rPr>
        <w:t>(vārds, uzvārds)</w:t>
      </w:r>
    </w:p>
    <w:p w14:paraId="010C9C2C" w14:textId="33135788" w:rsidR="002C35C7" w:rsidRPr="006E484E" w:rsidRDefault="003E0478" w:rsidP="002C35C7">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 xml:space="preserve">  </w:t>
      </w:r>
      <w:r w:rsidR="002C35C7" w:rsidRPr="006E484E">
        <w:rPr>
          <w:rFonts w:ascii="Times New Roman" w:hAnsi="Times New Roman" w:cs="Times New Roman"/>
          <w:sz w:val="24"/>
          <w:szCs w:val="24"/>
        </w:rPr>
        <w:t>(paraksts)</w:t>
      </w:r>
    </w:p>
    <w:p w14:paraId="5BD0047F"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r w:rsidRPr="006E484E">
        <w:rPr>
          <w:rFonts w:ascii="Times New Roman" w:hAnsi="Times New Roman" w:cs="Times New Roman"/>
          <w:b/>
          <w:sz w:val="24"/>
          <w:szCs w:val="24"/>
        </w:rPr>
        <w:br w:type="page"/>
      </w:r>
    </w:p>
    <w:bookmarkEnd w:id="12"/>
    <w:p w14:paraId="66AF3106" w14:textId="40D3B41F" w:rsidR="007011F1" w:rsidRPr="00392374" w:rsidRDefault="002C35C7" w:rsidP="007011F1">
      <w:pPr>
        <w:shd w:val="clear" w:color="auto" w:fill="FFFFFF" w:themeFill="background1"/>
        <w:spacing w:after="0"/>
        <w:jc w:val="right"/>
        <w:rPr>
          <w:rFonts w:ascii="Times New Roman" w:hAnsi="Times New Roman" w:cs="Times New Roman"/>
          <w:sz w:val="24"/>
          <w:szCs w:val="24"/>
        </w:rPr>
      </w:pPr>
      <w:r w:rsidRPr="00392374">
        <w:rPr>
          <w:rFonts w:ascii="Times New Roman" w:hAnsi="Times New Roman" w:cs="Times New Roman"/>
          <w:b/>
          <w:sz w:val="24"/>
          <w:szCs w:val="24"/>
        </w:rPr>
        <w:lastRenderedPageBreak/>
        <w:t xml:space="preserve">Pielikums </w:t>
      </w:r>
      <w:r w:rsidR="003E0478" w:rsidRPr="00392374">
        <w:rPr>
          <w:rFonts w:ascii="Times New Roman" w:hAnsi="Times New Roman" w:cs="Times New Roman"/>
          <w:b/>
          <w:sz w:val="24"/>
          <w:szCs w:val="24"/>
        </w:rPr>
        <w:t xml:space="preserve">Nr. </w:t>
      </w:r>
      <w:r w:rsidRPr="00392374">
        <w:rPr>
          <w:rFonts w:ascii="Times New Roman" w:hAnsi="Times New Roman" w:cs="Times New Roman"/>
          <w:b/>
          <w:sz w:val="24"/>
          <w:szCs w:val="24"/>
        </w:rPr>
        <w:t xml:space="preserve">3 </w:t>
      </w:r>
      <w:r w:rsidRPr="00392374">
        <w:rPr>
          <w:rFonts w:ascii="Times New Roman" w:hAnsi="Times New Roman" w:cs="Times New Roman"/>
          <w:b/>
          <w:sz w:val="24"/>
          <w:szCs w:val="24"/>
        </w:rPr>
        <w:br/>
      </w:r>
      <w:r w:rsidR="007011F1" w:rsidRPr="00392374">
        <w:rPr>
          <w:rFonts w:ascii="Times New Roman" w:hAnsi="Times New Roman" w:cs="Times New Roman"/>
          <w:sz w:val="24"/>
          <w:szCs w:val="24"/>
        </w:rPr>
        <w:t xml:space="preserve">Iepirkuma procedūra </w:t>
      </w:r>
      <w:r w:rsidR="00392374" w:rsidRPr="00392374">
        <w:rPr>
          <w:rFonts w:ascii="Times New Roman" w:hAnsi="Times New Roman" w:cs="Times New Roman"/>
          <w:sz w:val="24"/>
          <w:szCs w:val="24"/>
        </w:rPr>
        <w:t>“</w:t>
      </w:r>
      <w:r w:rsidR="00D1782E">
        <w:rPr>
          <w:rFonts w:ascii="Times New Roman" w:hAnsi="Times New Roman" w:cs="Times New Roman"/>
          <w:sz w:val="24"/>
          <w:szCs w:val="24"/>
        </w:rPr>
        <w:t>IT infrastruktūru pārvaldības un automatizācijas apmācības</w:t>
      </w:r>
      <w:r w:rsidR="00392374" w:rsidRPr="00392374">
        <w:rPr>
          <w:rFonts w:ascii="Times New Roman" w:hAnsi="Times New Roman" w:cs="Times New Roman"/>
          <w:sz w:val="24"/>
          <w:szCs w:val="24"/>
        </w:rPr>
        <w:t>”</w:t>
      </w:r>
    </w:p>
    <w:p w14:paraId="69F892A3" w14:textId="326207C1" w:rsidR="007011F1" w:rsidRPr="006E484E" w:rsidRDefault="007011F1" w:rsidP="007011F1">
      <w:pPr>
        <w:shd w:val="clear" w:color="auto" w:fill="FFFFFF" w:themeFill="background1"/>
        <w:spacing w:after="0"/>
        <w:jc w:val="right"/>
        <w:rPr>
          <w:rFonts w:ascii="Times New Roman" w:hAnsi="Times New Roman" w:cs="Times New Roman"/>
          <w:sz w:val="24"/>
          <w:szCs w:val="24"/>
        </w:rPr>
      </w:pPr>
      <w:r w:rsidRPr="00392374">
        <w:rPr>
          <w:rFonts w:ascii="Times New Roman" w:hAnsi="Times New Roman" w:cs="Times New Roman"/>
          <w:sz w:val="24"/>
          <w:szCs w:val="24"/>
        </w:rPr>
        <w:t xml:space="preserve">(Iepirkuma identifikācijas </w:t>
      </w:r>
      <w:r w:rsidR="003E0478" w:rsidRPr="00392374">
        <w:rPr>
          <w:rFonts w:ascii="Times New Roman" w:hAnsi="Times New Roman" w:cs="Times New Roman"/>
          <w:sz w:val="24"/>
          <w:szCs w:val="24"/>
        </w:rPr>
        <w:t xml:space="preserve">Nr. </w:t>
      </w:r>
      <w:r w:rsidR="00C6797A">
        <w:rPr>
          <w:rFonts w:ascii="Times New Roman" w:hAnsi="Times New Roman" w:cs="Times New Roman"/>
          <w:sz w:val="24"/>
          <w:szCs w:val="24"/>
        </w:rPr>
        <w:t>6-8/A-8</w:t>
      </w:r>
      <w:r w:rsidRPr="00392374">
        <w:rPr>
          <w:rFonts w:ascii="Times New Roman" w:hAnsi="Times New Roman" w:cs="Times New Roman"/>
          <w:sz w:val="24"/>
          <w:szCs w:val="24"/>
        </w:rPr>
        <w:t>)</w:t>
      </w:r>
    </w:p>
    <w:p w14:paraId="58699066" w14:textId="001E60CB" w:rsidR="002C35C7" w:rsidRPr="006E484E" w:rsidRDefault="002C35C7" w:rsidP="007011F1">
      <w:pPr>
        <w:shd w:val="clear" w:color="auto" w:fill="FFFFFF" w:themeFill="background1"/>
        <w:spacing w:after="0"/>
        <w:jc w:val="right"/>
        <w:rPr>
          <w:rFonts w:ascii="Times New Roman" w:hAnsi="Times New Roman" w:cs="Times New Roman"/>
          <w:sz w:val="24"/>
          <w:szCs w:val="24"/>
        </w:rPr>
      </w:pPr>
    </w:p>
    <w:p w14:paraId="64D57B82" w14:textId="77777777" w:rsidR="002C35C7" w:rsidRPr="006E484E" w:rsidRDefault="002C35C7" w:rsidP="002C35C7">
      <w:pPr>
        <w:shd w:val="clear" w:color="auto" w:fill="FFFFFF" w:themeFill="background1"/>
        <w:spacing w:after="0"/>
        <w:jc w:val="center"/>
        <w:rPr>
          <w:rFonts w:ascii="Times New Roman" w:hAnsi="Times New Roman" w:cs="Times New Roman"/>
          <w:b/>
          <w:sz w:val="24"/>
          <w:szCs w:val="24"/>
        </w:rPr>
      </w:pPr>
      <w:r w:rsidRPr="006E484E">
        <w:rPr>
          <w:rFonts w:ascii="Times New Roman" w:hAnsi="Times New Roman" w:cs="Times New Roman"/>
          <w:b/>
          <w:sz w:val="24"/>
          <w:szCs w:val="24"/>
          <w:u w:val="single"/>
        </w:rPr>
        <w:t>PRETENDENTA FINANŠU PIEDĀVĀJUMS</w:t>
      </w:r>
      <w:r w:rsidRPr="006E484E">
        <w:rPr>
          <w:rFonts w:ascii="Times New Roman" w:hAnsi="Times New Roman" w:cs="Times New Roman"/>
          <w:b/>
          <w:sz w:val="24"/>
          <w:szCs w:val="24"/>
        </w:rPr>
        <w:t>:</w:t>
      </w:r>
    </w:p>
    <w:p w14:paraId="52BB651A" w14:textId="77777777" w:rsidR="002C35C7" w:rsidRPr="006E484E" w:rsidRDefault="002C35C7" w:rsidP="002C35C7">
      <w:pPr>
        <w:shd w:val="clear" w:color="auto" w:fill="FFFFFF" w:themeFill="background1"/>
        <w:spacing w:after="0"/>
        <w:rPr>
          <w:rFonts w:ascii="Times New Roman" w:hAnsi="Times New Roman" w:cs="Times New Roman"/>
          <w:b/>
          <w:sz w:val="24"/>
          <w:szCs w:val="24"/>
        </w:rPr>
      </w:pPr>
    </w:p>
    <w:p w14:paraId="7A226963" w14:textId="77777777" w:rsidR="002C35C7" w:rsidRPr="006E484E" w:rsidRDefault="002C35C7" w:rsidP="002C35C7">
      <w:pPr>
        <w:shd w:val="clear" w:color="auto" w:fill="FFFFFF" w:themeFill="background1"/>
        <w:spacing w:after="0"/>
        <w:rPr>
          <w:rFonts w:ascii="Times New Roman" w:hAnsi="Times New Roman" w:cs="Times New Roman"/>
          <w:b/>
          <w:sz w:val="24"/>
          <w:szCs w:val="24"/>
        </w:rPr>
      </w:pPr>
      <w:r w:rsidRPr="006E484E">
        <w:rPr>
          <w:rFonts w:ascii="Times New Roman" w:hAnsi="Times New Roman" w:cs="Times New Roman"/>
          <w:b/>
          <w:sz w:val="24"/>
          <w:szCs w:val="24"/>
        </w:rPr>
        <w:t xml:space="preserve">Mācību kursa nosaukums: </w:t>
      </w:r>
    </w:p>
    <w:p w14:paraId="1531FE18" w14:textId="77777777" w:rsidR="002C35C7" w:rsidRPr="006E484E" w:rsidRDefault="002C35C7" w:rsidP="002C35C7">
      <w:pPr>
        <w:shd w:val="clear" w:color="auto" w:fill="FFFFFF" w:themeFill="background1"/>
        <w:spacing w:after="0"/>
        <w:rPr>
          <w:rFonts w:ascii="Times New Roman" w:hAnsi="Times New Roman" w:cs="Times New Roman"/>
          <w:b/>
          <w:sz w:val="24"/>
          <w:szCs w:val="24"/>
        </w:rPr>
      </w:pPr>
    </w:p>
    <w:tbl>
      <w:tblPr>
        <w:tblStyle w:val="TableGrid"/>
        <w:tblW w:w="9406" w:type="dxa"/>
        <w:tblInd w:w="-34" w:type="dxa"/>
        <w:tblLayout w:type="fixed"/>
        <w:tblLook w:val="04A0" w:firstRow="1" w:lastRow="0" w:firstColumn="1" w:lastColumn="0" w:noHBand="0" w:noVBand="1"/>
      </w:tblPr>
      <w:tblGrid>
        <w:gridCol w:w="4111"/>
        <w:gridCol w:w="1418"/>
        <w:gridCol w:w="850"/>
        <w:gridCol w:w="1489"/>
        <w:gridCol w:w="1538"/>
      </w:tblGrid>
      <w:tr w:rsidR="002C35C7" w:rsidRPr="006E484E" w14:paraId="6C144B47" w14:textId="77777777" w:rsidTr="001C3CBB">
        <w:tc>
          <w:tcPr>
            <w:tcW w:w="4111" w:type="dxa"/>
            <w:vAlign w:val="center"/>
          </w:tcPr>
          <w:p w14:paraId="39ED8D66"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bookmarkStart w:id="13" w:name="_Hlk195698831"/>
            <w:r w:rsidRPr="006E484E">
              <w:rPr>
                <w:rFonts w:ascii="Times New Roman" w:hAnsi="Times New Roman" w:cs="Times New Roman"/>
                <w:b/>
                <w:sz w:val="24"/>
                <w:szCs w:val="24"/>
              </w:rPr>
              <w:t>Izmaksu pozīcija</w:t>
            </w:r>
          </w:p>
        </w:tc>
        <w:tc>
          <w:tcPr>
            <w:tcW w:w="1418" w:type="dxa"/>
            <w:vAlign w:val="center"/>
          </w:tcPr>
          <w:p w14:paraId="6956621C" w14:textId="77777777" w:rsidR="002C35C7" w:rsidRPr="006E484E" w:rsidRDefault="002C35C7" w:rsidP="001C3CBB">
            <w:pPr>
              <w:pStyle w:val="ListParagraph"/>
              <w:shd w:val="clear" w:color="auto" w:fill="FFFFFF" w:themeFill="background1"/>
              <w:ind w:left="-108" w:right="-108"/>
              <w:jc w:val="center"/>
              <w:rPr>
                <w:rFonts w:ascii="Times New Roman" w:hAnsi="Times New Roman" w:cs="Times New Roman"/>
                <w:b/>
                <w:sz w:val="24"/>
                <w:szCs w:val="24"/>
              </w:rPr>
            </w:pPr>
            <w:r w:rsidRPr="006E484E">
              <w:rPr>
                <w:rFonts w:ascii="Times New Roman" w:hAnsi="Times New Roman" w:cs="Times New Roman"/>
                <w:b/>
                <w:sz w:val="24"/>
                <w:szCs w:val="24"/>
              </w:rPr>
              <w:t>Vienība</w:t>
            </w:r>
          </w:p>
        </w:tc>
        <w:tc>
          <w:tcPr>
            <w:tcW w:w="850" w:type="dxa"/>
            <w:vAlign w:val="center"/>
          </w:tcPr>
          <w:p w14:paraId="31FEC721" w14:textId="77777777" w:rsidR="002C35C7" w:rsidRPr="006E484E" w:rsidRDefault="002C35C7" w:rsidP="001C3CBB">
            <w:pPr>
              <w:pStyle w:val="ListParagraph"/>
              <w:shd w:val="clear" w:color="auto" w:fill="FFFFFF" w:themeFill="background1"/>
              <w:ind w:left="-108" w:right="-157"/>
              <w:jc w:val="center"/>
              <w:rPr>
                <w:rFonts w:ascii="Times New Roman" w:hAnsi="Times New Roman" w:cs="Times New Roman"/>
                <w:b/>
                <w:sz w:val="24"/>
                <w:szCs w:val="24"/>
              </w:rPr>
            </w:pPr>
            <w:r w:rsidRPr="006E484E">
              <w:rPr>
                <w:rFonts w:ascii="Times New Roman" w:hAnsi="Times New Roman" w:cs="Times New Roman"/>
                <w:b/>
                <w:sz w:val="24"/>
                <w:szCs w:val="24"/>
              </w:rPr>
              <w:t>Vienību skaits</w:t>
            </w:r>
          </w:p>
        </w:tc>
        <w:tc>
          <w:tcPr>
            <w:tcW w:w="1489" w:type="dxa"/>
            <w:vAlign w:val="center"/>
          </w:tcPr>
          <w:p w14:paraId="162A199A"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r w:rsidRPr="006E484E">
              <w:rPr>
                <w:rFonts w:ascii="Times New Roman" w:hAnsi="Times New Roman" w:cs="Times New Roman"/>
                <w:b/>
                <w:sz w:val="24"/>
                <w:szCs w:val="24"/>
              </w:rPr>
              <w:t>Vienības izmaksas bez PVN (EUR)</w:t>
            </w:r>
          </w:p>
        </w:tc>
        <w:tc>
          <w:tcPr>
            <w:tcW w:w="1538" w:type="dxa"/>
            <w:vAlign w:val="center"/>
          </w:tcPr>
          <w:p w14:paraId="6824EFE6"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r w:rsidRPr="006E484E">
              <w:rPr>
                <w:rFonts w:ascii="Times New Roman" w:hAnsi="Times New Roman" w:cs="Times New Roman"/>
                <w:b/>
                <w:sz w:val="24"/>
                <w:szCs w:val="24"/>
              </w:rPr>
              <w:t>Izmaksas bez PVN (EUR)</w:t>
            </w:r>
          </w:p>
        </w:tc>
      </w:tr>
      <w:tr w:rsidR="002C35C7" w:rsidRPr="006E484E" w14:paraId="43802AB0" w14:textId="77777777" w:rsidTr="001C3CBB">
        <w:tc>
          <w:tcPr>
            <w:tcW w:w="4111" w:type="dxa"/>
            <w:vAlign w:val="bottom"/>
          </w:tcPr>
          <w:p w14:paraId="6198E53E" w14:textId="77777777" w:rsidR="002C35C7" w:rsidRPr="00674BB9" w:rsidRDefault="002C35C7" w:rsidP="001C3CBB">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1. </w:t>
            </w:r>
            <w:r w:rsidRPr="00674BB9">
              <w:rPr>
                <w:rFonts w:ascii="Times New Roman" w:hAnsi="Times New Roman" w:cs="Times New Roman"/>
                <w:sz w:val="24"/>
                <w:szCs w:val="24"/>
              </w:rPr>
              <w:t>Pasniedzēju darba samaksa par darba stundām, kas nepārsniedz mācību ilgumu (tai skaitā darba devēja valsts sociālās apdrošināšanas obligātās iemaksas)</w:t>
            </w:r>
          </w:p>
        </w:tc>
        <w:tc>
          <w:tcPr>
            <w:tcW w:w="1418" w:type="dxa"/>
            <w:vAlign w:val="center"/>
          </w:tcPr>
          <w:p w14:paraId="419F5E81" w14:textId="77777777" w:rsidR="002C35C7" w:rsidRPr="006E484E" w:rsidRDefault="002C35C7" w:rsidP="001C3CBB">
            <w:pPr>
              <w:pStyle w:val="ListParagraph"/>
              <w:shd w:val="clear" w:color="auto" w:fill="FFFFFF" w:themeFill="background1"/>
              <w:ind w:left="-108" w:right="-108"/>
              <w:jc w:val="center"/>
              <w:rPr>
                <w:rFonts w:ascii="Times New Roman" w:hAnsi="Times New Roman" w:cs="Times New Roman"/>
                <w:b/>
                <w:sz w:val="24"/>
                <w:szCs w:val="24"/>
              </w:rPr>
            </w:pPr>
            <w:r w:rsidRPr="006E484E">
              <w:rPr>
                <w:rFonts w:ascii="Times New Roman" w:hAnsi="Times New Roman" w:cs="Times New Roman"/>
                <w:b/>
                <w:sz w:val="24"/>
                <w:szCs w:val="24"/>
              </w:rPr>
              <w:t xml:space="preserve">stundas </w:t>
            </w:r>
          </w:p>
          <w:p w14:paraId="19F952AF" w14:textId="77777777" w:rsidR="002C35C7" w:rsidRPr="006E484E" w:rsidRDefault="002C35C7" w:rsidP="001C3CBB">
            <w:pPr>
              <w:pStyle w:val="ListParagraph"/>
              <w:shd w:val="clear" w:color="auto" w:fill="FFFFFF" w:themeFill="background1"/>
              <w:ind w:left="-108" w:right="-108"/>
              <w:jc w:val="center"/>
              <w:rPr>
                <w:rFonts w:ascii="Times New Roman" w:hAnsi="Times New Roman" w:cs="Times New Roman"/>
                <w:b/>
                <w:sz w:val="24"/>
                <w:szCs w:val="24"/>
              </w:rPr>
            </w:pPr>
            <w:r w:rsidRPr="006E484E">
              <w:rPr>
                <w:rFonts w:ascii="Times New Roman" w:hAnsi="Times New Roman" w:cs="Times New Roman"/>
                <w:sz w:val="24"/>
                <w:szCs w:val="24"/>
              </w:rPr>
              <w:t>(akadēmiskās)</w:t>
            </w:r>
          </w:p>
        </w:tc>
        <w:tc>
          <w:tcPr>
            <w:tcW w:w="850" w:type="dxa"/>
          </w:tcPr>
          <w:p w14:paraId="0CE5B28F"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c>
          <w:tcPr>
            <w:tcW w:w="1489" w:type="dxa"/>
          </w:tcPr>
          <w:p w14:paraId="62FFC727"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c>
          <w:tcPr>
            <w:tcW w:w="1538" w:type="dxa"/>
          </w:tcPr>
          <w:p w14:paraId="09880DA5"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r>
      <w:tr w:rsidR="002C35C7" w:rsidRPr="006E484E" w14:paraId="03C38181" w14:textId="77777777" w:rsidTr="001C3CBB">
        <w:tc>
          <w:tcPr>
            <w:tcW w:w="4111" w:type="dxa"/>
            <w:vAlign w:val="bottom"/>
          </w:tcPr>
          <w:p w14:paraId="26F2812C" w14:textId="2DFD490D" w:rsidR="002C35C7" w:rsidRPr="006E484E" w:rsidRDefault="002C35C7" w:rsidP="001C3CBB">
            <w:pPr>
              <w:shd w:val="clear" w:color="auto" w:fill="FFFFFF" w:themeFill="background1"/>
              <w:rPr>
                <w:rFonts w:ascii="Times New Roman" w:hAnsi="Times New Roman" w:cs="Times New Roman"/>
                <w:sz w:val="24"/>
                <w:szCs w:val="24"/>
              </w:rPr>
            </w:pPr>
            <w:r w:rsidRPr="006E484E">
              <w:rPr>
                <w:rFonts w:ascii="Times New Roman" w:hAnsi="Times New Roman" w:cs="Times New Roman"/>
                <w:sz w:val="24"/>
                <w:szCs w:val="24"/>
              </w:rPr>
              <w:t>2. Mācīb</w:t>
            </w:r>
            <w:r>
              <w:rPr>
                <w:rFonts w:ascii="Times New Roman" w:hAnsi="Times New Roman" w:cs="Times New Roman"/>
                <w:sz w:val="24"/>
                <w:szCs w:val="24"/>
              </w:rPr>
              <w:t>ām izmantojamo mācību materiālu izmaksas</w:t>
            </w:r>
            <w:r w:rsidR="006D4ADE">
              <w:rPr>
                <w:rFonts w:ascii="Times New Roman" w:hAnsi="Times New Roman" w:cs="Times New Roman"/>
                <w:sz w:val="24"/>
                <w:szCs w:val="24"/>
              </w:rPr>
              <w:t>*</w:t>
            </w:r>
          </w:p>
        </w:tc>
        <w:tc>
          <w:tcPr>
            <w:tcW w:w="1418" w:type="dxa"/>
            <w:vAlign w:val="center"/>
          </w:tcPr>
          <w:p w14:paraId="405249A7" w14:textId="77777777" w:rsidR="002C35C7" w:rsidRPr="006E484E" w:rsidRDefault="002C35C7" w:rsidP="001C3CBB">
            <w:pPr>
              <w:pStyle w:val="ListParagraph"/>
              <w:shd w:val="clear" w:color="auto" w:fill="FFFFFF" w:themeFill="background1"/>
              <w:ind w:left="-108" w:right="-108"/>
              <w:jc w:val="center"/>
              <w:rPr>
                <w:rFonts w:ascii="Times New Roman" w:hAnsi="Times New Roman" w:cs="Times New Roman"/>
                <w:b/>
                <w:sz w:val="24"/>
                <w:szCs w:val="24"/>
              </w:rPr>
            </w:pPr>
            <w:r w:rsidRPr="006E484E">
              <w:rPr>
                <w:rFonts w:ascii="Times New Roman" w:hAnsi="Times New Roman" w:cs="Times New Roman"/>
                <w:b/>
                <w:sz w:val="24"/>
                <w:szCs w:val="24"/>
              </w:rPr>
              <w:t>gab.</w:t>
            </w:r>
          </w:p>
        </w:tc>
        <w:tc>
          <w:tcPr>
            <w:tcW w:w="850" w:type="dxa"/>
            <w:vAlign w:val="center"/>
          </w:tcPr>
          <w:p w14:paraId="2FE06F40"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p>
        </w:tc>
        <w:tc>
          <w:tcPr>
            <w:tcW w:w="1489" w:type="dxa"/>
          </w:tcPr>
          <w:p w14:paraId="5018AD16"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c>
          <w:tcPr>
            <w:tcW w:w="1538" w:type="dxa"/>
          </w:tcPr>
          <w:p w14:paraId="5DB4FFBB"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r>
      <w:tr w:rsidR="002C35C7" w:rsidRPr="006E484E" w14:paraId="70A8F957" w14:textId="77777777" w:rsidTr="001C3CBB">
        <w:tc>
          <w:tcPr>
            <w:tcW w:w="4111" w:type="dxa"/>
            <w:vAlign w:val="center"/>
          </w:tcPr>
          <w:p w14:paraId="7E4BD9CC" w14:textId="77777777" w:rsidR="002C35C7" w:rsidRPr="006E484E" w:rsidRDefault="002C35C7" w:rsidP="001C3CBB">
            <w:pPr>
              <w:shd w:val="clear" w:color="auto" w:fill="FFFFFF" w:themeFill="background1"/>
              <w:rPr>
                <w:rFonts w:ascii="Times New Roman" w:hAnsi="Times New Roman" w:cs="Times New Roman"/>
                <w:sz w:val="24"/>
                <w:szCs w:val="24"/>
              </w:rPr>
            </w:pPr>
            <w:r w:rsidRPr="006E484E">
              <w:rPr>
                <w:rFonts w:ascii="Times New Roman" w:hAnsi="Times New Roman" w:cs="Times New Roman"/>
                <w:sz w:val="24"/>
                <w:szCs w:val="24"/>
              </w:rPr>
              <w:t xml:space="preserve">3. </w:t>
            </w:r>
            <w:r>
              <w:rPr>
                <w:rFonts w:ascii="Times New Roman" w:hAnsi="Times New Roman" w:cs="Times New Roman"/>
                <w:sz w:val="24"/>
                <w:szCs w:val="24"/>
              </w:rPr>
              <w:t>Mācībām izmantojamo telpu un iekārtu nomas izmaksas par mācību laikposmu</w:t>
            </w:r>
          </w:p>
        </w:tc>
        <w:tc>
          <w:tcPr>
            <w:tcW w:w="1418" w:type="dxa"/>
            <w:vAlign w:val="center"/>
          </w:tcPr>
          <w:p w14:paraId="3EEF6032" w14:textId="77777777" w:rsidR="002C35C7" w:rsidRPr="006E484E" w:rsidRDefault="002C35C7" w:rsidP="001C3CBB">
            <w:pPr>
              <w:pStyle w:val="ListParagraph"/>
              <w:shd w:val="clear" w:color="auto" w:fill="FFFFFF" w:themeFill="background1"/>
              <w:ind w:left="-108" w:right="-108"/>
              <w:jc w:val="center"/>
              <w:rPr>
                <w:rFonts w:ascii="Times New Roman" w:hAnsi="Times New Roman" w:cs="Times New Roman"/>
                <w:b/>
                <w:sz w:val="24"/>
                <w:szCs w:val="24"/>
              </w:rPr>
            </w:pPr>
            <w:r w:rsidRPr="006E484E">
              <w:rPr>
                <w:rFonts w:ascii="Times New Roman" w:hAnsi="Times New Roman" w:cs="Times New Roman"/>
                <w:b/>
                <w:sz w:val="24"/>
                <w:szCs w:val="24"/>
              </w:rPr>
              <w:t xml:space="preserve">stundas </w:t>
            </w:r>
            <w:r w:rsidRPr="006E484E">
              <w:rPr>
                <w:rFonts w:ascii="Times New Roman" w:hAnsi="Times New Roman" w:cs="Times New Roman"/>
                <w:sz w:val="24"/>
                <w:szCs w:val="24"/>
              </w:rPr>
              <w:t>(akadēmiskās)</w:t>
            </w:r>
          </w:p>
        </w:tc>
        <w:tc>
          <w:tcPr>
            <w:tcW w:w="850" w:type="dxa"/>
            <w:vAlign w:val="center"/>
          </w:tcPr>
          <w:p w14:paraId="004A2606"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p>
        </w:tc>
        <w:tc>
          <w:tcPr>
            <w:tcW w:w="1489" w:type="dxa"/>
            <w:vAlign w:val="center"/>
          </w:tcPr>
          <w:p w14:paraId="37A16F13"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c>
          <w:tcPr>
            <w:tcW w:w="1538" w:type="dxa"/>
            <w:vAlign w:val="center"/>
          </w:tcPr>
          <w:p w14:paraId="472EFCE7"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r>
      <w:tr w:rsidR="002C35C7" w:rsidRPr="006E484E" w14:paraId="3D8B6809" w14:textId="77777777" w:rsidTr="001C3CBB">
        <w:tc>
          <w:tcPr>
            <w:tcW w:w="4111" w:type="dxa"/>
            <w:vAlign w:val="center"/>
          </w:tcPr>
          <w:p w14:paraId="1D726D21" w14:textId="77777777" w:rsidR="002C35C7" w:rsidRPr="00674BB9" w:rsidRDefault="002C35C7" w:rsidP="001C3CBB">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4. Mācību izmaksas darba devēja darbiniekiem, tai skaitā sertifikācijas vai eksaminācijas izmaksas </w:t>
            </w:r>
          </w:p>
        </w:tc>
        <w:tc>
          <w:tcPr>
            <w:tcW w:w="1418" w:type="dxa"/>
            <w:vAlign w:val="center"/>
          </w:tcPr>
          <w:p w14:paraId="49D13B77" w14:textId="5F0B0CB1" w:rsidR="002C35C7" w:rsidRPr="006D4ADE" w:rsidRDefault="006D4ADE" w:rsidP="001C3CBB">
            <w:pPr>
              <w:pStyle w:val="ListParagraph"/>
              <w:shd w:val="clear" w:color="auto" w:fill="FFFFFF" w:themeFill="background1"/>
              <w:ind w:left="-108" w:right="-108"/>
              <w:jc w:val="center"/>
              <w:rPr>
                <w:rFonts w:ascii="Times New Roman" w:hAnsi="Times New Roman" w:cs="Times New Roman"/>
                <w:b/>
                <w:sz w:val="24"/>
                <w:szCs w:val="24"/>
              </w:rPr>
            </w:pPr>
            <w:r w:rsidRPr="006D4ADE">
              <w:rPr>
                <w:rFonts w:ascii="Times New Roman" w:hAnsi="Times New Roman" w:cs="Times New Roman"/>
                <w:b/>
                <w:sz w:val="24"/>
                <w:szCs w:val="24"/>
              </w:rPr>
              <w:t>dalībnieki</w:t>
            </w:r>
          </w:p>
        </w:tc>
        <w:tc>
          <w:tcPr>
            <w:tcW w:w="850" w:type="dxa"/>
            <w:vAlign w:val="center"/>
          </w:tcPr>
          <w:p w14:paraId="7AE33212"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p>
        </w:tc>
        <w:tc>
          <w:tcPr>
            <w:tcW w:w="1489" w:type="dxa"/>
            <w:vAlign w:val="center"/>
          </w:tcPr>
          <w:p w14:paraId="7904E7AE"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c>
          <w:tcPr>
            <w:tcW w:w="1538" w:type="dxa"/>
            <w:vAlign w:val="center"/>
          </w:tcPr>
          <w:p w14:paraId="4C38E3E3"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r>
      <w:tr w:rsidR="002C35C7" w:rsidRPr="006E484E" w14:paraId="0F87637B" w14:textId="77777777" w:rsidTr="001C3CBB">
        <w:tc>
          <w:tcPr>
            <w:tcW w:w="4111" w:type="dxa"/>
            <w:vAlign w:val="center"/>
          </w:tcPr>
          <w:p w14:paraId="282302AE" w14:textId="1A0CA381" w:rsidR="002C35C7" w:rsidRDefault="002C35C7" w:rsidP="001C3CBB">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5. </w:t>
            </w:r>
            <w:r w:rsidR="006D4ADE">
              <w:rPr>
                <w:rFonts w:ascii="Times New Roman" w:hAnsi="Times New Roman" w:cs="Times New Roman"/>
                <w:sz w:val="24"/>
                <w:szCs w:val="24"/>
              </w:rPr>
              <w:t>Citas izmaksas (atšifrēt):</w:t>
            </w:r>
          </w:p>
        </w:tc>
        <w:tc>
          <w:tcPr>
            <w:tcW w:w="1418" w:type="dxa"/>
            <w:vAlign w:val="center"/>
          </w:tcPr>
          <w:p w14:paraId="622A85C8" w14:textId="77777777" w:rsidR="002C35C7" w:rsidRPr="006E484E" w:rsidRDefault="002C35C7" w:rsidP="001C3CBB">
            <w:pPr>
              <w:pStyle w:val="ListParagraph"/>
              <w:shd w:val="clear" w:color="auto" w:fill="FFFFFF" w:themeFill="background1"/>
              <w:ind w:left="-108" w:right="-108"/>
              <w:jc w:val="center"/>
              <w:rPr>
                <w:rFonts w:ascii="Times New Roman" w:hAnsi="Times New Roman" w:cs="Times New Roman"/>
                <w:b/>
                <w:sz w:val="24"/>
                <w:szCs w:val="24"/>
              </w:rPr>
            </w:pPr>
          </w:p>
        </w:tc>
        <w:tc>
          <w:tcPr>
            <w:tcW w:w="850" w:type="dxa"/>
            <w:vAlign w:val="center"/>
          </w:tcPr>
          <w:p w14:paraId="145B28D1" w14:textId="77777777" w:rsidR="002C35C7" w:rsidRPr="006E484E" w:rsidRDefault="002C35C7" w:rsidP="001C3CBB">
            <w:pPr>
              <w:pStyle w:val="ListParagraph"/>
              <w:shd w:val="clear" w:color="auto" w:fill="FFFFFF" w:themeFill="background1"/>
              <w:ind w:left="0"/>
              <w:jc w:val="center"/>
              <w:rPr>
                <w:rFonts w:ascii="Times New Roman" w:hAnsi="Times New Roman" w:cs="Times New Roman"/>
                <w:b/>
                <w:sz w:val="24"/>
                <w:szCs w:val="24"/>
              </w:rPr>
            </w:pPr>
          </w:p>
        </w:tc>
        <w:tc>
          <w:tcPr>
            <w:tcW w:w="1489" w:type="dxa"/>
            <w:vAlign w:val="center"/>
          </w:tcPr>
          <w:p w14:paraId="0839A7A1"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c>
          <w:tcPr>
            <w:tcW w:w="1538" w:type="dxa"/>
            <w:vAlign w:val="center"/>
          </w:tcPr>
          <w:p w14:paraId="26E08CD4"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r>
      <w:tr w:rsidR="002C35C7" w:rsidRPr="006E484E" w14:paraId="1E2C9F27" w14:textId="77777777" w:rsidTr="001C3CBB">
        <w:tc>
          <w:tcPr>
            <w:tcW w:w="7868" w:type="dxa"/>
            <w:gridSpan w:val="4"/>
            <w:vAlign w:val="bottom"/>
          </w:tcPr>
          <w:p w14:paraId="5477E468" w14:textId="77777777" w:rsidR="002C35C7" w:rsidRPr="006E484E" w:rsidRDefault="002C35C7" w:rsidP="001C3CBB">
            <w:pPr>
              <w:pStyle w:val="ListParagraph"/>
              <w:shd w:val="clear" w:color="auto" w:fill="FFFFFF" w:themeFill="background1"/>
              <w:ind w:left="0"/>
              <w:jc w:val="right"/>
              <w:rPr>
                <w:rFonts w:ascii="Times New Roman" w:hAnsi="Times New Roman" w:cs="Times New Roman"/>
                <w:b/>
                <w:sz w:val="24"/>
                <w:szCs w:val="24"/>
              </w:rPr>
            </w:pPr>
            <w:r w:rsidRPr="006E484E">
              <w:rPr>
                <w:rFonts w:ascii="Times New Roman" w:hAnsi="Times New Roman" w:cs="Times New Roman"/>
                <w:b/>
                <w:sz w:val="24"/>
                <w:szCs w:val="24"/>
              </w:rPr>
              <w:t>Mācību kursa cena 1 (vienam) dalībniekam bez PVN (EUR):</w:t>
            </w:r>
          </w:p>
        </w:tc>
        <w:tc>
          <w:tcPr>
            <w:tcW w:w="1538" w:type="dxa"/>
          </w:tcPr>
          <w:p w14:paraId="1682420D" w14:textId="77777777" w:rsidR="002C35C7" w:rsidRPr="006E484E" w:rsidRDefault="002C35C7" w:rsidP="001C3CBB">
            <w:pPr>
              <w:pStyle w:val="ListParagraph"/>
              <w:shd w:val="clear" w:color="auto" w:fill="FFFFFF" w:themeFill="background1"/>
              <w:ind w:left="0"/>
              <w:rPr>
                <w:rFonts w:ascii="Times New Roman" w:hAnsi="Times New Roman" w:cs="Times New Roman"/>
                <w:b/>
                <w:sz w:val="24"/>
                <w:szCs w:val="24"/>
              </w:rPr>
            </w:pPr>
          </w:p>
        </w:tc>
      </w:tr>
      <w:tr w:rsidR="002C35C7" w:rsidRPr="006E484E" w14:paraId="0A10D1C3" w14:textId="77777777" w:rsidTr="001C3CBB">
        <w:tc>
          <w:tcPr>
            <w:tcW w:w="7868" w:type="dxa"/>
            <w:gridSpan w:val="4"/>
          </w:tcPr>
          <w:p w14:paraId="30E25803" w14:textId="2F71C252" w:rsidR="002C35C7" w:rsidRPr="006E484E" w:rsidRDefault="002C35C7" w:rsidP="001C3CBB">
            <w:pPr>
              <w:pStyle w:val="ListParagraph"/>
              <w:shd w:val="clear" w:color="auto" w:fill="FFFFFF" w:themeFill="background1"/>
              <w:ind w:left="0"/>
              <w:jc w:val="right"/>
              <w:rPr>
                <w:rFonts w:ascii="Times New Roman" w:hAnsi="Times New Roman" w:cs="Times New Roman"/>
                <w:sz w:val="24"/>
                <w:szCs w:val="24"/>
              </w:rPr>
            </w:pPr>
            <w:r w:rsidRPr="006E484E">
              <w:rPr>
                <w:rFonts w:ascii="Times New Roman" w:hAnsi="Times New Roman" w:cs="Times New Roman"/>
                <w:sz w:val="24"/>
                <w:szCs w:val="24"/>
              </w:rPr>
              <w:t>Mācību kursa izmaksas kopā kursa kopējam plānotajam dalībnieku skaitam bez PVN (EUR)</w:t>
            </w:r>
            <w:r w:rsidR="006D4ADE">
              <w:rPr>
                <w:rFonts w:ascii="Times New Roman" w:hAnsi="Times New Roman" w:cs="Times New Roman"/>
                <w:sz w:val="24"/>
                <w:szCs w:val="24"/>
              </w:rPr>
              <w:t>**</w:t>
            </w:r>
            <w:r w:rsidRPr="006E484E">
              <w:rPr>
                <w:rFonts w:ascii="Times New Roman" w:hAnsi="Times New Roman" w:cs="Times New Roman"/>
                <w:sz w:val="24"/>
                <w:szCs w:val="24"/>
              </w:rPr>
              <w:t>:</w:t>
            </w:r>
          </w:p>
        </w:tc>
        <w:tc>
          <w:tcPr>
            <w:tcW w:w="1538" w:type="dxa"/>
          </w:tcPr>
          <w:p w14:paraId="76573172" w14:textId="77777777" w:rsidR="002C35C7" w:rsidRPr="006E484E" w:rsidRDefault="002C35C7" w:rsidP="001C3CBB">
            <w:pPr>
              <w:pStyle w:val="ListParagraph"/>
              <w:shd w:val="clear" w:color="auto" w:fill="FFFFFF" w:themeFill="background1"/>
              <w:ind w:left="0"/>
              <w:rPr>
                <w:rFonts w:ascii="Times New Roman" w:hAnsi="Times New Roman" w:cs="Times New Roman"/>
                <w:sz w:val="24"/>
                <w:szCs w:val="24"/>
              </w:rPr>
            </w:pPr>
          </w:p>
        </w:tc>
      </w:tr>
      <w:bookmarkEnd w:id="13"/>
    </w:tbl>
    <w:p w14:paraId="424BD652" w14:textId="77777777" w:rsidR="002C35C7" w:rsidRDefault="002C35C7" w:rsidP="006D4ADE">
      <w:pPr>
        <w:shd w:val="clear" w:color="auto" w:fill="FFFFFF" w:themeFill="background1"/>
        <w:spacing w:after="0"/>
        <w:ind w:right="-908"/>
        <w:rPr>
          <w:rFonts w:ascii="Times New Roman" w:hAnsi="Times New Roman" w:cs="Times New Roman"/>
          <w:i/>
          <w:sz w:val="24"/>
          <w:szCs w:val="24"/>
        </w:rPr>
      </w:pPr>
    </w:p>
    <w:p w14:paraId="0AE1E729" w14:textId="77777777" w:rsidR="00FD22B5" w:rsidRPr="006E484E" w:rsidRDefault="00FD22B5" w:rsidP="006D4ADE">
      <w:pPr>
        <w:shd w:val="clear" w:color="auto" w:fill="FFFFFF" w:themeFill="background1"/>
        <w:spacing w:after="0"/>
        <w:ind w:right="-908"/>
        <w:rPr>
          <w:rFonts w:ascii="Times New Roman" w:hAnsi="Times New Roman" w:cs="Times New Roman"/>
          <w:i/>
          <w:sz w:val="24"/>
          <w:szCs w:val="24"/>
        </w:rPr>
      </w:pPr>
    </w:p>
    <w:p w14:paraId="0269C561" w14:textId="77777777" w:rsidR="006D4ADE" w:rsidRDefault="006D4ADE" w:rsidP="006D4ADE">
      <w:pPr>
        <w:shd w:val="clear" w:color="auto" w:fill="FFFFFF" w:themeFill="background1"/>
        <w:spacing w:after="0"/>
        <w:ind w:right="-908"/>
        <w:jc w:val="both"/>
        <w:rPr>
          <w:rFonts w:ascii="Times New Roman" w:hAnsi="Times New Roman" w:cs="Times New Roman"/>
          <w:sz w:val="24"/>
          <w:szCs w:val="24"/>
        </w:rPr>
      </w:pPr>
      <w:bookmarkStart w:id="14" w:name="_Hlk195698866"/>
      <w:r>
        <w:rPr>
          <w:rFonts w:ascii="Times New Roman" w:hAnsi="Times New Roman" w:cs="Times New Roman"/>
          <w:iCs/>
          <w:sz w:val="24"/>
          <w:szCs w:val="24"/>
        </w:rPr>
        <w:t>*</w:t>
      </w:r>
      <w:r w:rsidRPr="003F2338">
        <w:rPr>
          <w:rFonts w:ascii="Times New Roman" w:hAnsi="Times New Roman" w:cs="Times New Roman"/>
          <w:sz w:val="24"/>
          <w:szCs w:val="24"/>
        </w:rPr>
        <w:t xml:space="preserve"> </w:t>
      </w:r>
      <w:r>
        <w:rPr>
          <w:rFonts w:ascii="Times New Roman" w:hAnsi="Times New Roman" w:cs="Times New Roman"/>
          <w:sz w:val="24"/>
          <w:szCs w:val="24"/>
        </w:rPr>
        <w:t>Mācībām</w:t>
      </w:r>
      <w:r w:rsidRPr="006E484E">
        <w:rPr>
          <w:rFonts w:ascii="Times New Roman" w:hAnsi="Times New Roman" w:cs="Times New Roman"/>
          <w:sz w:val="24"/>
          <w:szCs w:val="24"/>
        </w:rPr>
        <w:t xml:space="preserve"> izmantojamie mācību materiāli</w:t>
      </w:r>
      <w:r>
        <w:rPr>
          <w:rFonts w:ascii="Times New Roman" w:hAnsi="Times New Roman" w:cs="Times New Roman"/>
          <w:sz w:val="24"/>
          <w:szCs w:val="24"/>
        </w:rPr>
        <w:t>, kas</w:t>
      </w:r>
      <w:r w:rsidRPr="006E484E">
        <w:rPr>
          <w:rFonts w:ascii="Times New Roman" w:hAnsi="Times New Roman" w:cs="Times New Roman"/>
          <w:sz w:val="24"/>
          <w:szCs w:val="24"/>
        </w:rPr>
        <w:t xml:space="preserve"> pēc apmācību beigām paliek projektā apmācīto dalībnieku īpašumā.</w:t>
      </w:r>
    </w:p>
    <w:p w14:paraId="2EC5C6AC" w14:textId="77777777" w:rsidR="006D4ADE" w:rsidRPr="003F2338" w:rsidRDefault="006D4ADE" w:rsidP="006D4ADE">
      <w:pPr>
        <w:shd w:val="clear" w:color="auto" w:fill="FFFFFF" w:themeFill="background1"/>
        <w:spacing w:after="0"/>
        <w:ind w:right="-908"/>
        <w:jc w:val="both"/>
        <w:rPr>
          <w:rFonts w:ascii="Times New Roman" w:hAnsi="Times New Roman" w:cs="Times New Roman"/>
          <w:iCs/>
          <w:sz w:val="24"/>
          <w:szCs w:val="24"/>
        </w:rPr>
      </w:pPr>
      <w:r>
        <w:rPr>
          <w:rFonts w:ascii="Times New Roman" w:hAnsi="Times New Roman" w:cs="Times New Roman"/>
          <w:sz w:val="24"/>
          <w:szCs w:val="24"/>
        </w:rPr>
        <w:t xml:space="preserve">** </w:t>
      </w:r>
      <w:r w:rsidRPr="006E484E">
        <w:rPr>
          <w:rFonts w:ascii="Times New Roman" w:hAnsi="Times New Roman" w:cs="Times New Roman"/>
          <w:sz w:val="24"/>
          <w:szCs w:val="24"/>
        </w:rPr>
        <w:t>Nosakot līgumcenu par mācību kursu, P</w:t>
      </w:r>
      <w:r>
        <w:rPr>
          <w:rFonts w:ascii="Times New Roman" w:hAnsi="Times New Roman" w:cs="Times New Roman"/>
          <w:sz w:val="24"/>
          <w:szCs w:val="24"/>
        </w:rPr>
        <w:t>retendents</w:t>
      </w:r>
      <w:r w:rsidRPr="006E484E">
        <w:rPr>
          <w:rFonts w:ascii="Times New Roman" w:hAnsi="Times New Roman" w:cs="Times New Roman"/>
          <w:sz w:val="24"/>
          <w:szCs w:val="24"/>
        </w:rPr>
        <w:t xml:space="preserve"> izmanto šādu formulu: piedāvātā mācību kursa cena 1 (vienam) dalībniekam x kopējais kursā plānotais dalībnieku skaits.</w:t>
      </w:r>
    </w:p>
    <w:bookmarkEnd w:id="14"/>
    <w:p w14:paraId="7269CF45" w14:textId="77777777" w:rsidR="002C35C7" w:rsidRDefault="002C35C7" w:rsidP="006D4ADE">
      <w:pPr>
        <w:shd w:val="clear" w:color="auto" w:fill="FFFFFF" w:themeFill="background1"/>
        <w:spacing w:after="0"/>
        <w:jc w:val="both"/>
        <w:rPr>
          <w:rFonts w:ascii="Times New Roman" w:hAnsi="Times New Roman" w:cs="Times New Roman"/>
          <w:i/>
          <w:sz w:val="24"/>
          <w:szCs w:val="24"/>
        </w:rPr>
      </w:pPr>
    </w:p>
    <w:p w14:paraId="2DC1145D" w14:textId="77777777" w:rsidR="006D4ADE" w:rsidRDefault="006D4ADE" w:rsidP="002C35C7">
      <w:pPr>
        <w:shd w:val="clear" w:color="auto" w:fill="FFFFFF" w:themeFill="background1"/>
        <w:spacing w:after="0"/>
        <w:rPr>
          <w:rFonts w:ascii="Times New Roman" w:hAnsi="Times New Roman" w:cs="Times New Roman"/>
          <w:i/>
          <w:sz w:val="24"/>
          <w:szCs w:val="24"/>
        </w:rPr>
      </w:pPr>
    </w:p>
    <w:p w14:paraId="50ED51FD" w14:textId="77777777" w:rsidR="006D4ADE" w:rsidRDefault="006D4ADE" w:rsidP="002C35C7">
      <w:pPr>
        <w:shd w:val="clear" w:color="auto" w:fill="FFFFFF" w:themeFill="background1"/>
        <w:spacing w:after="0"/>
        <w:rPr>
          <w:rFonts w:ascii="Times New Roman" w:hAnsi="Times New Roman" w:cs="Times New Roman"/>
          <w:i/>
          <w:sz w:val="24"/>
          <w:szCs w:val="24"/>
        </w:rPr>
      </w:pPr>
    </w:p>
    <w:p w14:paraId="335D8B0B" w14:textId="77777777" w:rsidR="006D4ADE" w:rsidRPr="006E484E" w:rsidRDefault="006D4ADE" w:rsidP="002C35C7">
      <w:pPr>
        <w:shd w:val="clear" w:color="auto" w:fill="FFFFFF" w:themeFill="background1"/>
        <w:spacing w:after="0"/>
        <w:rPr>
          <w:rFonts w:ascii="Times New Roman" w:hAnsi="Times New Roman" w:cs="Times New Roman"/>
          <w:i/>
          <w:sz w:val="24"/>
          <w:szCs w:val="24"/>
        </w:rPr>
      </w:pPr>
    </w:p>
    <w:p w14:paraId="60416ED8"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r w:rsidRPr="006E484E">
        <w:rPr>
          <w:rFonts w:ascii="Times New Roman" w:hAnsi="Times New Roman" w:cs="Times New Roman"/>
          <w:sz w:val="24"/>
          <w:szCs w:val="24"/>
        </w:rPr>
        <w:t>________________ (vārds, uzvārds)</w:t>
      </w:r>
    </w:p>
    <w:p w14:paraId="49463A25" w14:textId="7A4EF2C4" w:rsidR="002C35C7" w:rsidRPr="006E484E" w:rsidRDefault="003E0478" w:rsidP="002C35C7">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 xml:space="preserve">  </w:t>
      </w:r>
      <w:r w:rsidR="002C35C7" w:rsidRPr="006E484E">
        <w:rPr>
          <w:rFonts w:ascii="Times New Roman" w:hAnsi="Times New Roman" w:cs="Times New Roman"/>
          <w:sz w:val="24"/>
          <w:szCs w:val="24"/>
        </w:rPr>
        <w:t>(paraksts)</w:t>
      </w:r>
    </w:p>
    <w:p w14:paraId="263189F1" w14:textId="77777777" w:rsidR="002C35C7" w:rsidRPr="006E484E" w:rsidRDefault="002C35C7" w:rsidP="002C35C7">
      <w:pPr>
        <w:shd w:val="clear" w:color="auto" w:fill="FFFFFF" w:themeFill="background1"/>
        <w:spacing w:after="0"/>
        <w:rPr>
          <w:rFonts w:ascii="Times New Roman" w:hAnsi="Times New Roman" w:cs="Times New Roman"/>
          <w:sz w:val="24"/>
          <w:szCs w:val="24"/>
        </w:rPr>
      </w:pPr>
    </w:p>
    <w:p w14:paraId="4E2ECF42" w14:textId="77777777" w:rsidR="002C35C7" w:rsidRPr="00CC1B62" w:rsidRDefault="002C35C7" w:rsidP="00BF50F4">
      <w:pPr>
        <w:shd w:val="clear" w:color="auto" w:fill="FFFFFF" w:themeFill="background1"/>
        <w:spacing w:after="0"/>
        <w:rPr>
          <w:rFonts w:ascii="Times New Roman" w:hAnsi="Times New Roman" w:cs="Times New Roman"/>
          <w:sz w:val="24"/>
          <w:szCs w:val="24"/>
        </w:rPr>
      </w:pPr>
    </w:p>
    <w:sectPr w:rsidR="002C35C7" w:rsidRPr="00CC1B6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186A" w14:textId="77777777" w:rsidR="00783144" w:rsidRDefault="00783144" w:rsidP="003A6D19">
      <w:pPr>
        <w:spacing w:after="0" w:line="240" w:lineRule="auto"/>
      </w:pPr>
      <w:r>
        <w:separator/>
      </w:r>
    </w:p>
  </w:endnote>
  <w:endnote w:type="continuationSeparator" w:id="0">
    <w:p w14:paraId="2E9CE74F" w14:textId="77777777" w:rsidR="00783144" w:rsidRDefault="00783144" w:rsidP="003A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A2E9" w14:textId="77777777" w:rsidR="00783144" w:rsidRDefault="00783144" w:rsidP="003A6D19">
      <w:pPr>
        <w:spacing w:after="0" w:line="240" w:lineRule="auto"/>
      </w:pPr>
      <w:r>
        <w:separator/>
      </w:r>
    </w:p>
  </w:footnote>
  <w:footnote w:type="continuationSeparator" w:id="0">
    <w:p w14:paraId="36B3B2BE" w14:textId="77777777" w:rsidR="00783144" w:rsidRDefault="00783144" w:rsidP="003A6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2C56"/>
    <w:multiLevelType w:val="hybridMultilevel"/>
    <w:tmpl w:val="2A4AE1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7F74E7"/>
    <w:multiLevelType w:val="hybridMultilevel"/>
    <w:tmpl w:val="8AD45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913EC5"/>
    <w:multiLevelType w:val="hybridMultilevel"/>
    <w:tmpl w:val="2C18E716"/>
    <w:lvl w:ilvl="0" w:tplc="32BCE3AE">
      <w:start w:val="4"/>
      <w:numFmt w:val="bullet"/>
      <w:lvlText w:val="-"/>
      <w:lvlJc w:val="left"/>
      <w:pPr>
        <w:ind w:left="360" w:hanging="360"/>
      </w:pPr>
      <w:rPr>
        <w:rFonts w:ascii="Calibri" w:eastAsia="Calibr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1595247"/>
    <w:multiLevelType w:val="hybridMultilevel"/>
    <w:tmpl w:val="F92A77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4B83E73"/>
    <w:multiLevelType w:val="hybridMultilevel"/>
    <w:tmpl w:val="021AD98E"/>
    <w:lvl w:ilvl="0" w:tplc="05583FEE">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5" w15:restartNumberingAfterBreak="0">
    <w:nsid w:val="386959DE"/>
    <w:multiLevelType w:val="hybridMultilevel"/>
    <w:tmpl w:val="602C0E08"/>
    <w:lvl w:ilvl="0" w:tplc="5108EF24">
      <w:numFmt w:val="bullet"/>
      <w:lvlText w:val="-"/>
      <w:lvlJc w:val="left"/>
      <w:pPr>
        <w:ind w:left="360" w:hanging="360"/>
      </w:pPr>
      <w:rPr>
        <w:rFonts w:ascii="Times New Roman" w:eastAsiaTheme="minorHAns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3CEE37EA"/>
    <w:multiLevelType w:val="hybridMultilevel"/>
    <w:tmpl w:val="A0124C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1D31703"/>
    <w:multiLevelType w:val="hybridMultilevel"/>
    <w:tmpl w:val="EDA214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6CC5AB0"/>
    <w:multiLevelType w:val="hybridMultilevel"/>
    <w:tmpl w:val="B9C0A018"/>
    <w:lvl w:ilvl="0" w:tplc="1ABAD1FA">
      <w:start w:val="1"/>
      <w:numFmt w:val="decimal"/>
      <w:lvlText w:val="%1.  "/>
      <w:lvlJc w:val="left"/>
      <w:pPr>
        <w:ind w:left="360" w:hanging="360"/>
      </w:pPr>
      <w:rPr>
        <w:rFonts w:hint="default"/>
        <w:b w:val="0"/>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66E773D5"/>
    <w:multiLevelType w:val="hybridMultilevel"/>
    <w:tmpl w:val="37E0EF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8F221ED"/>
    <w:multiLevelType w:val="hybridMultilevel"/>
    <w:tmpl w:val="6F0A5FD0"/>
    <w:lvl w:ilvl="0" w:tplc="04260001">
      <w:start w:val="1"/>
      <w:numFmt w:val="bullet"/>
      <w:lvlText w:val=""/>
      <w:lvlJc w:val="left"/>
      <w:pPr>
        <w:ind w:left="1037" w:hanging="360"/>
      </w:pPr>
      <w:rPr>
        <w:rFonts w:ascii="Symbol" w:hAnsi="Symbol"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11" w15:restartNumberingAfterBreak="0">
    <w:nsid w:val="797B391A"/>
    <w:multiLevelType w:val="multilevel"/>
    <w:tmpl w:val="51ACC3DC"/>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80400113">
    <w:abstractNumId w:val="4"/>
  </w:num>
  <w:num w:numId="2" w16cid:durableId="1452439781">
    <w:abstractNumId w:val="6"/>
  </w:num>
  <w:num w:numId="3" w16cid:durableId="2089576548">
    <w:abstractNumId w:val="10"/>
  </w:num>
  <w:num w:numId="4" w16cid:durableId="45836839">
    <w:abstractNumId w:val="3"/>
  </w:num>
  <w:num w:numId="5" w16cid:durableId="1416122335">
    <w:abstractNumId w:val="8"/>
  </w:num>
  <w:num w:numId="6" w16cid:durableId="874120341">
    <w:abstractNumId w:val="7"/>
  </w:num>
  <w:num w:numId="7" w16cid:durableId="1863323732">
    <w:abstractNumId w:val="11"/>
  </w:num>
  <w:num w:numId="8" w16cid:durableId="563681325">
    <w:abstractNumId w:val="9"/>
  </w:num>
  <w:num w:numId="9" w16cid:durableId="1612397678">
    <w:abstractNumId w:val="1"/>
  </w:num>
  <w:num w:numId="10" w16cid:durableId="585921073">
    <w:abstractNumId w:val="2"/>
  </w:num>
  <w:num w:numId="11" w16cid:durableId="911546486">
    <w:abstractNumId w:val="5"/>
  </w:num>
  <w:num w:numId="12" w16cid:durableId="81614248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18"/>
    <w:rsid w:val="00022285"/>
    <w:rsid w:val="00042635"/>
    <w:rsid w:val="00046751"/>
    <w:rsid w:val="0005643B"/>
    <w:rsid w:val="0006593E"/>
    <w:rsid w:val="00090D18"/>
    <w:rsid w:val="00096C57"/>
    <w:rsid w:val="000A6995"/>
    <w:rsid w:val="000B32C9"/>
    <w:rsid w:val="000B3C2A"/>
    <w:rsid w:val="000B6551"/>
    <w:rsid w:val="000B74AD"/>
    <w:rsid w:val="000F392D"/>
    <w:rsid w:val="00104C00"/>
    <w:rsid w:val="001116F8"/>
    <w:rsid w:val="00114D43"/>
    <w:rsid w:val="001244D2"/>
    <w:rsid w:val="0014449E"/>
    <w:rsid w:val="00152172"/>
    <w:rsid w:val="001A162B"/>
    <w:rsid w:val="001D5391"/>
    <w:rsid w:val="001E7552"/>
    <w:rsid w:val="001F1DAC"/>
    <w:rsid w:val="00202D2D"/>
    <w:rsid w:val="002047C8"/>
    <w:rsid w:val="002320BF"/>
    <w:rsid w:val="00245B70"/>
    <w:rsid w:val="00250BCB"/>
    <w:rsid w:val="00257C93"/>
    <w:rsid w:val="002852BD"/>
    <w:rsid w:val="002A1139"/>
    <w:rsid w:val="002A6C07"/>
    <w:rsid w:val="002B3D23"/>
    <w:rsid w:val="002C35C7"/>
    <w:rsid w:val="002C5480"/>
    <w:rsid w:val="0033439C"/>
    <w:rsid w:val="0035738B"/>
    <w:rsid w:val="0036446A"/>
    <w:rsid w:val="0037389A"/>
    <w:rsid w:val="00374F74"/>
    <w:rsid w:val="00392374"/>
    <w:rsid w:val="003965F7"/>
    <w:rsid w:val="0039755E"/>
    <w:rsid w:val="003A6D19"/>
    <w:rsid w:val="003C6E30"/>
    <w:rsid w:val="003E0478"/>
    <w:rsid w:val="003F5780"/>
    <w:rsid w:val="004014A6"/>
    <w:rsid w:val="004038EB"/>
    <w:rsid w:val="00404FFC"/>
    <w:rsid w:val="004724E0"/>
    <w:rsid w:val="004A3582"/>
    <w:rsid w:val="004D216D"/>
    <w:rsid w:val="004D5F41"/>
    <w:rsid w:val="005112A4"/>
    <w:rsid w:val="00521BDB"/>
    <w:rsid w:val="00524033"/>
    <w:rsid w:val="0057489C"/>
    <w:rsid w:val="00596F9A"/>
    <w:rsid w:val="005A1DE9"/>
    <w:rsid w:val="005A2B6D"/>
    <w:rsid w:val="005C5D8E"/>
    <w:rsid w:val="005D2A63"/>
    <w:rsid w:val="005D45ED"/>
    <w:rsid w:val="005E4C48"/>
    <w:rsid w:val="005F3A75"/>
    <w:rsid w:val="00630E55"/>
    <w:rsid w:val="006311D8"/>
    <w:rsid w:val="00650C89"/>
    <w:rsid w:val="006669B9"/>
    <w:rsid w:val="00676311"/>
    <w:rsid w:val="00682BEC"/>
    <w:rsid w:val="00682D2E"/>
    <w:rsid w:val="006A394E"/>
    <w:rsid w:val="006D4ADE"/>
    <w:rsid w:val="006F53F9"/>
    <w:rsid w:val="007011F1"/>
    <w:rsid w:val="00707836"/>
    <w:rsid w:val="00715F67"/>
    <w:rsid w:val="00761B00"/>
    <w:rsid w:val="0077798E"/>
    <w:rsid w:val="00783144"/>
    <w:rsid w:val="00783477"/>
    <w:rsid w:val="00786FCF"/>
    <w:rsid w:val="007923B7"/>
    <w:rsid w:val="007B0987"/>
    <w:rsid w:val="007E19E9"/>
    <w:rsid w:val="007E2178"/>
    <w:rsid w:val="007F761F"/>
    <w:rsid w:val="00822F81"/>
    <w:rsid w:val="00852349"/>
    <w:rsid w:val="008528A0"/>
    <w:rsid w:val="00881E1C"/>
    <w:rsid w:val="008C1914"/>
    <w:rsid w:val="008D66F5"/>
    <w:rsid w:val="008F1710"/>
    <w:rsid w:val="00913233"/>
    <w:rsid w:val="009153A8"/>
    <w:rsid w:val="009420C1"/>
    <w:rsid w:val="00962F4A"/>
    <w:rsid w:val="009647AC"/>
    <w:rsid w:val="00993FA5"/>
    <w:rsid w:val="009A1FEE"/>
    <w:rsid w:val="009B1499"/>
    <w:rsid w:val="009F6A93"/>
    <w:rsid w:val="00A01440"/>
    <w:rsid w:val="00A44A0B"/>
    <w:rsid w:val="00A45411"/>
    <w:rsid w:val="00A63359"/>
    <w:rsid w:val="00A76D13"/>
    <w:rsid w:val="00A82DA0"/>
    <w:rsid w:val="00A9062A"/>
    <w:rsid w:val="00A951FE"/>
    <w:rsid w:val="00A955EE"/>
    <w:rsid w:val="00AC5424"/>
    <w:rsid w:val="00B61081"/>
    <w:rsid w:val="00BD36AF"/>
    <w:rsid w:val="00BE0E62"/>
    <w:rsid w:val="00BF50F4"/>
    <w:rsid w:val="00BF7300"/>
    <w:rsid w:val="00C045E7"/>
    <w:rsid w:val="00C22392"/>
    <w:rsid w:val="00C235BC"/>
    <w:rsid w:val="00C36DE9"/>
    <w:rsid w:val="00C37BD5"/>
    <w:rsid w:val="00C56E22"/>
    <w:rsid w:val="00C57292"/>
    <w:rsid w:val="00C6797A"/>
    <w:rsid w:val="00C77D10"/>
    <w:rsid w:val="00C8023C"/>
    <w:rsid w:val="00C9247D"/>
    <w:rsid w:val="00CA17C1"/>
    <w:rsid w:val="00CC1B62"/>
    <w:rsid w:val="00CC66AB"/>
    <w:rsid w:val="00CD3D51"/>
    <w:rsid w:val="00CD7A7E"/>
    <w:rsid w:val="00CE3B7E"/>
    <w:rsid w:val="00D04BAE"/>
    <w:rsid w:val="00D11CF6"/>
    <w:rsid w:val="00D1782E"/>
    <w:rsid w:val="00D23D6C"/>
    <w:rsid w:val="00D25F69"/>
    <w:rsid w:val="00D472DF"/>
    <w:rsid w:val="00D636AB"/>
    <w:rsid w:val="00D73C7E"/>
    <w:rsid w:val="00D87F55"/>
    <w:rsid w:val="00D912CF"/>
    <w:rsid w:val="00DA7DB3"/>
    <w:rsid w:val="00E03E40"/>
    <w:rsid w:val="00E046B3"/>
    <w:rsid w:val="00E503E8"/>
    <w:rsid w:val="00E5125A"/>
    <w:rsid w:val="00EA0440"/>
    <w:rsid w:val="00ED7357"/>
    <w:rsid w:val="00EF6B15"/>
    <w:rsid w:val="00F1051F"/>
    <w:rsid w:val="00F142F0"/>
    <w:rsid w:val="00F46754"/>
    <w:rsid w:val="00F655BB"/>
    <w:rsid w:val="00F95A56"/>
    <w:rsid w:val="00FA5562"/>
    <w:rsid w:val="00FB6E4E"/>
    <w:rsid w:val="00FC245E"/>
    <w:rsid w:val="00FC2D29"/>
    <w:rsid w:val="00FD22B5"/>
    <w:rsid w:val="00FE74FD"/>
    <w:rsid w:val="00FF1F04"/>
    <w:rsid w:val="00FF74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A796"/>
  <w15:chartTrackingRefBased/>
  <w15:docId w15:val="{8CAF2724-AB5D-4819-B849-D504B6B2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90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90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D18"/>
    <w:rPr>
      <w:rFonts w:eastAsiaTheme="majorEastAsia" w:cstheme="majorBidi"/>
      <w:color w:val="272727" w:themeColor="text1" w:themeTint="D8"/>
    </w:rPr>
  </w:style>
  <w:style w:type="paragraph" w:styleId="Title">
    <w:name w:val="Title"/>
    <w:basedOn w:val="Normal"/>
    <w:next w:val="Normal"/>
    <w:link w:val="TitleChar"/>
    <w:uiPriority w:val="10"/>
    <w:qFormat/>
    <w:rsid w:val="00090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D18"/>
    <w:pPr>
      <w:spacing w:before="160"/>
      <w:jc w:val="center"/>
    </w:pPr>
    <w:rPr>
      <w:i/>
      <w:iCs/>
      <w:color w:val="404040" w:themeColor="text1" w:themeTint="BF"/>
    </w:rPr>
  </w:style>
  <w:style w:type="character" w:customStyle="1" w:styleId="QuoteChar">
    <w:name w:val="Quote Char"/>
    <w:basedOn w:val="DefaultParagraphFont"/>
    <w:link w:val="Quote"/>
    <w:uiPriority w:val="29"/>
    <w:rsid w:val="00090D18"/>
    <w:rPr>
      <w:i/>
      <w:iCs/>
      <w:color w:val="404040" w:themeColor="text1" w:themeTint="BF"/>
    </w:rPr>
  </w:style>
  <w:style w:type="paragraph" w:styleId="ListParagraph">
    <w:name w:val="List Paragraph"/>
    <w:basedOn w:val="Normal"/>
    <w:uiPriority w:val="34"/>
    <w:qFormat/>
    <w:rsid w:val="00090D18"/>
    <w:pPr>
      <w:ind w:left="720"/>
      <w:contextualSpacing/>
    </w:pPr>
  </w:style>
  <w:style w:type="character" w:styleId="IntenseEmphasis">
    <w:name w:val="Intense Emphasis"/>
    <w:basedOn w:val="DefaultParagraphFont"/>
    <w:uiPriority w:val="21"/>
    <w:qFormat/>
    <w:rsid w:val="00090D18"/>
    <w:rPr>
      <w:i/>
      <w:iCs/>
      <w:color w:val="0F4761" w:themeColor="accent1" w:themeShade="BF"/>
    </w:rPr>
  </w:style>
  <w:style w:type="paragraph" w:styleId="IntenseQuote">
    <w:name w:val="Intense Quote"/>
    <w:basedOn w:val="Normal"/>
    <w:next w:val="Normal"/>
    <w:link w:val="IntenseQuoteChar"/>
    <w:uiPriority w:val="30"/>
    <w:qFormat/>
    <w:rsid w:val="00090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D18"/>
    <w:rPr>
      <w:i/>
      <w:iCs/>
      <w:color w:val="0F4761" w:themeColor="accent1" w:themeShade="BF"/>
    </w:rPr>
  </w:style>
  <w:style w:type="character" w:styleId="IntenseReference">
    <w:name w:val="Intense Reference"/>
    <w:basedOn w:val="DefaultParagraphFont"/>
    <w:uiPriority w:val="32"/>
    <w:qFormat/>
    <w:rsid w:val="00090D18"/>
    <w:rPr>
      <w:b/>
      <w:bCs/>
      <w:smallCaps/>
      <w:color w:val="0F4761" w:themeColor="accent1" w:themeShade="BF"/>
      <w:spacing w:val="5"/>
    </w:rPr>
  </w:style>
  <w:style w:type="table" w:customStyle="1" w:styleId="TableGrid2">
    <w:name w:val="Table Grid2"/>
    <w:basedOn w:val="TableNormal"/>
    <w:next w:val="TableGrid"/>
    <w:uiPriority w:val="59"/>
    <w:rsid w:val="00CC1B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6FCF"/>
    <w:rPr>
      <w:color w:val="467886" w:themeColor="hyperlink"/>
      <w:u w:val="single"/>
    </w:rPr>
  </w:style>
  <w:style w:type="character" w:styleId="UnresolvedMention">
    <w:name w:val="Unresolved Mention"/>
    <w:basedOn w:val="DefaultParagraphFont"/>
    <w:uiPriority w:val="99"/>
    <w:semiHidden/>
    <w:unhideWhenUsed/>
    <w:rsid w:val="00786FCF"/>
    <w:rPr>
      <w:color w:val="605E5C"/>
      <w:shd w:val="clear" w:color="auto" w:fill="E1DFDD"/>
    </w:rPr>
  </w:style>
  <w:style w:type="paragraph" w:customStyle="1" w:styleId="Default">
    <w:name w:val="Default"/>
    <w:rsid w:val="002C35C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Spacing">
    <w:name w:val="No Spacing"/>
    <w:uiPriority w:val="1"/>
    <w:qFormat/>
    <w:rsid w:val="002C35C7"/>
    <w:pPr>
      <w:spacing w:beforeAutospacing="1" w:after="0" w:afterAutospacing="1" w:line="240" w:lineRule="auto"/>
    </w:pPr>
    <w:rPr>
      <w:rFonts w:ascii="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3A6D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6D19"/>
  </w:style>
  <w:style w:type="paragraph" w:styleId="Footer">
    <w:name w:val="footer"/>
    <w:basedOn w:val="Normal"/>
    <w:link w:val="FooterChar"/>
    <w:uiPriority w:val="99"/>
    <w:unhideWhenUsed/>
    <w:rsid w:val="003A6D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6D19"/>
  </w:style>
  <w:style w:type="paragraph" w:customStyle="1" w:styleId="TableParagraph">
    <w:name w:val="Table Paragraph"/>
    <w:basedOn w:val="Normal"/>
    <w:uiPriority w:val="1"/>
    <w:qFormat/>
    <w:rsid w:val="0039755E"/>
    <w:pPr>
      <w:widowControl w:val="0"/>
      <w:autoSpaceDE w:val="0"/>
      <w:autoSpaceDN w:val="0"/>
      <w:spacing w:after="0" w:line="240" w:lineRule="auto"/>
      <w:ind w:left="107"/>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916">
      <w:bodyDiv w:val="1"/>
      <w:marLeft w:val="0"/>
      <w:marRight w:val="0"/>
      <w:marTop w:val="0"/>
      <w:marBottom w:val="0"/>
      <w:divBdr>
        <w:top w:val="none" w:sz="0" w:space="0" w:color="auto"/>
        <w:left w:val="none" w:sz="0" w:space="0" w:color="auto"/>
        <w:bottom w:val="none" w:sz="0" w:space="0" w:color="auto"/>
        <w:right w:val="none" w:sz="0" w:space="0" w:color="auto"/>
      </w:divBdr>
    </w:div>
    <w:div w:id="35787580">
      <w:bodyDiv w:val="1"/>
      <w:marLeft w:val="0"/>
      <w:marRight w:val="0"/>
      <w:marTop w:val="0"/>
      <w:marBottom w:val="0"/>
      <w:divBdr>
        <w:top w:val="none" w:sz="0" w:space="0" w:color="auto"/>
        <w:left w:val="none" w:sz="0" w:space="0" w:color="auto"/>
        <w:bottom w:val="none" w:sz="0" w:space="0" w:color="auto"/>
        <w:right w:val="none" w:sz="0" w:space="0" w:color="auto"/>
      </w:divBdr>
    </w:div>
    <w:div w:id="297809186">
      <w:bodyDiv w:val="1"/>
      <w:marLeft w:val="0"/>
      <w:marRight w:val="0"/>
      <w:marTop w:val="0"/>
      <w:marBottom w:val="0"/>
      <w:divBdr>
        <w:top w:val="none" w:sz="0" w:space="0" w:color="auto"/>
        <w:left w:val="none" w:sz="0" w:space="0" w:color="auto"/>
        <w:bottom w:val="none" w:sz="0" w:space="0" w:color="auto"/>
        <w:right w:val="none" w:sz="0" w:space="0" w:color="auto"/>
      </w:divBdr>
    </w:div>
    <w:div w:id="421995883">
      <w:bodyDiv w:val="1"/>
      <w:marLeft w:val="0"/>
      <w:marRight w:val="0"/>
      <w:marTop w:val="0"/>
      <w:marBottom w:val="0"/>
      <w:divBdr>
        <w:top w:val="none" w:sz="0" w:space="0" w:color="auto"/>
        <w:left w:val="none" w:sz="0" w:space="0" w:color="auto"/>
        <w:bottom w:val="none" w:sz="0" w:space="0" w:color="auto"/>
        <w:right w:val="none" w:sz="0" w:space="0" w:color="auto"/>
      </w:divBdr>
      <w:divsChild>
        <w:div w:id="610432769">
          <w:marLeft w:val="0"/>
          <w:marRight w:val="0"/>
          <w:marTop w:val="0"/>
          <w:marBottom w:val="0"/>
          <w:divBdr>
            <w:top w:val="none" w:sz="0" w:space="0" w:color="auto"/>
            <w:left w:val="none" w:sz="0" w:space="0" w:color="auto"/>
            <w:bottom w:val="none" w:sz="0" w:space="0" w:color="auto"/>
            <w:right w:val="none" w:sz="0" w:space="0" w:color="auto"/>
          </w:divBdr>
        </w:div>
        <w:div w:id="210506934">
          <w:marLeft w:val="0"/>
          <w:marRight w:val="0"/>
          <w:marTop w:val="0"/>
          <w:marBottom w:val="0"/>
          <w:divBdr>
            <w:top w:val="none" w:sz="0" w:space="0" w:color="auto"/>
            <w:left w:val="none" w:sz="0" w:space="0" w:color="auto"/>
            <w:bottom w:val="none" w:sz="0" w:space="0" w:color="auto"/>
            <w:right w:val="none" w:sz="0" w:space="0" w:color="auto"/>
          </w:divBdr>
        </w:div>
      </w:divsChild>
    </w:div>
    <w:div w:id="493107432">
      <w:bodyDiv w:val="1"/>
      <w:marLeft w:val="0"/>
      <w:marRight w:val="0"/>
      <w:marTop w:val="0"/>
      <w:marBottom w:val="0"/>
      <w:divBdr>
        <w:top w:val="none" w:sz="0" w:space="0" w:color="auto"/>
        <w:left w:val="none" w:sz="0" w:space="0" w:color="auto"/>
        <w:bottom w:val="none" w:sz="0" w:space="0" w:color="auto"/>
        <w:right w:val="none" w:sz="0" w:space="0" w:color="auto"/>
      </w:divBdr>
    </w:div>
    <w:div w:id="503979329">
      <w:bodyDiv w:val="1"/>
      <w:marLeft w:val="0"/>
      <w:marRight w:val="0"/>
      <w:marTop w:val="0"/>
      <w:marBottom w:val="0"/>
      <w:divBdr>
        <w:top w:val="none" w:sz="0" w:space="0" w:color="auto"/>
        <w:left w:val="none" w:sz="0" w:space="0" w:color="auto"/>
        <w:bottom w:val="none" w:sz="0" w:space="0" w:color="auto"/>
        <w:right w:val="none" w:sz="0" w:space="0" w:color="auto"/>
      </w:divBdr>
    </w:div>
    <w:div w:id="515653439">
      <w:bodyDiv w:val="1"/>
      <w:marLeft w:val="0"/>
      <w:marRight w:val="0"/>
      <w:marTop w:val="0"/>
      <w:marBottom w:val="0"/>
      <w:divBdr>
        <w:top w:val="none" w:sz="0" w:space="0" w:color="auto"/>
        <w:left w:val="none" w:sz="0" w:space="0" w:color="auto"/>
        <w:bottom w:val="none" w:sz="0" w:space="0" w:color="auto"/>
        <w:right w:val="none" w:sz="0" w:space="0" w:color="auto"/>
      </w:divBdr>
    </w:div>
    <w:div w:id="653410585">
      <w:bodyDiv w:val="1"/>
      <w:marLeft w:val="0"/>
      <w:marRight w:val="0"/>
      <w:marTop w:val="0"/>
      <w:marBottom w:val="0"/>
      <w:divBdr>
        <w:top w:val="none" w:sz="0" w:space="0" w:color="auto"/>
        <w:left w:val="none" w:sz="0" w:space="0" w:color="auto"/>
        <w:bottom w:val="none" w:sz="0" w:space="0" w:color="auto"/>
        <w:right w:val="none" w:sz="0" w:space="0" w:color="auto"/>
      </w:divBdr>
    </w:div>
    <w:div w:id="680863388">
      <w:bodyDiv w:val="1"/>
      <w:marLeft w:val="0"/>
      <w:marRight w:val="0"/>
      <w:marTop w:val="0"/>
      <w:marBottom w:val="0"/>
      <w:divBdr>
        <w:top w:val="none" w:sz="0" w:space="0" w:color="auto"/>
        <w:left w:val="none" w:sz="0" w:space="0" w:color="auto"/>
        <w:bottom w:val="none" w:sz="0" w:space="0" w:color="auto"/>
        <w:right w:val="none" w:sz="0" w:space="0" w:color="auto"/>
      </w:divBdr>
    </w:div>
    <w:div w:id="756634327">
      <w:bodyDiv w:val="1"/>
      <w:marLeft w:val="0"/>
      <w:marRight w:val="0"/>
      <w:marTop w:val="0"/>
      <w:marBottom w:val="0"/>
      <w:divBdr>
        <w:top w:val="none" w:sz="0" w:space="0" w:color="auto"/>
        <w:left w:val="none" w:sz="0" w:space="0" w:color="auto"/>
        <w:bottom w:val="none" w:sz="0" w:space="0" w:color="auto"/>
        <w:right w:val="none" w:sz="0" w:space="0" w:color="auto"/>
      </w:divBdr>
    </w:div>
    <w:div w:id="840775139">
      <w:bodyDiv w:val="1"/>
      <w:marLeft w:val="0"/>
      <w:marRight w:val="0"/>
      <w:marTop w:val="0"/>
      <w:marBottom w:val="0"/>
      <w:divBdr>
        <w:top w:val="none" w:sz="0" w:space="0" w:color="auto"/>
        <w:left w:val="none" w:sz="0" w:space="0" w:color="auto"/>
        <w:bottom w:val="none" w:sz="0" w:space="0" w:color="auto"/>
        <w:right w:val="none" w:sz="0" w:space="0" w:color="auto"/>
      </w:divBdr>
    </w:div>
    <w:div w:id="846555026">
      <w:bodyDiv w:val="1"/>
      <w:marLeft w:val="0"/>
      <w:marRight w:val="0"/>
      <w:marTop w:val="0"/>
      <w:marBottom w:val="0"/>
      <w:divBdr>
        <w:top w:val="none" w:sz="0" w:space="0" w:color="auto"/>
        <w:left w:val="none" w:sz="0" w:space="0" w:color="auto"/>
        <w:bottom w:val="none" w:sz="0" w:space="0" w:color="auto"/>
        <w:right w:val="none" w:sz="0" w:space="0" w:color="auto"/>
      </w:divBdr>
    </w:div>
    <w:div w:id="888341187">
      <w:bodyDiv w:val="1"/>
      <w:marLeft w:val="0"/>
      <w:marRight w:val="0"/>
      <w:marTop w:val="0"/>
      <w:marBottom w:val="0"/>
      <w:divBdr>
        <w:top w:val="none" w:sz="0" w:space="0" w:color="auto"/>
        <w:left w:val="none" w:sz="0" w:space="0" w:color="auto"/>
        <w:bottom w:val="none" w:sz="0" w:space="0" w:color="auto"/>
        <w:right w:val="none" w:sz="0" w:space="0" w:color="auto"/>
      </w:divBdr>
    </w:div>
    <w:div w:id="900597600">
      <w:bodyDiv w:val="1"/>
      <w:marLeft w:val="0"/>
      <w:marRight w:val="0"/>
      <w:marTop w:val="0"/>
      <w:marBottom w:val="0"/>
      <w:divBdr>
        <w:top w:val="none" w:sz="0" w:space="0" w:color="auto"/>
        <w:left w:val="none" w:sz="0" w:space="0" w:color="auto"/>
        <w:bottom w:val="none" w:sz="0" w:space="0" w:color="auto"/>
        <w:right w:val="none" w:sz="0" w:space="0" w:color="auto"/>
      </w:divBdr>
    </w:div>
    <w:div w:id="1033534586">
      <w:bodyDiv w:val="1"/>
      <w:marLeft w:val="0"/>
      <w:marRight w:val="0"/>
      <w:marTop w:val="0"/>
      <w:marBottom w:val="0"/>
      <w:divBdr>
        <w:top w:val="none" w:sz="0" w:space="0" w:color="auto"/>
        <w:left w:val="none" w:sz="0" w:space="0" w:color="auto"/>
        <w:bottom w:val="none" w:sz="0" w:space="0" w:color="auto"/>
        <w:right w:val="none" w:sz="0" w:space="0" w:color="auto"/>
      </w:divBdr>
    </w:div>
    <w:div w:id="1068307431">
      <w:bodyDiv w:val="1"/>
      <w:marLeft w:val="0"/>
      <w:marRight w:val="0"/>
      <w:marTop w:val="0"/>
      <w:marBottom w:val="0"/>
      <w:divBdr>
        <w:top w:val="none" w:sz="0" w:space="0" w:color="auto"/>
        <w:left w:val="none" w:sz="0" w:space="0" w:color="auto"/>
        <w:bottom w:val="none" w:sz="0" w:space="0" w:color="auto"/>
        <w:right w:val="none" w:sz="0" w:space="0" w:color="auto"/>
      </w:divBdr>
    </w:div>
    <w:div w:id="1161696214">
      <w:bodyDiv w:val="1"/>
      <w:marLeft w:val="0"/>
      <w:marRight w:val="0"/>
      <w:marTop w:val="0"/>
      <w:marBottom w:val="0"/>
      <w:divBdr>
        <w:top w:val="none" w:sz="0" w:space="0" w:color="auto"/>
        <w:left w:val="none" w:sz="0" w:space="0" w:color="auto"/>
        <w:bottom w:val="none" w:sz="0" w:space="0" w:color="auto"/>
        <w:right w:val="none" w:sz="0" w:space="0" w:color="auto"/>
      </w:divBdr>
    </w:div>
    <w:div w:id="1240284522">
      <w:bodyDiv w:val="1"/>
      <w:marLeft w:val="0"/>
      <w:marRight w:val="0"/>
      <w:marTop w:val="0"/>
      <w:marBottom w:val="0"/>
      <w:divBdr>
        <w:top w:val="none" w:sz="0" w:space="0" w:color="auto"/>
        <w:left w:val="none" w:sz="0" w:space="0" w:color="auto"/>
        <w:bottom w:val="none" w:sz="0" w:space="0" w:color="auto"/>
        <w:right w:val="none" w:sz="0" w:space="0" w:color="auto"/>
      </w:divBdr>
    </w:div>
    <w:div w:id="1296832699">
      <w:bodyDiv w:val="1"/>
      <w:marLeft w:val="0"/>
      <w:marRight w:val="0"/>
      <w:marTop w:val="0"/>
      <w:marBottom w:val="0"/>
      <w:divBdr>
        <w:top w:val="none" w:sz="0" w:space="0" w:color="auto"/>
        <w:left w:val="none" w:sz="0" w:space="0" w:color="auto"/>
        <w:bottom w:val="none" w:sz="0" w:space="0" w:color="auto"/>
        <w:right w:val="none" w:sz="0" w:space="0" w:color="auto"/>
      </w:divBdr>
    </w:div>
    <w:div w:id="1491678004">
      <w:bodyDiv w:val="1"/>
      <w:marLeft w:val="0"/>
      <w:marRight w:val="0"/>
      <w:marTop w:val="0"/>
      <w:marBottom w:val="0"/>
      <w:divBdr>
        <w:top w:val="none" w:sz="0" w:space="0" w:color="auto"/>
        <w:left w:val="none" w:sz="0" w:space="0" w:color="auto"/>
        <w:bottom w:val="none" w:sz="0" w:space="0" w:color="auto"/>
        <w:right w:val="none" w:sz="0" w:space="0" w:color="auto"/>
      </w:divBdr>
      <w:divsChild>
        <w:div w:id="210775613">
          <w:marLeft w:val="0"/>
          <w:marRight w:val="0"/>
          <w:marTop w:val="0"/>
          <w:marBottom w:val="0"/>
          <w:divBdr>
            <w:top w:val="none" w:sz="0" w:space="0" w:color="auto"/>
            <w:left w:val="none" w:sz="0" w:space="0" w:color="auto"/>
            <w:bottom w:val="none" w:sz="0" w:space="0" w:color="auto"/>
            <w:right w:val="none" w:sz="0" w:space="0" w:color="auto"/>
          </w:divBdr>
        </w:div>
        <w:div w:id="1712001424">
          <w:marLeft w:val="0"/>
          <w:marRight w:val="0"/>
          <w:marTop w:val="0"/>
          <w:marBottom w:val="0"/>
          <w:divBdr>
            <w:top w:val="none" w:sz="0" w:space="0" w:color="auto"/>
            <w:left w:val="none" w:sz="0" w:space="0" w:color="auto"/>
            <w:bottom w:val="none" w:sz="0" w:space="0" w:color="auto"/>
            <w:right w:val="none" w:sz="0" w:space="0" w:color="auto"/>
          </w:divBdr>
        </w:div>
      </w:divsChild>
    </w:div>
    <w:div w:id="1532302996">
      <w:bodyDiv w:val="1"/>
      <w:marLeft w:val="0"/>
      <w:marRight w:val="0"/>
      <w:marTop w:val="0"/>
      <w:marBottom w:val="0"/>
      <w:divBdr>
        <w:top w:val="none" w:sz="0" w:space="0" w:color="auto"/>
        <w:left w:val="none" w:sz="0" w:space="0" w:color="auto"/>
        <w:bottom w:val="none" w:sz="0" w:space="0" w:color="auto"/>
        <w:right w:val="none" w:sz="0" w:space="0" w:color="auto"/>
      </w:divBdr>
    </w:div>
    <w:div w:id="1560482219">
      <w:bodyDiv w:val="1"/>
      <w:marLeft w:val="0"/>
      <w:marRight w:val="0"/>
      <w:marTop w:val="0"/>
      <w:marBottom w:val="0"/>
      <w:divBdr>
        <w:top w:val="none" w:sz="0" w:space="0" w:color="auto"/>
        <w:left w:val="none" w:sz="0" w:space="0" w:color="auto"/>
        <w:bottom w:val="none" w:sz="0" w:space="0" w:color="auto"/>
        <w:right w:val="none" w:sz="0" w:space="0" w:color="auto"/>
      </w:divBdr>
    </w:div>
    <w:div w:id="1596933906">
      <w:bodyDiv w:val="1"/>
      <w:marLeft w:val="0"/>
      <w:marRight w:val="0"/>
      <w:marTop w:val="0"/>
      <w:marBottom w:val="0"/>
      <w:divBdr>
        <w:top w:val="none" w:sz="0" w:space="0" w:color="auto"/>
        <w:left w:val="none" w:sz="0" w:space="0" w:color="auto"/>
        <w:bottom w:val="none" w:sz="0" w:space="0" w:color="auto"/>
        <w:right w:val="none" w:sz="0" w:space="0" w:color="auto"/>
      </w:divBdr>
    </w:div>
    <w:div w:id="1715542536">
      <w:bodyDiv w:val="1"/>
      <w:marLeft w:val="0"/>
      <w:marRight w:val="0"/>
      <w:marTop w:val="0"/>
      <w:marBottom w:val="0"/>
      <w:divBdr>
        <w:top w:val="none" w:sz="0" w:space="0" w:color="auto"/>
        <w:left w:val="none" w:sz="0" w:space="0" w:color="auto"/>
        <w:bottom w:val="none" w:sz="0" w:space="0" w:color="auto"/>
        <w:right w:val="none" w:sz="0" w:space="0" w:color="auto"/>
      </w:divBdr>
    </w:div>
    <w:div w:id="1785885787">
      <w:bodyDiv w:val="1"/>
      <w:marLeft w:val="0"/>
      <w:marRight w:val="0"/>
      <w:marTop w:val="0"/>
      <w:marBottom w:val="0"/>
      <w:divBdr>
        <w:top w:val="none" w:sz="0" w:space="0" w:color="auto"/>
        <w:left w:val="none" w:sz="0" w:space="0" w:color="auto"/>
        <w:bottom w:val="none" w:sz="0" w:space="0" w:color="auto"/>
        <w:right w:val="none" w:sz="0" w:space="0" w:color="auto"/>
      </w:divBdr>
    </w:div>
    <w:div w:id="1822699096">
      <w:bodyDiv w:val="1"/>
      <w:marLeft w:val="0"/>
      <w:marRight w:val="0"/>
      <w:marTop w:val="0"/>
      <w:marBottom w:val="0"/>
      <w:divBdr>
        <w:top w:val="none" w:sz="0" w:space="0" w:color="auto"/>
        <w:left w:val="none" w:sz="0" w:space="0" w:color="auto"/>
        <w:bottom w:val="none" w:sz="0" w:space="0" w:color="auto"/>
        <w:right w:val="none" w:sz="0" w:space="0" w:color="auto"/>
      </w:divBdr>
    </w:div>
    <w:div w:id="1862546310">
      <w:bodyDiv w:val="1"/>
      <w:marLeft w:val="0"/>
      <w:marRight w:val="0"/>
      <w:marTop w:val="0"/>
      <w:marBottom w:val="0"/>
      <w:divBdr>
        <w:top w:val="none" w:sz="0" w:space="0" w:color="auto"/>
        <w:left w:val="none" w:sz="0" w:space="0" w:color="auto"/>
        <w:bottom w:val="none" w:sz="0" w:space="0" w:color="auto"/>
        <w:right w:val="none" w:sz="0" w:space="0" w:color="auto"/>
      </w:divBdr>
    </w:div>
    <w:div w:id="2058700457">
      <w:bodyDiv w:val="1"/>
      <w:marLeft w:val="0"/>
      <w:marRight w:val="0"/>
      <w:marTop w:val="0"/>
      <w:marBottom w:val="0"/>
      <w:divBdr>
        <w:top w:val="none" w:sz="0" w:space="0" w:color="auto"/>
        <w:left w:val="none" w:sz="0" w:space="0" w:color="auto"/>
        <w:bottom w:val="none" w:sz="0" w:space="0" w:color="auto"/>
        <w:right w:val="none" w:sz="0" w:space="0" w:color="auto"/>
      </w:divBdr>
      <w:divsChild>
        <w:div w:id="1084254756">
          <w:marLeft w:val="0"/>
          <w:marRight w:val="0"/>
          <w:marTop w:val="0"/>
          <w:marBottom w:val="0"/>
          <w:divBdr>
            <w:top w:val="none" w:sz="0" w:space="0" w:color="auto"/>
            <w:left w:val="none" w:sz="0" w:space="0" w:color="auto"/>
            <w:bottom w:val="none" w:sz="0" w:space="0" w:color="auto"/>
            <w:right w:val="none" w:sz="0" w:space="0" w:color="auto"/>
          </w:divBdr>
        </w:div>
        <w:div w:id="19519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macibas@leter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fondi.lv/guidelines_and_regulations_assets/ek_komunikacijas-un-redzamibas-noteikumi.pdf" TargetMode="External"/><Relationship Id="rId5" Type="http://schemas.openxmlformats.org/officeDocument/2006/relationships/webSettings" Target="webSettings.xml"/><Relationship Id="rId10" Type="http://schemas.openxmlformats.org/officeDocument/2006/relationships/hyperlink" Target="https://www.esfondi.lv/guidelines_and_regulations_assets/ek_komunikacijas-un-redzamibas-noteikumi.pdf" TargetMode="External"/><Relationship Id="rId4" Type="http://schemas.openxmlformats.org/officeDocument/2006/relationships/settings" Target="settings.xml"/><Relationship Id="rId9" Type="http://schemas.openxmlformats.org/officeDocument/2006/relationships/hyperlink" Target="http://www.leter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D6D90-A8F5-4314-AA2F-4B58B6F8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8689</Words>
  <Characters>4954</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Lāce</dc:creator>
  <cp:keywords/>
  <dc:description/>
  <cp:lastModifiedBy>Aija Lāce</cp:lastModifiedBy>
  <cp:revision>8</cp:revision>
  <dcterms:created xsi:type="dcterms:W3CDTF">2025-10-09T10:33:00Z</dcterms:created>
  <dcterms:modified xsi:type="dcterms:W3CDTF">2025-10-09T13:58:00Z</dcterms:modified>
</cp:coreProperties>
</file>