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D097" w14:textId="77777777" w:rsidR="003B2CD5" w:rsidRDefault="00622836">
      <w:pPr>
        <w:pStyle w:val="Heading1"/>
        <w:spacing w:before="31"/>
      </w:pPr>
      <w:r>
        <w:t>IEPIRKUMA</w:t>
      </w:r>
      <w:r>
        <w:rPr>
          <w:spacing w:val="-5"/>
        </w:rPr>
        <w:t xml:space="preserve"> </w:t>
      </w:r>
      <w:r>
        <w:t>PRIEKŠMETA</w:t>
      </w:r>
      <w:r>
        <w:rPr>
          <w:spacing w:val="-5"/>
        </w:rPr>
        <w:t xml:space="preserve"> </w:t>
      </w:r>
      <w:r>
        <w:t>TEHNISKAIS</w:t>
      </w:r>
      <w:r>
        <w:rPr>
          <w:spacing w:val="-3"/>
        </w:rPr>
        <w:t xml:space="preserve"> </w:t>
      </w:r>
      <w:r>
        <w:rPr>
          <w:spacing w:val="-2"/>
        </w:rPr>
        <w:t>APRAKSTS</w:t>
      </w:r>
    </w:p>
    <w:p w14:paraId="6C29F81C" w14:textId="77777777" w:rsidR="003B2CD5" w:rsidRPr="00D64DCA" w:rsidRDefault="00622836">
      <w:pPr>
        <w:spacing w:before="24"/>
        <w:ind w:left="1305" w:right="1306"/>
        <w:jc w:val="center"/>
        <w:rPr>
          <w:b/>
          <w:bCs/>
        </w:rPr>
      </w:pPr>
      <w:proofErr w:type="spellStart"/>
      <w:r w:rsidRPr="00D64DCA">
        <w:rPr>
          <w:b/>
          <w:bCs/>
        </w:rPr>
        <w:t>Beigeļu</w:t>
      </w:r>
      <w:proofErr w:type="spellEnd"/>
      <w:r w:rsidRPr="00D64DCA">
        <w:rPr>
          <w:b/>
          <w:bCs/>
          <w:spacing w:val="-5"/>
        </w:rPr>
        <w:t xml:space="preserve"> </w:t>
      </w:r>
      <w:r w:rsidRPr="00D64DCA">
        <w:rPr>
          <w:b/>
          <w:bCs/>
        </w:rPr>
        <w:t>dalītājs</w:t>
      </w:r>
      <w:r w:rsidRPr="00D64DCA">
        <w:rPr>
          <w:b/>
          <w:bCs/>
          <w:spacing w:val="-2"/>
        </w:rPr>
        <w:t xml:space="preserve"> </w:t>
      </w:r>
      <w:r w:rsidRPr="00D64DCA">
        <w:rPr>
          <w:b/>
          <w:bCs/>
        </w:rPr>
        <w:t>un</w:t>
      </w:r>
      <w:r w:rsidRPr="00D64DCA">
        <w:rPr>
          <w:b/>
          <w:bCs/>
          <w:spacing w:val="-3"/>
        </w:rPr>
        <w:t xml:space="preserve"> </w:t>
      </w:r>
      <w:r w:rsidRPr="00D64DCA">
        <w:rPr>
          <w:b/>
          <w:bCs/>
          <w:spacing w:val="-2"/>
        </w:rPr>
        <w:t>formētājs</w:t>
      </w:r>
    </w:p>
    <w:p w14:paraId="21204069" w14:textId="77777777" w:rsidR="003B2CD5" w:rsidRDefault="00622836">
      <w:pPr>
        <w:spacing w:before="22"/>
        <w:ind w:left="-1" w:right="1"/>
        <w:jc w:val="center"/>
      </w:pPr>
      <w:r>
        <w:t>ES</w:t>
      </w:r>
      <w:r>
        <w:rPr>
          <w:spacing w:val="-4"/>
        </w:rPr>
        <w:t xml:space="preserve"> </w:t>
      </w:r>
      <w:r>
        <w:t>Eiropas</w:t>
      </w:r>
      <w:r>
        <w:rPr>
          <w:spacing w:val="-5"/>
        </w:rPr>
        <w:t xml:space="preserve"> </w:t>
      </w:r>
      <w:r>
        <w:t>lauksaimniecības</w:t>
      </w:r>
      <w:r>
        <w:rPr>
          <w:spacing w:val="-6"/>
        </w:rPr>
        <w:t xml:space="preserve"> </w:t>
      </w:r>
      <w:r>
        <w:t>fonda</w:t>
      </w:r>
      <w:r>
        <w:rPr>
          <w:spacing w:val="-3"/>
        </w:rPr>
        <w:t xml:space="preserve"> </w:t>
      </w:r>
      <w:r>
        <w:t>lauku</w:t>
      </w:r>
      <w:r>
        <w:rPr>
          <w:spacing w:val="-3"/>
        </w:rPr>
        <w:t xml:space="preserve"> </w:t>
      </w:r>
      <w:r>
        <w:rPr>
          <w:spacing w:val="-2"/>
        </w:rPr>
        <w:t>attīstībai</w:t>
      </w:r>
    </w:p>
    <w:p w14:paraId="6D53C7E5" w14:textId="77777777" w:rsidR="003B2CD5" w:rsidRDefault="00622836">
      <w:pPr>
        <w:spacing w:before="22" w:line="259" w:lineRule="auto"/>
        <w:ind w:left="1300" w:right="1306"/>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42288E88" w14:textId="77777777" w:rsidR="003B2CD5" w:rsidRDefault="00622836">
      <w:pPr>
        <w:pStyle w:val="ListParagraph"/>
        <w:numPr>
          <w:ilvl w:val="0"/>
          <w:numId w:val="2"/>
        </w:numPr>
        <w:tabs>
          <w:tab w:val="left" w:pos="423"/>
        </w:tabs>
        <w:spacing w:before="265"/>
        <w:ind w:left="423" w:hanging="283"/>
        <w:rPr>
          <w:sz w:val="20"/>
        </w:rPr>
      </w:pPr>
      <w:r>
        <w:rPr>
          <w:spacing w:val="-2"/>
          <w:sz w:val="20"/>
        </w:rPr>
        <w:t>Pasūtītājs:</w:t>
      </w:r>
    </w:p>
    <w:p w14:paraId="28F0D871" w14:textId="77777777" w:rsidR="003B2CD5" w:rsidRDefault="00622836">
      <w:pPr>
        <w:pStyle w:val="BodyText"/>
        <w:spacing w:before="19" w:line="259" w:lineRule="auto"/>
        <w:ind w:left="568" w:right="7291"/>
      </w:pPr>
      <w:r>
        <w:t>SIA</w:t>
      </w:r>
      <w:r>
        <w:rPr>
          <w:spacing w:val="-3"/>
        </w:rPr>
        <w:t xml:space="preserve"> </w:t>
      </w:r>
      <w:r>
        <w:t>“</w:t>
      </w:r>
      <w:proofErr w:type="spellStart"/>
      <w:r>
        <w:t>Cannelle</w:t>
      </w:r>
      <w:proofErr w:type="spellEnd"/>
      <w:r>
        <w:rPr>
          <w:spacing w:val="-5"/>
        </w:rPr>
        <w:t xml:space="preserve"> </w:t>
      </w:r>
      <w:proofErr w:type="spellStart"/>
      <w:r>
        <w:t>Bakery</w:t>
      </w:r>
      <w:proofErr w:type="spellEnd"/>
      <w:r>
        <w:t>” Reģ.</w:t>
      </w:r>
      <w:r>
        <w:rPr>
          <w:spacing w:val="-5"/>
        </w:rPr>
        <w:t xml:space="preserve"> </w:t>
      </w:r>
      <w:r>
        <w:t>nr.</w:t>
      </w:r>
      <w:r>
        <w:rPr>
          <w:spacing w:val="-4"/>
        </w:rPr>
        <w:t xml:space="preserve"> </w:t>
      </w:r>
      <w:r>
        <w:rPr>
          <w:spacing w:val="-2"/>
        </w:rPr>
        <w:t>40003146530</w:t>
      </w:r>
    </w:p>
    <w:p w14:paraId="3AAC2325" w14:textId="77777777" w:rsidR="003B2CD5" w:rsidRDefault="00622836">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1118C7">
        <w:t>Bruno Ansons</w:t>
      </w:r>
    </w:p>
    <w:p w14:paraId="78CD0FD7" w14:textId="77777777" w:rsidR="003B2CD5" w:rsidRDefault="00622836">
      <w:pPr>
        <w:pStyle w:val="BodyText"/>
        <w:ind w:left="568"/>
      </w:pPr>
      <w:r>
        <w:t>Tālr.</w:t>
      </w:r>
      <w:r>
        <w:rPr>
          <w:spacing w:val="-4"/>
        </w:rPr>
        <w:t xml:space="preserve"> </w:t>
      </w:r>
      <w:r>
        <w:t>+</w:t>
      </w:r>
      <w:r>
        <w:rPr>
          <w:spacing w:val="-3"/>
        </w:rPr>
        <w:t xml:space="preserve"> </w:t>
      </w:r>
      <w:r>
        <w:t>371</w:t>
      </w:r>
      <w:r>
        <w:rPr>
          <w:spacing w:val="-3"/>
        </w:rPr>
        <w:t xml:space="preserve"> </w:t>
      </w:r>
      <w:r w:rsidR="001118C7">
        <w:t>29 449 118</w:t>
      </w:r>
      <w:r>
        <w:t>,</w:t>
      </w:r>
      <w:r>
        <w:rPr>
          <w:spacing w:val="-3"/>
        </w:rPr>
        <w:t xml:space="preserve"> </w:t>
      </w:r>
      <w:r w:rsidR="001118C7">
        <w:t xml:space="preserve">e-pasts </w:t>
      </w:r>
      <w:hyperlink r:id="rId7" w:history="1">
        <w:r w:rsidR="001118C7" w:rsidRPr="004837C2">
          <w:rPr>
            <w:rStyle w:val="Hyperlink"/>
            <w:spacing w:val="-2"/>
          </w:rPr>
          <w:t>bruno.ansons@cannelle.lv</w:t>
        </w:r>
      </w:hyperlink>
    </w:p>
    <w:p w14:paraId="6DE59D4B" w14:textId="77777777" w:rsidR="003B2CD5" w:rsidRDefault="003B2CD5">
      <w:pPr>
        <w:pStyle w:val="BodyText"/>
        <w:spacing w:before="37"/>
      </w:pPr>
    </w:p>
    <w:p w14:paraId="1CD03F8F" w14:textId="0F9A008D" w:rsidR="003B2CD5" w:rsidRDefault="00622836">
      <w:pPr>
        <w:pStyle w:val="ListParagraph"/>
        <w:numPr>
          <w:ilvl w:val="0"/>
          <w:numId w:val="2"/>
        </w:numPr>
        <w:tabs>
          <w:tab w:val="left" w:pos="423"/>
        </w:tabs>
        <w:ind w:left="423" w:hanging="283"/>
        <w:rPr>
          <w:sz w:val="20"/>
        </w:rPr>
      </w:pPr>
      <w:r>
        <w:rPr>
          <w:sz w:val="20"/>
        </w:rPr>
        <w:t>Iepirkuma</w:t>
      </w:r>
      <w:r>
        <w:rPr>
          <w:spacing w:val="-8"/>
          <w:sz w:val="20"/>
        </w:rPr>
        <w:t xml:space="preserve"> </w:t>
      </w:r>
      <w:r>
        <w:rPr>
          <w:sz w:val="20"/>
        </w:rPr>
        <w:t>priekšmets:</w:t>
      </w:r>
      <w:r>
        <w:rPr>
          <w:spacing w:val="-4"/>
          <w:sz w:val="20"/>
        </w:rPr>
        <w:t xml:space="preserve"> </w:t>
      </w:r>
      <w:proofErr w:type="spellStart"/>
      <w:r>
        <w:rPr>
          <w:sz w:val="20"/>
        </w:rPr>
        <w:t>Beigeļu</w:t>
      </w:r>
      <w:proofErr w:type="spellEnd"/>
      <w:r>
        <w:rPr>
          <w:spacing w:val="-6"/>
          <w:sz w:val="20"/>
        </w:rPr>
        <w:t xml:space="preserve"> </w:t>
      </w:r>
      <w:r>
        <w:rPr>
          <w:sz w:val="20"/>
        </w:rPr>
        <w:t>dalītājs</w:t>
      </w:r>
      <w:r>
        <w:rPr>
          <w:spacing w:val="-8"/>
          <w:sz w:val="20"/>
        </w:rPr>
        <w:t xml:space="preserve"> </w:t>
      </w:r>
      <w:r>
        <w:rPr>
          <w:sz w:val="20"/>
        </w:rPr>
        <w:t>un</w:t>
      </w:r>
      <w:r>
        <w:rPr>
          <w:spacing w:val="-8"/>
          <w:sz w:val="20"/>
        </w:rPr>
        <w:t xml:space="preserve"> </w:t>
      </w:r>
      <w:r>
        <w:rPr>
          <w:spacing w:val="-2"/>
          <w:sz w:val="20"/>
        </w:rPr>
        <w:t>formētājs</w:t>
      </w:r>
    </w:p>
    <w:p w14:paraId="7C23076B" w14:textId="77777777" w:rsidR="003B2CD5" w:rsidRDefault="003B2CD5">
      <w:pPr>
        <w:pStyle w:val="BodyText"/>
        <w:spacing w:before="40"/>
      </w:pPr>
    </w:p>
    <w:p w14:paraId="66E09618" w14:textId="65A6D84F" w:rsidR="003B2CD5" w:rsidRPr="00650F7A" w:rsidRDefault="00622836">
      <w:pPr>
        <w:pStyle w:val="ListParagraph"/>
        <w:numPr>
          <w:ilvl w:val="0"/>
          <w:numId w:val="2"/>
        </w:numPr>
        <w:tabs>
          <w:tab w:val="left" w:pos="423"/>
        </w:tabs>
        <w:ind w:left="423" w:hanging="283"/>
        <w:rPr>
          <w:sz w:val="20"/>
        </w:rPr>
      </w:pPr>
      <w:r w:rsidRPr="00650F7A">
        <w:rPr>
          <w:sz w:val="20"/>
        </w:rPr>
        <w:t>Piedāvājuma</w:t>
      </w:r>
      <w:r w:rsidRPr="00650F7A">
        <w:rPr>
          <w:spacing w:val="-6"/>
          <w:sz w:val="20"/>
        </w:rPr>
        <w:t xml:space="preserve"> </w:t>
      </w:r>
      <w:r w:rsidRPr="00650F7A">
        <w:rPr>
          <w:sz w:val="20"/>
        </w:rPr>
        <w:t>derīguma</w:t>
      </w:r>
      <w:r w:rsidRPr="00650F7A">
        <w:rPr>
          <w:spacing w:val="-7"/>
          <w:sz w:val="20"/>
        </w:rPr>
        <w:t xml:space="preserve"> </w:t>
      </w:r>
      <w:r w:rsidRPr="00650F7A">
        <w:rPr>
          <w:sz w:val="20"/>
        </w:rPr>
        <w:t>termiņš:</w:t>
      </w:r>
      <w:r w:rsidRPr="00650F7A">
        <w:rPr>
          <w:spacing w:val="-3"/>
          <w:sz w:val="20"/>
        </w:rPr>
        <w:t xml:space="preserve"> </w:t>
      </w:r>
      <w:r w:rsidR="00650F7A" w:rsidRPr="00650F7A">
        <w:rPr>
          <w:spacing w:val="-3"/>
          <w:sz w:val="20"/>
        </w:rPr>
        <w:t>30.11.2026.</w:t>
      </w:r>
    </w:p>
    <w:p w14:paraId="50EB0B3B" w14:textId="77777777" w:rsidR="003B2CD5" w:rsidRPr="00650F7A" w:rsidRDefault="003B2CD5">
      <w:pPr>
        <w:pStyle w:val="BodyText"/>
        <w:spacing w:before="39"/>
      </w:pPr>
    </w:p>
    <w:p w14:paraId="641AC194" w14:textId="41A4FF20" w:rsidR="003B2CD5" w:rsidRPr="00650F7A" w:rsidRDefault="00622836">
      <w:pPr>
        <w:pStyle w:val="ListParagraph"/>
        <w:numPr>
          <w:ilvl w:val="0"/>
          <w:numId w:val="2"/>
        </w:numPr>
        <w:tabs>
          <w:tab w:val="left" w:pos="423"/>
        </w:tabs>
        <w:spacing w:before="1"/>
        <w:ind w:left="423" w:hanging="283"/>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w:t>
      </w:r>
      <w:r w:rsidR="00650F7A" w:rsidRPr="00650F7A">
        <w:rPr>
          <w:spacing w:val="-3"/>
          <w:sz w:val="20"/>
        </w:rPr>
        <w:t>31.05.2027.</w:t>
      </w:r>
      <w:r w:rsidR="007012E9">
        <w:rPr>
          <w:spacing w:val="-3"/>
          <w:sz w:val="20"/>
        </w:rPr>
        <w:t xml:space="preserve"> (18 mēneši)</w:t>
      </w:r>
    </w:p>
    <w:p w14:paraId="71814139" w14:textId="77777777" w:rsidR="003B2CD5" w:rsidRDefault="003B2CD5">
      <w:pPr>
        <w:pStyle w:val="BodyText"/>
        <w:spacing w:before="37"/>
      </w:pPr>
    </w:p>
    <w:p w14:paraId="06B02E95" w14:textId="77777777" w:rsidR="003B2CD5" w:rsidRDefault="00622836">
      <w:pPr>
        <w:pStyle w:val="ListParagraph"/>
        <w:numPr>
          <w:ilvl w:val="0"/>
          <w:numId w:val="2"/>
        </w:numPr>
        <w:tabs>
          <w:tab w:val="left" w:pos="423"/>
        </w:tabs>
        <w:spacing w:after="19"/>
        <w:ind w:left="423" w:hanging="283"/>
        <w:rPr>
          <w:sz w:val="20"/>
        </w:rPr>
      </w:pPr>
      <w:r>
        <w:rPr>
          <w:sz w:val="20"/>
        </w:rPr>
        <w:t>Tehniskās</w:t>
      </w:r>
      <w:r>
        <w:rPr>
          <w:spacing w:val="-8"/>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3"/>
      </w:tblGrid>
      <w:tr w:rsidR="003B2CD5" w14:paraId="0D5EED33" w14:textId="77777777">
        <w:trPr>
          <w:trHeight w:val="263"/>
        </w:trPr>
        <w:tc>
          <w:tcPr>
            <w:tcW w:w="4673" w:type="dxa"/>
          </w:tcPr>
          <w:p w14:paraId="2FF7BBCF" w14:textId="77777777" w:rsidR="003B2CD5" w:rsidRDefault="00622836">
            <w:pPr>
              <w:pStyle w:val="TableParagraph"/>
              <w:spacing w:before="1" w:line="242" w:lineRule="exact"/>
              <w:ind w:left="15" w:right="3"/>
              <w:jc w:val="center"/>
              <w:rPr>
                <w:sz w:val="20"/>
              </w:rPr>
            </w:pPr>
            <w:r>
              <w:rPr>
                <w:sz w:val="20"/>
              </w:rPr>
              <w:t>Tehniskā</w:t>
            </w:r>
            <w:r>
              <w:rPr>
                <w:spacing w:val="-8"/>
                <w:sz w:val="20"/>
              </w:rPr>
              <w:t xml:space="preserve"> </w:t>
            </w:r>
            <w:r>
              <w:rPr>
                <w:spacing w:val="-2"/>
                <w:sz w:val="20"/>
              </w:rPr>
              <w:t>prasība</w:t>
            </w:r>
          </w:p>
        </w:tc>
        <w:tc>
          <w:tcPr>
            <w:tcW w:w="4673" w:type="dxa"/>
          </w:tcPr>
          <w:p w14:paraId="4DECB815" w14:textId="77777777" w:rsidR="003B2CD5" w:rsidRDefault="00622836">
            <w:pPr>
              <w:pStyle w:val="TableParagraph"/>
              <w:spacing w:before="1" w:line="242" w:lineRule="exact"/>
              <w:ind w:left="15"/>
              <w:jc w:val="center"/>
              <w:rPr>
                <w:sz w:val="20"/>
              </w:rPr>
            </w:pPr>
            <w:r>
              <w:rPr>
                <w:spacing w:val="-2"/>
                <w:sz w:val="20"/>
              </w:rPr>
              <w:t>Parametri</w:t>
            </w:r>
          </w:p>
        </w:tc>
      </w:tr>
      <w:tr w:rsidR="003B2CD5" w14:paraId="6671D843" w14:textId="77777777">
        <w:trPr>
          <w:trHeight w:val="1317"/>
        </w:trPr>
        <w:tc>
          <w:tcPr>
            <w:tcW w:w="4673" w:type="dxa"/>
          </w:tcPr>
          <w:p w14:paraId="0DBE82C4" w14:textId="77777777" w:rsidR="003B2CD5" w:rsidRDefault="003B2CD5">
            <w:pPr>
              <w:pStyle w:val="TableParagraph"/>
              <w:rPr>
                <w:sz w:val="20"/>
              </w:rPr>
            </w:pPr>
          </w:p>
          <w:p w14:paraId="60AB4662" w14:textId="77777777" w:rsidR="003B2CD5" w:rsidRDefault="003B2CD5">
            <w:pPr>
              <w:pStyle w:val="TableParagraph"/>
              <w:spacing w:before="41"/>
              <w:rPr>
                <w:sz w:val="20"/>
              </w:rPr>
            </w:pPr>
          </w:p>
          <w:p w14:paraId="25B80BC0" w14:textId="77777777" w:rsidR="003B2CD5" w:rsidRDefault="00622836">
            <w:pPr>
              <w:pStyle w:val="TableParagraph"/>
              <w:ind w:left="110"/>
              <w:rPr>
                <w:sz w:val="20"/>
              </w:rPr>
            </w:pPr>
            <w:r>
              <w:rPr>
                <w:sz w:val="20"/>
              </w:rPr>
              <w:t>Darbības</w:t>
            </w:r>
            <w:r>
              <w:rPr>
                <w:spacing w:val="-10"/>
                <w:sz w:val="20"/>
              </w:rPr>
              <w:t xml:space="preserve"> </w:t>
            </w:r>
            <w:r>
              <w:rPr>
                <w:spacing w:val="-2"/>
                <w:sz w:val="20"/>
              </w:rPr>
              <w:t>apraksts:</w:t>
            </w:r>
          </w:p>
        </w:tc>
        <w:tc>
          <w:tcPr>
            <w:tcW w:w="4673" w:type="dxa"/>
          </w:tcPr>
          <w:p w14:paraId="20A778AD" w14:textId="77777777" w:rsidR="003B2CD5" w:rsidRDefault="00622836">
            <w:pPr>
              <w:pStyle w:val="TableParagraph"/>
              <w:spacing w:before="1" w:line="259" w:lineRule="auto"/>
              <w:ind w:left="110" w:right="96"/>
              <w:jc w:val="both"/>
              <w:rPr>
                <w:sz w:val="20"/>
              </w:rPr>
            </w:pPr>
            <w:r>
              <w:rPr>
                <w:sz w:val="20"/>
              </w:rPr>
              <w:t xml:space="preserve">Vēlamais izpildījums - atsevišķi stāvošs dalītājs un formētājs, bet pieļaujama arī apvienota versija (divi </w:t>
            </w:r>
            <w:r w:rsidR="002F4EAA">
              <w:rPr>
                <w:spacing w:val="-2"/>
                <w:sz w:val="20"/>
              </w:rPr>
              <w:t xml:space="preserve">vienā). </w:t>
            </w:r>
          </w:p>
          <w:p w14:paraId="32F7C5F3" w14:textId="2DBB1D6B" w:rsidR="00A63636" w:rsidRPr="00297D7E" w:rsidRDefault="00622836" w:rsidP="00297D7E">
            <w:pPr>
              <w:pStyle w:val="TableParagraph"/>
              <w:spacing w:line="243" w:lineRule="exact"/>
              <w:ind w:left="110"/>
              <w:jc w:val="both"/>
              <w:rPr>
                <w:spacing w:val="-2"/>
                <w:sz w:val="20"/>
              </w:rPr>
            </w:pPr>
            <w:r>
              <w:rPr>
                <w:sz w:val="20"/>
              </w:rPr>
              <w:t>Dalītājam</w:t>
            </w:r>
            <w:r>
              <w:rPr>
                <w:spacing w:val="2"/>
                <w:sz w:val="20"/>
              </w:rPr>
              <w:t xml:space="preserve"> </w:t>
            </w:r>
            <w:r>
              <w:rPr>
                <w:sz w:val="20"/>
              </w:rPr>
              <w:t>jāspēj</w:t>
            </w:r>
            <w:r>
              <w:rPr>
                <w:spacing w:val="2"/>
                <w:sz w:val="20"/>
              </w:rPr>
              <w:t xml:space="preserve"> </w:t>
            </w:r>
            <w:r>
              <w:rPr>
                <w:sz w:val="20"/>
              </w:rPr>
              <w:t>dalīt</w:t>
            </w:r>
            <w:r>
              <w:rPr>
                <w:spacing w:val="1"/>
                <w:sz w:val="20"/>
              </w:rPr>
              <w:t xml:space="preserve"> </w:t>
            </w:r>
            <w:r>
              <w:rPr>
                <w:sz w:val="20"/>
              </w:rPr>
              <w:t>relatīvi</w:t>
            </w:r>
            <w:r>
              <w:rPr>
                <w:spacing w:val="2"/>
                <w:sz w:val="20"/>
              </w:rPr>
              <w:t xml:space="preserve"> </w:t>
            </w:r>
            <w:r>
              <w:rPr>
                <w:sz w:val="20"/>
              </w:rPr>
              <w:t>cieta</w:t>
            </w:r>
            <w:r>
              <w:rPr>
                <w:spacing w:val="2"/>
                <w:sz w:val="20"/>
              </w:rPr>
              <w:t xml:space="preserve"> </w:t>
            </w:r>
            <w:r>
              <w:rPr>
                <w:sz w:val="20"/>
              </w:rPr>
              <w:t>un</w:t>
            </w:r>
            <w:r>
              <w:rPr>
                <w:spacing w:val="2"/>
                <w:sz w:val="20"/>
              </w:rPr>
              <w:t xml:space="preserve"> </w:t>
            </w:r>
            <w:r>
              <w:rPr>
                <w:sz w:val="20"/>
              </w:rPr>
              <w:t>elastīga</w:t>
            </w:r>
            <w:r>
              <w:rPr>
                <w:spacing w:val="3"/>
                <w:sz w:val="20"/>
              </w:rPr>
              <w:t xml:space="preserve"> </w:t>
            </w:r>
            <w:r w:rsidR="004328C8">
              <w:rPr>
                <w:spacing w:val="3"/>
                <w:sz w:val="20"/>
              </w:rPr>
              <w:t xml:space="preserve">kviešu rauga </w:t>
            </w:r>
            <w:r>
              <w:rPr>
                <w:sz w:val="20"/>
              </w:rPr>
              <w:t>mīkla</w:t>
            </w:r>
            <w:r>
              <w:rPr>
                <w:spacing w:val="7"/>
                <w:sz w:val="20"/>
              </w:rPr>
              <w:t xml:space="preserve"> </w:t>
            </w:r>
            <w:r w:rsidR="00297D7E">
              <w:rPr>
                <w:sz w:val="20"/>
              </w:rPr>
              <w:t>–</w:t>
            </w:r>
            <w:r>
              <w:rPr>
                <w:spacing w:val="1"/>
                <w:sz w:val="20"/>
              </w:rPr>
              <w:t xml:space="preserve"> </w:t>
            </w:r>
            <w:r>
              <w:rPr>
                <w:spacing w:val="-5"/>
                <w:sz w:val="20"/>
              </w:rPr>
              <w:t>ar</w:t>
            </w:r>
            <w:r w:rsidR="00297D7E">
              <w:rPr>
                <w:spacing w:val="-5"/>
                <w:sz w:val="20"/>
              </w:rPr>
              <w:t xml:space="preserve"> </w:t>
            </w:r>
            <w:r>
              <w:rPr>
                <w:sz w:val="20"/>
              </w:rPr>
              <w:t>stipru</w:t>
            </w:r>
            <w:r>
              <w:rPr>
                <w:spacing w:val="-5"/>
                <w:sz w:val="20"/>
              </w:rPr>
              <w:t xml:space="preserve"> </w:t>
            </w:r>
            <w:r>
              <w:rPr>
                <w:spacing w:val="-2"/>
                <w:sz w:val="20"/>
              </w:rPr>
              <w:t>lipekli.</w:t>
            </w:r>
          </w:p>
        </w:tc>
      </w:tr>
      <w:tr w:rsidR="003B2CD5" w14:paraId="58A39271" w14:textId="77777777">
        <w:trPr>
          <w:trHeight w:val="263"/>
        </w:trPr>
        <w:tc>
          <w:tcPr>
            <w:tcW w:w="4673" w:type="dxa"/>
          </w:tcPr>
          <w:p w14:paraId="2925B3D7" w14:textId="77777777" w:rsidR="003B2CD5" w:rsidRDefault="00622836">
            <w:pPr>
              <w:pStyle w:val="TableParagraph"/>
              <w:spacing w:before="1" w:line="242" w:lineRule="exact"/>
              <w:ind w:left="110"/>
              <w:rPr>
                <w:sz w:val="20"/>
              </w:rPr>
            </w:pPr>
            <w:r>
              <w:rPr>
                <w:sz w:val="20"/>
              </w:rPr>
              <w:t>Mīklas</w:t>
            </w:r>
            <w:r>
              <w:rPr>
                <w:spacing w:val="-8"/>
                <w:sz w:val="20"/>
              </w:rPr>
              <w:t xml:space="preserve"> </w:t>
            </w:r>
            <w:r>
              <w:rPr>
                <w:sz w:val="20"/>
              </w:rPr>
              <w:t>sagatavju</w:t>
            </w:r>
            <w:r>
              <w:rPr>
                <w:spacing w:val="-7"/>
                <w:sz w:val="20"/>
              </w:rPr>
              <w:t xml:space="preserve"> </w:t>
            </w:r>
            <w:r>
              <w:rPr>
                <w:spacing w:val="-2"/>
                <w:sz w:val="20"/>
              </w:rPr>
              <w:t>svars:</w:t>
            </w:r>
          </w:p>
        </w:tc>
        <w:tc>
          <w:tcPr>
            <w:tcW w:w="4673" w:type="dxa"/>
          </w:tcPr>
          <w:p w14:paraId="26710398" w14:textId="77777777" w:rsidR="003B2CD5" w:rsidRDefault="00622836">
            <w:pPr>
              <w:pStyle w:val="TableParagraph"/>
              <w:spacing w:before="1" w:line="242" w:lineRule="exact"/>
              <w:ind w:left="110"/>
              <w:rPr>
                <w:sz w:val="20"/>
              </w:rPr>
            </w:pPr>
            <w:r>
              <w:rPr>
                <w:sz w:val="20"/>
              </w:rPr>
              <w:t>70</w:t>
            </w:r>
            <w:r>
              <w:rPr>
                <w:spacing w:val="-3"/>
                <w:sz w:val="20"/>
              </w:rPr>
              <w:t xml:space="preserve"> </w:t>
            </w:r>
            <w:r>
              <w:rPr>
                <w:sz w:val="20"/>
              </w:rPr>
              <w:t>–</w:t>
            </w:r>
            <w:r>
              <w:rPr>
                <w:spacing w:val="-3"/>
                <w:sz w:val="20"/>
              </w:rPr>
              <w:t xml:space="preserve"> </w:t>
            </w:r>
            <w:r>
              <w:rPr>
                <w:sz w:val="20"/>
              </w:rPr>
              <w:t>200</w:t>
            </w:r>
            <w:r>
              <w:rPr>
                <w:spacing w:val="-4"/>
                <w:sz w:val="20"/>
              </w:rPr>
              <w:t xml:space="preserve"> </w:t>
            </w:r>
            <w:r>
              <w:rPr>
                <w:spacing w:val="-10"/>
                <w:sz w:val="20"/>
              </w:rPr>
              <w:t>g</w:t>
            </w:r>
          </w:p>
        </w:tc>
      </w:tr>
      <w:tr w:rsidR="003B2CD5" w14:paraId="69E3461A" w14:textId="77777777">
        <w:trPr>
          <w:trHeight w:val="263"/>
        </w:trPr>
        <w:tc>
          <w:tcPr>
            <w:tcW w:w="4673" w:type="dxa"/>
          </w:tcPr>
          <w:p w14:paraId="1635EA0C" w14:textId="77777777" w:rsidR="003B2CD5" w:rsidRDefault="00622836">
            <w:pPr>
              <w:pStyle w:val="TableParagraph"/>
              <w:spacing w:before="1" w:line="242" w:lineRule="exact"/>
              <w:ind w:left="110"/>
              <w:rPr>
                <w:sz w:val="20"/>
              </w:rPr>
            </w:pPr>
            <w:r>
              <w:rPr>
                <w:sz w:val="20"/>
              </w:rPr>
              <w:t>Iekārtas</w:t>
            </w:r>
            <w:r>
              <w:rPr>
                <w:spacing w:val="-10"/>
                <w:sz w:val="20"/>
              </w:rPr>
              <w:t xml:space="preserve"> </w:t>
            </w:r>
            <w:r>
              <w:rPr>
                <w:spacing w:val="-2"/>
                <w:sz w:val="20"/>
              </w:rPr>
              <w:t>ražība:</w:t>
            </w:r>
          </w:p>
        </w:tc>
        <w:tc>
          <w:tcPr>
            <w:tcW w:w="4673" w:type="dxa"/>
          </w:tcPr>
          <w:p w14:paraId="2D607E8A" w14:textId="77777777" w:rsidR="003B2CD5" w:rsidRDefault="004328C8" w:rsidP="004328C8">
            <w:pPr>
              <w:pStyle w:val="TableParagraph"/>
              <w:spacing w:before="1" w:line="242" w:lineRule="exact"/>
              <w:rPr>
                <w:sz w:val="20"/>
              </w:rPr>
            </w:pPr>
            <w:r>
              <w:rPr>
                <w:sz w:val="20"/>
              </w:rPr>
              <w:t xml:space="preserve"> 1500- 3000</w:t>
            </w:r>
            <w:r w:rsidR="00622836">
              <w:rPr>
                <w:spacing w:val="-2"/>
                <w:sz w:val="20"/>
              </w:rPr>
              <w:t xml:space="preserve"> </w:t>
            </w:r>
            <w:proofErr w:type="spellStart"/>
            <w:r w:rsidR="00622836">
              <w:rPr>
                <w:spacing w:val="-4"/>
                <w:sz w:val="20"/>
              </w:rPr>
              <w:t>gab</w:t>
            </w:r>
            <w:proofErr w:type="spellEnd"/>
            <w:r w:rsidR="00622836">
              <w:rPr>
                <w:spacing w:val="-4"/>
                <w:sz w:val="20"/>
              </w:rPr>
              <w:t>/h</w:t>
            </w:r>
          </w:p>
        </w:tc>
      </w:tr>
      <w:tr w:rsidR="003B2CD5" w14:paraId="1276642D" w14:textId="77777777">
        <w:trPr>
          <w:trHeight w:val="263"/>
        </w:trPr>
        <w:tc>
          <w:tcPr>
            <w:tcW w:w="4673" w:type="dxa"/>
          </w:tcPr>
          <w:p w14:paraId="4F0548B5" w14:textId="77777777" w:rsidR="003B2CD5" w:rsidRDefault="00622836">
            <w:pPr>
              <w:pStyle w:val="TableParagraph"/>
              <w:spacing w:before="1" w:line="242" w:lineRule="exact"/>
              <w:ind w:left="110"/>
              <w:rPr>
                <w:sz w:val="20"/>
              </w:rPr>
            </w:pPr>
            <w:r>
              <w:rPr>
                <w:sz w:val="20"/>
              </w:rPr>
              <w:t>Produkta</w:t>
            </w:r>
            <w:r w:rsidR="00C859D5">
              <w:rPr>
                <w:sz w:val="20"/>
              </w:rPr>
              <w:t xml:space="preserve"> ārējais</w:t>
            </w:r>
            <w:r>
              <w:rPr>
                <w:spacing w:val="-8"/>
                <w:sz w:val="20"/>
              </w:rPr>
              <w:t xml:space="preserve"> </w:t>
            </w:r>
            <w:r>
              <w:rPr>
                <w:spacing w:val="-2"/>
                <w:sz w:val="20"/>
              </w:rPr>
              <w:t>diametrs:</w:t>
            </w:r>
          </w:p>
        </w:tc>
        <w:tc>
          <w:tcPr>
            <w:tcW w:w="4673" w:type="dxa"/>
          </w:tcPr>
          <w:p w14:paraId="18C32BDC" w14:textId="77777777" w:rsidR="003B2CD5" w:rsidRDefault="00C859D5">
            <w:pPr>
              <w:pStyle w:val="TableParagraph"/>
              <w:spacing w:before="1" w:line="242" w:lineRule="exact"/>
              <w:ind w:left="110"/>
              <w:rPr>
                <w:sz w:val="20"/>
              </w:rPr>
            </w:pPr>
            <w:r>
              <w:rPr>
                <w:sz w:val="20"/>
              </w:rPr>
              <w:t xml:space="preserve">Maināms, </w:t>
            </w:r>
            <w:r w:rsidR="00622836">
              <w:rPr>
                <w:sz w:val="20"/>
              </w:rPr>
              <w:t>80</w:t>
            </w:r>
            <w:r w:rsidR="00622836">
              <w:rPr>
                <w:spacing w:val="-4"/>
                <w:sz w:val="20"/>
              </w:rPr>
              <w:t xml:space="preserve"> </w:t>
            </w:r>
            <w:r w:rsidR="00622836">
              <w:rPr>
                <w:sz w:val="20"/>
              </w:rPr>
              <w:t>–</w:t>
            </w:r>
            <w:r w:rsidR="00622836">
              <w:rPr>
                <w:spacing w:val="-4"/>
                <w:sz w:val="20"/>
              </w:rPr>
              <w:t xml:space="preserve"> </w:t>
            </w:r>
            <w:r w:rsidR="00622836">
              <w:rPr>
                <w:sz w:val="20"/>
              </w:rPr>
              <w:t>130</w:t>
            </w:r>
            <w:r w:rsidR="00622836">
              <w:rPr>
                <w:spacing w:val="-3"/>
                <w:sz w:val="20"/>
              </w:rPr>
              <w:t xml:space="preserve"> </w:t>
            </w:r>
            <w:r w:rsidR="00622836">
              <w:rPr>
                <w:spacing w:val="-5"/>
                <w:sz w:val="20"/>
              </w:rPr>
              <w:t>mm</w:t>
            </w:r>
          </w:p>
        </w:tc>
      </w:tr>
      <w:tr w:rsidR="00C859D5" w14:paraId="253A2559" w14:textId="77777777">
        <w:trPr>
          <w:trHeight w:val="263"/>
        </w:trPr>
        <w:tc>
          <w:tcPr>
            <w:tcW w:w="4673" w:type="dxa"/>
          </w:tcPr>
          <w:p w14:paraId="62EDD03D" w14:textId="77777777" w:rsidR="00C859D5" w:rsidRDefault="00C859D5">
            <w:pPr>
              <w:pStyle w:val="TableParagraph"/>
              <w:spacing w:before="1" w:line="242" w:lineRule="exact"/>
              <w:ind w:left="110"/>
              <w:rPr>
                <w:sz w:val="20"/>
              </w:rPr>
            </w:pPr>
            <w:r>
              <w:rPr>
                <w:sz w:val="20"/>
              </w:rPr>
              <w:t>Formēšanas produkta iekšējais diametrs</w:t>
            </w:r>
          </w:p>
        </w:tc>
        <w:tc>
          <w:tcPr>
            <w:tcW w:w="4673" w:type="dxa"/>
          </w:tcPr>
          <w:p w14:paraId="585A8F59" w14:textId="77777777" w:rsidR="00C859D5" w:rsidRDefault="00C859D5">
            <w:pPr>
              <w:pStyle w:val="TableParagraph"/>
              <w:spacing w:before="1" w:line="242" w:lineRule="exact"/>
              <w:ind w:left="110"/>
              <w:rPr>
                <w:sz w:val="20"/>
              </w:rPr>
            </w:pPr>
            <w:r>
              <w:rPr>
                <w:sz w:val="20"/>
              </w:rPr>
              <w:t>Maināms ,30-80 mm</w:t>
            </w:r>
          </w:p>
        </w:tc>
      </w:tr>
      <w:tr w:rsidR="002525C2" w14:paraId="68B36156" w14:textId="77777777" w:rsidTr="002525C2">
        <w:trPr>
          <w:trHeight w:val="263"/>
        </w:trPr>
        <w:tc>
          <w:tcPr>
            <w:tcW w:w="4673" w:type="dxa"/>
            <w:tcBorders>
              <w:top w:val="single" w:sz="4" w:space="0" w:color="000000"/>
              <w:left w:val="single" w:sz="4" w:space="0" w:color="000000"/>
              <w:bottom w:val="single" w:sz="4" w:space="0" w:color="000000"/>
              <w:right w:val="single" w:sz="4" w:space="0" w:color="000000"/>
            </w:tcBorders>
          </w:tcPr>
          <w:p w14:paraId="42B77CE8" w14:textId="77777777" w:rsidR="002525C2" w:rsidRPr="002525C2" w:rsidRDefault="002525C2" w:rsidP="002525C2">
            <w:pPr>
              <w:pStyle w:val="TableParagraph"/>
              <w:spacing w:before="1" w:line="242" w:lineRule="exact"/>
              <w:ind w:left="110"/>
              <w:rPr>
                <w:sz w:val="20"/>
              </w:rPr>
            </w:pPr>
            <w:r w:rsidRPr="002525C2">
              <w:rPr>
                <w:sz w:val="20"/>
              </w:rPr>
              <w:t xml:space="preserve">Apkalpošana </w:t>
            </w:r>
          </w:p>
        </w:tc>
        <w:tc>
          <w:tcPr>
            <w:tcW w:w="4673" w:type="dxa"/>
            <w:tcBorders>
              <w:top w:val="single" w:sz="4" w:space="0" w:color="000000"/>
              <w:left w:val="single" w:sz="4" w:space="0" w:color="000000"/>
              <w:bottom w:val="single" w:sz="4" w:space="0" w:color="000000"/>
              <w:right w:val="single" w:sz="4" w:space="0" w:color="000000"/>
            </w:tcBorders>
          </w:tcPr>
          <w:p w14:paraId="143FA541" w14:textId="77777777" w:rsidR="002525C2" w:rsidRDefault="002525C2" w:rsidP="002525C2">
            <w:pPr>
              <w:pStyle w:val="TableParagraph"/>
              <w:spacing w:before="1" w:line="242" w:lineRule="exact"/>
              <w:ind w:left="110"/>
              <w:rPr>
                <w:sz w:val="20"/>
              </w:rPr>
            </w:pPr>
            <w:r>
              <w:rPr>
                <w:sz w:val="20"/>
              </w:rPr>
              <w:t>Apkalpošana un servisa konsultēšana 24h laikā</w:t>
            </w:r>
          </w:p>
        </w:tc>
      </w:tr>
      <w:tr w:rsidR="002525C2" w14:paraId="5249FC05" w14:textId="77777777" w:rsidTr="002525C2">
        <w:trPr>
          <w:trHeight w:val="263"/>
        </w:trPr>
        <w:tc>
          <w:tcPr>
            <w:tcW w:w="4673" w:type="dxa"/>
            <w:tcBorders>
              <w:top w:val="single" w:sz="4" w:space="0" w:color="000000"/>
              <w:left w:val="single" w:sz="4" w:space="0" w:color="000000"/>
              <w:bottom w:val="single" w:sz="4" w:space="0" w:color="000000"/>
              <w:right w:val="single" w:sz="4" w:space="0" w:color="000000"/>
            </w:tcBorders>
          </w:tcPr>
          <w:p w14:paraId="44AA1F52" w14:textId="77777777" w:rsidR="002525C2" w:rsidRPr="002525C2" w:rsidRDefault="002525C2" w:rsidP="002525C2">
            <w:pPr>
              <w:pStyle w:val="TableParagraph"/>
              <w:spacing w:before="1" w:line="242" w:lineRule="exact"/>
              <w:ind w:left="110"/>
              <w:rPr>
                <w:sz w:val="20"/>
              </w:rPr>
            </w:pPr>
            <w:r w:rsidRPr="002525C2">
              <w:rPr>
                <w:sz w:val="20"/>
              </w:rPr>
              <w:t>Rezerves daļas</w:t>
            </w:r>
          </w:p>
        </w:tc>
        <w:tc>
          <w:tcPr>
            <w:tcW w:w="4673" w:type="dxa"/>
            <w:tcBorders>
              <w:top w:val="single" w:sz="4" w:space="0" w:color="000000"/>
              <w:left w:val="single" w:sz="4" w:space="0" w:color="000000"/>
              <w:bottom w:val="single" w:sz="4" w:space="0" w:color="000000"/>
              <w:right w:val="single" w:sz="4" w:space="0" w:color="000000"/>
            </w:tcBorders>
          </w:tcPr>
          <w:p w14:paraId="4D806906" w14:textId="77777777" w:rsidR="002525C2" w:rsidRDefault="002525C2" w:rsidP="002525C2">
            <w:pPr>
              <w:pStyle w:val="TableParagraph"/>
              <w:spacing w:before="1" w:line="242" w:lineRule="exact"/>
              <w:ind w:left="110"/>
              <w:rPr>
                <w:sz w:val="20"/>
              </w:rPr>
            </w:pPr>
            <w:r>
              <w:rPr>
                <w:sz w:val="20"/>
              </w:rPr>
              <w:t>Nodrošināt rezerves daļu piegādi  līdz 21 dienai</w:t>
            </w:r>
          </w:p>
        </w:tc>
      </w:tr>
    </w:tbl>
    <w:p w14:paraId="7B563AC8" w14:textId="77777777" w:rsidR="003B2CD5" w:rsidRDefault="00622836">
      <w:pPr>
        <w:pStyle w:val="ListParagraph"/>
        <w:numPr>
          <w:ilvl w:val="0"/>
          <w:numId w:val="2"/>
        </w:numPr>
        <w:tabs>
          <w:tab w:val="left" w:pos="423"/>
        </w:tabs>
        <w:ind w:left="423" w:hanging="283"/>
        <w:rPr>
          <w:sz w:val="20"/>
        </w:rPr>
      </w:pPr>
      <w:r>
        <w:rPr>
          <w:sz w:val="20"/>
        </w:rPr>
        <w:t>Citas</w:t>
      </w:r>
      <w:r>
        <w:rPr>
          <w:spacing w:val="-4"/>
          <w:sz w:val="20"/>
        </w:rPr>
        <w:t xml:space="preserve"> </w:t>
      </w:r>
      <w:r>
        <w:rPr>
          <w:spacing w:val="-2"/>
          <w:sz w:val="20"/>
        </w:rPr>
        <w:t>prasības:</w:t>
      </w:r>
    </w:p>
    <w:p w14:paraId="361A0B3C" w14:textId="77777777" w:rsidR="003B2CD5" w:rsidRDefault="00622836">
      <w:pPr>
        <w:pStyle w:val="ListParagraph"/>
        <w:numPr>
          <w:ilvl w:val="0"/>
          <w:numId w:val="1"/>
        </w:numPr>
        <w:tabs>
          <w:tab w:val="left" w:pos="706"/>
        </w:tabs>
        <w:spacing w:before="16"/>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6"/>
          <w:sz w:val="20"/>
        </w:rPr>
        <w:t xml:space="preserve"> </w:t>
      </w:r>
      <w:r>
        <w:rPr>
          <w:sz w:val="20"/>
        </w:rPr>
        <w:t>to</w:t>
      </w:r>
      <w:r>
        <w:rPr>
          <w:spacing w:val="-5"/>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6"/>
          <w:sz w:val="20"/>
        </w:rPr>
        <w:t xml:space="preserve"> </w:t>
      </w:r>
      <w:r>
        <w:rPr>
          <w:sz w:val="20"/>
        </w:rPr>
        <w:t>cenu</w:t>
      </w:r>
      <w:r>
        <w:rPr>
          <w:spacing w:val="-5"/>
          <w:sz w:val="20"/>
        </w:rPr>
        <w:t xml:space="preserve"> </w:t>
      </w:r>
      <w:r>
        <w:rPr>
          <w:sz w:val="20"/>
        </w:rPr>
        <w:t>par</w:t>
      </w:r>
      <w:r>
        <w:rPr>
          <w:spacing w:val="-4"/>
          <w:sz w:val="20"/>
        </w:rPr>
        <w:t xml:space="preserve"> </w:t>
      </w:r>
      <w:r>
        <w:rPr>
          <w:sz w:val="20"/>
        </w:rPr>
        <w:t>to</w:t>
      </w:r>
      <w:r>
        <w:rPr>
          <w:spacing w:val="-5"/>
          <w:sz w:val="20"/>
        </w:rPr>
        <w:t xml:space="preserve"> </w:t>
      </w:r>
      <w:r>
        <w:rPr>
          <w:sz w:val="20"/>
        </w:rPr>
        <w:t>norāda</w:t>
      </w:r>
      <w:r>
        <w:rPr>
          <w:spacing w:val="-4"/>
          <w:sz w:val="20"/>
        </w:rPr>
        <w:t xml:space="preserve"> </w:t>
      </w:r>
      <w:r>
        <w:rPr>
          <w:spacing w:val="-2"/>
          <w:sz w:val="20"/>
        </w:rPr>
        <w:t>atsevišķi.</w:t>
      </w:r>
    </w:p>
    <w:p w14:paraId="202DCAF3" w14:textId="77777777" w:rsidR="003B2CD5" w:rsidRDefault="00622836">
      <w:pPr>
        <w:pStyle w:val="ListParagraph"/>
        <w:numPr>
          <w:ilvl w:val="0"/>
          <w:numId w:val="1"/>
        </w:numPr>
        <w:tabs>
          <w:tab w:val="left" w:pos="705"/>
          <w:tab w:val="left" w:pos="707"/>
        </w:tabs>
        <w:spacing w:before="21" w:line="259" w:lineRule="auto"/>
        <w:ind w:right="142"/>
        <w:rPr>
          <w:sz w:val="20"/>
        </w:rPr>
      </w:pPr>
      <w:r>
        <w:rPr>
          <w:sz w:val="20"/>
        </w:rPr>
        <w:t>Visām</w:t>
      </w:r>
      <w:r>
        <w:rPr>
          <w:spacing w:val="26"/>
          <w:sz w:val="20"/>
        </w:rPr>
        <w:t xml:space="preserve"> </w:t>
      </w:r>
      <w:r>
        <w:rPr>
          <w:sz w:val="20"/>
        </w:rPr>
        <w:t>iekārtām</w:t>
      </w:r>
      <w:r>
        <w:rPr>
          <w:spacing w:val="23"/>
          <w:sz w:val="20"/>
        </w:rPr>
        <w:t xml:space="preserve"> </w:t>
      </w:r>
      <w:r>
        <w:rPr>
          <w:sz w:val="20"/>
        </w:rPr>
        <w:t>jābūt</w:t>
      </w:r>
      <w:r>
        <w:rPr>
          <w:spacing w:val="22"/>
          <w:sz w:val="20"/>
        </w:rPr>
        <w:t xml:space="preserve"> </w:t>
      </w:r>
      <w:r>
        <w:rPr>
          <w:sz w:val="20"/>
        </w:rPr>
        <w:t>jaunām</w:t>
      </w:r>
      <w:r>
        <w:rPr>
          <w:spacing w:val="26"/>
          <w:sz w:val="20"/>
        </w:rPr>
        <w:t xml:space="preserve"> </w:t>
      </w:r>
      <w:r>
        <w:rPr>
          <w:sz w:val="20"/>
        </w:rPr>
        <w:t>un</w:t>
      </w:r>
      <w:r>
        <w:rPr>
          <w:spacing w:val="22"/>
          <w:sz w:val="20"/>
        </w:rPr>
        <w:t xml:space="preserve"> </w:t>
      </w:r>
      <w:r>
        <w:rPr>
          <w:sz w:val="20"/>
        </w:rPr>
        <w:t>ar</w:t>
      </w:r>
      <w:r>
        <w:rPr>
          <w:spacing w:val="23"/>
          <w:sz w:val="20"/>
        </w:rPr>
        <w:t xml:space="preserve"> </w:t>
      </w:r>
      <w:r>
        <w:rPr>
          <w:sz w:val="20"/>
        </w:rPr>
        <w:t>ražotāja</w:t>
      </w:r>
      <w:r>
        <w:rPr>
          <w:spacing w:val="24"/>
          <w:sz w:val="20"/>
        </w:rPr>
        <w:t xml:space="preserve"> </w:t>
      </w:r>
      <w:r>
        <w:rPr>
          <w:sz w:val="20"/>
        </w:rPr>
        <w:t>vai</w:t>
      </w:r>
      <w:r>
        <w:rPr>
          <w:spacing w:val="22"/>
          <w:sz w:val="20"/>
        </w:rPr>
        <w:t xml:space="preserve"> </w:t>
      </w:r>
      <w:r>
        <w:rPr>
          <w:sz w:val="20"/>
        </w:rPr>
        <w:t>tā</w:t>
      </w:r>
      <w:r>
        <w:rPr>
          <w:spacing w:val="23"/>
          <w:sz w:val="20"/>
        </w:rPr>
        <w:t xml:space="preserve"> </w:t>
      </w:r>
      <w:r>
        <w:rPr>
          <w:sz w:val="20"/>
        </w:rPr>
        <w:t>pilnvarotā</w:t>
      </w:r>
      <w:r>
        <w:rPr>
          <w:spacing w:val="25"/>
          <w:sz w:val="20"/>
        </w:rPr>
        <w:t xml:space="preserve"> </w:t>
      </w:r>
      <w:r>
        <w:rPr>
          <w:sz w:val="20"/>
        </w:rPr>
        <w:t>pārstāvja</w:t>
      </w:r>
      <w:r>
        <w:rPr>
          <w:spacing w:val="25"/>
          <w:sz w:val="20"/>
        </w:rPr>
        <w:t xml:space="preserve"> </w:t>
      </w:r>
      <w:r>
        <w:rPr>
          <w:sz w:val="20"/>
        </w:rPr>
        <w:t>izsniegtu</w:t>
      </w:r>
      <w:r>
        <w:rPr>
          <w:spacing w:val="31"/>
          <w:sz w:val="20"/>
        </w:rPr>
        <w:t xml:space="preserve"> </w:t>
      </w:r>
      <w:r>
        <w:rPr>
          <w:sz w:val="20"/>
        </w:rPr>
        <w:t>atbilstības</w:t>
      </w:r>
      <w:r>
        <w:rPr>
          <w:spacing w:val="25"/>
          <w:sz w:val="20"/>
        </w:rPr>
        <w:t xml:space="preserve"> </w:t>
      </w:r>
      <w:r>
        <w:rPr>
          <w:sz w:val="20"/>
        </w:rPr>
        <w:t>deklarāciju</w:t>
      </w:r>
      <w:r>
        <w:rPr>
          <w:spacing w:val="24"/>
          <w:sz w:val="20"/>
        </w:rPr>
        <w:t xml:space="preserve"> </w:t>
      </w:r>
      <w:r>
        <w:rPr>
          <w:sz w:val="20"/>
        </w:rPr>
        <w:t>vai</w:t>
      </w:r>
      <w:r>
        <w:rPr>
          <w:spacing w:val="24"/>
          <w:sz w:val="20"/>
        </w:rPr>
        <w:t xml:space="preserve"> </w:t>
      </w:r>
      <w:r w:rsidR="001118C7">
        <w:rPr>
          <w:sz w:val="20"/>
        </w:rPr>
        <w:t>CE marķējumu vai ekvivalentu kā arī atbilstības deklarācija ka ir pieļaujama saskare ar pārtiku.</w:t>
      </w:r>
      <w:r>
        <w:rPr>
          <w:sz w:val="20"/>
        </w:rPr>
        <w:t xml:space="preserve"> Atbilstības dokumenti būs jāpievieno, piegādājot preci.</w:t>
      </w:r>
    </w:p>
    <w:p w14:paraId="17CF9110" w14:textId="77777777" w:rsidR="003B2CD5" w:rsidRDefault="00622836">
      <w:pPr>
        <w:pStyle w:val="ListParagraph"/>
        <w:numPr>
          <w:ilvl w:val="0"/>
          <w:numId w:val="1"/>
        </w:numPr>
        <w:tabs>
          <w:tab w:val="left" w:pos="706"/>
        </w:tabs>
        <w:spacing w:line="254" w:lineRule="exact"/>
        <w:ind w:left="706" w:hanging="282"/>
        <w:rPr>
          <w:sz w:val="20"/>
        </w:rPr>
      </w:pPr>
      <w:r>
        <w:rPr>
          <w:sz w:val="20"/>
        </w:rPr>
        <w:t>Garantijas</w:t>
      </w:r>
      <w:r>
        <w:rPr>
          <w:spacing w:val="-5"/>
          <w:sz w:val="20"/>
        </w:rPr>
        <w:t xml:space="preserve"> </w:t>
      </w:r>
      <w:r>
        <w:rPr>
          <w:sz w:val="20"/>
        </w:rPr>
        <w:t>laiks:</w:t>
      </w:r>
      <w:r>
        <w:rPr>
          <w:spacing w:val="-4"/>
          <w:sz w:val="20"/>
        </w:rPr>
        <w:t xml:space="preserve"> </w:t>
      </w:r>
      <w:r>
        <w:rPr>
          <w:sz w:val="20"/>
        </w:rPr>
        <w:t>12</w:t>
      </w:r>
      <w:r>
        <w:rPr>
          <w:spacing w:val="-4"/>
          <w:sz w:val="20"/>
        </w:rPr>
        <w:t xml:space="preserve"> </w:t>
      </w:r>
      <w:r>
        <w:rPr>
          <w:sz w:val="20"/>
        </w:rPr>
        <w:t>mēneši</w:t>
      </w:r>
      <w:r>
        <w:rPr>
          <w:spacing w:val="-5"/>
          <w:sz w:val="20"/>
        </w:rPr>
        <w:t xml:space="preserve"> </w:t>
      </w:r>
      <w:r>
        <w:rPr>
          <w:sz w:val="20"/>
        </w:rPr>
        <w:t>pēc</w:t>
      </w:r>
      <w:r>
        <w:rPr>
          <w:spacing w:val="-5"/>
          <w:sz w:val="20"/>
        </w:rPr>
        <w:t xml:space="preserve"> </w:t>
      </w:r>
      <w:r>
        <w:rPr>
          <w:sz w:val="20"/>
        </w:rPr>
        <w:t>piegādes</w:t>
      </w:r>
      <w:r>
        <w:rPr>
          <w:spacing w:val="-3"/>
          <w:sz w:val="20"/>
        </w:rPr>
        <w:t xml:space="preserve"> </w:t>
      </w:r>
      <w:r>
        <w:rPr>
          <w:sz w:val="20"/>
        </w:rPr>
        <w:t>un</w:t>
      </w:r>
      <w:r>
        <w:rPr>
          <w:spacing w:val="-5"/>
          <w:sz w:val="20"/>
        </w:rPr>
        <w:t xml:space="preserve"> </w:t>
      </w:r>
      <w:r>
        <w:rPr>
          <w:spacing w:val="-2"/>
          <w:sz w:val="20"/>
        </w:rPr>
        <w:t>uzstādīšanas.</w:t>
      </w:r>
    </w:p>
    <w:p w14:paraId="10FCE2EA" w14:textId="77777777" w:rsidR="003B2CD5" w:rsidRDefault="003B2CD5">
      <w:pPr>
        <w:pStyle w:val="BodyText"/>
        <w:spacing w:before="40"/>
      </w:pPr>
    </w:p>
    <w:p w14:paraId="5099E527" w14:textId="77777777" w:rsidR="003B2CD5" w:rsidRDefault="00622836">
      <w:pPr>
        <w:pStyle w:val="ListParagraph"/>
        <w:numPr>
          <w:ilvl w:val="0"/>
          <w:numId w:val="2"/>
        </w:numPr>
        <w:tabs>
          <w:tab w:val="left" w:pos="423"/>
        </w:tabs>
        <w:spacing w:before="1"/>
        <w:ind w:left="423" w:hanging="283"/>
        <w:rPr>
          <w:sz w:val="20"/>
        </w:rPr>
      </w:pPr>
      <w:r>
        <w:rPr>
          <w:sz w:val="20"/>
        </w:rPr>
        <w:t>Prasības</w:t>
      </w:r>
      <w:r>
        <w:rPr>
          <w:spacing w:val="-7"/>
          <w:sz w:val="20"/>
        </w:rPr>
        <w:t xml:space="preserve"> </w:t>
      </w:r>
      <w:r>
        <w:rPr>
          <w:spacing w:val="-2"/>
          <w:sz w:val="20"/>
        </w:rPr>
        <w:t>pretendentam:</w:t>
      </w:r>
    </w:p>
    <w:p w14:paraId="3AF8E136" w14:textId="77777777" w:rsidR="003B2CD5" w:rsidRDefault="00622836">
      <w:pPr>
        <w:pStyle w:val="BodyText"/>
        <w:spacing w:before="17"/>
        <w:ind w:left="140" w:right="142"/>
        <w:jc w:val="both"/>
      </w:pPr>
      <w:r>
        <w:t>Piegādātājam jābūt vismaz 1 gada pieredzei attiecīgajā jomā. Kopā ar piedāvājumu jāiesniedz Pretendenta kvalifikācijas apraksts iepirkuma jomā saskaņā ar Iepirkuma priekšmeta tehniskā apraksta 1.pielikumu.</w:t>
      </w:r>
    </w:p>
    <w:p w14:paraId="78E49880" w14:textId="77777777" w:rsidR="003B2CD5" w:rsidRDefault="003B2CD5">
      <w:pPr>
        <w:pStyle w:val="BodyText"/>
        <w:spacing w:before="21"/>
      </w:pPr>
    </w:p>
    <w:p w14:paraId="74BB5611" w14:textId="77777777" w:rsidR="003B2CD5" w:rsidRDefault="00622836">
      <w:pPr>
        <w:pStyle w:val="ListParagraph"/>
        <w:numPr>
          <w:ilvl w:val="0"/>
          <w:numId w:val="2"/>
        </w:numPr>
        <w:tabs>
          <w:tab w:val="left" w:pos="423"/>
        </w:tabs>
        <w:ind w:left="423" w:hanging="283"/>
        <w:jc w:val="both"/>
        <w:rPr>
          <w:sz w:val="20"/>
        </w:rPr>
      </w:pPr>
      <w:r>
        <w:rPr>
          <w:sz w:val="20"/>
        </w:rPr>
        <w:t>Iekārtu</w:t>
      </w:r>
      <w:r>
        <w:rPr>
          <w:spacing w:val="-4"/>
          <w:sz w:val="20"/>
        </w:rPr>
        <w:t xml:space="preserve"> </w:t>
      </w:r>
      <w:r>
        <w:rPr>
          <w:spacing w:val="-2"/>
          <w:sz w:val="20"/>
        </w:rPr>
        <w:t>cena:</w:t>
      </w:r>
    </w:p>
    <w:p w14:paraId="51E1B5D9" w14:textId="77777777" w:rsidR="003B2CD5" w:rsidRDefault="00622836">
      <w:pPr>
        <w:pStyle w:val="BodyText"/>
        <w:spacing w:before="18" w:line="259" w:lineRule="auto"/>
        <w:ind w:left="140" w:right="142"/>
        <w:jc w:val="both"/>
      </w:pPr>
      <w:r>
        <w:t>Pretendenta piedāvājumā cenas norādāmas eiro (EUR) atbilstoši iepirkuma priekšmeta tehniskās apraksta prasībām, atsevišķi izdalot pievienotās vērtības nodokli (PVN), ja tas piemērojams.</w:t>
      </w:r>
      <w:r>
        <w:rPr>
          <w:spacing w:val="23"/>
        </w:rPr>
        <w:t xml:space="preserve"> </w:t>
      </w:r>
      <w:r>
        <w:t>Iekārtas piegādei līdz projekta realizācijas vietai un uzstādīšanai jābūt iekļautai iekārtas cenā.</w:t>
      </w:r>
    </w:p>
    <w:p w14:paraId="5B0A206B" w14:textId="77777777" w:rsidR="003B2CD5" w:rsidRDefault="003B2CD5">
      <w:pPr>
        <w:pStyle w:val="BodyText"/>
        <w:spacing w:before="20"/>
      </w:pPr>
    </w:p>
    <w:p w14:paraId="2E8A99DD" w14:textId="77777777" w:rsidR="003B2CD5" w:rsidRDefault="00622836">
      <w:pPr>
        <w:pStyle w:val="ListParagraph"/>
        <w:numPr>
          <w:ilvl w:val="0"/>
          <w:numId w:val="2"/>
        </w:numPr>
        <w:tabs>
          <w:tab w:val="left" w:pos="423"/>
        </w:tabs>
        <w:spacing w:before="1"/>
        <w:ind w:left="423" w:hanging="283"/>
        <w:jc w:val="both"/>
        <w:rPr>
          <w:sz w:val="20"/>
        </w:rPr>
      </w:pPr>
      <w:r>
        <w:rPr>
          <w:sz w:val="20"/>
        </w:rPr>
        <w:t>Prasības</w:t>
      </w:r>
      <w:r>
        <w:rPr>
          <w:spacing w:val="-8"/>
          <w:sz w:val="20"/>
        </w:rPr>
        <w:t xml:space="preserve"> </w:t>
      </w:r>
      <w:r>
        <w:rPr>
          <w:sz w:val="20"/>
        </w:rPr>
        <w:t>piedāvājumu</w:t>
      </w:r>
      <w:r>
        <w:rPr>
          <w:spacing w:val="-5"/>
          <w:sz w:val="20"/>
        </w:rPr>
        <w:t xml:space="preserve"> </w:t>
      </w:r>
      <w:r>
        <w:rPr>
          <w:sz w:val="20"/>
        </w:rPr>
        <w:t>iesniegšanai</w:t>
      </w:r>
      <w:r>
        <w:rPr>
          <w:spacing w:val="-6"/>
          <w:sz w:val="20"/>
        </w:rPr>
        <w:t xml:space="preserve"> </w:t>
      </w:r>
      <w:r>
        <w:rPr>
          <w:sz w:val="20"/>
        </w:rPr>
        <w:t>un</w:t>
      </w:r>
      <w:r>
        <w:rPr>
          <w:spacing w:val="-7"/>
          <w:sz w:val="20"/>
        </w:rPr>
        <w:t xml:space="preserve"> </w:t>
      </w:r>
      <w:r>
        <w:rPr>
          <w:spacing w:val="-2"/>
          <w:sz w:val="20"/>
        </w:rPr>
        <w:t>noformēšanai:</w:t>
      </w:r>
    </w:p>
    <w:p w14:paraId="163D89D5" w14:textId="77777777" w:rsidR="003B2CD5" w:rsidRDefault="00622836">
      <w:pPr>
        <w:pStyle w:val="ListParagraph"/>
        <w:numPr>
          <w:ilvl w:val="1"/>
          <w:numId w:val="2"/>
        </w:numPr>
        <w:tabs>
          <w:tab w:val="left" w:pos="860"/>
        </w:tabs>
        <w:spacing w:before="17"/>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51DD5BFD" w14:textId="77777777" w:rsidR="003B2CD5" w:rsidRDefault="00622836">
      <w:pPr>
        <w:pStyle w:val="ListParagraph"/>
        <w:numPr>
          <w:ilvl w:val="2"/>
          <w:numId w:val="2"/>
        </w:numPr>
        <w:tabs>
          <w:tab w:val="left" w:pos="1134"/>
        </w:tabs>
        <w:spacing w:before="19"/>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341EC7D0" w14:textId="77777777" w:rsidR="003B2CD5" w:rsidRDefault="00622836">
      <w:pPr>
        <w:pStyle w:val="ListParagraph"/>
        <w:numPr>
          <w:ilvl w:val="2"/>
          <w:numId w:val="2"/>
        </w:numPr>
        <w:tabs>
          <w:tab w:val="left" w:pos="1134"/>
        </w:tabs>
        <w:spacing w:before="19"/>
        <w:ind w:hanging="285"/>
        <w:rPr>
          <w:sz w:val="20"/>
        </w:rPr>
      </w:pPr>
      <w:r>
        <w:rPr>
          <w:sz w:val="20"/>
        </w:rPr>
        <w:t>Iepirkuma</w:t>
      </w:r>
      <w:r>
        <w:rPr>
          <w:spacing w:val="-8"/>
          <w:sz w:val="20"/>
        </w:rPr>
        <w:t xml:space="preserve"> </w:t>
      </w:r>
      <w:r>
        <w:rPr>
          <w:sz w:val="20"/>
        </w:rPr>
        <w:t>priekšmeta</w:t>
      </w:r>
      <w:r>
        <w:rPr>
          <w:spacing w:val="-6"/>
          <w:sz w:val="20"/>
        </w:rPr>
        <w:t xml:space="preserve"> </w:t>
      </w:r>
      <w:r>
        <w:rPr>
          <w:sz w:val="20"/>
        </w:rPr>
        <w:t>tehniskā</w:t>
      </w:r>
      <w:r>
        <w:rPr>
          <w:spacing w:val="-8"/>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6"/>
          <w:sz w:val="20"/>
        </w:rPr>
        <w:t xml:space="preserve"> </w:t>
      </w:r>
      <w:r>
        <w:rPr>
          <w:sz w:val="20"/>
        </w:rPr>
        <w:t>un</w:t>
      </w:r>
      <w:r>
        <w:rPr>
          <w:spacing w:val="-8"/>
          <w:sz w:val="20"/>
        </w:rPr>
        <w:t xml:space="preserve"> </w:t>
      </w:r>
      <w:r>
        <w:rPr>
          <w:spacing w:val="-2"/>
          <w:sz w:val="20"/>
        </w:rPr>
        <w:t>modeli;</w:t>
      </w:r>
    </w:p>
    <w:p w14:paraId="1BE4344E" w14:textId="77777777" w:rsidR="003B2CD5" w:rsidRDefault="00622836">
      <w:pPr>
        <w:pStyle w:val="ListParagraph"/>
        <w:numPr>
          <w:ilvl w:val="2"/>
          <w:numId w:val="2"/>
        </w:numPr>
        <w:tabs>
          <w:tab w:val="left" w:pos="1134"/>
        </w:tabs>
        <w:spacing w:before="21"/>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1CB76197" w14:textId="77777777" w:rsidR="003B2CD5" w:rsidRDefault="00622836">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7"/>
          <w:sz w:val="20"/>
        </w:rPr>
        <w:t xml:space="preserve"> </w:t>
      </w:r>
      <w:r>
        <w:rPr>
          <w:spacing w:val="-2"/>
          <w:sz w:val="20"/>
        </w:rPr>
        <w:t>termiņš;</w:t>
      </w:r>
    </w:p>
    <w:p w14:paraId="42279BBF" w14:textId="77777777" w:rsidR="003B2CD5" w:rsidRDefault="00622836">
      <w:pPr>
        <w:pStyle w:val="ListParagraph"/>
        <w:numPr>
          <w:ilvl w:val="2"/>
          <w:numId w:val="2"/>
        </w:numPr>
        <w:tabs>
          <w:tab w:val="left" w:pos="1134"/>
        </w:tabs>
        <w:spacing w:before="19"/>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048EC994" w14:textId="77777777" w:rsidR="003B2CD5" w:rsidRDefault="00622836">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8"/>
          <w:sz w:val="20"/>
        </w:rPr>
        <w:t xml:space="preserve"> </w:t>
      </w:r>
      <w:r>
        <w:rPr>
          <w:sz w:val="20"/>
        </w:rPr>
        <w:t>amats,</w:t>
      </w:r>
      <w:r>
        <w:rPr>
          <w:spacing w:val="-7"/>
          <w:sz w:val="20"/>
        </w:rPr>
        <w:t xml:space="preserve"> </w:t>
      </w:r>
      <w:r>
        <w:rPr>
          <w:sz w:val="20"/>
        </w:rPr>
        <w:t>paraksts,</w:t>
      </w:r>
      <w:r>
        <w:rPr>
          <w:spacing w:val="-3"/>
          <w:sz w:val="20"/>
        </w:rPr>
        <w:t xml:space="preserve"> </w:t>
      </w:r>
      <w:r>
        <w:rPr>
          <w:spacing w:val="-2"/>
          <w:sz w:val="20"/>
        </w:rPr>
        <w:t>kontaktinformācija;</w:t>
      </w:r>
    </w:p>
    <w:p w14:paraId="74D7E869" w14:textId="77777777" w:rsidR="003B2CD5" w:rsidRDefault="00622836">
      <w:pPr>
        <w:pStyle w:val="ListParagraph"/>
        <w:numPr>
          <w:ilvl w:val="2"/>
          <w:numId w:val="2"/>
        </w:numPr>
        <w:tabs>
          <w:tab w:val="left" w:pos="1134"/>
        </w:tabs>
        <w:spacing w:before="19"/>
        <w:ind w:hanging="285"/>
        <w:rPr>
          <w:sz w:val="20"/>
        </w:rPr>
      </w:pPr>
      <w:r>
        <w:rPr>
          <w:sz w:val="20"/>
        </w:rPr>
        <w:t>Piedāvājums</w:t>
      </w:r>
      <w:r>
        <w:rPr>
          <w:spacing w:val="-10"/>
          <w:sz w:val="20"/>
        </w:rPr>
        <w:t xml:space="preserve"> </w:t>
      </w:r>
      <w:r>
        <w:rPr>
          <w:sz w:val="20"/>
        </w:rPr>
        <w:t>sagatavots</w:t>
      </w:r>
      <w:r>
        <w:rPr>
          <w:spacing w:val="-8"/>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19FC0673" w14:textId="77777777" w:rsidR="003B2CD5" w:rsidRDefault="003B2CD5">
      <w:pPr>
        <w:pStyle w:val="ListParagraph"/>
        <w:rPr>
          <w:sz w:val="20"/>
        </w:rPr>
        <w:sectPr w:rsidR="003B2CD5">
          <w:type w:val="continuous"/>
          <w:pgSz w:w="11910" w:h="16850"/>
          <w:pgMar w:top="1100" w:right="992" w:bottom="280" w:left="992" w:header="720" w:footer="720" w:gutter="0"/>
          <w:cols w:space="720"/>
        </w:sectPr>
      </w:pPr>
    </w:p>
    <w:p w14:paraId="6D95C515" w14:textId="77777777" w:rsidR="00650F7A" w:rsidRDefault="00622836" w:rsidP="00650F7A">
      <w:pPr>
        <w:pStyle w:val="ListParagraph"/>
        <w:numPr>
          <w:ilvl w:val="1"/>
          <w:numId w:val="2"/>
        </w:numPr>
        <w:tabs>
          <w:tab w:val="left" w:pos="849"/>
        </w:tabs>
        <w:spacing w:before="33" w:line="259" w:lineRule="auto"/>
        <w:ind w:left="849" w:right="143" w:hanging="425"/>
        <w:jc w:val="both"/>
        <w:rPr>
          <w:sz w:val="20"/>
        </w:rPr>
      </w:pPr>
      <w:r>
        <w:rPr>
          <w:sz w:val="20"/>
        </w:rPr>
        <w:lastRenderedPageBreak/>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 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27751660" w14:textId="2B957526" w:rsidR="00650F7A" w:rsidRPr="00650F7A" w:rsidRDefault="00650F7A" w:rsidP="00650F7A">
      <w:pPr>
        <w:pStyle w:val="ListParagraph"/>
        <w:numPr>
          <w:ilvl w:val="1"/>
          <w:numId w:val="2"/>
        </w:numPr>
        <w:tabs>
          <w:tab w:val="left" w:pos="849"/>
        </w:tabs>
        <w:spacing w:before="33" w:line="259" w:lineRule="auto"/>
        <w:ind w:left="849" w:right="143" w:hanging="425"/>
        <w:jc w:val="both"/>
        <w:rPr>
          <w:sz w:val="20"/>
        </w:rPr>
      </w:pPr>
      <w:r w:rsidRPr="00650F7A">
        <w:rPr>
          <w:sz w:val="20"/>
        </w:rPr>
        <w:t>Piedāvājumam pievieno Pretendenta kvalifikācijas aprakst</w:t>
      </w:r>
      <w:r>
        <w:rPr>
          <w:sz w:val="20"/>
        </w:rPr>
        <w:t>u</w:t>
      </w:r>
      <w:r w:rsidRPr="00650F7A">
        <w:rPr>
          <w:sz w:val="20"/>
        </w:rPr>
        <w:t xml:space="preserve"> iepirkuma jomā </w:t>
      </w:r>
      <w:r w:rsidR="00642618">
        <w:rPr>
          <w:sz w:val="20"/>
        </w:rPr>
        <w:t xml:space="preserve">(Pielikums Nr. 1) </w:t>
      </w:r>
      <w:r w:rsidRPr="00650F7A">
        <w:rPr>
          <w:sz w:val="20"/>
        </w:rPr>
        <w:t>un Apliecinājumu par neatkarīgi izstrādātu piedāvājumu</w:t>
      </w:r>
      <w:r>
        <w:rPr>
          <w:sz w:val="20"/>
        </w:rPr>
        <w:t xml:space="preserve"> (</w:t>
      </w:r>
      <w:r w:rsidR="00642618">
        <w:rPr>
          <w:sz w:val="20"/>
        </w:rPr>
        <w:t>P</w:t>
      </w:r>
      <w:r>
        <w:rPr>
          <w:sz w:val="20"/>
        </w:rPr>
        <w:t>ielikum</w:t>
      </w:r>
      <w:r w:rsidR="00642618">
        <w:rPr>
          <w:sz w:val="20"/>
        </w:rPr>
        <w:t>s Nr. 2</w:t>
      </w:r>
      <w:r>
        <w:rPr>
          <w:sz w:val="20"/>
        </w:rPr>
        <w:t>).</w:t>
      </w:r>
    </w:p>
    <w:p w14:paraId="57072090" w14:textId="77FA8C3E" w:rsidR="003B2CD5" w:rsidRPr="001555AE" w:rsidRDefault="00622836" w:rsidP="001555AE">
      <w:pPr>
        <w:pStyle w:val="ListParagraph"/>
        <w:numPr>
          <w:ilvl w:val="1"/>
          <w:numId w:val="2"/>
        </w:numPr>
        <w:tabs>
          <w:tab w:val="left" w:pos="849"/>
        </w:tabs>
        <w:spacing w:before="33" w:line="259" w:lineRule="auto"/>
        <w:ind w:left="849" w:right="143" w:hanging="425"/>
        <w:jc w:val="both"/>
        <w:rPr>
          <w:sz w:val="20"/>
        </w:rPr>
      </w:pPr>
      <w:r w:rsidRPr="001555AE">
        <w:rPr>
          <w:sz w:val="20"/>
        </w:rPr>
        <w:t>Piedāvājum</w:t>
      </w:r>
      <w:r w:rsidR="001555AE">
        <w:rPr>
          <w:sz w:val="20"/>
        </w:rPr>
        <w:t>s</w:t>
      </w:r>
      <w:r w:rsidRPr="001555AE">
        <w:rPr>
          <w:sz w:val="20"/>
        </w:rPr>
        <w:t xml:space="preserve"> jāiesniedz līdz Iepirkumu uzraudzības biroja mājaslapā publicētajā sludinājumā minētajam piedāvājumu iesniegšanas datumam </w:t>
      </w:r>
      <w:r w:rsidR="001555AE" w:rsidRPr="001555AE">
        <w:rPr>
          <w:sz w:val="20"/>
        </w:rPr>
        <w:t xml:space="preserve">nosūtot uz </w:t>
      </w:r>
      <w:r w:rsidR="00027732">
        <w:rPr>
          <w:sz w:val="20"/>
        </w:rPr>
        <w:t xml:space="preserve">šī nolikuma 1. punktā </w:t>
      </w:r>
      <w:r w:rsidR="001555AE" w:rsidRPr="001555AE">
        <w:rPr>
          <w:sz w:val="20"/>
        </w:rPr>
        <w:t>norādīto e-pastu. Piedāvājumam ir jābūt apliecinātam ar drošu elektronisko parakstu.</w:t>
      </w:r>
    </w:p>
    <w:p w14:paraId="095D48A3" w14:textId="77777777" w:rsidR="003B2CD5" w:rsidRDefault="003B2CD5">
      <w:pPr>
        <w:pStyle w:val="BodyText"/>
        <w:spacing w:before="38"/>
      </w:pPr>
    </w:p>
    <w:p w14:paraId="5AB853EE" w14:textId="77777777" w:rsidR="003B2CD5" w:rsidRDefault="00622836">
      <w:pPr>
        <w:pStyle w:val="ListParagraph"/>
        <w:numPr>
          <w:ilvl w:val="0"/>
          <w:numId w:val="2"/>
        </w:numPr>
        <w:tabs>
          <w:tab w:val="left" w:pos="422"/>
        </w:tabs>
        <w:spacing w:before="1"/>
        <w:ind w:left="422" w:hanging="282"/>
        <w:rPr>
          <w:sz w:val="20"/>
        </w:rPr>
      </w:pPr>
      <w:r>
        <w:rPr>
          <w:sz w:val="20"/>
        </w:rPr>
        <w:t>Piedāvājumu</w:t>
      </w:r>
      <w:r>
        <w:rPr>
          <w:spacing w:val="-6"/>
          <w:sz w:val="20"/>
        </w:rPr>
        <w:t xml:space="preserve"> </w:t>
      </w:r>
      <w:r>
        <w:rPr>
          <w:sz w:val="20"/>
        </w:rPr>
        <w:t>vērtēšana</w:t>
      </w:r>
      <w:r>
        <w:rPr>
          <w:spacing w:val="-6"/>
          <w:sz w:val="20"/>
        </w:rPr>
        <w:t xml:space="preserve"> </w:t>
      </w:r>
      <w:r>
        <w:rPr>
          <w:sz w:val="20"/>
        </w:rPr>
        <w:t>un</w:t>
      </w:r>
      <w:r>
        <w:rPr>
          <w:spacing w:val="-3"/>
          <w:sz w:val="20"/>
        </w:rPr>
        <w:t xml:space="preserve"> </w:t>
      </w:r>
      <w:r>
        <w:rPr>
          <w:sz w:val="20"/>
        </w:rPr>
        <w:t>citi</w:t>
      </w:r>
      <w:r>
        <w:rPr>
          <w:spacing w:val="-6"/>
          <w:sz w:val="20"/>
        </w:rPr>
        <w:t xml:space="preserve"> </w:t>
      </w:r>
      <w:r>
        <w:rPr>
          <w:sz w:val="20"/>
        </w:rPr>
        <w:t>atlases</w:t>
      </w:r>
      <w:r>
        <w:rPr>
          <w:spacing w:val="-6"/>
          <w:sz w:val="20"/>
        </w:rPr>
        <w:t xml:space="preserve"> </w:t>
      </w:r>
      <w:r>
        <w:rPr>
          <w:spacing w:val="-2"/>
          <w:sz w:val="20"/>
        </w:rPr>
        <w:t>kritēriji:</w:t>
      </w:r>
    </w:p>
    <w:p w14:paraId="6C78AC92" w14:textId="77777777" w:rsidR="003B2CD5" w:rsidRDefault="00622836">
      <w:pPr>
        <w:pStyle w:val="BodyText"/>
        <w:spacing w:before="19" w:line="259" w:lineRule="auto"/>
        <w:ind w:left="140"/>
      </w:pPr>
      <w:r>
        <w:t>Par</w:t>
      </w:r>
      <w:r>
        <w:rPr>
          <w:spacing w:val="28"/>
        </w:rPr>
        <w:t xml:space="preserve"> </w:t>
      </w:r>
      <w:r>
        <w:t>uzvarētāju</w:t>
      </w:r>
      <w:r>
        <w:rPr>
          <w:spacing w:val="27"/>
        </w:rPr>
        <w:t xml:space="preserve"> </w:t>
      </w:r>
      <w:r>
        <w:t>tiks</w:t>
      </w:r>
      <w:r>
        <w:rPr>
          <w:spacing w:val="27"/>
        </w:rPr>
        <w:t xml:space="preserve"> </w:t>
      </w:r>
      <w:r>
        <w:t>atzīts</w:t>
      </w:r>
      <w:r>
        <w:rPr>
          <w:spacing w:val="27"/>
        </w:rPr>
        <w:t xml:space="preserve"> </w:t>
      </w:r>
      <w:r>
        <w:t>tas</w:t>
      </w:r>
      <w:r>
        <w:rPr>
          <w:spacing w:val="27"/>
        </w:rPr>
        <w:t xml:space="preserve"> </w:t>
      </w:r>
      <w:r>
        <w:t>pretendents,</w:t>
      </w:r>
      <w:r>
        <w:rPr>
          <w:spacing w:val="27"/>
        </w:rPr>
        <w:t xml:space="preserve"> </w:t>
      </w:r>
      <w:r>
        <w:t>kurš</w:t>
      </w:r>
      <w:r>
        <w:rPr>
          <w:spacing w:val="28"/>
        </w:rPr>
        <w:t xml:space="preserve"> </w:t>
      </w:r>
      <w:r>
        <w:t>būs</w:t>
      </w:r>
      <w:r>
        <w:rPr>
          <w:spacing w:val="27"/>
        </w:rPr>
        <w:t xml:space="preserve"> </w:t>
      </w:r>
      <w:r>
        <w:t>iesniedzis</w:t>
      </w:r>
      <w:r>
        <w:rPr>
          <w:spacing w:val="31"/>
        </w:rPr>
        <w:t xml:space="preserve"> </w:t>
      </w:r>
      <w:r>
        <w:t>ekonomiski</w:t>
      </w:r>
      <w:r>
        <w:rPr>
          <w:spacing w:val="27"/>
        </w:rPr>
        <w:t xml:space="preserve"> </w:t>
      </w:r>
      <w:r>
        <w:t>visizdevīgāko</w:t>
      </w:r>
      <w:r>
        <w:rPr>
          <w:spacing w:val="29"/>
        </w:rPr>
        <w:t xml:space="preserve"> </w:t>
      </w:r>
      <w:r>
        <w:t>piedāvājumu</w:t>
      </w:r>
      <w:r>
        <w:rPr>
          <w:spacing w:val="27"/>
        </w:rPr>
        <w:t xml:space="preserve"> </w:t>
      </w:r>
      <w:r>
        <w:t>un</w:t>
      </w:r>
      <w:r>
        <w:rPr>
          <w:spacing w:val="27"/>
        </w:rPr>
        <w:t xml:space="preserve"> </w:t>
      </w:r>
      <w:r>
        <w:t>kas</w:t>
      </w:r>
      <w:r>
        <w:rPr>
          <w:spacing w:val="27"/>
        </w:rPr>
        <w:t xml:space="preserve"> </w:t>
      </w:r>
      <w:r>
        <w:t>vislabāk apmierinās Pasūtītāja izvirzītās tehniskās prasības.</w:t>
      </w:r>
    </w:p>
    <w:p w14:paraId="6C815872" w14:textId="77777777" w:rsidR="003B2CD5" w:rsidRDefault="003B2CD5">
      <w:pPr>
        <w:pStyle w:val="BodyText"/>
        <w:spacing w:line="259" w:lineRule="auto"/>
        <w:sectPr w:rsidR="003B2CD5">
          <w:footerReference w:type="default" r:id="rId8"/>
          <w:pgSz w:w="11910" w:h="16850"/>
          <w:pgMar w:top="1100" w:right="992" w:bottom="900" w:left="992" w:header="0" w:footer="710" w:gutter="0"/>
          <w:pgNumType w:start="2"/>
          <w:cols w:space="720"/>
        </w:sectPr>
      </w:pPr>
    </w:p>
    <w:p w14:paraId="392AED8C" w14:textId="77777777" w:rsidR="003B2CD5" w:rsidRDefault="00622836">
      <w:pPr>
        <w:pStyle w:val="BodyText"/>
        <w:spacing w:before="33"/>
        <w:ind w:right="139"/>
        <w:jc w:val="right"/>
      </w:pPr>
      <w:r>
        <w:rPr>
          <w:spacing w:val="-2"/>
        </w:rPr>
        <w:lastRenderedPageBreak/>
        <w:t>1.pielikums</w:t>
      </w:r>
    </w:p>
    <w:p w14:paraId="3EE7EF7F" w14:textId="77777777" w:rsidR="003B2CD5" w:rsidRDefault="00622836">
      <w:pPr>
        <w:pStyle w:val="BodyText"/>
        <w:spacing w:before="21"/>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62DBBA98" w14:textId="77777777" w:rsidR="003B2CD5" w:rsidRDefault="003B2CD5">
      <w:pPr>
        <w:pStyle w:val="BodyText"/>
        <w:spacing w:before="37"/>
      </w:pPr>
    </w:p>
    <w:p w14:paraId="229242CB" w14:textId="77777777" w:rsidR="003B2CD5" w:rsidRDefault="00622836">
      <w:pPr>
        <w:pStyle w:val="Heading1"/>
        <w:ind w:left="1302"/>
      </w:pPr>
      <w:r>
        <w:t>PRETENDENTA</w:t>
      </w:r>
      <w:r>
        <w:rPr>
          <w:spacing w:val="-3"/>
        </w:rPr>
        <w:t xml:space="preserve"> </w:t>
      </w:r>
      <w:r>
        <w:t>KVALIFIKĀCIJAS</w:t>
      </w:r>
      <w:r>
        <w:rPr>
          <w:spacing w:val="-3"/>
        </w:rPr>
        <w:t xml:space="preserve"> </w:t>
      </w:r>
      <w:r>
        <w:t>APRAKSTS</w:t>
      </w:r>
      <w:r>
        <w:rPr>
          <w:spacing w:val="-3"/>
        </w:rPr>
        <w:t xml:space="preserve"> </w:t>
      </w:r>
      <w:r>
        <w:t>IEPIRKUMA</w:t>
      </w:r>
      <w:r>
        <w:rPr>
          <w:spacing w:val="-4"/>
        </w:rPr>
        <w:t xml:space="preserve"> JOMĀ</w:t>
      </w:r>
    </w:p>
    <w:p w14:paraId="60193CF6" w14:textId="77777777" w:rsidR="003B2CD5" w:rsidRDefault="00622836">
      <w:pPr>
        <w:pStyle w:val="BodyText"/>
        <w:spacing w:before="288" w:after="18"/>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7"/>
        <w:gridCol w:w="1925"/>
      </w:tblGrid>
      <w:tr w:rsidR="003B2CD5" w14:paraId="147D0A68" w14:textId="77777777">
        <w:trPr>
          <w:trHeight w:val="527"/>
        </w:trPr>
        <w:tc>
          <w:tcPr>
            <w:tcW w:w="1925" w:type="dxa"/>
          </w:tcPr>
          <w:p w14:paraId="434493B1" w14:textId="77777777" w:rsidR="003B2CD5" w:rsidRDefault="00622836">
            <w:pPr>
              <w:pStyle w:val="TableParagraph"/>
              <w:spacing w:before="133"/>
              <w:ind w:left="283"/>
              <w:rPr>
                <w:sz w:val="20"/>
              </w:rPr>
            </w:pPr>
            <w:r>
              <w:rPr>
                <w:sz w:val="20"/>
              </w:rPr>
              <w:t>Īstenošanas</w:t>
            </w:r>
            <w:r>
              <w:rPr>
                <w:spacing w:val="-9"/>
                <w:sz w:val="20"/>
              </w:rPr>
              <w:t xml:space="preserve"> </w:t>
            </w:r>
            <w:r>
              <w:rPr>
                <w:spacing w:val="-4"/>
                <w:sz w:val="20"/>
              </w:rPr>
              <w:t>gads</w:t>
            </w:r>
          </w:p>
        </w:tc>
        <w:tc>
          <w:tcPr>
            <w:tcW w:w="1928" w:type="dxa"/>
          </w:tcPr>
          <w:p w14:paraId="38E2BD7A" w14:textId="77777777" w:rsidR="003B2CD5" w:rsidRDefault="00622836">
            <w:pPr>
              <w:pStyle w:val="TableParagraph"/>
              <w:spacing w:before="133"/>
              <w:ind w:left="580"/>
              <w:rPr>
                <w:sz w:val="20"/>
              </w:rPr>
            </w:pPr>
            <w:r>
              <w:rPr>
                <w:spacing w:val="-2"/>
                <w:sz w:val="20"/>
              </w:rPr>
              <w:t>Pasūtītājs</w:t>
            </w:r>
          </w:p>
        </w:tc>
        <w:tc>
          <w:tcPr>
            <w:tcW w:w="1925" w:type="dxa"/>
          </w:tcPr>
          <w:p w14:paraId="6D8BB26E" w14:textId="77777777" w:rsidR="003B2CD5" w:rsidRDefault="00622836">
            <w:pPr>
              <w:pStyle w:val="TableParagraph"/>
              <w:spacing w:before="133"/>
              <w:ind w:left="8"/>
              <w:jc w:val="center"/>
              <w:rPr>
                <w:sz w:val="20"/>
              </w:rPr>
            </w:pPr>
            <w:r>
              <w:rPr>
                <w:spacing w:val="-2"/>
                <w:sz w:val="20"/>
              </w:rPr>
              <w:t>Adrese</w:t>
            </w:r>
          </w:p>
        </w:tc>
        <w:tc>
          <w:tcPr>
            <w:tcW w:w="1927" w:type="dxa"/>
          </w:tcPr>
          <w:p w14:paraId="2349203F" w14:textId="77777777" w:rsidR="003B2CD5" w:rsidRDefault="00622836">
            <w:pPr>
              <w:pStyle w:val="TableParagraph"/>
              <w:spacing w:before="1"/>
              <w:ind w:left="14"/>
              <w:jc w:val="center"/>
              <w:rPr>
                <w:sz w:val="20"/>
              </w:rPr>
            </w:pPr>
            <w:r>
              <w:rPr>
                <w:spacing w:val="-2"/>
                <w:sz w:val="20"/>
              </w:rPr>
              <w:t>Tehniskie</w:t>
            </w:r>
          </w:p>
          <w:p w14:paraId="4766D525" w14:textId="77777777" w:rsidR="003B2CD5" w:rsidRDefault="00622836">
            <w:pPr>
              <w:pStyle w:val="TableParagraph"/>
              <w:spacing w:before="20" w:line="242" w:lineRule="exact"/>
              <w:ind w:left="14"/>
              <w:jc w:val="center"/>
              <w:rPr>
                <w:sz w:val="20"/>
              </w:rPr>
            </w:pPr>
            <w:r>
              <w:rPr>
                <w:spacing w:val="-2"/>
                <w:sz w:val="20"/>
              </w:rPr>
              <w:t>raksturlielumi</w:t>
            </w:r>
          </w:p>
        </w:tc>
        <w:tc>
          <w:tcPr>
            <w:tcW w:w="1925" w:type="dxa"/>
          </w:tcPr>
          <w:p w14:paraId="4F0BD87D" w14:textId="77777777" w:rsidR="003B2CD5" w:rsidRDefault="00622836">
            <w:pPr>
              <w:pStyle w:val="TableParagraph"/>
              <w:spacing w:before="133"/>
              <w:ind w:left="612"/>
              <w:rPr>
                <w:sz w:val="20"/>
              </w:rPr>
            </w:pPr>
            <w:r>
              <w:rPr>
                <w:spacing w:val="-2"/>
                <w:sz w:val="20"/>
              </w:rPr>
              <w:t>Piezīmes</w:t>
            </w:r>
          </w:p>
        </w:tc>
      </w:tr>
      <w:tr w:rsidR="003B2CD5" w14:paraId="676B45FF" w14:textId="77777777">
        <w:trPr>
          <w:trHeight w:val="263"/>
        </w:trPr>
        <w:tc>
          <w:tcPr>
            <w:tcW w:w="1925" w:type="dxa"/>
          </w:tcPr>
          <w:p w14:paraId="1C04E6D7" w14:textId="77777777" w:rsidR="003B2CD5" w:rsidRDefault="003B2CD5">
            <w:pPr>
              <w:pStyle w:val="TableParagraph"/>
              <w:rPr>
                <w:rFonts w:ascii="Times New Roman"/>
                <w:sz w:val="18"/>
              </w:rPr>
            </w:pPr>
          </w:p>
        </w:tc>
        <w:tc>
          <w:tcPr>
            <w:tcW w:w="1928" w:type="dxa"/>
          </w:tcPr>
          <w:p w14:paraId="03187C48" w14:textId="77777777" w:rsidR="003B2CD5" w:rsidRDefault="003B2CD5">
            <w:pPr>
              <w:pStyle w:val="TableParagraph"/>
              <w:rPr>
                <w:rFonts w:ascii="Times New Roman"/>
                <w:sz w:val="18"/>
              </w:rPr>
            </w:pPr>
          </w:p>
        </w:tc>
        <w:tc>
          <w:tcPr>
            <w:tcW w:w="1925" w:type="dxa"/>
          </w:tcPr>
          <w:p w14:paraId="5D649625" w14:textId="77777777" w:rsidR="003B2CD5" w:rsidRDefault="003B2CD5">
            <w:pPr>
              <w:pStyle w:val="TableParagraph"/>
              <w:rPr>
                <w:rFonts w:ascii="Times New Roman"/>
                <w:sz w:val="18"/>
              </w:rPr>
            </w:pPr>
          </w:p>
        </w:tc>
        <w:tc>
          <w:tcPr>
            <w:tcW w:w="1927" w:type="dxa"/>
          </w:tcPr>
          <w:p w14:paraId="76E0E7ED" w14:textId="77777777" w:rsidR="003B2CD5" w:rsidRDefault="003B2CD5">
            <w:pPr>
              <w:pStyle w:val="TableParagraph"/>
              <w:rPr>
                <w:rFonts w:ascii="Times New Roman"/>
                <w:sz w:val="18"/>
              </w:rPr>
            </w:pPr>
          </w:p>
        </w:tc>
        <w:tc>
          <w:tcPr>
            <w:tcW w:w="1925" w:type="dxa"/>
          </w:tcPr>
          <w:p w14:paraId="2D2E61D0" w14:textId="77777777" w:rsidR="003B2CD5" w:rsidRDefault="003B2CD5">
            <w:pPr>
              <w:pStyle w:val="TableParagraph"/>
              <w:rPr>
                <w:rFonts w:ascii="Times New Roman"/>
                <w:sz w:val="18"/>
              </w:rPr>
            </w:pPr>
          </w:p>
        </w:tc>
      </w:tr>
      <w:tr w:rsidR="003B2CD5" w14:paraId="12A73BB9" w14:textId="77777777">
        <w:trPr>
          <w:trHeight w:val="263"/>
        </w:trPr>
        <w:tc>
          <w:tcPr>
            <w:tcW w:w="1925" w:type="dxa"/>
          </w:tcPr>
          <w:p w14:paraId="196934E3" w14:textId="77777777" w:rsidR="003B2CD5" w:rsidRDefault="003B2CD5">
            <w:pPr>
              <w:pStyle w:val="TableParagraph"/>
              <w:rPr>
                <w:rFonts w:ascii="Times New Roman"/>
                <w:sz w:val="18"/>
              </w:rPr>
            </w:pPr>
          </w:p>
        </w:tc>
        <w:tc>
          <w:tcPr>
            <w:tcW w:w="1928" w:type="dxa"/>
          </w:tcPr>
          <w:p w14:paraId="741E957E" w14:textId="77777777" w:rsidR="003B2CD5" w:rsidRDefault="003B2CD5">
            <w:pPr>
              <w:pStyle w:val="TableParagraph"/>
              <w:rPr>
                <w:rFonts w:ascii="Times New Roman"/>
                <w:sz w:val="18"/>
              </w:rPr>
            </w:pPr>
          </w:p>
        </w:tc>
        <w:tc>
          <w:tcPr>
            <w:tcW w:w="1925" w:type="dxa"/>
          </w:tcPr>
          <w:p w14:paraId="545A0958" w14:textId="77777777" w:rsidR="003B2CD5" w:rsidRDefault="003B2CD5">
            <w:pPr>
              <w:pStyle w:val="TableParagraph"/>
              <w:rPr>
                <w:rFonts w:ascii="Times New Roman"/>
                <w:sz w:val="18"/>
              </w:rPr>
            </w:pPr>
          </w:p>
        </w:tc>
        <w:tc>
          <w:tcPr>
            <w:tcW w:w="1927" w:type="dxa"/>
          </w:tcPr>
          <w:p w14:paraId="1D255780" w14:textId="77777777" w:rsidR="003B2CD5" w:rsidRDefault="003B2CD5">
            <w:pPr>
              <w:pStyle w:val="TableParagraph"/>
              <w:rPr>
                <w:rFonts w:ascii="Times New Roman"/>
                <w:sz w:val="18"/>
              </w:rPr>
            </w:pPr>
          </w:p>
        </w:tc>
        <w:tc>
          <w:tcPr>
            <w:tcW w:w="1925" w:type="dxa"/>
          </w:tcPr>
          <w:p w14:paraId="3C9A9DDF" w14:textId="77777777" w:rsidR="003B2CD5" w:rsidRDefault="003B2CD5">
            <w:pPr>
              <w:pStyle w:val="TableParagraph"/>
              <w:rPr>
                <w:rFonts w:ascii="Times New Roman"/>
                <w:sz w:val="18"/>
              </w:rPr>
            </w:pPr>
          </w:p>
        </w:tc>
      </w:tr>
      <w:tr w:rsidR="003B2CD5" w14:paraId="3E0F1D28" w14:textId="77777777">
        <w:trPr>
          <w:trHeight w:val="263"/>
        </w:trPr>
        <w:tc>
          <w:tcPr>
            <w:tcW w:w="1925" w:type="dxa"/>
          </w:tcPr>
          <w:p w14:paraId="34AAD52A" w14:textId="77777777" w:rsidR="003B2CD5" w:rsidRDefault="003B2CD5">
            <w:pPr>
              <w:pStyle w:val="TableParagraph"/>
              <w:rPr>
                <w:rFonts w:ascii="Times New Roman"/>
                <w:sz w:val="18"/>
              </w:rPr>
            </w:pPr>
          </w:p>
        </w:tc>
        <w:tc>
          <w:tcPr>
            <w:tcW w:w="1928" w:type="dxa"/>
          </w:tcPr>
          <w:p w14:paraId="18C08580" w14:textId="77777777" w:rsidR="003B2CD5" w:rsidRDefault="003B2CD5">
            <w:pPr>
              <w:pStyle w:val="TableParagraph"/>
              <w:rPr>
                <w:rFonts w:ascii="Times New Roman"/>
                <w:sz w:val="18"/>
              </w:rPr>
            </w:pPr>
          </w:p>
        </w:tc>
        <w:tc>
          <w:tcPr>
            <w:tcW w:w="1925" w:type="dxa"/>
          </w:tcPr>
          <w:p w14:paraId="2CCE3FCA" w14:textId="77777777" w:rsidR="003B2CD5" w:rsidRDefault="003B2CD5">
            <w:pPr>
              <w:pStyle w:val="TableParagraph"/>
              <w:rPr>
                <w:rFonts w:ascii="Times New Roman"/>
                <w:sz w:val="18"/>
              </w:rPr>
            </w:pPr>
          </w:p>
        </w:tc>
        <w:tc>
          <w:tcPr>
            <w:tcW w:w="1927" w:type="dxa"/>
          </w:tcPr>
          <w:p w14:paraId="7F71FC60" w14:textId="77777777" w:rsidR="003B2CD5" w:rsidRDefault="003B2CD5">
            <w:pPr>
              <w:pStyle w:val="TableParagraph"/>
              <w:rPr>
                <w:rFonts w:ascii="Times New Roman"/>
                <w:sz w:val="18"/>
              </w:rPr>
            </w:pPr>
          </w:p>
        </w:tc>
        <w:tc>
          <w:tcPr>
            <w:tcW w:w="1925" w:type="dxa"/>
          </w:tcPr>
          <w:p w14:paraId="52EBE077" w14:textId="77777777" w:rsidR="003B2CD5" w:rsidRDefault="003B2CD5">
            <w:pPr>
              <w:pStyle w:val="TableParagraph"/>
              <w:rPr>
                <w:rFonts w:ascii="Times New Roman"/>
                <w:sz w:val="18"/>
              </w:rPr>
            </w:pPr>
          </w:p>
        </w:tc>
      </w:tr>
      <w:tr w:rsidR="003B2CD5" w14:paraId="07214C6E" w14:textId="77777777">
        <w:trPr>
          <w:trHeight w:val="263"/>
        </w:trPr>
        <w:tc>
          <w:tcPr>
            <w:tcW w:w="1925" w:type="dxa"/>
          </w:tcPr>
          <w:p w14:paraId="64DE5EE5" w14:textId="77777777" w:rsidR="003B2CD5" w:rsidRDefault="003B2CD5">
            <w:pPr>
              <w:pStyle w:val="TableParagraph"/>
              <w:rPr>
                <w:rFonts w:ascii="Times New Roman"/>
                <w:sz w:val="18"/>
              </w:rPr>
            </w:pPr>
          </w:p>
        </w:tc>
        <w:tc>
          <w:tcPr>
            <w:tcW w:w="1928" w:type="dxa"/>
          </w:tcPr>
          <w:p w14:paraId="41EB6F74" w14:textId="77777777" w:rsidR="003B2CD5" w:rsidRDefault="003B2CD5">
            <w:pPr>
              <w:pStyle w:val="TableParagraph"/>
              <w:rPr>
                <w:rFonts w:ascii="Times New Roman"/>
                <w:sz w:val="18"/>
              </w:rPr>
            </w:pPr>
          </w:p>
        </w:tc>
        <w:tc>
          <w:tcPr>
            <w:tcW w:w="1925" w:type="dxa"/>
          </w:tcPr>
          <w:p w14:paraId="001F7D13" w14:textId="77777777" w:rsidR="003B2CD5" w:rsidRDefault="003B2CD5">
            <w:pPr>
              <w:pStyle w:val="TableParagraph"/>
              <w:rPr>
                <w:rFonts w:ascii="Times New Roman"/>
                <w:sz w:val="18"/>
              </w:rPr>
            </w:pPr>
          </w:p>
        </w:tc>
        <w:tc>
          <w:tcPr>
            <w:tcW w:w="1927" w:type="dxa"/>
          </w:tcPr>
          <w:p w14:paraId="530E03C3" w14:textId="77777777" w:rsidR="003B2CD5" w:rsidRDefault="003B2CD5">
            <w:pPr>
              <w:pStyle w:val="TableParagraph"/>
              <w:rPr>
                <w:rFonts w:ascii="Times New Roman"/>
                <w:sz w:val="18"/>
              </w:rPr>
            </w:pPr>
          </w:p>
        </w:tc>
        <w:tc>
          <w:tcPr>
            <w:tcW w:w="1925" w:type="dxa"/>
          </w:tcPr>
          <w:p w14:paraId="5BB34314" w14:textId="77777777" w:rsidR="003B2CD5" w:rsidRDefault="003B2CD5">
            <w:pPr>
              <w:pStyle w:val="TableParagraph"/>
              <w:rPr>
                <w:rFonts w:ascii="Times New Roman"/>
                <w:sz w:val="18"/>
              </w:rPr>
            </w:pPr>
          </w:p>
        </w:tc>
      </w:tr>
      <w:tr w:rsidR="003B2CD5" w14:paraId="13D16545" w14:textId="77777777">
        <w:trPr>
          <w:trHeight w:val="264"/>
        </w:trPr>
        <w:tc>
          <w:tcPr>
            <w:tcW w:w="1925" w:type="dxa"/>
          </w:tcPr>
          <w:p w14:paraId="237DDC99" w14:textId="77777777" w:rsidR="003B2CD5" w:rsidRDefault="003B2CD5">
            <w:pPr>
              <w:pStyle w:val="TableParagraph"/>
              <w:rPr>
                <w:rFonts w:ascii="Times New Roman"/>
                <w:sz w:val="18"/>
              </w:rPr>
            </w:pPr>
          </w:p>
        </w:tc>
        <w:tc>
          <w:tcPr>
            <w:tcW w:w="1928" w:type="dxa"/>
          </w:tcPr>
          <w:p w14:paraId="2E849BBF" w14:textId="77777777" w:rsidR="003B2CD5" w:rsidRDefault="003B2CD5">
            <w:pPr>
              <w:pStyle w:val="TableParagraph"/>
              <w:rPr>
                <w:rFonts w:ascii="Times New Roman"/>
                <w:sz w:val="18"/>
              </w:rPr>
            </w:pPr>
          </w:p>
        </w:tc>
        <w:tc>
          <w:tcPr>
            <w:tcW w:w="1925" w:type="dxa"/>
          </w:tcPr>
          <w:p w14:paraId="3057B0C6" w14:textId="77777777" w:rsidR="003B2CD5" w:rsidRDefault="003B2CD5">
            <w:pPr>
              <w:pStyle w:val="TableParagraph"/>
              <w:rPr>
                <w:rFonts w:ascii="Times New Roman"/>
                <w:sz w:val="18"/>
              </w:rPr>
            </w:pPr>
          </w:p>
        </w:tc>
        <w:tc>
          <w:tcPr>
            <w:tcW w:w="1927" w:type="dxa"/>
          </w:tcPr>
          <w:p w14:paraId="2F257339" w14:textId="77777777" w:rsidR="003B2CD5" w:rsidRDefault="003B2CD5">
            <w:pPr>
              <w:pStyle w:val="TableParagraph"/>
              <w:rPr>
                <w:rFonts w:ascii="Times New Roman"/>
                <w:sz w:val="18"/>
              </w:rPr>
            </w:pPr>
          </w:p>
        </w:tc>
        <w:tc>
          <w:tcPr>
            <w:tcW w:w="1925" w:type="dxa"/>
          </w:tcPr>
          <w:p w14:paraId="4AC21CA3" w14:textId="77777777" w:rsidR="003B2CD5" w:rsidRDefault="003B2CD5">
            <w:pPr>
              <w:pStyle w:val="TableParagraph"/>
              <w:rPr>
                <w:rFonts w:ascii="Times New Roman"/>
                <w:sz w:val="18"/>
              </w:rPr>
            </w:pPr>
          </w:p>
        </w:tc>
      </w:tr>
      <w:tr w:rsidR="003B2CD5" w14:paraId="40216810" w14:textId="77777777">
        <w:trPr>
          <w:trHeight w:val="263"/>
        </w:trPr>
        <w:tc>
          <w:tcPr>
            <w:tcW w:w="1925" w:type="dxa"/>
          </w:tcPr>
          <w:p w14:paraId="6326C98D" w14:textId="77777777" w:rsidR="003B2CD5" w:rsidRDefault="003B2CD5">
            <w:pPr>
              <w:pStyle w:val="TableParagraph"/>
              <w:rPr>
                <w:rFonts w:ascii="Times New Roman"/>
                <w:sz w:val="18"/>
              </w:rPr>
            </w:pPr>
          </w:p>
        </w:tc>
        <w:tc>
          <w:tcPr>
            <w:tcW w:w="1928" w:type="dxa"/>
          </w:tcPr>
          <w:p w14:paraId="620F1CFB" w14:textId="77777777" w:rsidR="003B2CD5" w:rsidRDefault="003B2CD5">
            <w:pPr>
              <w:pStyle w:val="TableParagraph"/>
              <w:rPr>
                <w:rFonts w:ascii="Times New Roman"/>
                <w:sz w:val="18"/>
              </w:rPr>
            </w:pPr>
          </w:p>
        </w:tc>
        <w:tc>
          <w:tcPr>
            <w:tcW w:w="1925" w:type="dxa"/>
          </w:tcPr>
          <w:p w14:paraId="78D7C590" w14:textId="77777777" w:rsidR="003B2CD5" w:rsidRDefault="003B2CD5">
            <w:pPr>
              <w:pStyle w:val="TableParagraph"/>
              <w:rPr>
                <w:rFonts w:ascii="Times New Roman"/>
                <w:sz w:val="18"/>
              </w:rPr>
            </w:pPr>
          </w:p>
        </w:tc>
        <w:tc>
          <w:tcPr>
            <w:tcW w:w="1927" w:type="dxa"/>
          </w:tcPr>
          <w:p w14:paraId="08C3133C" w14:textId="77777777" w:rsidR="003B2CD5" w:rsidRDefault="003B2CD5">
            <w:pPr>
              <w:pStyle w:val="TableParagraph"/>
              <w:rPr>
                <w:rFonts w:ascii="Times New Roman"/>
                <w:sz w:val="18"/>
              </w:rPr>
            </w:pPr>
          </w:p>
        </w:tc>
        <w:tc>
          <w:tcPr>
            <w:tcW w:w="1925" w:type="dxa"/>
          </w:tcPr>
          <w:p w14:paraId="3EC5AA41" w14:textId="77777777" w:rsidR="003B2CD5" w:rsidRDefault="003B2CD5">
            <w:pPr>
              <w:pStyle w:val="TableParagraph"/>
              <w:rPr>
                <w:rFonts w:ascii="Times New Roman"/>
                <w:sz w:val="18"/>
              </w:rPr>
            </w:pPr>
          </w:p>
        </w:tc>
      </w:tr>
    </w:tbl>
    <w:p w14:paraId="5CA20F98" w14:textId="77777777" w:rsidR="003B2CD5" w:rsidRDefault="003B2CD5">
      <w:pPr>
        <w:pStyle w:val="BodyText"/>
      </w:pPr>
    </w:p>
    <w:p w14:paraId="503D15A1" w14:textId="77777777" w:rsidR="003B2CD5" w:rsidRDefault="003B2CD5">
      <w:pPr>
        <w:pStyle w:val="BodyText"/>
        <w:spacing w:before="42"/>
      </w:pPr>
    </w:p>
    <w:p w14:paraId="5273B268" w14:textId="77777777" w:rsidR="003B2CD5" w:rsidRDefault="00622836">
      <w:pPr>
        <w:ind w:left="140"/>
        <w:rPr>
          <w:i/>
          <w:sz w:val="20"/>
        </w:rPr>
      </w:pPr>
      <w:r>
        <w:rPr>
          <w:i/>
          <w:sz w:val="20"/>
        </w:rPr>
        <w:t>Vieta,</w:t>
      </w:r>
      <w:r>
        <w:rPr>
          <w:i/>
          <w:spacing w:val="-6"/>
          <w:sz w:val="20"/>
        </w:rPr>
        <w:t xml:space="preserve"> </w:t>
      </w:r>
      <w:r>
        <w:rPr>
          <w:i/>
          <w:spacing w:val="-2"/>
          <w:sz w:val="20"/>
        </w:rPr>
        <w:t>datums</w:t>
      </w:r>
    </w:p>
    <w:p w14:paraId="3B900F5B" w14:textId="77777777" w:rsidR="003B2CD5" w:rsidRDefault="003B2CD5">
      <w:pPr>
        <w:pStyle w:val="BodyText"/>
        <w:spacing w:before="40"/>
        <w:rPr>
          <w:i/>
        </w:rPr>
      </w:pPr>
    </w:p>
    <w:p w14:paraId="20A9EC27" w14:textId="297407B2" w:rsidR="003B2CD5" w:rsidRDefault="00622836">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63581207" w14:textId="27CA76A7" w:rsidR="00650F7A" w:rsidRDefault="00650F7A">
      <w:pPr>
        <w:ind w:left="140"/>
        <w:rPr>
          <w:i/>
          <w:spacing w:val="-2"/>
          <w:sz w:val="20"/>
        </w:rPr>
      </w:pPr>
    </w:p>
    <w:p w14:paraId="1D36BE82" w14:textId="3737EC12" w:rsidR="00650F7A" w:rsidRDefault="00650F7A">
      <w:pPr>
        <w:rPr>
          <w:i/>
          <w:spacing w:val="-2"/>
          <w:sz w:val="20"/>
        </w:rPr>
      </w:pPr>
      <w:r>
        <w:rPr>
          <w:i/>
          <w:spacing w:val="-2"/>
          <w:sz w:val="20"/>
        </w:rPr>
        <w:br w:type="page"/>
      </w:r>
    </w:p>
    <w:p w14:paraId="619FBFAD" w14:textId="61B00D24" w:rsidR="001555AE" w:rsidRDefault="00A91E14" w:rsidP="00650F7A">
      <w:pPr>
        <w:ind w:left="567"/>
        <w:jc w:val="right"/>
        <w:rPr>
          <w:b/>
          <w:bCs/>
          <w:szCs w:val="24"/>
        </w:rPr>
      </w:pPr>
      <w:r>
        <w:rPr>
          <w:b/>
          <w:bCs/>
          <w:szCs w:val="24"/>
        </w:rPr>
        <w:lastRenderedPageBreak/>
        <w:t>2. p</w:t>
      </w:r>
      <w:r w:rsidR="001555AE">
        <w:rPr>
          <w:b/>
          <w:bCs/>
          <w:szCs w:val="24"/>
        </w:rPr>
        <w:t>ielikums</w:t>
      </w:r>
    </w:p>
    <w:p w14:paraId="1F09A1F5" w14:textId="543A74CD" w:rsidR="00650F7A" w:rsidRPr="00CA60A4" w:rsidRDefault="00650F7A" w:rsidP="00650F7A">
      <w:pPr>
        <w:ind w:left="567"/>
        <w:jc w:val="right"/>
        <w:rPr>
          <w:b/>
          <w:bCs/>
          <w:szCs w:val="24"/>
        </w:rPr>
      </w:pPr>
      <w:r w:rsidRPr="00CA60A4">
        <w:rPr>
          <w:b/>
          <w:bCs/>
          <w:szCs w:val="24"/>
        </w:rPr>
        <w:t>Apliecinājums par neatkarīgi izstrādātu piedāvājumu</w:t>
      </w:r>
    </w:p>
    <w:p w14:paraId="395395DA" w14:textId="77777777" w:rsidR="00650F7A" w:rsidRPr="00CA60A4" w:rsidRDefault="00650F7A" w:rsidP="00650F7A">
      <w:pPr>
        <w:spacing w:before="120" w:after="120"/>
        <w:rPr>
          <w:b/>
          <w:i/>
        </w:rPr>
      </w:pPr>
      <w:bookmarkStart w:id="0" w:name="_Toc49938331"/>
    </w:p>
    <w:p w14:paraId="56A89FF7" w14:textId="77777777" w:rsidR="00650F7A" w:rsidRPr="00CA60A4" w:rsidRDefault="00650F7A" w:rsidP="00650F7A">
      <w:pPr>
        <w:spacing w:before="120" w:after="120"/>
        <w:rPr>
          <w:b/>
          <w:i/>
        </w:rPr>
      </w:pPr>
      <w:r w:rsidRPr="00CA60A4">
        <w:rPr>
          <w:b/>
          <w:i/>
        </w:rPr>
        <w:t>Pretendents atbilstoši situācijai aizpilda tukšās vietas šajā apliecinājuma paraugā, paraksta un pievieno piedāvājumam.</w:t>
      </w:r>
    </w:p>
    <w:p w14:paraId="1E0DA36B" w14:textId="77777777" w:rsidR="00650F7A" w:rsidRPr="00CA60A4" w:rsidRDefault="00650F7A" w:rsidP="00650F7A">
      <w:pPr>
        <w:jc w:val="right"/>
        <w:rPr>
          <w:szCs w:val="24"/>
        </w:rPr>
      </w:pPr>
    </w:p>
    <w:p w14:paraId="0C430DCD" w14:textId="77777777" w:rsidR="00650F7A" w:rsidRPr="00CA60A4" w:rsidRDefault="00650F7A" w:rsidP="00650F7A">
      <w:pPr>
        <w:jc w:val="right"/>
        <w:rPr>
          <w:szCs w:val="24"/>
        </w:rPr>
      </w:pPr>
    </w:p>
    <w:p w14:paraId="0375215B" w14:textId="77777777" w:rsidR="00650F7A" w:rsidRPr="00CA60A4" w:rsidRDefault="00650F7A" w:rsidP="00650F7A">
      <w:pPr>
        <w:tabs>
          <w:tab w:val="left" w:pos="319"/>
        </w:tabs>
        <w:jc w:val="center"/>
        <w:rPr>
          <w:b/>
          <w:bCs/>
        </w:rPr>
      </w:pPr>
      <w:r w:rsidRPr="00CA60A4">
        <w:rPr>
          <w:b/>
          <w:bCs/>
        </w:rPr>
        <w:t>APLIECINĀJUMS PAR NEATKARĪGI IZSTRĀDĀTU PIEDĀVĀJUMU</w:t>
      </w:r>
      <w:bookmarkEnd w:id="0"/>
    </w:p>
    <w:p w14:paraId="3F8D5628" w14:textId="77777777" w:rsidR="00650F7A" w:rsidRPr="00CA60A4" w:rsidRDefault="00650F7A" w:rsidP="00650F7A">
      <w:pPr>
        <w:pStyle w:val="naisf"/>
        <w:spacing w:before="120" w:after="120"/>
        <w:ind w:right="423" w:firstLine="0"/>
        <w:rPr>
          <w:szCs w:val="22"/>
          <w:u w:val="single"/>
          <w:lang w:val="lv-LV"/>
        </w:rPr>
      </w:pPr>
    </w:p>
    <w:p w14:paraId="2C2F1BEB" w14:textId="77777777" w:rsidR="00650F7A" w:rsidRPr="00CA60A4" w:rsidRDefault="00650F7A" w:rsidP="00650F7A">
      <w:pPr>
        <w:pStyle w:val="naisf"/>
        <w:spacing w:before="120" w:after="120"/>
        <w:ind w:right="423" w:firstLine="0"/>
        <w:rPr>
          <w:szCs w:val="22"/>
          <w:lang w:val="lv-LV"/>
        </w:rPr>
      </w:pPr>
      <w:r w:rsidRPr="00CA60A4">
        <w:rPr>
          <w:szCs w:val="22"/>
          <w:lang w:val="lv-LV"/>
        </w:rPr>
        <w:t>Ar šo, sniedzot izsmeļošu un patiesu informāciju,</w:t>
      </w:r>
    </w:p>
    <w:p w14:paraId="264EC29E" w14:textId="77777777" w:rsidR="00650F7A" w:rsidRPr="00CA60A4" w:rsidRDefault="00650F7A" w:rsidP="00650F7A">
      <w:pPr>
        <w:pStyle w:val="naisf"/>
        <w:spacing w:before="120" w:after="120"/>
        <w:ind w:right="423" w:firstLine="0"/>
        <w:jc w:val="center"/>
        <w:rPr>
          <w:szCs w:val="22"/>
          <w:lang w:val="lv-LV"/>
        </w:rPr>
      </w:pPr>
      <w:r w:rsidRPr="00CA60A4">
        <w:rPr>
          <w:szCs w:val="22"/>
          <w:lang w:val="lv-LV"/>
        </w:rPr>
        <w:t>_________________________________________________________</w:t>
      </w:r>
    </w:p>
    <w:p w14:paraId="368CDC60" w14:textId="77777777" w:rsidR="00650F7A" w:rsidRPr="00CA60A4" w:rsidRDefault="00650F7A" w:rsidP="00650F7A">
      <w:pPr>
        <w:pStyle w:val="naisf"/>
        <w:spacing w:before="120" w:after="120"/>
        <w:ind w:right="423"/>
        <w:jc w:val="center"/>
        <w:rPr>
          <w:i/>
          <w:szCs w:val="22"/>
          <w:vertAlign w:val="superscript"/>
          <w:lang w:val="lv-LV"/>
        </w:rPr>
      </w:pPr>
      <w:r w:rsidRPr="00CA60A4">
        <w:rPr>
          <w:i/>
          <w:szCs w:val="22"/>
          <w:vertAlign w:val="superscript"/>
          <w:lang w:val="lv-LV"/>
        </w:rPr>
        <w:t xml:space="preserve">Pretendenta/kandidāta nosaukums, </w:t>
      </w:r>
      <w:proofErr w:type="spellStart"/>
      <w:r w:rsidRPr="00CA60A4">
        <w:rPr>
          <w:i/>
          <w:szCs w:val="22"/>
          <w:vertAlign w:val="superscript"/>
          <w:lang w:val="lv-LV"/>
        </w:rPr>
        <w:t>reģ</w:t>
      </w:r>
      <w:proofErr w:type="spellEnd"/>
      <w:r w:rsidRPr="00CA60A4">
        <w:rPr>
          <w:i/>
          <w:szCs w:val="22"/>
          <w:vertAlign w:val="superscript"/>
          <w:lang w:val="lv-LV"/>
        </w:rPr>
        <w:t>. Nr.</w:t>
      </w:r>
    </w:p>
    <w:p w14:paraId="54EF1276" w14:textId="77777777" w:rsidR="00650F7A" w:rsidRPr="00CA60A4" w:rsidRDefault="00650F7A" w:rsidP="00650F7A">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72A40C8F" w14:textId="77777777" w:rsidR="00650F7A" w:rsidRPr="00650F7A" w:rsidRDefault="00650F7A" w:rsidP="00650F7A">
      <w:pPr>
        <w:pStyle w:val="naisf"/>
        <w:spacing w:before="120" w:after="120"/>
        <w:ind w:right="423" w:firstLine="0"/>
        <w:rPr>
          <w:szCs w:val="22"/>
          <w:lang w:val="lv-LV"/>
        </w:rPr>
      </w:pPr>
    </w:p>
    <w:p w14:paraId="1A82C608"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t>Pretendents ir iepazinies un piekrīt šī apliecinājuma saturam.</w:t>
      </w:r>
    </w:p>
    <w:p w14:paraId="25F3F2F4"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t>Pretendents apzinās savu pienākumu šajā apliecinājumā norādīt pilnīgu, izsmeļošu un patiesu informāciju.</w:t>
      </w:r>
    </w:p>
    <w:p w14:paraId="1ABC5083"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t>Pretendenta iepirkuma piedāvājumu ir parakstījusi/</w:t>
      </w:r>
      <w:proofErr w:type="spellStart"/>
      <w:r w:rsidRPr="00CA60A4">
        <w:t>šas</w:t>
      </w:r>
      <w:proofErr w:type="spellEnd"/>
      <w:r w:rsidRPr="00CA60A4">
        <w:t xml:space="preserve"> pretendenta pilnvarotā/</w:t>
      </w:r>
      <w:proofErr w:type="spellStart"/>
      <w:r w:rsidRPr="00CA60A4">
        <w:t>ās</w:t>
      </w:r>
      <w:proofErr w:type="spellEnd"/>
      <w:r w:rsidRPr="00CA60A4">
        <w:t xml:space="preserve"> persona/s.</w:t>
      </w:r>
    </w:p>
    <w:p w14:paraId="45696B36"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7842C43D" w14:textId="77777777" w:rsidR="00650F7A" w:rsidRPr="00CA60A4" w:rsidRDefault="00650F7A" w:rsidP="00650F7A">
      <w:pPr>
        <w:spacing w:before="120" w:after="120"/>
        <w:ind w:left="1418" w:hanging="567"/>
      </w:pPr>
      <w:r w:rsidRPr="00CA60A4">
        <w:t>5.1. cenām;</w:t>
      </w:r>
    </w:p>
    <w:p w14:paraId="346F5F42" w14:textId="77777777" w:rsidR="00650F7A" w:rsidRPr="00CA60A4" w:rsidRDefault="00650F7A" w:rsidP="00650F7A">
      <w:pPr>
        <w:spacing w:before="120" w:after="120"/>
        <w:ind w:left="1418" w:hanging="567"/>
      </w:pPr>
      <w:r w:rsidRPr="00CA60A4">
        <w:t>5.2. cenas aprēķināšanas metodēm, faktoriem (apstākļiem) vai formulām;</w:t>
      </w:r>
    </w:p>
    <w:p w14:paraId="2FA62DA3" w14:textId="77777777" w:rsidR="00650F7A" w:rsidRPr="00CA60A4" w:rsidRDefault="00650F7A" w:rsidP="00650F7A">
      <w:pPr>
        <w:spacing w:before="120" w:after="120"/>
        <w:ind w:left="1418" w:hanging="567"/>
      </w:pPr>
      <w:r w:rsidRPr="00CA60A4">
        <w:t>5.3. nodomu vai lēmumu piedalīties vai nepiedalīties iepirkumā (iesniegt vai neiesniegt piedāvājumu);vai</w:t>
      </w:r>
    </w:p>
    <w:p w14:paraId="153184B5" w14:textId="77777777" w:rsidR="00650F7A" w:rsidRPr="00CA60A4" w:rsidRDefault="00650F7A" w:rsidP="00650F7A">
      <w:pPr>
        <w:spacing w:before="120" w:after="120"/>
        <w:ind w:left="1418" w:hanging="567"/>
      </w:pPr>
      <w:r w:rsidRPr="00CA60A4">
        <w:t xml:space="preserve">5.4. tādu piedāvājuma iesniegšanu, kas neatbilst iepirkuma prasībām; </w:t>
      </w:r>
    </w:p>
    <w:p w14:paraId="27BCD9F7" w14:textId="77777777" w:rsidR="00650F7A" w:rsidRPr="00CA60A4" w:rsidRDefault="00650F7A" w:rsidP="00650F7A">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130293C7"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64EBF1DD" w14:textId="77777777" w:rsidR="00650F7A" w:rsidRPr="00CA60A4" w:rsidRDefault="00650F7A" w:rsidP="00650F7A">
      <w:pPr>
        <w:pStyle w:val="ListParagraph"/>
        <w:widowControl/>
        <w:numPr>
          <w:ilvl w:val="0"/>
          <w:numId w:val="3"/>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4AAA8A72" w14:textId="77777777" w:rsidR="00650F7A" w:rsidRPr="00CA60A4" w:rsidRDefault="00650F7A" w:rsidP="00650F7A">
      <w:pPr>
        <w:spacing w:before="120" w:after="120"/>
        <w:rPr>
          <w:snapToGrid w:val="0"/>
          <w:lang w:eastAsia="ru-RU"/>
        </w:rPr>
      </w:pPr>
    </w:p>
    <w:p w14:paraId="0B8E051E" w14:textId="77777777" w:rsidR="00650F7A" w:rsidRPr="00CA60A4" w:rsidRDefault="00650F7A" w:rsidP="00650F7A">
      <w:pPr>
        <w:spacing w:before="120" w:after="120"/>
        <w:rPr>
          <w:snapToGrid w:val="0"/>
          <w:lang w:eastAsia="ru-RU"/>
        </w:rPr>
      </w:pPr>
    </w:p>
    <w:p w14:paraId="6267113C" w14:textId="77777777" w:rsidR="00650F7A" w:rsidRPr="00CA60A4" w:rsidRDefault="00650F7A" w:rsidP="00650F7A">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270D13A0" w14:textId="77777777" w:rsidR="00650F7A" w:rsidRPr="00CA60A4" w:rsidRDefault="00650F7A" w:rsidP="00650F7A">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7768442E" w14:textId="77777777" w:rsidR="00650F7A" w:rsidRDefault="00650F7A">
      <w:pPr>
        <w:ind w:left="140"/>
        <w:rPr>
          <w:i/>
          <w:sz w:val="20"/>
        </w:rPr>
      </w:pPr>
    </w:p>
    <w:sectPr w:rsidR="00650F7A">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1887" w14:textId="77777777" w:rsidR="00D40C68" w:rsidRDefault="00D40C68">
      <w:r>
        <w:separator/>
      </w:r>
    </w:p>
  </w:endnote>
  <w:endnote w:type="continuationSeparator" w:id="0">
    <w:p w14:paraId="577B7F19" w14:textId="77777777" w:rsidR="00D40C68" w:rsidRDefault="00D4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9FDE" w14:textId="77777777" w:rsidR="003B2CD5" w:rsidRDefault="00622836">
    <w:pPr>
      <w:pStyle w:val="BodyText"/>
      <w:spacing w:line="14" w:lineRule="auto"/>
    </w:pPr>
    <w:r>
      <w:rPr>
        <w:noProof/>
        <w:lang w:val="en-US"/>
      </w:rPr>
      <mc:AlternateContent>
        <mc:Choice Requires="wps">
          <w:drawing>
            <wp:anchor distT="0" distB="0" distL="0" distR="0" simplePos="0" relativeHeight="487465984" behindDoc="1" locked="0" layoutInCell="1" allowOverlap="1" wp14:anchorId="4C0F42D2" wp14:editId="00835B31">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A4E25AA" w14:textId="77777777" w:rsidR="003B2CD5" w:rsidRDefault="0062283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2525C2">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C0F42D2" id="_x0000_t202" coordsize="21600,21600" o:spt="202" path="m,l,21600r21600,l21600,xe">
              <v:stroke joinstyle="miter"/>
              <v:path gradientshapeok="t" o:connecttype="rect"/>
            </v:shapetype>
            <v:shape id="Textbox 1" o:spid="_x0000_s1026" type="#_x0000_t202" style="position:absolute;margin-left:292.15pt;margin-top:795.55pt;width:12.05pt;height:12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4A4E25AA" w14:textId="77777777" w:rsidR="003B2CD5" w:rsidRDefault="0062283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2525C2">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63A5" w14:textId="77777777" w:rsidR="00D40C68" w:rsidRDefault="00D40C68">
      <w:r>
        <w:separator/>
      </w:r>
    </w:p>
  </w:footnote>
  <w:footnote w:type="continuationSeparator" w:id="0">
    <w:p w14:paraId="5746C4F5" w14:textId="77777777" w:rsidR="00D40C68" w:rsidRDefault="00D40C68">
      <w:r>
        <w:continuationSeparator/>
      </w:r>
    </w:p>
  </w:footnote>
  <w:footnote w:id="1">
    <w:p w14:paraId="3BB69906" w14:textId="77777777" w:rsidR="00650F7A" w:rsidRPr="001555AE" w:rsidRDefault="00650F7A" w:rsidP="00650F7A">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B7F7B"/>
    <w:multiLevelType w:val="hybridMultilevel"/>
    <w:tmpl w:val="DFFA032E"/>
    <w:lvl w:ilvl="0" w:tplc="3D98463C">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CF7669D0">
      <w:numFmt w:val="bullet"/>
      <w:lvlText w:val="•"/>
      <w:lvlJc w:val="left"/>
      <w:pPr>
        <w:ind w:left="1622" w:hanging="284"/>
      </w:pPr>
      <w:rPr>
        <w:rFonts w:hint="default"/>
        <w:lang w:val="lv-LV" w:eastAsia="en-US" w:bidi="ar-SA"/>
      </w:rPr>
    </w:lvl>
    <w:lvl w:ilvl="2" w:tplc="ECA6570C">
      <w:numFmt w:val="bullet"/>
      <w:lvlText w:val="•"/>
      <w:lvlJc w:val="left"/>
      <w:pPr>
        <w:ind w:left="2544" w:hanging="284"/>
      </w:pPr>
      <w:rPr>
        <w:rFonts w:hint="default"/>
        <w:lang w:val="lv-LV" w:eastAsia="en-US" w:bidi="ar-SA"/>
      </w:rPr>
    </w:lvl>
    <w:lvl w:ilvl="3" w:tplc="DF8481D4">
      <w:numFmt w:val="bullet"/>
      <w:lvlText w:val="•"/>
      <w:lvlJc w:val="left"/>
      <w:pPr>
        <w:ind w:left="3466" w:hanging="284"/>
      </w:pPr>
      <w:rPr>
        <w:rFonts w:hint="default"/>
        <w:lang w:val="lv-LV" w:eastAsia="en-US" w:bidi="ar-SA"/>
      </w:rPr>
    </w:lvl>
    <w:lvl w:ilvl="4" w:tplc="457AEB48">
      <w:numFmt w:val="bullet"/>
      <w:lvlText w:val="•"/>
      <w:lvlJc w:val="left"/>
      <w:pPr>
        <w:ind w:left="4388" w:hanging="284"/>
      </w:pPr>
      <w:rPr>
        <w:rFonts w:hint="default"/>
        <w:lang w:val="lv-LV" w:eastAsia="en-US" w:bidi="ar-SA"/>
      </w:rPr>
    </w:lvl>
    <w:lvl w:ilvl="5" w:tplc="D73A8B30">
      <w:numFmt w:val="bullet"/>
      <w:lvlText w:val="•"/>
      <w:lvlJc w:val="left"/>
      <w:pPr>
        <w:ind w:left="5311" w:hanging="284"/>
      </w:pPr>
      <w:rPr>
        <w:rFonts w:hint="default"/>
        <w:lang w:val="lv-LV" w:eastAsia="en-US" w:bidi="ar-SA"/>
      </w:rPr>
    </w:lvl>
    <w:lvl w:ilvl="6" w:tplc="51B27208">
      <w:numFmt w:val="bullet"/>
      <w:lvlText w:val="•"/>
      <w:lvlJc w:val="left"/>
      <w:pPr>
        <w:ind w:left="6233" w:hanging="284"/>
      </w:pPr>
      <w:rPr>
        <w:rFonts w:hint="default"/>
        <w:lang w:val="lv-LV" w:eastAsia="en-US" w:bidi="ar-SA"/>
      </w:rPr>
    </w:lvl>
    <w:lvl w:ilvl="7" w:tplc="39D2AD00">
      <w:numFmt w:val="bullet"/>
      <w:lvlText w:val="•"/>
      <w:lvlJc w:val="left"/>
      <w:pPr>
        <w:ind w:left="7155" w:hanging="284"/>
      </w:pPr>
      <w:rPr>
        <w:rFonts w:hint="default"/>
        <w:lang w:val="lv-LV" w:eastAsia="en-US" w:bidi="ar-SA"/>
      </w:rPr>
    </w:lvl>
    <w:lvl w:ilvl="8" w:tplc="50F8910C">
      <w:numFmt w:val="bullet"/>
      <w:lvlText w:val="•"/>
      <w:lvlJc w:val="left"/>
      <w:pPr>
        <w:ind w:left="8077" w:hanging="284"/>
      </w:pPr>
      <w:rPr>
        <w:rFonts w:hint="default"/>
        <w:lang w:val="lv-LV" w:eastAsia="en-US" w:bidi="ar-SA"/>
      </w:rPr>
    </w:lvl>
  </w:abstractNum>
  <w:abstractNum w:abstractNumId="1"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1165364722">
    <w:abstractNumId w:val="0"/>
  </w:num>
  <w:num w:numId="2" w16cid:durableId="714080966">
    <w:abstractNumId w:val="2"/>
  </w:num>
  <w:num w:numId="3" w16cid:durableId="1873151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D5"/>
    <w:rsid w:val="00027732"/>
    <w:rsid w:val="0004443E"/>
    <w:rsid w:val="000931AB"/>
    <w:rsid w:val="001118C7"/>
    <w:rsid w:val="00113848"/>
    <w:rsid w:val="001555AE"/>
    <w:rsid w:val="001F43D5"/>
    <w:rsid w:val="002525C2"/>
    <w:rsid w:val="00280D70"/>
    <w:rsid w:val="00297D7E"/>
    <w:rsid w:val="002F4EAA"/>
    <w:rsid w:val="00332D70"/>
    <w:rsid w:val="003B2CD5"/>
    <w:rsid w:val="003C2F40"/>
    <w:rsid w:val="004328C8"/>
    <w:rsid w:val="00622836"/>
    <w:rsid w:val="00642618"/>
    <w:rsid w:val="00650F7A"/>
    <w:rsid w:val="006D5479"/>
    <w:rsid w:val="007012E9"/>
    <w:rsid w:val="00776A29"/>
    <w:rsid w:val="008B7F43"/>
    <w:rsid w:val="00974FB1"/>
    <w:rsid w:val="00A62846"/>
    <w:rsid w:val="00A63636"/>
    <w:rsid w:val="00A91E14"/>
    <w:rsid w:val="00C859D5"/>
    <w:rsid w:val="00D40C68"/>
    <w:rsid w:val="00D64DCA"/>
    <w:rsid w:val="00E27E80"/>
    <w:rsid w:val="00F07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7D06"/>
  <w15:docId w15:val="{2D217047-307D-40A8-8856-ABDF0A2B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lv-LV"/>
    </w:rPr>
  </w:style>
  <w:style w:type="paragraph" w:styleId="Heading1">
    <w:name w:val="heading 1"/>
    <w:basedOn w:val="Normal"/>
    <w:uiPriority w:val="1"/>
    <w:qFormat/>
    <w:pPr>
      <w:ind w:left="1300" w:right="130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3"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18C7"/>
    <w:rPr>
      <w:color w:val="0000FF" w:themeColor="hyperlink"/>
      <w:u w:val="single"/>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650F7A"/>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650F7A"/>
    <w:rPr>
      <w:rFonts w:ascii="Times New Roman" w:eastAsia="Times New Roman" w:hAnsi="Times New Roman" w:cs="Times New Roman"/>
      <w:sz w:val="20"/>
      <w:szCs w:val="20"/>
      <w:lang w:val="lv-LV" w:eastAsia="lv-LV"/>
    </w:rPr>
  </w:style>
  <w:style w:type="paragraph" w:customStyle="1" w:styleId="naisf">
    <w:name w:val="naisf"/>
    <w:basedOn w:val="Normal"/>
    <w:rsid w:val="00650F7A"/>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650F7A"/>
    <w:rPr>
      <w:vertAlign w:val="superscript"/>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650F7A"/>
    <w:rPr>
      <w:rFonts w:ascii="Calibri Light" w:eastAsia="Calibri Light" w:hAnsi="Calibri Light" w:cs="Calibri Ligh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9235">
      <w:bodyDiv w:val="1"/>
      <w:marLeft w:val="0"/>
      <w:marRight w:val="0"/>
      <w:marTop w:val="0"/>
      <w:marBottom w:val="0"/>
      <w:divBdr>
        <w:top w:val="none" w:sz="0" w:space="0" w:color="auto"/>
        <w:left w:val="none" w:sz="0" w:space="0" w:color="auto"/>
        <w:bottom w:val="none" w:sz="0" w:space="0" w:color="auto"/>
        <w:right w:val="none" w:sz="0" w:space="0" w:color="auto"/>
      </w:divBdr>
    </w:div>
    <w:div w:id="134763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anson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Anete Ābelniece</cp:lastModifiedBy>
  <cp:revision>12</cp:revision>
  <dcterms:created xsi:type="dcterms:W3CDTF">2025-10-02T10:21:00Z</dcterms:created>
  <dcterms:modified xsi:type="dcterms:W3CDTF">2025-10-12T17:06:00Z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