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A2B90A" w14:textId="22D4A0A7" w:rsidR="000B0AA3" w:rsidRPr="002274F2" w:rsidRDefault="00D01D3A">
      <w:pPr>
        <w:pStyle w:val="Title"/>
        <w:rPr>
          <w:rFonts w:ascii="Times New Roman" w:hAnsi="Times New Roman" w:cs="Times New Roman"/>
        </w:rPr>
      </w:pPr>
      <w:r w:rsidRPr="002274F2">
        <w:rPr>
          <w:rFonts w:ascii="Times New Roman" w:hAnsi="Times New Roman" w:cs="Times New Roman"/>
          <w:w w:val="105"/>
        </w:rPr>
        <w:t>IEPIRKUMA</w:t>
      </w:r>
      <w:r w:rsidR="00A515C3" w:rsidRPr="002274F2">
        <w:rPr>
          <w:rFonts w:ascii="Times New Roman" w:hAnsi="Times New Roman" w:cs="Times New Roman"/>
          <w:w w:val="105"/>
        </w:rPr>
        <w:t xml:space="preserve"> NR.</w:t>
      </w:r>
      <w:r w:rsidR="00EB6DEB">
        <w:rPr>
          <w:rFonts w:ascii="Times New Roman" w:hAnsi="Times New Roman" w:cs="Times New Roman"/>
          <w:w w:val="105"/>
        </w:rPr>
        <w:t>5</w:t>
      </w:r>
      <w:r w:rsidR="008A5AD3" w:rsidRPr="002274F2">
        <w:rPr>
          <w:rFonts w:ascii="Times New Roman" w:hAnsi="Times New Roman" w:cs="Times New Roman"/>
          <w:w w:val="105"/>
          <w:lang w:val="ru-RU"/>
        </w:rPr>
        <w:t>/202</w:t>
      </w:r>
      <w:r w:rsidR="000D2821" w:rsidRPr="002274F2">
        <w:rPr>
          <w:rFonts w:ascii="Times New Roman" w:hAnsi="Times New Roman" w:cs="Times New Roman"/>
          <w:w w:val="105"/>
        </w:rPr>
        <w:t>5</w:t>
      </w:r>
      <w:r w:rsidR="00676A28" w:rsidRPr="002274F2">
        <w:rPr>
          <w:rFonts w:ascii="Times New Roman" w:hAnsi="Times New Roman" w:cs="Times New Roman"/>
          <w:w w:val="105"/>
        </w:rPr>
        <w:t xml:space="preserve"> </w:t>
      </w:r>
      <w:r w:rsidR="00A515C3" w:rsidRPr="002274F2">
        <w:rPr>
          <w:rFonts w:ascii="Times New Roman" w:hAnsi="Times New Roman" w:cs="Times New Roman"/>
          <w:w w:val="105"/>
        </w:rPr>
        <w:t>NOLIKUMS</w:t>
      </w:r>
    </w:p>
    <w:p w14:paraId="2BA16470" w14:textId="3BA9C581" w:rsidR="000B0AA3" w:rsidRPr="002274F2" w:rsidRDefault="00000000">
      <w:pPr>
        <w:pStyle w:val="Heading1"/>
        <w:spacing w:before="4" w:line="232" w:lineRule="auto"/>
        <w:rPr>
          <w:rFonts w:ascii="Times New Roman" w:hAnsi="Times New Roman" w:cs="Times New Roman"/>
        </w:rPr>
      </w:pPr>
      <w:r w:rsidRPr="002274F2">
        <w:rPr>
          <w:rFonts w:ascii="Times New Roman" w:hAnsi="Times New Roman" w:cs="Times New Roman"/>
          <w:w w:val="90"/>
        </w:rPr>
        <w:t>par</w:t>
      </w:r>
      <w:r w:rsidRPr="002274F2">
        <w:rPr>
          <w:rFonts w:ascii="Times New Roman" w:hAnsi="Times New Roman" w:cs="Times New Roman"/>
          <w:spacing w:val="-27"/>
          <w:w w:val="90"/>
        </w:rPr>
        <w:t xml:space="preserve"> </w:t>
      </w:r>
      <w:r w:rsidR="00C869F5" w:rsidRPr="00C869F5">
        <w:rPr>
          <w:rFonts w:ascii="Times New Roman" w:hAnsi="Times New Roman" w:cs="Times New Roman"/>
          <w:w w:val="90"/>
          <w:u w:val="single"/>
        </w:rPr>
        <w:t>M</w:t>
      </w:r>
      <w:r w:rsidR="00C869F5" w:rsidRPr="00C869F5">
        <w:rPr>
          <w:rFonts w:ascii="Times New Roman" w:hAnsi="Times New Roman" w:cs="Times New Roman"/>
          <w:w w:val="90"/>
          <w:u w:val="single"/>
        </w:rPr>
        <w:t>iltu uzglabāšanas un padeves sistēma</w:t>
      </w:r>
      <w:r w:rsidR="00C869F5" w:rsidRPr="00C869F5">
        <w:rPr>
          <w:rFonts w:ascii="Times New Roman" w:hAnsi="Times New Roman" w:cs="Times New Roman"/>
          <w:w w:val="90"/>
          <w:u w:val="single"/>
        </w:rPr>
        <w:t>s</w:t>
      </w:r>
      <w:r w:rsidR="00381991" w:rsidRPr="002274F2">
        <w:rPr>
          <w:rFonts w:ascii="Times New Roman" w:hAnsi="Times New Roman" w:cs="Times New Roman"/>
          <w:w w:val="90"/>
          <w:u w:val="single"/>
        </w:rPr>
        <w:t xml:space="preserve"> </w:t>
      </w:r>
      <w:r w:rsidR="00B8488B">
        <w:rPr>
          <w:rFonts w:ascii="Times New Roman" w:hAnsi="Times New Roman" w:cs="Times New Roman"/>
          <w:w w:val="90"/>
          <w:u w:val="single"/>
        </w:rPr>
        <w:t xml:space="preserve">ražošanas cehos </w:t>
      </w:r>
      <w:r w:rsidR="00381991" w:rsidRPr="002274F2">
        <w:rPr>
          <w:rFonts w:ascii="Times New Roman" w:hAnsi="Times New Roman" w:cs="Times New Roman"/>
          <w:w w:val="90"/>
          <w:u w:val="single"/>
        </w:rPr>
        <w:t xml:space="preserve">piegādi </w:t>
      </w:r>
      <w:r w:rsidRPr="002274F2">
        <w:rPr>
          <w:rFonts w:ascii="Times New Roman" w:hAnsi="Times New Roman" w:cs="Times New Roman"/>
          <w:w w:val="90"/>
        </w:rPr>
        <w:t>Eiropas</w:t>
      </w:r>
      <w:r w:rsidRPr="002274F2">
        <w:rPr>
          <w:rFonts w:ascii="Times New Roman" w:hAnsi="Times New Roman" w:cs="Times New Roman"/>
          <w:spacing w:val="-27"/>
          <w:w w:val="90"/>
        </w:rPr>
        <w:t xml:space="preserve"> </w:t>
      </w:r>
      <w:r w:rsidRPr="002274F2">
        <w:rPr>
          <w:rFonts w:ascii="Times New Roman" w:hAnsi="Times New Roman" w:cs="Times New Roman"/>
          <w:w w:val="90"/>
        </w:rPr>
        <w:t>Lauksaimniecības</w:t>
      </w:r>
      <w:r w:rsidRPr="002274F2">
        <w:rPr>
          <w:rFonts w:ascii="Times New Roman" w:hAnsi="Times New Roman" w:cs="Times New Roman"/>
          <w:spacing w:val="-27"/>
          <w:w w:val="90"/>
        </w:rPr>
        <w:t xml:space="preserve"> </w:t>
      </w:r>
      <w:r w:rsidRPr="002274F2">
        <w:rPr>
          <w:rFonts w:ascii="Times New Roman" w:hAnsi="Times New Roman" w:cs="Times New Roman"/>
          <w:w w:val="90"/>
        </w:rPr>
        <w:t>fonda</w:t>
      </w:r>
      <w:r w:rsidRPr="002274F2">
        <w:rPr>
          <w:rFonts w:ascii="Times New Roman" w:hAnsi="Times New Roman" w:cs="Times New Roman"/>
          <w:spacing w:val="-26"/>
          <w:w w:val="90"/>
        </w:rPr>
        <w:t xml:space="preserve"> </w:t>
      </w:r>
      <w:r w:rsidRPr="002274F2">
        <w:rPr>
          <w:rFonts w:ascii="Times New Roman" w:hAnsi="Times New Roman" w:cs="Times New Roman"/>
          <w:w w:val="90"/>
        </w:rPr>
        <w:t xml:space="preserve">lauku </w:t>
      </w:r>
      <w:r w:rsidRPr="002274F2">
        <w:rPr>
          <w:rFonts w:ascii="Times New Roman" w:hAnsi="Times New Roman" w:cs="Times New Roman"/>
        </w:rPr>
        <w:t>attīstībai</w:t>
      </w:r>
      <w:r w:rsidRPr="002274F2">
        <w:rPr>
          <w:rFonts w:ascii="Times New Roman" w:hAnsi="Times New Roman" w:cs="Times New Roman"/>
          <w:spacing w:val="-10"/>
        </w:rPr>
        <w:t xml:space="preserve"> </w:t>
      </w:r>
      <w:r w:rsidRPr="002274F2">
        <w:rPr>
          <w:rFonts w:ascii="Times New Roman" w:hAnsi="Times New Roman" w:cs="Times New Roman"/>
        </w:rPr>
        <w:t>(ELFLA)</w:t>
      </w:r>
    </w:p>
    <w:p w14:paraId="6996F22E" w14:textId="77777777" w:rsidR="000B0AA3" w:rsidRPr="002274F2" w:rsidRDefault="00000000">
      <w:pPr>
        <w:spacing w:line="270" w:lineRule="exact"/>
        <w:ind w:left="395" w:right="292"/>
        <w:jc w:val="center"/>
        <w:rPr>
          <w:rFonts w:ascii="Times New Roman" w:hAnsi="Times New Roman" w:cs="Times New Roman"/>
          <w:sz w:val="24"/>
          <w:szCs w:val="24"/>
        </w:rPr>
      </w:pPr>
      <w:r w:rsidRPr="002274F2">
        <w:rPr>
          <w:rFonts w:ascii="Times New Roman" w:hAnsi="Times New Roman" w:cs="Times New Roman"/>
          <w:sz w:val="24"/>
          <w:szCs w:val="24"/>
        </w:rPr>
        <w:t>pasākuma „Ieguldījumi materiālajos aktīvos”</w:t>
      </w:r>
    </w:p>
    <w:p w14:paraId="5ED5B237" w14:textId="1C11D6C9" w:rsidR="000B0AA3" w:rsidRPr="002274F2" w:rsidRDefault="00000000">
      <w:pPr>
        <w:spacing w:line="272" w:lineRule="exact"/>
        <w:ind w:left="395" w:right="290"/>
        <w:jc w:val="center"/>
        <w:rPr>
          <w:rFonts w:ascii="Times New Roman" w:hAnsi="Times New Roman" w:cs="Times New Roman"/>
          <w:sz w:val="24"/>
          <w:szCs w:val="24"/>
        </w:rPr>
      </w:pPr>
      <w:r w:rsidRPr="002274F2">
        <w:rPr>
          <w:rFonts w:ascii="Times New Roman" w:hAnsi="Times New Roman" w:cs="Times New Roman"/>
          <w:w w:val="95"/>
          <w:sz w:val="24"/>
          <w:szCs w:val="24"/>
        </w:rPr>
        <w:t>apakšpasākuma „Atbalsts ieguldījumiem pārstrādē” (pasākuma kods – 4.2.) ietvaros</w:t>
      </w:r>
    </w:p>
    <w:p w14:paraId="4722CA36" w14:textId="77777777" w:rsidR="000B0AA3" w:rsidRPr="002274F2" w:rsidRDefault="000B0AA3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0E5B32B2" w14:textId="77777777" w:rsidR="008A5AD3" w:rsidRPr="002274F2" w:rsidRDefault="008A5AD3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1CB4587B" w14:textId="77777777" w:rsidR="000B0AA3" w:rsidRPr="002274F2" w:rsidRDefault="00000000">
      <w:pPr>
        <w:pStyle w:val="BodyText"/>
        <w:spacing w:before="193" w:line="250" w:lineRule="exact"/>
        <w:ind w:left="223"/>
        <w:rPr>
          <w:rFonts w:ascii="Times New Roman" w:hAnsi="Times New Roman" w:cs="Times New Roman"/>
          <w:sz w:val="24"/>
          <w:szCs w:val="24"/>
        </w:rPr>
      </w:pPr>
      <w:r w:rsidRPr="002274F2">
        <w:rPr>
          <w:rFonts w:ascii="Times New Roman" w:hAnsi="Times New Roman" w:cs="Times New Roman"/>
          <w:w w:val="95"/>
          <w:sz w:val="24"/>
          <w:szCs w:val="24"/>
        </w:rPr>
        <w:t>Baložos</w:t>
      </w:r>
    </w:p>
    <w:p w14:paraId="382A23FE" w14:textId="72E80099" w:rsidR="008A5AD3" w:rsidRPr="002274F2" w:rsidRDefault="000D2821" w:rsidP="00D01D3A">
      <w:pPr>
        <w:pStyle w:val="BodyText"/>
        <w:spacing w:line="250" w:lineRule="exact"/>
        <w:ind w:left="223"/>
        <w:rPr>
          <w:rFonts w:ascii="Times New Roman" w:hAnsi="Times New Roman" w:cs="Times New Roman"/>
          <w:w w:val="95"/>
          <w:sz w:val="24"/>
          <w:szCs w:val="24"/>
        </w:rPr>
      </w:pPr>
      <w:r w:rsidRPr="002274F2">
        <w:rPr>
          <w:rFonts w:ascii="Times New Roman" w:hAnsi="Times New Roman" w:cs="Times New Roman"/>
          <w:w w:val="95"/>
          <w:sz w:val="24"/>
          <w:szCs w:val="24"/>
        </w:rPr>
        <w:t>2025. gada 10.oktobrī</w:t>
      </w:r>
    </w:p>
    <w:p w14:paraId="694E4278" w14:textId="5BB48A4A" w:rsidR="000B0AA3" w:rsidRPr="002274F2" w:rsidRDefault="00D01D3A" w:rsidP="00D01D3A">
      <w:pPr>
        <w:pStyle w:val="BodyText"/>
        <w:spacing w:line="250" w:lineRule="exact"/>
        <w:ind w:left="223"/>
        <w:rPr>
          <w:rFonts w:ascii="Times New Roman" w:hAnsi="Times New Roman" w:cs="Times New Roman"/>
          <w:sz w:val="24"/>
          <w:szCs w:val="24"/>
        </w:rPr>
      </w:pPr>
      <w:r w:rsidRPr="002274F2">
        <w:rPr>
          <w:rFonts w:ascii="Times New Roman" w:hAnsi="Times New Roman" w:cs="Times New Roman"/>
          <w:w w:val="95"/>
          <w:sz w:val="24"/>
          <w:szCs w:val="24"/>
        </w:rPr>
        <w:br/>
      </w:r>
      <w:r w:rsidRPr="002274F2">
        <w:rPr>
          <w:rFonts w:ascii="Times New Roman" w:hAnsi="Times New Roman" w:cs="Times New Roman"/>
          <w:w w:val="95"/>
          <w:sz w:val="24"/>
          <w:szCs w:val="24"/>
        </w:rPr>
        <w:br/>
      </w:r>
      <w:r w:rsidRPr="002274F2">
        <w:rPr>
          <w:rFonts w:ascii="Times New Roman" w:hAnsi="Times New Roman" w:cs="Times New Roman"/>
          <w:w w:val="90"/>
          <w:sz w:val="24"/>
          <w:szCs w:val="24"/>
        </w:rPr>
        <w:t>Pasūtītājs:</w:t>
      </w:r>
      <w:r w:rsidRPr="002274F2">
        <w:rPr>
          <w:rFonts w:ascii="Times New Roman" w:hAnsi="Times New Roman" w:cs="Times New Roman"/>
          <w:w w:val="90"/>
          <w:sz w:val="24"/>
          <w:szCs w:val="24"/>
        </w:rPr>
        <w:tab/>
      </w:r>
      <w:r w:rsidRPr="002274F2">
        <w:rPr>
          <w:rFonts w:ascii="Times New Roman" w:hAnsi="Times New Roman" w:cs="Times New Roman"/>
          <w:sz w:val="24"/>
          <w:szCs w:val="24"/>
        </w:rPr>
        <w:t>SIA „BALTĀS</w:t>
      </w:r>
      <w:r w:rsidRPr="002274F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sz w:val="24"/>
          <w:szCs w:val="24"/>
        </w:rPr>
        <w:t>NAKTIS”</w:t>
      </w:r>
    </w:p>
    <w:p w14:paraId="7A58E1F0" w14:textId="77777777" w:rsidR="000B0AA3" w:rsidRPr="002274F2" w:rsidRDefault="00000000">
      <w:pPr>
        <w:pStyle w:val="BodyText"/>
        <w:spacing w:before="57" w:line="250" w:lineRule="exact"/>
        <w:ind w:left="4543"/>
        <w:rPr>
          <w:rFonts w:ascii="Times New Roman" w:hAnsi="Times New Roman" w:cs="Times New Roman"/>
          <w:sz w:val="24"/>
          <w:szCs w:val="24"/>
        </w:rPr>
      </w:pPr>
      <w:r w:rsidRPr="002274F2">
        <w:rPr>
          <w:rFonts w:ascii="Times New Roman" w:hAnsi="Times New Roman" w:cs="Times New Roman"/>
          <w:sz w:val="24"/>
          <w:szCs w:val="24"/>
        </w:rPr>
        <w:t>Vienotais reģistrācijas Nr.: 40003258600</w:t>
      </w:r>
    </w:p>
    <w:p w14:paraId="3EE0A70E" w14:textId="77777777" w:rsidR="000B0AA3" w:rsidRPr="002274F2" w:rsidRDefault="00000000">
      <w:pPr>
        <w:pStyle w:val="BodyText"/>
        <w:spacing w:before="1" w:line="235" w:lineRule="auto"/>
        <w:ind w:left="4543" w:right="333"/>
        <w:rPr>
          <w:rFonts w:ascii="Times New Roman" w:hAnsi="Times New Roman" w:cs="Times New Roman"/>
          <w:sz w:val="24"/>
          <w:szCs w:val="24"/>
        </w:rPr>
      </w:pPr>
      <w:r w:rsidRPr="002274F2">
        <w:rPr>
          <w:rFonts w:ascii="Times New Roman" w:hAnsi="Times New Roman" w:cs="Times New Roman"/>
          <w:w w:val="90"/>
          <w:sz w:val="24"/>
          <w:szCs w:val="24"/>
        </w:rPr>
        <w:t>Bērzu</w:t>
      </w:r>
      <w:r w:rsidRPr="002274F2">
        <w:rPr>
          <w:rFonts w:ascii="Times New Roman" w:hAnsi="Times New Roman" w:cs="Times New Roman"/>
          <w:spacing w:val="-23"/>
          <w:w w:val="90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w w:val="90"/>
          <w:sz w:val="24"/>
          <w:szCs w:val="24"/>
        </w:rPr>
        <w:t>iela</w:t>
      </w:r>
      <w:r w:rsidRPr="002274F2">
        <w:rPr>
          <w:rFonts w:ascii="Times New Roman" w:hAnsi="Times New Roman" w:cs="Times New Roman"/>
          <w:spacing w:val="-24"/>
          <w:w w:val="90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w w:val="90"/>
          <w:sz w:val="24"/>
          <w:szCs w:val="24"/>
        </w:rPr>
        <w:t>14,</w:t>
      </w:r>
      <w:r w:rsidRPr="002274F2">
        <w:rPr>
          <w:rFonts w:ascii="Times New Roman" w:hAnsi="Times New Roman" w:cs="Times New Roman"/>
          <w:spacing w:val="-24"/>
          <w:w w:val="90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w w:val="90"/>
          <w:sz w:val="24"/>
          <w:szCs w:val="24"/>
        </w:rPr>
        <w:t>Baloži,</w:t>
      </w:r>
      <w:r w:rsidRPr="002274F2">
        <w:rPr>
          <w:rFonts w:ascii="Times New Roman" w:hAnsi="Times New Roman" w:cs="Times New Roman"/>
          <w:spacing w:val="-23"/>
          <w:w w:val="90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w w:val="90"/>
          <w:sz w:val="24"/>
          <w:szCs w:val="24"/>
        </w:rPr>
        <w:t>Ķekavas</w:t>
      </w:r>
      <w:r w:rsidRPr="002274F2">
        <w:rPr>
          <w:rFonts w:ascii="Times New Roman" w:hAnsi="Times New Roman" w:cs="Times New Roman"/>
          <w:spacing w:val="-23"/>
          <w:w w:val="90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w w:val="90"/>
          <w:sz w:val="24"/>
          <w:szCs w:val="24"/>
        </w:rPr>
        <w:t>novads,</w:t>
      </w:r>
      <w:r w:rsidRPr="002274F2">
        <w:rPr>
          <w:rFonts w:ascii="Times New Roman" w:hAnsi="Times New Roman" w:cs="Times New Roman"/>
          <w:spacing w:val="-24"/>
          <w:w w:val="90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w w:val="90"/>
          <w:sz w:val="24"/>
          <w:szCs w:val="24"/>
        </w:rPr>
        <w:t>Latvija,</w:t>
      </w:r>
      <w:r w:rsidRPr="002274F2">
        <w:rPr>
          <w:rFonts w:ascii="Times New Roman" w:hAnsi="Times New Roman" w:cs="Times New Roman"/>
          <w:spacing w:val="-24"/>
          <w:w w:val="90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w w:val="90"/>
          <w:sz w:val="24"/>
          <w:szCs w:val="24"/>
        </w:rPr>
        <w:t xml:space="preserve">LV-2112 </w:t>
      </w:r>
      <w:r w:rsidRPr="002274F2">
        <w:rPr>
          <w:rFonts w:ascii="Times New Roman" w:hAnsi="Times New Roman" w:cs="Times New Roman"/>
          <w:sz w:val="24"/>
          <w:szCs w:val="24"/>
        </w:rPr>
        <w:t>Tālrunis: (+371)</w:t>
      </w:r>
      <w:r w:rsidRPr="002274F2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sz w:val="24"/>
          <w:szCs w:val="24"/>
        </w:rPr>
        <w:t>67602190</w:t>
      </w:r>
    </w:p>
    <w:p w14:paraId="1F21875B" w14:textId="77777777" w:rsidR="000B0AA3" w:rsidRPr="002274F2" w:rsidRDefault="000B0AA3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79A49CC4" w14:textId="77777777" w:rsidR="00B8488B" w:rsidRPr="00B8488B" w:rsidRDefault="00A515C3" w:rsidP="00B8488B">
      <w:pPr>
        <w:pStyle w:val="Heading2"/>
        <w:numPr>
          <w:ilvl w:val="0"/>
          <w:numId w:val="5"/>
        </w:numPr>
        <w:tabs>
          <w:tab w:val="left" w:pos="650"/>
          <w:tab w:val="left" w:pos="651"/>
          <w:tab w:val="left" w:pos="4543"/>
        </w:tabs>
        <w:ind w:left="650" w:hanging="428"/>
        <w:rPr>
          <w:rFonts w:ascii="Times New Roman" w:hAnsi="Times New Roman" w:cs="Times New Roman"/>
          <w:sz w:val="24"/>
          <w:szCs w:val="24"/>
        </w:rPr>
      </w:pPr>
      <w:r w:rsidRPr="002274F2">
        <w:rPr>
          <w:rFonts w:ascii="Times New Roman" w:hAnsi="Times New Roman" w:cs="Times New Roman"/>
          <w:w w:val="95"/>
          <w:sz w:val="24"/>
          <w:szCs w:val="24"/>
        </w:rPr>
        <w:t>Cenas aptaujas</w:t>
      </w:r>
      <w:r w:rsidRPr="002274F2">
        <w:rPr>
          <w:rFonts w:ascii="Times New Roman" w:hAnsi="Times New Roman" w:cs="Times New Roman"/>
          <w:spacing w:val="-38"/>
          <w:w w:val="95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w w:val="95"/>
          <w:sz w:val="24"/>
          <w:szCs w:val="24"/>
        </w:rPr>
        <w:t>priekšmets:</w:t>
      </w:r>
      <w:r w:rsidRPr="002274F2">
        <w:rPr>
          <w:rFonts w:ascii="Times New Roman" w:hAnsi="Times New Roman" w:cs="Times New Roman"/>
          <w:b w:val="0"/>
          <w:w w:val="95"/>
          <w:sz w:val="24"/>
          <w:szCs w:val="24"/>
        </w:rPr>
        <w:tab/>
      </w:r>
      <w:r w:rsidR="00C869F5">
        <w:t>M</w:t>
      </w:r>
      <w:r w:rsidR="00C869F5">
        <w:t>iltu uzglabāšanas un padeves sistēm</w:t>
      </w:r>
      <w:r w:rsidR="00B8488B">
        <w:t>a</w:t>
      </w:r>
    </w:p>
    <w:p w14:paraId="645260EF" w14:textId="442FFAC8" w:rsidR="000B0AA3" w:rsidRPr="00B8488B" w:rsidRDefault="00B8488B" w:rsidP="00B8488B">
      <w:pPr>
        <w:pStyle w:val="Heading2"/>
        <w:tabs>
          <w:tab w:val="left" w:pos="650"/>
          <w:tab w:val="left" w:pos="651"/>
          <w:tab w:val="left" w:pos="4543"/>
        </w:tabs>
        <w:ind w:left="222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95"/>
          <w:sz w:val="24"/>
          <w:szCs w:val="24"/>
        </w:rPr>
        <w:tab/>
      </w:r>
      <w:r>
        <w:rPr>
          <w:rFonts w:ascii="Times New Roman" w:hAnsi="Times New Roman" w:cs="Times New Roman"/>
          <w:w w:val="95"/>
          <w:sz w:val="24"/>
          <w:szCs w:val="24"/>
        </w:rPr>
        <w:tab/>
      </w:r>
      <w:r>
        <w:rPr>
          <w:rFonts w:ascii="Times New Roman" w:hAnsi="Times New Roman" w:cs="Times New Roman"/>
          <w:w w:val="95"/>
          <w:sz w:val="24"/>
          <w:szCs w:val="24"/>
        </w:rPr>
        <w:tab/>
      </w:r>
      <w:r>
        <w:t>ražošanas cehos</w:t>
      </w:r>
      <w:r w:rsidR="008A5AD3" w:rsidRPr="00B8488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5D977A" w14:textId="77777777" w:rsidR="000B0AA3" w:rsidRPr="002274F2" w:rsidRDefault="000B0AA3">
      <w:pPr>
        <w:pStyle w:val="BodyText"/>
        <w:spacing w:before="2"/>
        <w:rPr>
          <w:rFonts w:ascii="Times New Roman" w:hAnsi="Times New Roman" w:cs="Times New Roman"/>
          <w:b/>
          <w:sz w:val="24"/>
          <w:szCs w:val="24"/>
        </w:rPr>
      </w:pPr>
    </w:p>
    <w:p w14:paraId="6C88F750" w14:textId="77777777" w:rsidR="000B0AA3" w:rsidRPr="002274F2" w:rsidRDefault="00000000">
      <w:pPr>
        <w:pStyle w:val="ListParagraph"/>
        <w:numPr>
          <w:ilvl w:val="0"/>
          <w:numId w:val="5"/>
        </w:numPr>
        <w:tabs>
          <w:tab w:val="left" w:pos="655"/>
          <w:tab w:val="left" w:pos="656"/>
          <w:tab w:val="left" w:pos="4543"/>
        </w:tabs>
        <w:ind w:hanging="433"/>
        <w:rPr>
          <w:rFonts w:ascii="Times New Roman" w:hAnsi="Times New Roman" w:cs="Times New Roman"/>
          <w:sz w:val="24"/>
          <w:szCs w:val="24"/>
        </w:rPr>
      </w:pPr>
      <w:r w:rsidRPr="002274F2">
        <w:rPr>
          <w:rFonts w:ascii="Times New Roman" w:hAnsi="Times New Roman" w:cs="Times New Roman"/>
          <w:b/>
          <w:w w:val="95"/>
          <w:sz w:val="24"/>
          <w:szCs w:val="24"/>
        </w:rPr>
        <w:t>Līguma</w:t>
      </w:r>
      <w:r w:rsidRPr="002274F2">
        <w:rPr>
          <w:rFonts w:ascii="Times New Roman" w:hAnsi="Times New Roman" w:cs="Times New Roman"/>
          <w:b/>
          <w:spacing w:val="-30"/>
          <w:w w:val="95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b/>
          <w:w w:val="95"/>
          <w:sz w:val="24"/>
          <w:szCs w:val="24"/>
        </w:rPr>
        <w:t>izpildes</w:t>
      </w:r>
      <w:r w:rsidRPr="002274F2">
        <w:rPr>
          <w:rFonts w:ascii="Times New Roman" w:hAnsi="Times New Roman" w:cs="Times New Roman"/>
          <w:b/>
          <w:spacing w:val="-29"/>
          <w:w w:val="95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b/>
          <w:w w:val="95"/>
          <w:sz w:val="24"/>
          <w:szCs w:val="24"/>
        </w:rPr>
        <w:t>vieta:</w:t>
      </w:r>
      <w:r w:rsidRPr="002274F2">
        <w:rPr>
          <w:rFonts w:ascii="Times New Roman" w:hAnsi="Times New Roman" w:cs="Times New Roman"/>
          <w:w w:val="95"/>
          <w:sz w:val="24"/>
          <w:szCs w:val="24"/>
        </w:rPr>
        <w:tab/>
      </w:r>
      <w:r w:rsidRPr="002274F2">
        <w:rPr>
          <w:rFonts w:ascii="Times New Roman" w:hAnsi="Times New Roman" w:cs="Times New Roman"/>
          <w:sz w:val="24"/>
          <w:szCs w:val="24"/>
        </w:rPr>
        <w:t>Bērzu</w:t>
      </w:r>
      <w:r w:rsidRPr="002274F2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sz w:val="24"/>
          <w:szCs w:val="24"/>
        </w:rPr>
        <w:t>iela</w:t>
      </w:r>
      <w:r w:rsidRPr="002274F2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sz w:val="24"/>
          <w:szCs w:val="24"/>
        </w:rPr>
        <w:t>14,</w:t>
      </w:r>
      <w:r w:rsidRPr="002274F2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sz w:val="24"/>
          <w:szCs w:val="24"/>
        </w:rPr>
        <w:t>Baloži,</w:t>
      </w:r>
      <w:r w:rsidRPr="002274F2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sz w:val="24"/>
          <w:szCs w:val="24"/>
        </w:rPr>
        <w:t>Ķekavas</w:t>
      </w:r>
      <w:r w:rsidRPr="002274F2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sz w:val="24"/>
          <w:szCs w:val="24"/>
        </w:rPr>
        <w:t>novads,</w:t>
      </w:r>
      <w:r w:rsidRPr="002274F2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sz w:val="24"/>
          <w:szCs w:val="24"/>
        </w:rPr>
        <w:t>Latvija</w:t>
      </w:r>
    </w:p>
    <w:p w14:paraId="5D84A9A7" w14:textId="77777777" w:rsidR="000B0AA3" w:rsidRPr="002274F2" w:rsidRDefault="000B0AA3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456D5398" w14:textId="339AD87F" w:rsidR="000B0AA3" w:rsidRPr="002274F2" w:rsidRDefault="00000000">
      <w:pPr>
        <w:pStyle w:val="ListParagraph"/>
        <w:numPr>
          <w:ilvl w:val="0"/>
          <w:numId w:val="5"/>
        </w:numPr>
        <w:tabs>
          <w:tab w:val="left" w:pos="655"/>
          <w:tab w:val="left" w:pos="656"/>
          <w:tab w:val="left" w:pos="4543"/>
        </w:tabs>
        <w:ind w:hanging="433"/>
        <w:rPr>
          <w:rFonts w:ascii="Times New Roman" w:hAnsi="Times New Roman" w:cs="Times New Roman"/>
          <w:sz w:val="24"/>
          <w:szCs w:val="24"/>
        </w:rPr>
      </w:pPr>
      <w:r w:rsidRPr="002274F2">
        <w:rPr>
          <w:rFonts w:ascii="Times New Roman" w:hAnsi="Times New Roman" w:cs="Times New Roman"/>
          <w:b/>
          <w:w w:val="90"/>
          <w:sz w:val="24"/>
          <w:szCs w:val="24"/>
        </w:rPr>
        <w:t>Piedāvājuma</w:t>
      </w:r>
      <w:r w:rsidRPr="002274F2">
        <w:rPr>
          <w:rFonts w:ascii="Times New Roman" w:hAnsi="Times New Roman" w:cs="Times New Roman"/>
          <w:b/>
          <w:spacing w:val="-23"/>
          <w:w w:val="90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b/>
          <w:w w:val="90"/>
          <w:sz w:val="24"/>
          <w:szCs w:val="24"/>
        </w:rPr>
        <w:t>iesniegšanas</w:t>
      </w:r>
      <w:r w:rsidRPr="002274F2">
        <w:rPr>
          <w:rFonts w:ascii="Times New Roman" w:hAnsi="Times New Roman" w:cs="Times New Roman"/>
          <w:b/>
          <w:spacing w:val="-24"/>
          <w:w w:val="90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b/>
          <w:w w:val="90"/>
          <w:sz w:val="24"/>
          <w:szCs w:val="24"/>
        </w:rPr>
        <w:t>termiņš:</w:t>
      </w:r>
      <w:r w:rsidRPr="002274F2">
        <w:rPr>
          <w:rFonts w:ascii="Times New Roman" w:hAnsi="Times New Roman" w:cs="Times New Roman"/>
          <w:w w:val="90"/>
          <w:sz w:val="24"/>
          <w:szCs w:val="24"/>
        </w:rPr>
        <w:tab/>
      </w:r>
      <w:r w:rsidRPr="002274F2">
        <w:rPr>
          <w:rFonts w:ascii="Times New Roman" w:hAnsi="Times New Roman" w:cs="Times New Roman"/>
          <w:w w:val="95"/>
          <w:sz w:val="24"/>
          <w:szCs w:val="24"/>
        </w:rPr>
        <w:t>līdz</w:t>
      </w:r>
      <w:r w:rsidR="000D2821" w:rsidRPr="002274F2">
        <w:rPr>
          <w:rFonts w:ascii="Times New Roman" w:hAnsi="Times New Roman" w:cs="Times New Roman"/>
          <w:w w:val="95"/>
          <w:sz w:val="24"/>
          <w:szCs w:val="24"/>
        </w:rPr>
        <w:t xml:space="preserve"> IUB publikācijā noteiktajam datumam</w:t>
      </w:r>
    </w:p>
    <w:p w14:paraId="0E2CC597" w14:textId="77777777" w:rsidR="000B0AA3" w:rsidRPr="002274F2" w:rsidRDefault="000B0AA3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5DCE0D42" w14:textId="112B00D3" w:rsidR="000B0AA3" w:rsidRPr="002274F2" w:rsidRDefault="00000000" w:rsidP="002274F2">
      <w:pPr>
        <w:pStyle w:val="ListParagraph"/>
        <w:numPr>
          <w:ilvl w:val="0"/>
          <w:numId w:val="5"/>
        </w:numPr>
        <w:tabs>
          <w:tab w:val="left" w:pos="655"/>
          <w:tab w:val="left" w:pos="656"/>
          <w:tab w:val="left" w:pos="4543"/>
        </w:tabs>
        <w:ind w:hanging="433"/>
        <w:rPr>
          <w:rFonts w:ascii="Times New Roman" w:hAnsi="Times New Roman" w:cs="Times New Roman"/>
          <w:b/>
          <w:bCs/>
          <w:sz w:val="24"/>
          <w:szCs w:val="24"/>
        </w:rPr>
      </w:pPr>
      <w:r w:rsidRPr="002274F2">
        <w:rPr>
          <w:rFonts w:ascii="Times New Roman" w:hAnsi="Times New Roman" w:cs="Times New Roman"/>
          <w:b/>
          <w:w w:val="90"/>
          <w:sz w:val="24"/>
          <w:szCs w:val="24"/>
        </w:rPr>
        <w:t>Piedāvājuma</w:t>
      </w:r>
      <w:r w:rsidRPr="002274F2">
        <w:rPr>
          <w:rFonts w:ascii="Times New Roman" w:hAnsi="Times New Roman" w:cs="Times New Roman"/>
          <w:b/>
          <w:spacing w:val="-24"/>
          <w:w w:val="90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b/>
          <w:w w:val="90"/>
          <w:sz w:val="24"/>
          <w:szCs w:val="24"/>
        </w:rPr>
        <w:t>iesniegšanas</w:t>
      </w:r>
      <w:r w:rsidRPr="002274F2">
        <w:rPr>
          <w:rFonts w:ascii="Times New Roman" w:hAnsi="Times New Roman" w:cs="Times New Roman"/>
          <w:b/>
          <w:spacing w:val="-26"/>
          <w:w w:val="90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b/>
          <w:w w:val="90"/>
          <w:sz w:val="24"/>
          <w:szCs w:val="24"/>
        </w:rPr>
        <w:t>vieta:</w:t>
      </w:r>
      <w:r w:rsidRPr="002274F2">
        <w:rPr>
          <w:rFonts w:ascii="Times New Roman" w:hAnsi="Times New Roman" w:cs="Times New Roman"/>
          <w:w w:val="90"/>
          <w:sz w:val="24"/>
          <w:szCs w:val="24"/>
        </w:rPr>
        <w:tab/>
      </w:r>
      <w:r w:rsidR="00660AE0" w:rsidRPr="002274F2">
        <w:rPr>
          <w:rFonts w:ascii="Times New Roman" w:hAnsi="Times New Roman" w:cs="Times New Roman"/>
          <w:w w:val="95"/>
          <w:sz w:val="24"/>
          <w:szCs w:val="24"/>
        </w:rPr>
        <w:t xml:space="preserve">elektroniski uz e-pastu </w:t>
      </w:r>
      <w:hyperlink r:id="rId5" w:history="1">
        <w:r w:rsidR="00660AE0" w:rsidRPr="002274F2">
          <w:rPr>
            <w:rStyle w:val="Hyperlink"/>
            <w:rFonts w:ascii="Times New Roman" w:hAnsi="Times New Roman" w:cs="Times New Roman"/>
            <w:w w:val="95"/>
            <w:sz w:val="24"/>
            <w:szCs w:val="24"/>
          </w:rPr>
          <w:t>aleksejs.dmitricenkovs@mario.lv</w:t>
        </w:r>
      </w:hyperlink>
      <w:r w:rsidR="00660AE0" w:rsidRPr="002274F2">
        <w:rPr>
          <w:rFonts w:ascii="Times New Roman" w:hAnsi="Times New Roman" w:cs="Times New Roman"/>
          <w:w w:val="95"/>
          <w:sz w:val="24"/>
          <w:szCs w:val="24"/>
        </w:rPr>
        <w:t xml:space="preserve"> </w:t>
      </w:r>
      <w:r w:rsidR="008A5AD3" w:rsidRPr="002274F2">
        <w:rPr>
          <w:rFonts w:ascii="Times New Roman" w:hAnsi="Times New Roman" w:cs="Times New Roman"/>
          <w:b/>
          <w:bCs/>
          <w:w w:val="95"/>
          <w:sz w:val="24"/>
          <w:szCs w:val="24"/>
        </w:rPr>
        <w:t>ar</w:t>
      </w:r>
      <w:r w:rsidR="002274F2">
        <w:rPr>
          <w:rFonts w:ascii="Times New Roman" w:hAnsi="Times New Roman" w:cs="Times New Roman"/>
          <w:b/>
          <w:bCs/>
          <w:w w:val="95"/>
          <w:sz w:val="24"/>
          <w:szCs w:val="24"/>
        </w:rPr>
        <w:t xml:space="preserve"> </w:t>
      </w:r>
      <w:r w:rsidR="008A5AD3" w:rsidRPr="002274F2">
        <w:rPr>
          <w:rFonts w:ascii="Times New Roman" w:hAnsi="Times New Roman" w:cs="Times New Roman"/>
          <w:b/>
          <w:bCs/>
          <w:sz w:val="24"/>
          <w:szCs w:val="24"/>
        </w:rPr>
        <w:t>elektronisku parakstu un parakstītu pielikumu Nr.1</w:t>
      </w:r>
    </w:p>
    <w:p w14:paraId="4CFA29BA" w14:textId="77777777" w:rsidR="008A5AD3" w:rsidRPr="002274F2" w:rsidRDefault="008A5AD3">
      <w:pPr>
        <w:pStyle w:val="BodyText"/>
        <w:rPr>
          <w:rFonts w:ascii="Times New Roman" w:hAnsi="Times New Roman" w:cs="Times New Roman"/>
          <w:b/>
          <w:bCs/>
          <w:sz w:val="24"/>
          <w:szCs w:val="24"/>
        </w:rPr>
      </w:pPr>
    </w:p>
    <w:p w14:paraId="15D632FB" w14:textId="76E72465" w:rsidR="00C869F5" w:rsidRDefault="00000000" w:rsidP="00B34412">
      <w:pPr>
        <w:pStyle w:val="Heading2"/>
        <w:numPr>
          <w:ilvl w:val="0"/>
          <w:numId w:val="5"/>
        </w:numPr>
        <w:tabs>
          <w:tab w:val="left" w:pos="654"/>
          <w:tab w:val="left" w:pos="656"/>
        </w:tabs>
        <w:ind w:hanging="433"/>
      </w:pPr>
      <w:r w:rsidRPr="00C869F5">
        <w:rPr>
          <w:rFonts w:ascii="Times New Roman" w:hAnsi="Times New Roman" w:cs="Times New Roman"/>
          <w:sz w:val="24"/>
          <w:szCs w:val="24"/>
        </w:rPr>
        <w:t>Tehniskā</w:t>
      </w:r>
      <w:r w:rsidRPr="00C869F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869F5">
        <w:rPr>
          <w:rFonts w:ascii="Times New Roman" w:hAnsi="Times New Roman" w:cs="Times New Roman"/>
          <w:sz w:val="24"/>
          <w:szCs w:val="24"/>
        </w:rPr>
        <w:t>specifikācija:</w:t>
      </w:r>
      <w:r w:rsidR="00C869F5">
        <w:rPr>
          <w:rFonts w:ascii="Times New Roman" w:hAnsi="Times New Roman" w:cs="Times New Roman"/>
          <w:sz w:val="24"/>
          <w:szCs w:val="24"/>
        </w:rPr>
        <w:t xml:space="preserve"> </w:t>
      </w:r>
      <w:r w:rsidR="00C869F5">
        <w:rPr>
          <w:rFonts w:ascii="Times New Roman" w:hAnsi="Times New Roman" w:cs="Times New Roman"/>
          <w:sz w:val="24"/>
          <w:szCs w:val="24"/>
        </w:rPr>
        <w:tab/>
      </w:r>
      <w:r w:rsidR="00C869F5" w:rsidRPr="00C869F5">
        <w:t>M</w:t>
      </w:r>
      <w:r w:rsidR="00C869F5" w:rsidRPr="00C869F5">
        <w:t>iltu uzglabāšanas un padeves sistēma</w:t>
      </w:r>
      <w:r w:rsidR="00C869F5" w:rsidRPr="00C869F5">
        <w:t xml:space="preserve"> </w:t>
      </w:r>
      <w:r w:rsidR="00C869F5" w:rsidRPr="00C869F5">
        <w:t>ražošanas cehos</w:t>
      </w:r>
    </w:p>
    <w:p w14:paraId="556E7916" w14:textId="77777777" w:rsidR="00C869F5" w:rsidRDefault="00C869F5" w:rsidP="00C869F5">
      <w:pPr>
        <w:widowControl/>
        <w:numPr>
          <w:ilvl w:val="0"/>
          <w:numId w:val="16"/>
        </w:numPr>
        <w:suppressAutoHyphens/>
        <w:overflowPunct w:val="0"/>
        <w:autoSpaceDE/>
        <w:autoSpaceDN/>
      </w:pPr>
      <w:r>
        <w:t xml:space="preserve">Uzstādāmi septiņi </w:t>
      </w:r>
      <w:proofErr w:type="spellStart"/>
      <w:r>
        <w:t>silosi</w:t>
      </w:r>
      <w:proofErr w:type="spellEnd"/>
      <w:r>
        <w:t xml:space="preserve"> miltu uzglabāšanai.</w:t>
      </w:r>
    </w:p>
    <w:p w14:paraId="0A2819C9" w14:textId="77777777" w:rsidR="00C869F5" w:rsidRDefault="00C869F5" w:rsidP="00C869F5">
      <w:pPr>
        <w:ind w:left="720"/>
      </w:pPr>
    </w:p>
    <w:p w14:paraId="3F71F0DD" w14:textId="77777777" w:rsidR="00C869F5" w:rsidRDefault="00C869F5" w:rsidP="00C869F5">
      <w:r>
        <w:rPr>
          <w:b/>
          <w:bCs/>
        </w:rPr>
        <w:t>Plānotā kviešu miltu u</w:t>
      </w:r>
      <w:r w:rsidRPr="002D611E">
        <w:rPr>
          <w:b/>
          <w:bCs/>
        </w:rPr>
        <w:t xml:space="preserve">n </w:t>
      </w:r>
      <w:r>
        <w:rPr>
          <w:b/>
          <w:bCs/>
        </w:rPr>
        <w:t xml:space="preserve">rudzu miltu (tipi </w:t>
      </w:r>
      <w:r>
        <w:rPr>
          <w:b/>
          <w:bCs/>
          <w:lang w:val="ru-RU"/>
        </w:rPr>
        <w:t xml:space="preserve">550, 812, </w:t>
      </w:r>
      <w:r>
        <w:rPr>
          <w:b/>
          <w:bCs/>
        </w:rPr>
        <w:t>815,</w:t>
      </w:r>
      <w:r>
        <w:rPr>
          <w:b/>
          <w:bCs/>
          <w:lang w:val="ru-RU"/>
        </w:rPr>
        <w:t xml:space="preserve"> </w:t>
      </w:r>
      <w:r>
        <w:rPr>
          <w:b/>
          <w:bCs/>
        </w:rPr>
        <w:t>1370) uzglabāšanas ietilpība:</w:t>
      </w:r>
    </w:p>
    <w:p w14:paraId="113214A5" w14:textId="77777777" w:rsidR="00C869F5" w:rsidRDefault="00C869F5" w:rsidP="00C869F5">
      <w:r>
        <w:t xml:space="preserve"> 1 — 11 500 </w:t>
      </w:r>
      <w:proofErr w:type="spellStart"/>
      <w:r>
        <w:t>к</w:t>
      </w:r>
      <w:r w:rsidRPr="002D611E">
        <w:t>g</w:t>
      </w:r>
      <w:proofErr w:type="spellEnd"/>
      <w:r>
        <w:t>.</w:t>
      </w:r>
    </w:p>
    <w:p w14:paraId="494EC6EC" w14:textId="77777777" w:rsidR="00C869F5" w:rsidRDefault="00C869F5" w:rsidP="00C869F5">
      <w:r>
        <w:t xml:space="preserve">2 — 11 500 </w:t>
      </w:r>
      <w:proofErr w:type="spellStart"/>
      <w:r>
        <w:t>к</w:t>
      </w:r>
      <w:r w:rsidRPr="002D611E">
        <w:t>g</w:t>
      </w:r>
      <w:proofErr w:type="spellEnd"/>
      <w:r>
        <w:t>.</w:t>
      </w:r>
    </w:p>
    <w:p w14:paraId="6E32226D" w14:textId="77777777" w:rsidR="00C869F5" w:rsidRDefault="00C869F5" w:rsidP="00C869F5">
      <w:r>
        <w:t xml:space="preserve">3 — 11 500 </w:t>
      </w:r>
      <w:proofErr w:type="spellStart"/>
      <w:r>
        <w:t>к</w:t>
      </w:r>
      <w:r w:rsidRPr="002D611E">
        <w:t>g</w:t>
      </w:r>
      <w:proofErr w:type="spellEnd"/>
      <w:r>
        <w:t>.</w:t>
      </w:r>
    </w:p>
    <w:p w14:paraId="145F8F82" w14:textId="77777777" w:rsidR="00C869F5" w:rsidRDefault="00C869F5" w:rsidP="00C869F5">
      <w:r>
        <w:t xml:space="preserve">4 — 11 500 </w:t>
      </w:r>
      <w:proofErr w:type="spellStart"/>
      <w:r>
        <w:t>к</w:t>
      </w:r>
      <w:r w:rsidRPr="002D611E">
        <w:t>g</w:t>
      </w:r>
      <w:proofErr w:type="spellEnd"/>
      <w:r>
        <w:t>.</w:t>
      </w:r>
    </w:p>
    <w:p w14:paraId="311134E3" w14:textId="77777777" w:rsidR="00C869F5" w:rsidRDefault="00C869F5" w:rsidP="00C869F5">
      <w:r>
        <w:t xml:space="preserve">5 — 11 500 </w:t>
      </w:r>
      <w:proofErr w:type="spellStart"/>
      <w:r>
        <w:t>к</w:t>
      </w:r>
      <w:r w:rsidRPr="002D611E">
        <w:t>g</w:t>
      </w:r>
      <w:proofErr w:type="spellEnd"/>
      <w:r>
        <w:t>.</w:t>
      </w:r>
    </w:p>
    <w:p w14:paraId="7C26A6F4" w14:textId="77777777" w:rsidR="00C869F5" w:rsidRDefault="00C869F5" w:rsidP="00C869F5">
      <w:r>
        <w:t xml:space="preserve">6 — 11 500 </w:t>
      </w:r>
      <w:proofErr w:type="spellStart"/>
      <w:r>
        <w:t>к</w:t>
      </w:r>
      <w:r w:rsidRPr="00C869F5">
        <w:t>g</w:t>
      </w:r>
      <w:proofErr w:type="spellEnd"/>
      <w:r>
        <w:t>.</w:t>
      </w:r>
    </w:p>
    <w:p w14:paraId="71DFCB36" w14:textId="77777777" w:rsidR="00C869F5" w:rsidRDefault="00C869F5" w:rsidP="00C869F5">
      <w:r>
        <w:t xml:space="preserve">7 — 11 500 </w:t>
      </w:r>
      <w:proofErr w:type="spellStart"/>
      <w:r>
        <w:t>к</w:t>
      </w:r>
      <w:r w:rsidRPr="00C869F5">
        <w:t>g</w:t>
      </w:r>
      <w:proofErr w:type="spellEnd"/>
      <w:r>
        <w:t>.</w:t>
      </w:r>
    </w:p>
    <w:p w14:paraId="3183B81A" w14:textId="77777777" w:rsidR="00C869F5" w:rsidRDefault="00C869F5" w:rsidP="00C869F5">
      <w:r>
        <w:rPr>
          <w:b/>
          <w:bCs/>
        </w:rPr>
        <w:t>Kopējais uzglabājamais miltu apjoms: 8</w:t>
      </w:r>
      <w:r w:rsidRPr="002D611E">
        <w:rPr>
          <w:b/>
          <w:bCs/>
          <w:lang w:val="ru-RU"/>
        </w:rPr>
        <w:t>0 500</w:t>
      </w:r>
      <w:r>
        <w:rPr>
          <w:b/>
          <w:bCs/>
        </w:rPr>
        <w:t xml:space="preserve"> kg</w:t>
      </w:r>
    </w:p>
    <w:p w14:paraId="253A7D10" w14:textId="77777777" w:rsidR="00C869F5" w:rsidRDefault="00C869F5" w:rsidP="00C869F5">
      <w:pPr>
        <w:widowControl/>
        <w:numPr>
          <w:ilvl w:val="0"/>
          <w:numId w:val="17"/>
        </w:numPr>
        <w:suppressAutoHyphens/>
        <w:overflowPunct w:val="0"/>
        <w:autoSpaceDE/>
        <w:autoSpaceDN/>
      </w:pPr>
      <w:r>
        <w:t xml:space="preserve">Visi </w:t>
      </w:r>
      <w:proofErr w:type="spellStart"/>
      <w:r>
        <w:t>silosi</w:t>
      </w:r>
      <w:proofErr w:type="spellEnd"/>
      <w:r>
        <w:t xml:space="preserve"> jāapvieno vienotā sistēmā, kas ļauj piegādāt miltus no jebkura </w:t>
      </w:r>
      <w:proofErr w:type="spellStart"/>
      <w:r>
        <w:t>silosa</w:t>
      </w:r>
      <w:proofErr w:type="spellEnd"/>
      <w:r>
        <w:t xml:space="preserve"> uz jebkuru dozēšanas staciju mīklas maisītājiem.</w:t>
      </w:r>
    </w:p>
    <w:p w14:paraId="4FDC8A74" w14:textId="77777777" w:rsidR="00C869F5" w:rsidRDefault="00C869F5" w:rsidP="00C869F5">
      <w:pPr>
        <w:widowControl/>
        <w:numPr>
          <w:ilvl w:val="0"/>
          <w:numId w:val="17"/>
        </w:numPr>
        <w:suppressAutoHyphens/>
        <w:overflowPunct w:val="0"/>
        <w:autoSpaceDE/>
        <w:autoSpaceDN/>
      </w:pPr>
      <w:r>
        <w:t>Jāuzstāda divas padeves līnijas – viena rudzu miltiem, otra kviešu miltiem.</w:t>
      </w:r>
    </w:p>
    <w:p w14:paraId="5AB87475" w14:textId="77777777" w:rsidR="00C869F5" w:rsidRDefault="00C869F5" w:rsidP="00C869F5">
      <w:pPr>
        <w:widowControl/>
        <w:numPr>
          <w:ilvl w:val="0"/>
          <w:numId w:val="17"/>
        </w:numPr>
        <w:suppressAutoHyphens/>
        <w:overflowPunct w:val="0"/>
        <w:autoSpaceDE/>
        <w:autoSpaceDN/>
      </w:pPr>
      <w:r>
        <w:t xml:space="preserve">Jānodrošina iespēja katrā </w:t>
      </w:r>
      <w:proofErr w:type="spellStart"/>
      <w:r>
        <w:t>silosā</w:t>
      </w:r>
      <w:proofErr w:type="spellEnd"/>
      <w:r>
        <w:t xml:space="preserve"> uzglabāt dažādu miltu veidu pārmaiņus.</w:t>
      </w:r>
    </w:p>
    <w:p w14:paraId="7158910E" w14:textId="77777777" w:rsidR="00C869F5" w:rsidRDefault="00C869F5" w:rsidP="00C869F5">
      <w:r>
        <w:rPr>
          <w:b/>
          <w:bCs/>
        </w:rPr>
        <w:t>Nepieciešams uzstādīt un pievienot sistēmai 4 miltu svaru dozatorus:</w:t>
      </w:r>
    </w:p>
    <w:p w14:paraId="6DC1BD25" w14:textId="77777777" w:rsidR="00C869F5" w:rsidRDefault="00C869F5" w:rsidP="00C869F5">
      <w:pPr>
        <w:widowControl/>
        <w:numPr>
          <w:ilvl w:val="0"/>
          <w:numId w:val="18"/>
        </w:numPr>
        <w:suppressAutoHyphens/>
        <w:overflowPunct w:val="0"/>
        <w:autoSpaceDE/>
        <w:autoSpaceDN/>
      </w:pPr>
      <w:r>
        <w:t>Jāpārbauda jau esošo trīs svaru dozatoru atbilstība integrācijai jaunajā sistēmā.</w:t>
      </w:r>
    </w:p>
    <w:p w14:paraId="3C822668" w14:textId="77777777" w:rsidR="00C869F5" w:rsidRDefault="00C869F5" w:rsidP="00C869F5">
      <w:r>
        <w:rPr>
          <w:b/>
          <w:bCs/>
        </w:rPr>
        <w:t>Dozatoru novietojums ražošanas cehos:</w:t>
      </w:r>
    </w:p>
    <w:p w14:paraId="68084842" w14:textId="77777777" w:rsidR="00C869F5" w:rsidRDefault="00C869F5" w:rsidP="00C869F5">
      <w:pPr>
        <w:widowControl/>
        <w:numPr>
          <w:ilvl w:val="0"/>
          <w:numId w:val="19"/>
        </w:numPr>
        <w:suppressAutoHyphens/>
        <w:overflowPunct w:val="0"/>
        <w:autoSpaceDE/>
        <w:autoSpaceDN/>
      </w:pPr>
    </w:p>
    <w:p w14:paraId="20C8FC12" w14:textId="77777777" w:rsidR="00C869F5" w:rsidRDefault="00C869F5" w:rsidP="00C869F5">
      <w:pPr>
        <w:ind w:left="1080"/>
      </w:pPr>
      <w:r>
        <w:t xml:space="preserve">1.stāvā: </w:t>
      </w:r>
    </w:p>
    <w:p w14:paraId="597B0E30" w14:textId="77777777" w:rsidR="00C869F5" w:rsidRDefault="00C869F5" w:rsidP="00C869F5">
      <w:pPr>
        <w:ind w:left="1080"/>
      </w:pPr>
      <w:r>
        <w:t xml:space="preserve"> svaru dozatori ar miltu patēriņu — 300 kg/h</w:t>
      </w:r>
    </w:p>
    <w:p w14:paraId="60DC247F" w14:textId="77777777" w:rsidR="00C869F5" w:rsidRDefault="00C869F5" w:rsidP="00C869F5">
      <w:pPr>
        <w:widowControl/>
        <w:numPr>
          <w:ilvl w:val="0"/>
          <w:numId w:val="19"/>
        </w:numPr>
        <w:suppressAutoHyphens/>
        <w:overflowPunct w:val="0"/>
        <w:autoSpaceDE/>
        <w:autoSpaceDN/>
      </w:pPr>
    </w:p>
    <w:p w14:paraId="78710CE7" w14:textId="77777777" w:rsidR="00C869F5" w:rsidRDefault="00C869F5" w:rsidP="00C869F5">
      <w:pPr>
        <w:ind w:left="1080"/>
      </w:pPr>
      <w:r>
        <w:t xml:space="preserve">4.stāvā: </w:t>
      </w:r>
    </w:p>
    <w:p w14:paraId="2408E1EC" w14:textId="77777777" w:rsidR="00C869F5" w:rsidRDefault="00C869F5" w:rsidP="00C869F5">
      <w:pPr>
        <w:ind w:left="1080"/>
      </w:pPr>
      <w:r>
        <w:t>1 svaru dozators ar miltu patēriņu — 200 kg/h</w:t>
      </w:r>
    </w:p>
    <w:p w14:paraId="03CFD2B6" w14:textId="77777777" w:rsidR="00C869F5" w:rsidRDefault="00C869F5" w:rsidP="00C869F5">
      <w:r>
        <w:rPr>
          <w:b/>
          <w:bCs/>
        </w:rPr>
        <w:t>Sistēmas prasības:</w:t>
      </w:r>
    </w:p>
    <w:p w14:paraId="56D33787" w14:textId="77777777" w:rsidR="00C869F5" w:rsidRDefault="00C869F5" w:rsidP="00C869F5">
      <w:pPr>
        <w:widowControl/>
        <w:numPr>
          <w:ilvl w:val="0"/>
          <w:numId w:val="20"/>
        </w:numPr>
        <w:suppressAutoHyphens/>
        <w:overflowPunct w:val="0"/>
        <w:autoSpaceDE/>
        <w:autoSpaceDN/>
      </w:pPr>
      <w:r>
        <w:t>Programmējama miltu padeve uz visiem 4 dozatoriem pēc noteiktām receptūrām.</w:t>
      </w:r>
    </w:p>
    <w:p w14:paraId="000624B7" w14:textId="77777777" w:rsidR="00C869F5" w:rsidRDefault="00C869F5" w:rsidP="00C869F5">
      <w:pPr>
        <w:widowControl/>
        <w:numPr>
          <w:ilvl w:val="0"/>
          <w:numId w:val="20"/>
        </w:numPr>
        <w:suppressAutoHyphens/>
        <w:overflowPunct w:val="0"/>
        <w:autoSpaceDE/>
        <w:autoSpaceDN/>
      </w:pPr>
      <w:r>
        <w:t>Katram stāvam – atsevišķs vadības panelis ar monitoru.</w:t>
      </w:r>
    </w:p>
    <w:p w14:paraId="06BB3ED3" w14:textId="77777777" w:rsidR="00C869F5" w:rsidRDefault="00C869F5" w:rsidP="00C869F5">
      <w:pPr>
        <w:widowControl/>
        <w:numPr>
          <w:ilvl w:val="0"/>
          <w:numId w:val="20"/>
        </w:numPr>
        <w:suppressAutoHyphens/>
        <w:overflowPunct w:val="0"/>
        <w:autoSpaceDE/>
        <w:autoSpaceDN/>
      </w:pPr>
      <w:r>
        <w:t>1.stāvā – iespēja vadīt visus 3 dozatorus no viena vadības paneļa.</w:t>
      </w:r>
    </w:p>
    <w:p w14:paraId="5865DCEC" w14:textId="77777777" w:rsidR="00C869F5" w:rsidRDefault="00C869F5" w:rsidP="00C869F5">
      <w:pPr>
        <w:widowControl/>
        <w:numPr>
          <w:ilvl w:val="0"/>
          <w:numId w:val="20"/>
        </w:numPr>
        <w:suppressAutoHyphens/>
        <w:overflowPunct w:val="0"/>
        <w:autoSpaceDE/>
        <w:autoSpaceDN/>
      </w:pPr>
      <w:r>
        <w:t>Dozēšanas stacijām jānodrošina arī citu sastāvdaļu dozēšana: ūdens, rapšu eļļa.</w:t>
      </w:r>
    </w:p>
    <w:p w14:paraId="56D9410A" w14:textId="77777777" w:rsidR="00C869F5" w:rsidRDefault="00C869F5" w:rsidP="00C869F5">
      <w:pPr>
        <w:widowControl/>
        <w:numPr>
          <w:ilvl w:val="0"/>
          <w:numId w:val="20"/>
        </w:numPr>
        <w:suppressAutoHyphens/>
        <w:overflowPunct w:val="0"/>
        <w:autoSpaceDE/>
        <w:autoSpaceDN/>
      </w:pPr>
      <w:r>
        <w:t>Jāparedz šķidro sastāvdaļu pieslēgšana katrai dozēšanas stacijai.</w:t>
      </w:r>
    </w:p>
    <w:p w14:paraId="67A0F532" w14:textId="77777777" w:rsidR="00C869F5" w:rsidRDefault="00C869F5" w:rsidP="00C869F5">
      <w:pPr>
        <w:widowControl/>
        <w:numPr>
          <w:ilvl w:val="0"/>
          <w:numId w:val="20"/>
        </w:numPr>
        <w:suppressAutoHyphens/>
        <w:overflowPunct w:val="0"/>
        <w:autoSpaceDE/>
        <w:autoSpaceDN/>
      </w:pPr>
      <w:r>
        <w:t>Jāveic cauruļvadu diametru un garuma aprēķins līdz katrai dozēšanas stacijai.</w:t>
      </w:r>
    </w:p>
    <w:p w14:paraId="24EB73D4" w14:textId="77777777" w:rsidR="00C869F5" w:rsidRDefault="00C869F5" w:rsidP="00C869F5">
      <w:pPr>
        <w:widowControl/>
        <w:numPr>
          <w:ilvl w:val="0"/>
          <w:numId w:val="20"/>
        </w:numPr>
        <w:suppressAutoHyphens/>
        <w:overflowPunct w:val="0"/>
        <w:autoSpaceDE/>
        <w:autoSpaceDN/>
      </w:pPr>
      <w:r>
        <w:lastRenderedPageBreak/>
        <w:t xml:space="preserve">Cauruļvadiem jābūt aprīkotiem ar sietiem (ne vairāk kā 3 mm acs) un </w:t>
      </w:r>
      <w:proofErr w:type="spellStart"/>
      <w:r>
        <w:t>pašmagnētiskiem</w:t>
      </w:r>
      <w:proofErr w:type="spellEnd"/>
      <w:r>
        <w:t xml:space="preserve"> magnētiem metālisku daļiņu noteikšanai miltos.</w:t>
      </w:r>
    </w:p>
    <w:p w14:paraId="77C75EBC" w14:textId="77777777" w:rsidR="00C869F5" w:rsidRDefault="00C869F5" w:rsidP="00C869F5">
      <w:pPr>
        <w:widowControl/>
        <w:numPr>
          <w:ilvl w:val="0"/>
          <w:numId w:val="20"/>
        </w:numPr>
        <w:suppressAutoHyphens/>
        <w:overflowPunct w:val="0"/>
        <w:autoSpaceDE/>
        <w:autoSpaceDN/>
      </w:pPr>
      <w:r>
        <w:t xml:space="preserve">Milti jāiesūknē vienā cauruļvadā ar iespēju sadalīt tos pa </w:t>
      </w:r>
      <w:proofErr w:type="spellStart"/>
      <w:r>
        <w:t>silosiem</w:t>
      </w:r>
      <w:proofErr w:type="spellEnd"/>
      <w:r>
        <w:t>.</w:t>
      </w:r>
    </w:p>
    <w:p w14:paraId="368A4084" w14:textId="77777777" w:rsidR="00C869F5" w:rsidRDefault="00C869F5" w:rsidP="00C869F5">
      <w:pPr>
        <w:widowControl/>
        <w:numPr>
          <w:ilvl w:val="0"/>
          <w:numId w:val="20"/>
        </w:numPr>
        <w:suppressAutoHyphens/>
        <w:overflowPunct w:val="0"/>
        <w:autoSpaceDE/>
        <w:autoSpaceDN/>
      </w:pPr>
      <w:r>
        <w:t xml:space="preserve">Jānodrošina miltu līmeņa, svara kontrole katrā </w:t>
      </w:r>
      <w:proofErr w:type="spellStart"/>
      <w:r>
        <w:t>silosā</w:t>
      </w:r>
      <w:proofErr w:type="spellEnd"/>
      <w:r>
        <w:t>.</w:t>
      </w:r>
    </w:p>
    <w:p w14:paraId="70D9E948" w14:textId="77777777" w:rsidR="00C869F5" w:rsidRDefault="00C869F5" w:rsidP="00C869F5">
      <w:pPr>
        <w:widowControl/>
        <w:numPr>
          <w:ilvl w:val="0"/>
          <w:numId w:val="20"/>
        </w:numPr>
        <w:suppressAutoHyphens/>
        <w:overflowPunct w:val="0"/>
        <w:autoSpaceDE/>
        <w:autoSpaceDN/>
      </w:pPr>
      <w:proofErr w:type="spellStart"/>
      <w:r>
        <w:t>Silosu</w:t>
      </w:r>
      <w:proofErr w:type="spellEnd"/>
      <w:r>
        <w:t xml:space="preserve"> uzstādīšana BMN telpā jāparedz ar iespēju tos tehniski apkalpot atsevišķi.</w:t>
      </w:r>
    </w:p>
    <w:p w14:paraId="72D76D7C" w14:textId="77777777" w:rsidR="00C869F5" w:rsidRDefault="00C869F5" w:rsidP="00C869F5">
      <w:pPr>
        <w:widowControl/>
        <w:numPr>
          <w:ilvl w:val="0"/>
          <w:numId w:val="20"/>
        </w:numPr>
        <w:suppressAutoHyphens/>
        <w:overflowPunct w:val="0"/>
        <w:autoSpaceDE/>
        <w:autoSpaceDN/>
      </w:pPr>
      <w:r>
        <w:t>Jāparedz avārijas apstādināšana miltu padeves traucējumu gadījumā.</w:t>
      </w:r>
    </w:p>
    <w:p w14:paraId="4D90117A" w14:textId="77777777" w:rsidR="00C869F5" w:rsidRDefault="00C869F5" w:rsidP="00C869F5">
      <w:r>
        <w:rPr>
          <w:b/>
          <w:bCs/>
        </w:rPr>
        <w:t>Dozēšanas precizitātes prasība — 0,2%</w:t>
      </w:r>
    </w:p>
    <w:p w14:paraId="2AFB50A9" w14:textId="77777777" w:rsidR="00C869F5" w:rsidRDefault="00C869F5" w:rsidP="00C869F5">
      <w:r>
        <w:rPr>
          <w:b/>
          <w:bCs/>
        </w:rPr>
        <w:t>Materiālu prasības:</w:t>
      </w:r>
    </w:p>
    <w:p w14:paraId="065226FC" w14:textId="77777777" w:rsidR="00C869F5" w:rsidRDefault="00C869F5" w:rsidP="00C869F5">
      <w:pPr>
        <w:widowControl/>
        <w:numPr>
          <w:ilvl w:val="0"/>
          <w:numId w:val="21"/>
        </w:numPr>
        <w:suppressAutoHyphens/>
        <w:overflowPunct w:val="0"/>
        <w:autoSpaceDE/>
        <w:autoSpaceDN/>
      </w:pPr>
      <w:r>
        <w:t>Materiāliem jāatbilst pārtikas nozares standartiem (nerūsējošais tērauds, speciālie pārklājumi, blīvējumi, plastmasa).</w:t>
      </w:r>
    </w:p>
    <w:p w14:paraId="18AE3EE2" w14:textId="77777777" w:rsidR="00C869F5" w:rsidRDefault="00C869F5" w:rsidP="00C869F5">
      <w:pPr>
        <w:widowControl/>
        <w:numPr>
          <w:ilvl w:val="0"/>
          <w:numId w:val="21"/>
        </w:numPr>
        <w:suppressAutoHyphens/>
        <w:overflowPunct w:val="0"/>
        <w:autoSpaceDE/>
        <w:autoSpaceDN/>
      </w:pPr>
      <w:r>
        <w:t>Jāizmanto antistatiskie materiāli elektrostatiskā lādiņa uzkrāšanās novēršanai.</w:t>
      </w:r>
    </w:p>
    <w:p w14:paraId="6FAF1374" w14:textId="77777777" w:rsidR="00C869F5" w:rsidRDefault="00C869F5" w:rsidP="00C869F5">
      <w:r>
        <w:rPr>
          <w:b/>
          <w:bCs/>
        </w:rPr>
        <w:t>Uzstādīšana notiek divos posmos:</w:t>
      </w:r>
    </w:p>
    <w:p w14:paraId="2A8A418D" w14:textId="77777777" w:rsidR="00C869F5" w:rsidRDefault="00C869F5" w:rsidP="00C869F5">
      <w:pPr>
        <w:widowControl/>
        <w:numPr>
          <w:ilvl w:val="0"/>
          <w:numId w:val="22"/>
        </w:numPr>
        <w:suppressAutoHyphens/>
        <w:overflowPunct w:val="0"/>
        <w:autoSpaceDE/>
        <w:autoSpaceDN/>
      </w:pPr>
      <w:r>
        <w:t xml:space="preserve">posms: trīs </w:t>
      </w:r>
      <w:proofErr w:type="spellStart"/>
      <w:r>
        <w:t>silosu</w:t>
      </w:r>
      <w:proofErr w:type="spellEnd"/>
      <w:r>
        <w:t xml:space="preserve"> uzstādīšana jaunā telpā, cauruļvada montāža un pieslēgšana, trīs dozatoru staciju pieslēgšana, sistēmas iedarbināšana 1.cehā.</w:t>
      </w:r>
    </w:p>
    <w:p w14:paraId="66356C66" w14:textId="55EFE76A" w:rsidR="000B0AA3" w:rsidRPr="00C869F5" w:rsidRDefault="00C869F5" w:rsidP="00C869F5">
      <w:pPr>
        <w:widowControl/>
        <w:numPr>
          <w:ilvl w:val="0"/>
          <w:numId w:val="22"/>
        </w:numPr>
        <w:suppressAutoHyphens/>
        <w:overflowPunct w:val="0"/>
        <w:autoSpaceDE/>
        <w:autoSpaceDN/>
      </w:pPr>
      <w:r>
        <w:t xml:space="preserve">posms: četru </w:t>
      </w:r>
      <w:proofErr w:type="spellStart"/>
      <w:r>
        <w:t>silosu</w:t>
      </w:r>
      <w:proofErr w:type="spellEnd"/>
      <w:r>
        <w:t xml:space="preserve"> demontāža un uzstādīšana, pieslēgšana sistēmai, ceturtās dozatoru stacijas iedarbināšana.</w:t>
      </w:r>
    </w:p>
    <w:p w14:paraId="2A8C803D" w14:textId="38F6E416" w:rsidR="000B0AA3" w:rsidRPr="002274F2" w:rsidRDefault="00000000">
      <w:pPr>
        <w:pStyle w:val="ListParagraph"/>
        <w:numPr>
          <w:ilvl w:val="0"/>
          <w:numId w:val="5"/>
        </w:numPr>
        <w:tabs>
          <w:tab w:val="left" w:pos="655"/>
          <w:tab w:val="left" w:pos="656"/>
          <w:tab w:val="left" w:pos="4543"/>
        </w:tabs>
        <w:spacing w:before="201"/>
        <w:ind w:hanging="433"/>
        <w:rPr>
          <w:rFonts w:ascii="Times New Roman" w:hAnsi="Times New Roman" w:cs="Times New Roman"/>
          <w:sz w:val="24"/>
          <w:szCs w:val="24"/>
        </w:rPr>
      </w:pPr>
      <w:r w:rsidRPr="002274F2">
        <w:rPr>
          <w:rFonts w:ascii="Times New Roman" w:hAnsi="Times New Roman" w:cs="Times New Roman"/>
          <w:b/>
          <w:w w:val="95"/>
          <w:sz w:val="24"/>
          <w:szCs w:val="24"/>
        </w:rPr>
        <w:t>Līguma</w:t>
      </w:r>
      <w:r w:rsidRPr="002274F2">
        <w:rPr>
          <w:rFonts w:ascii="Times New Roman" w:hAnsi="Times New Roman" w:cs="Times New Roman"/>
          <w:b/>
          <w:spacing w:val="-33"/>
          <w:w w:val="95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b/>
          <w:w w:val="95"/>
          <w:sz w:val="24"/>
          <w:szCs w:val="24"/>
        </w:rPr>
        <w:t>izpildes</w:t>
      </w:r>
      <w:r w:rsidRPr="002274F2">
        <w:rPr>
          <w:rFonts w:ascii="Times New Roman" w:hAnsi="Times New Roman" w:cs="Times New Roman"/>
          <w:b/>
          <w:spacing w:val="-31"/>
          <w:w w:val="95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b/>
          <w:w w:val="95"/>
          <w:sz w:val="24"/>
          <w:szCs w:val="24"/>
        </w:rPr>
        <w:t>termiņš:</w:t>
      </w:r>
      <w:r w:rsidRPr="002274F2">
        <w:rPr>
          <w:rFonts w:ascii="Times New Roman" w:hAnsi="Times New Roman" w:cs="Times New Roman"/>
          <w:w w:val="95"/>
          <w:sz w:val="24"/>
          <w:szCs w:val="24"/>
        </w:rPr>
        <w:tab/>
      </w:r>
      <w:r w:rsidR="000D2821" w:rsidRPr="002274F2">
        <w:rPr>
          <w:rFonts w:ascii="Times New Roman" w:hAnsi="Times New Roman" w:cs="Times New Roman"/>
          <w:sz w:val="24"/>
          <w:szCs w:val="24"/>
        </w:rPr>
        <w:t>18 mēneši</w:t>
      </w:r>
    </w:p>
    <w:p w14:paraId="6B206F50" w14:textId="77777777" w:rsidR="000B0AA3" w:rsidRPr="002274F2" w:rsidRDefault="000B0AA3">
      <w:pPr>
        <w:pStyle w:val="BodyText"/>
        <w:spacing w:before="7"/>
        <w:rPr>
          <w:rFonts w:ascii="Times New Roman" w:hAnsi="Times New Roman" w:cs="Times New Roman"/>
          <w:sz w:val="24"/>
          <w:szCs w:val="24"/>
        </w:rPr>
      </w:pPr>
    </w:p>
    <w:p w14:paraId="565B3105" w14:textId="67FC4ABB" w:rsidR="000B0AA3" w:rsidRPr="002274F2" w:rsidRDefault="00000000">
      <w:pPr>
        <w:pStyle w:val="ListParagraph"/>
        <w:numPr>
          <w:ilvl w:val="0"/>
          <w:numId w:val="5"/>
        </w:numPr>
        <w:tabs>
          <w:tab w:val="left" w:pos="650"/>
          <w:tab w:val="left" w:pos="651"/>
          <w:tab w:val="left" w:pos="4617"/>
        </w:tabs>
        <w:spacing w:line="235" w:lineRule="auto"/>
        <w:ind w:left="4617" w:right="317" w:hanging="4395"/>
        <w:rPr>
          <w:rFonts w:ascii="Times New Roman" w:hAnsi="Times New Roman" w:cs="Times New Roman"/>
          <w:sz w:val="24"/>
          <w:szCs w:val="24"/>
        </w:rPr>
      </w:pPr>
      <w:r w:rsidRPr="002274F2">
        <w:rPr>
          <w:rFonts w:ascii="Times New Roman" w:hAnsi="Times New Roman" w:cs="Times New Roman"/>
          <w:b/>
          <w:w w:val="95"/>
          <w:sz w:val="24"/>
          <w:szCs w:val="24"/>
        </w:rPr>
        <w:t>Garantijas</w:t>
      </w:r>
      <w:r w:rsidR="00035EFB" w:rsidRPr="002274F2">
        <w:rPr>
          <w:rFonts w:ascii="Times New Roman" w:hAnsi="Times New Roman" w:cs="Times New Roman"/>
          <w:b/>
          <w:w w:val="95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b/>
          <w:spacing w:val="-40"/>
          <w:w w:val="95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b/>
          <w:w w:val="95"/>
          <w:sz w:val="24"/>
          <w:szCs w:val="24"/>
        </w:rPr>
        <w:t>laiks:</w:t>
      </w:r>
      <w:r w:rsidRPr="002274F2">
        <w:rPr>
          <w:rFonts w:ascii="Times New Roman" w:hAnsi="Times New Roman" w:cs="Times New Roman"/>
          <w:w w:val="95"/>
          <w:sz w:val="24"/>
          <w:szCs w:val="24"/>
        </w:rPr>
        <w:tab/>
      </w:r>
      <w:r w:rsidRPr="002274F2">
        <w:rPr>
          <w:rFonts w:ascii="Times New Roman" w:hAnsi="Times New Roman" w:cs="Times New Roman"/>
          <w:w w:val="85"/>
          <w:sz w:val="24"/>
          <w:szCs w:val="24"/>
        </w:rPr>
        <w:t>vismaz</w:t>
      </w:r>
      <w:r w:rsidRPr="002274F2">
        <w:rPr>
          <w:rFonts w:ascii="Times New Roman" w:hAnsi="Times New Roman" w:cs="Times New Roman"/>
          <w:spacing w:val="-10"/>
          <w:w w:val="85"/>
          <w:sz w:val="24"/>
          <w:szCs w:val="24"/>
        </w:rPr>
        <w:t xml:space="preserve"> </w:t>
      </w:r>
      <w:r w:rsidR="000D2821" w:rsidRPr="002274F2">
        <w:rPr>
          <w:rFonts w:ascii="Times New Roman" w:hAnsi="Times New Roman" w:cs="Times New Roman"/>
          <w:w w:val="85"/>
          <w:sz w:val="24"/>
          <w:szCs w:val="24"/>
        </w:rPr>
        <w:t>24</w:t>
      </w:r>
      <w:r w:rsidRPr="002274F2">
        <w:rPr>
          <w:rFonts w:ascii="Times New Roman" w:hAnsi="Times New Roman" w:cs="Times New Roman"/>
          <w:spacing w:val="-11"/>
          <w:w w:val="85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w w:val="85"/>
          <w:sz w:val="24"/>
          <w:szCs w:val="24"/>
        </w:rPr>
        <w:t>(</w:t>
      </w:r>
      <w:r w:rsidR="000D2821" w:rsidRPr="002274F2">
        <w:rPr>
          <w:rFonts w:ascii="Times New Roman" w:hAnsi="Times New Roman" w:cs="Times New Roman"/>
          <w:w w:val="85"/>
          <w:sz w:val="24"/>
          <w:szCs w:val="24"/>
        </w:rPr>
        <w:t>divdesmit četri</w:t>
      </w:r>
      <w:r w:rsidRPr="002274F2">
        <w:rPr>
          <w:rFonts w:ascii="Times New Roman" w:hAnsi="Times New Roman" w:cs="Times New Roman"/>
          <w:w w:val="85"/>
          <w:sz w:val="24"/>
          <w:szCs w:val="24"/>
        </w:rPr>
        <w:t>)</w:t>
      </w:r>
      <w:r w:rsidRPr="002274F2">
        <w:rPr>
          <w:rFonts w:ascii="Times New Roman" w:hAnsi="Times New Roman" w:cs="Times New Roman"/>
          <w:spacing w:val="-10"/>
          <w:w w:val="85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w w:val="85"/>
          <w:sz w:val="24"/>
          <w:szCs w:val="24"/>
        </w:rPr>
        <w:t>mēneši</w:t>
      </w:r>
      <w:r w:rsidRPr="002274F2">
        <w:rPr>
          <w:rFonts w:ascii="Times New Roman" w:hAnsi="Times New Roman" w:cs="Times New Roman"/>
          <w:spacing w:val="-10"/>
          <w:w w:val="85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w w:val="85"/>
          <w:sz w:val="24"/>
          <w:szCs w:val="24"/>
        </w:rPr>
        <w:t>pēc</w:t>
      </w:r>
      <w:r w:rsidRPr="002274F2">
        <w:rPr>
          <w:rFonts w:ascii="Times New Roman" w:hAnsi="Times New Roman" w:cs="Times New Roman"/>
          <w:spacing w:val="-11"/>
          <w:w w:val="85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w w:val="85"/>
          <w:sz w:val="24"/>
          <w:szCs w:val="24"/>
        </w:rPr>
        <w:t>iepirkuma</w:t>
      </w:r>
      <w:r w:rsidRPr="002274F2">
        <w:rPr>
          <w:rFonts w:ascii="Times New Roman" w:hAnsi="Times New Roman" w:cs="Times New Roman"/>
          <w:spacing w:val="-10"/>
          <w:w w:val="85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w w:val="85"/>
          <w:sz w:val="24"/>
          <w:szCs w:val="24"/>
        </w:rPr>
        <w:t xml:space="preserve">priekšmeta </w:t>
      </w:r>
      <w:r w:rsidRPr="002274F2">
        <w:rPr>
          <w:rFonts w:ascii="Times New Roman" w:hAnsi="Times New Roman" w:cs="Times New Roman"/>
          <w:w w:val="95"/>
          <w:sz w:val="24"/>
          <w:szCs w:val="24"/>
        </w:rPr>
        <w:t>nodošanas</w:t>
      </w:r>
      <w:r w:rsidRPr="002274F2">
        <w:rPr>
          <w:rFonts w:ascii="Times New Roman" w:hAnsi="Times New Roman" w:cs="Times New Roman"/>
          <w:spacing w:val="-8"/>
          <w:w w:val="95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w w:val="95"/>
          <w:sz w:val="24"/>
          <w:szCs w:val="24"/>
        </w:rPr>
        <w:t>ekspluatācijā.</w:t>
      </w:r>
    </w:p>
    <w:p w14:paraId="03746875" w14:textId="77777777" w:rsidR="000B0AA3" w:rsidRPr="002274F2" w:rsidRDefault="000B0AA3">
      <w:pPr>
        <w:pStyle w:val="BodyText"/>
        <w:spacing w:before="6"/>
        <w:rPr>
          <w:rFonts w:ascii="Times New Roman" w:hAnsi="Times New Roman" w:cs="Times New Roman"/>
          <w:sz w:val="24"/>
          <w:szCs w:val="24"/>
        </w:rPr>
      </w:pPr>
    </w:p>
    <w:p w14:paraId="26BB601E" w14:textId="77777777" w:rsidR="000B0AA3" w:rsidRPr="002274F2" w:rsidRDefault="00000000">
      <w:pPr>
        <w:pStyle w:val="Heading2"/>
        <w:numPr>
          <w:ilvl w:val="0"/>
          <w:numId w:val="5"/>
        </w:numPr>
        <w:tabs>
          <w:tab w:val="left" w:pos="655"/>
          <w:tab w:val="left" w:pos="656"/>
        </w:tabs>
        <w:ind w:hanging="433"/>
        <w:rPr>
          <w:rFonts w:ascii="Times New Roman" w:hAnsi="Times New Roman" w:cs="Times New Roman"/>
          <w:sz w:val="24"/>
          <w:szCs w:val="24"/>
        </w:rPr>
      </w:pPr>
      <w:r w:rsidRPr="002274F2">
        <w:rPr>
          <w:rFonts w:ascii="Times New Roman" w:hAnsi="Times New Roman" w:cs="Times New Roman"/>
          <w:sz w:val="24"/>
          <w:szCs w:val="24"/>
        </w:rPr>
        <w:t>Piedāvājumu vērtēšana un</w:t>
      </w:r>
      <w:r w:rsidRPr="002274F2">
        <w:rPr>
          <w:rFonts w:ascii="Times New Roman" w:hAnsi="Times New Roman" w:cs="Times New Roman"/>
          <w:spacing w:val="-35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sz w:val="24"/>
          <w:szCs w:val="24"/>
        </w:rPr>
        <w:t>izvēle:</w:t>
      </w:r>
    </w:p>
    <w:p w14:paraId="7D6335E3" w14:textId="77777777" w:rsidR="000B0AA3" w:rsidRPr="002274F2" w:rsidRDefault="000B0AA3">
      <w:pPr>
        <w:pStyle w:val="BodyText"/>
        <w:spacing w:before="2"/>
        <w:rPr>
          <w:rFonts w:ascii="Times New Roman" w:hAnsi="Times New Roman" w:cs="Times New Roman"/>
          <w:b/>
          <w:sz w:val="24"/>
          <w:szCs w:val="24"/>
        </w:rPr>
      </w:pPr>
    </w:p>
    <w:p w14:paraId="6601C979" w14:textId="77777777" w:rsidR="00E76080" w:rsidRPr="002274F2" w:rsidRDefault="00000000" w:rsidP="00E76080">
      <w:pPr>
        <w:pStyle w:val="ListParagraph"/>
        <w:numPr>
          <w:ilvl w:val="1"/>
          <w:numId w:val="5"/>
        </w:numPr>
        <w:tabs>
          <w:tab w:val="left" w:pos="1124"/>
        </w:tabs>
        <w:spacing w:line="237" w:lineRule="auto"/>
        <w:ind w:right="597"/>
        <w:rPr>
          <w:rFonts w:ascii="Times New Roman" w:hAnsi="Times New Roman" w:cs="Times New Roman"/>
          <w:sz w:val="24"/>
          <w:szCs w:val="24"/>
        </w:rPr>
      </w:pPr>
      <w:r w:rsidRPr="002274F2">
        <w:rPr>
          <w:rFonts w:ascii="Times New Roman" w:hAnsi="Times New Roman" w:cs="Times New Roman"/>
          <w:w w:val="90"/>
          <w:sz w:val="24"/>
          <w:szCs w:val="24"/>
        </w:rPr>
        <w:t>Tiks</w:t>
      </w:r>
      <w:r w:rsidRPr="002274F2">
        <w:rPr>
          <w:rFonts w:ascii="Times New Roman" w:hAnsi="Times New Roman" w:cs="Times New Roman"/>
          <w:spacing w:val="-28"/>
          <w:w w:val="90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w w:val="90"/>
          <w:sz w:val="24"/>
          <w:szCs w:val="24"/>
        </w:rPr>
        <w:t>izvēlēts</w:t>
      </w:r>
      <w:r w:rsidRPr="002274F2">
        <w:rPr>
          <w:rFonts w:ascii="Times New Roman" w:hAnsi="Times New Roman" w:cs="Times New Roman"/>
          <w:spacing w:val="-28"/>
          <w:w w:val="90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w w:val="90"/>
          <w:sz w:val="24"/>
          <w:szCs w:val="24"/>
        </w:rPr>
        <w:t>iepirkuma</w:t>
      </w:r>
      <w:r w:rsidRPr="002274F2">
        <w:rPr>
          <w:rFonts w:ascii="Times New Roman" w:hAnsi="Times New Roman" w:cs="Times New Roman"/>
          <w:spacing w:val="-29"/>
          <w:w w:val="90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w w:val="90"/>
          <w:sz w:val="24"/>
          <w:szCs w:val="24"/>
        </w:rPr>
        <w:t>procedūras</w:t>
      </w:r>
      <w:r w:rsidRPr="002274F2">
        <w:rPr>
          <w:rFonts w:ascii="Times New Roman" w:hAnsi="Times New Roman" w:cs="Times New Roman"/>
          <w:spacing w:val="-28"/>
          <w:w w:val="90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w w:val="90"/>
          <w:sz w:val="24"/>
          <w:szCs w:val="24"/>
        </w:rPr>
        <w:t>nolikumā</w:t>
      </w:r>
      <w:r w:rsidRPr="002274F2">
        <w:rPr>
          <w:rFonts w:ascii="Times New Roman" w:hAnsi="Times New Roman" w:cs="Times New Roman"/>
          <w:spacing w:val="-29"/>
          <w:w w:val="90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w w:val="90"/>
          <w:sz w:val="24"/>
          <w:szCs w:val="24"/>
        </w:rPr>
        <w:t>un</w:t>
      </w:r>
      <w:r w:rsidRPr="002274F2">
        <w:rPr>
          <w:rFonts w:ascii="Times New Roman" w:hAnsi="Times New Roman" w:cs="Times New Roman"/>
          <w:spacing w:val="-29"/>
          <w:w w:val="90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w w:val="90"/>
          <w:sz w:val="24"/>
          <w:szCs w:val="24"/>
        </w:rPr>
        <w:t>tehniskajā</w:t>
      </w:r>
      <w:r w:rsidRPr="002274F2">
        <w:rPr>
          <w:rFonts w:ascii="Times New Roman" w:hAnsi="Times New Roman" w:cs="Times New Roman"/>
          <w:spacing w:val="-28"/>
          <w:w w:val="90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w w:val="90"/>
          <w:sz w:val="24"/>
          <w:szCs w:val="24"/>
        </w:rPr>
        <w:t>specifikācijā</w:t>
      </w:r>
      <w:r w:rsidRPr="002274F2">
        <w:rPr>
          <w:rFonts w:ascii="Times New Roman" w:hAnsi="Times New Roman" w:cs="Times New Roman"/>
          <w:spacing w:val="-29"/>
          <w:w w:val="90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w w:val="90"/>
          <w:sz w:val="24"/>
          <w:szCs w:val="24"/>
        </w:rPr>
        <w:t>izvirzītajām</w:t>
      </w:r>
      <w:r w:rsidRPr="002274F2">
        <w:rPr>
          <w:rFonts w:ascii="Times New Roman" w:hAnsi="Times New Roman" w:cs="Times New Roman"/>
          <w:spacing w:val="-29"/>
          <w:w w:val="90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w w:val="90"/>
          <w:sz w:val="24"/>
          <w:szCs w:val="24"/>
        </w:rPr>
        <w:t xml:space="preserve">prasībām </w:t>
      </w:r>
      <w:r w:rsidRPr="002274F2">
        <w:rPr>
          <w:rFonts w:ascii="Times New Roman" w:hAnsi="Times New Roman" w:cs="Times New Roman"/>
          <w:sz w:val="24"/>
          <w:szCs w:val="24"/>
        </w:rPr>
        <w:t>atbilstošs</w:t>
      </w:r>
      <w:r w:rsidRPr="002274F2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sz w:val="24"/>
          <w:szCs w:val="24"/>
        </w:rPr>
        <w:t>piedāvājum.</w:t>
      </w:r>
    </w:p>
    <w:p w14:paraId="1F53F3D4" w14:textId="024D2E9C" w:rsidR="00E76080" w:rsidRPr="002274F2" w:rsidRDefault="00E76080" w:rsidP="00E76080">
      <w:pPr>
        <w:pStyle w:val="ListParagraph"/>
        <w:numPr>
          <w:ilvl w:val="1"/>
          <w:numId w:val="5"/>
        </w:numPr>
        <w:tabs>
          <w:tab w:val="left" w:pos="1124"/>
        </w:tabs>
        <w:spacing w:line="237" w:lineRule="auto"/>
        <w:ind w:right="597"/>
        <w:rPr>
          <w:rFonts w:ascii="Times New Roman" w:hAnsi="Times New Roman" w:cs="Times New Roman"/>
          <w:w w:val="90"/>
          <w:sz w:val="24"/>
          <w:szCs w:val="24"/>
        </w:rPr>
      </w:pPr>
      <w:r w:rsidRPr="002274F2">
        <w:rPr>
          <w:rFonts w:ascii="Times New Roman" w:hAnsi="Times New Roman" w:cs="Times New Roman"/>
          <w:w w:val="90"/>
          <w:sz w:val="24"/>
          <w:szCs w:val="24"/>
        </w:rPr>
        <w:t>Par uzvarētāju tiks atzīts tas pretendents, kurš būs iesniedzis ekonomiski visizdevīgāko piedāvājumu un kas vislabāk apmierinās Pasūtītāja izvirzītās tehniskās prasības.</w:t>
      </w:r>
    </w:p>
    <w:p w14:paraId="66944850" w14:textId="77777777" w:rsidR="00720B77" w:rsidRPr="002274F2" w:rsidRDefault="00720B77" w:rsidP="00720B77">
      <w:pPr>
        <w:tabs>
          <w:tab w:val="left" w:pos="423"/>
        </w:tabs>
        <w:rPr>
          <w:rFonts w:ascii="Times New Roman" w:hAnsi="Times New Roman" w:cs="Times New Roman"/>
          <w:sz w:val="24"/>
          <w:szCs w:val="24"/>
        </w:rPr>
      </w:pPr>
    </w:p>
    <w:p w14:paraId="4850D8F4" w14:textId="222AA2E1" w:rsidR="00720B77" w:rsidRPr="002274F2" w:rsidRDefault="00720B77" w:rsidP="00720B77">
      <w:pPr>
        <w:tabs>
          <w:tab w:val="left" w:pos="423"/>
        </w:tabs>
        <w:rPr>
          <w:rFonts w:ascii="Times New Roman" w:hAnsi="Times New Roman" w:cs="Times New Roman"/>
          <w:sz w:val="24"/>
          <w:szCs w:val="24"/>
        </w:rPr>
      </w:pPr>
      <w:r w:rsidRPr="002274F2">
        <w:rPr>
          <w:rFonts w:ascii="Times New Roman" w:hAnsi="Times New Roman" w:cs="Times New Roman"/>
          <w:sz w:val="24"/>
          <w:szCs w:val="24"/>
        </w:rPr>
        <w:t>9. Piedāvājuma</w:t>
      </w:r>
      <w:r w:rsidRPr="002274F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sz w:val="24"/>
          <w:szCs w:val="24"/>
        </w:rPr>
        <w:t>derīguma</w:t>
      </w:r>
      <w:r w:rsidRPr="002274F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sz w:val="24"/>
          <w:szCs w:val="24"/>
        </w:rPr>
        <w:t>termiņš:</w:t>
      </w:r>
      <w:r w:rsidRPr="002274F2">
        <w:rPr>
          <w:rFonts w:ascii="Times New Roman" w:hAnsi="Times New Roman" w:cs="Times New Roman"/>
          <w:spacing w:val="-3"/>
          <w:sz w:val="24"/>
          <w:szCs w:val="24"/>
        </w:rPr>
        <w:t xml:space="preserve"> 30.11.2026.</w:t>
      </w:r>
    </w:p>
    <w:p w14:paraId="23CB5D86" w14:textId="77777777" w:rsidR="00720B77" w:rsidRPr="002274F2" w:rsidRDefault="00720B77" w:rsidP="00720B77">
      <w:pPr>
        <w:tabs>
          <w:tab w:val="left" w:pos="423"/>
        </w:tabs>
        <w:spacing w:before="1"/>
        <w:rPr>
          <w:rFonts w:ascii="Times New Roman" w:hAnsi="Times New Roman" w:cs="Times New Roman"/>
          <w:sz w:val="24"/>
          <w:szCs w:val="24"/>
        </w:rPr>
      </w:pPr>
    </w:p>
    <w:p w14:paraId="5B2170D1" w14:textId="6BEF2601" w:rsidR="00720B77" w:rsidRPr="002274F2" w:rsidRDefault="00720B77" w:rsidP="00720B77">
      <w:pPr>
        <w:tabs>
          <w:tab w:val="left" w:pos="423"/>
        </w:tabs>
        <w:spacing w:before="1"/>
        <w:rPr>
          <w:rFonts w:ascii="Times New Roman" w:hAnsi="Times New Roman" w:cs="Times New Roman"/>
          <w:sz w:val="24"/>
          <w:szCs w:val="24"/>
        </w:rPr>
      </w:pPr>
      <w:r w:rsidRPr="002274F2">
        <w:rPr>
          <w:rFonts w:ascii="Times New Roman" w:hAnsi="Times New Roman" w:cs="Times New Roman"/>
          <w:sz w:val="24"/>
          <w:szCs w:val="24"/>
        </w:rPr>
        <w:t>10. Prasības</w:t>
      </w:r>
      <w:r w:rsidRPr="002274F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spacing w:val="-2"/>
          <w:sz w:val="24"/>
          <w:szCs w:val="24"/>
        </w:rPr>
        <w:t>pretendentam:</w:t>
      </w:r>
    </w:p>
    <w:p w14:paraId="2CF1DEEA" w14:textId="57C135CD" w:rsidR="00720B77" w:rsidRPr="002274F2" w:rsidRDefault="00720B77" w:rsidP="00720B77">
      <w:pPr>
        <w:pStyle w:val="BodyText"/>
        <w:spacing w:before="17"/>
        <w:ind w:left="140" w:right="142"/>
        <w:jc w:val="both"/>
        <w:rPr>
          <w:rFonts w:ascii="Times New Roman" w:hAnsi="Times New Roman" w:cs="Times New Roman"/>
          <w:sz w:val="24"/>
          <w:szCs w:val="24"/>
        </w:rPr>
      </w:pPr>
      <w:r w:rsidRPr="002274F2">
        <w:rPr>
          <w:rFonts w:ascii="Times New Roman" w:hAnsi="Times New Roman" w:cs="Times New Roman"/>
          <w:sz w:val="24"/>
          <w:szCs w:val="24"/>
        </w:rPr>
        <w:t>Piegādātājam jābūt vismaz 1 gada pieredzei attiecīgajā jomā. Kopā ar piedāvājumu jāiesniedz Pretendenta kvalifikācijas apraksts iepirkuma jomā.</w:t>
      </w:r>
    </w:p>
    <w:p w14:paraId="56017A71" w14:textId="77777777" w:rsidR="00720B77" w:rsidRPr="002274F2" w:rsidRDefault="00720B77" w:rsidP="00720B77">
      <w:pPr>
        <w:pStyle w:val="BodyText"/>
        <w:spacing w:before="21"/>
        <w:rPr>
          <w:rFonts w:ascii="Times New Roman" w:hAnsi="Times New Roman" w:cs="Times New Roman"/>
          <w:sz w:val="24"/>
          <w:szCs w:val="24"/>
        </w:rPr>
      </w:pPr>
    </w:p>
    <w:p w14:paraId="11C32D2D" w14:textId="37744C95" w:rsidR="00720B77" w:rsidRPr="002274F2" w:rsidRDefault="00720B77" w:rsidP="00720B77">
      <w:pPr>
        <w:tabs>
          <w:tab w:val="left" w:pos="42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274F2">
        <w:rPr>
          <w:rFonts w:ascii="Times New Roman" w:hAnsi="Times New Roman" w:cs="Times New Roman"/>
          <w:sz w:val="24"/>
          <w:szCs w:val="24"/>
        </w:rPr>
        <w:t>11. Iekārtu</w:t>
      </w:r>
      <w:r w:rsidRPr="002274F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spacing w:val="-2"/>
          <w:sz w:val="24"/>
          <w:szCs w:val="24"/>
        </w:rPr>
        <w:t>cena:</w:t>
      </w:r>
    </w:p>
    <w:p w14:paraId="07A8CEF3" w14:textId="77777777" w:rsidR="00720B77" w:rsidRPr="002274F2" w:rsidRDefault="00720B77" w:rsidP="00720B77">
      <w:pPr>
        <w:pStyle w:val="BodyText"/>
        <w:spacing w:before="18" w:line="259" w:lineRule="auto"/>
        <w:ind w:left="140" w:right="142"/>
        <w:jc w:val="both"/>
        <w:rPr>
          <w:rFonts w:ascii="Times New Roman" w:hAnsi="Times New Roman" w:cs="Times New Roman"/>
          <w:sz w:val="24"/>
          <w:szCs w:val="24"/>
        </w:rPr>
      </w:pPr>
      <w:r w:rsidRPr="002274F2">
        <w:rPr>
          <w:rFonts w:ascii="Times New Roman" w:hAnsi="Times New Roman" w:cs="Times New Roman"/>
          <w:sz w:val="24"/>
          <w:szCs w:val="24"/>
        </w:rPr>
        <w:t>Pretendenta piedāvājumā cenas norādāmas eiro (EUR) atbilstoši iepirkuma priekšmeta tehniskās apraksta prasībām, atsevišķi izdalot pievienotās vērtības nodokli (PVN), ja tas piemērojams.</w:t>
      </w:r>
      <w:r w:rsidRPr="002274F2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sz w:val="24"/>
          <w:szCs w:val="24"/>
        </w:rPr>
        <w:t>Iekārtas piegādei līdz projekta realizācijas vietai un uzstādīšanai jābūt iekļautai iekārtas cenā.</w:t>
      </w:r>
    </w:p>
    <w:p w14:paraId="6FE41795" w14:textId="77777777" w:rsidR="000B0AA3" w:rsidRPr="002274F2" w:rsidRDefault="000B0AA3">
      <w:pPr>
        <w:pStyle w:val="BodyText"/>
        <w:spacing w:before="3"/>
        <w:rPr>
          <w:rFonts w:ascii="Times New Roman" w:hAnsi="Times New Roman" w:cs="Times New Roman"/>
          <w:sz w:val="24"/>
          <w:szCs w:val="24"/>
        </w:rPr>
      </w:pPr>
    </w:p>
    <w:p w14:paraId="0CB28C3E" w14:textId="3AD5D600" w:rsidR="00720B77" w:rsidRPr="002274F2" w:rsidRDefault="00720B77" w:rsidP="00720B77">
      <w:pPr>
        <w:tabs>
          <w:tab w:val="left" w:pos="849"/>
        </w:tabs>
        <w:spacing w:before="33" w:line="259" w:lineRule="auto"/>
        <w:ind w:right="143"/>
        <w:jc w:val="both"/>
        <w:rPr>
          <w:rFonts w:ascii="Times New Roman" w:hAnsi="Times New Roman" w:cs="Times New Roman"/>
          <w:sz w:val="24"/>
          <w:szCs w:val="24"/>
        </w:rPr>
      </w:pPr>
      <w:r w:rsidRPr="002274F2">
        <w:rPr>
          <w:rFonts w:ascii="Times New Roman" w:hAnsi="Times New Roman" w:cs="Times New Roman"/>
          <w:sz w:val="24"/>
          <w:szCs w:val="24"/>
        </w:rPr>
        <w:t>12. Piedāvājumam pievieno Apliecinājumu par neatkarīgi izstrādātu piedāvājumu (pielikumā).</w:t>
      </w:r>
    </w:p>
    <w:p w14:paraId="743898EF" w14:textId="77777777" w:rsidR="00720B77" w:rsidRPr="002274F2" w:rsidRDefault="00720B77" w:rsidP="00720B77">
      <w:pPr>
        <w:tabs>
          <w:tab w:val="left" w:pos="849"/>
        </w:tabs>
        <w:spacing w:before="33" w:line="259" w:lineRule="auto"/>
        <w:ind w:right="143"/>
        <w:jc w:val="both"/>
        <w:rPr>
          <w:rFonts w:ascii="Times New Roman" w:hAnsi="Times New Roman" w:cs="Times New Roman"/>
          <w:sz w:val="24"/>
          <w:szCs w:val="24"/>
        </w:rPr>
      </w:pPr>
    </w:p>
    <w:p w14:paraId="559A3397" w14:textId="3F1DA92D" w:rsidR="008A5AD3" w:rsidRPr="002274F2" w:rsidRDefault="00720B77" w:rsidP="00720B77">
      <w:pPr>
        <w:tabs>
          <w:tab w:val="left" w:pos="849"/>
        </w:tabs>
        <w:spacing w:before="33" w:line="259" w:lineRule="auto"/>
        <w:ind w:right="143"/>
        <w:jc w:val="both"/>
        <w:rPr>
          <w:rFonts w:ascii="Times New Roman" w:hAnsi="Times New Roman" w:cs="Times New Roman"/>
          <w:sz w:val="24"/>
          <w:szCs w:val="24"/>
        </w:rPr>
      </w:pPr>
      <w:r w:rsidRPr="002274F2">
        <w:rPr>
          <w:rFonts w:ascii="Times New Roman" w:hAnsi="Times New Roman" w:cs="Times New Roman"/>
          <w:sz w:val="24"/>
          <w:szCs w:val="24"/>
        </w:rPr>
        <w:t>13. Piedāvājums jāiesniedz līdz Iepirkumu uzraudzības biroja mājaslapā publicētajā sludinājumā minētajam piedāvājumu iesniegšanas datumam nosūtot uz šajā nolikumā norādīto e-pastu. Piedāvājumam ir jābūt apliecinātam ar drošu elektronisko parakstu.</w:t>
      </w:r>
    </w:p>
    <w:p w14:paraId="6BA0F7A8" w14:textId="1949D37B" w:rsidR="00720B77" w:rsidRPr="002274F2" w:rsidRDefault="00720B77">
      <w:pPr>
        <w:rPr>
          <w:rFonts w:ascii="Times New Roman" w:hAnsi="Times New Roman" w:cs="Times New Roman"/>
          <w:sz w:val="24"/>
          <w:szCs w:val="24"/>
        </w:rPr>
      </w:pPr>
      <w:r w:rsidRPr="002274F2">
        <w:rPr>
          <w:rFonts w:ascii="Times New Roman" w:hAnsi="Times New Roman" w:cs="Times New Roman"/>
          <w:sz w:val="24"/>
          <w:szCs w:val="24"/>
        </w:rPr>
        <w:br w:type="page"/>
      </w:r>
    </w:p>
    <w:p w14:paraId="4042DB71" w14:textId="77777777" w:rsidR="00720B77" w:rsidRPr="002274F2" w:rsidRDefault="00720B77" w:rsidP="00720B77">
      <w:pPr>
        <w:tabs>
          <w:tab w:val="left" w:pos="849"/>
        </w:tabs>
        <w:spacing w:before="33" w:line="259" w:lineRule="auto"/>
        <w:ind w:right="143"/>
        <w:jc w:val="both"/>
        <w:rPr>
          <w:rFonts w:ascii="Times New Roman" w:hAnsi="Times New Roman" w:cs="Times New Roman"/>
          <w:sz w:val="24"/>
          <w:szCs w:val="24"/>
        </w:rPr>
      </w:pPr>
    </w:p>
    <w:p w14:paraId="59C82E54" w14:textId="77777777" w:rsidR="008A5AD3" w:rsidRPr="002274F2" w:rsidRDefault="008A5AD3">
      <w:pPr>
        <w:pStyle w:val="BodyText"/>
        <w:spacing w:before="3"/>
        <w:rPr>
          <w:rFonts w:ascii="Times New Roman" w:hAnsi="Times New Roman" w:cs="Times New Roman"/>
          <w:sz w:val="24"/>
          <w:szCs w:val="24"/>
        </w:rPr>
      </w:pPr>
    </w:p>
    <w:p w14:paraId="19300566" w14:textId="4FED4AB4" w:rsidR="00524669" w:rsidRPr="002274F2" w:rsidRDefault="00524669" w:rsidP="00524669">
      <w:pPr>
        <w:jc w:val="right"/>
        <w:rPr>
          <w:rFonts w:ascii="Times New Roman" w:hAnsi="Times New Roman" w:cs="Times New Roman"/>
          <w:sz w:val="24"/>
          <w:szCs w:val="24"/>
        </w:rPr>
      </w:pPr>
      <w:r w:rsidRPr="002274F2">
        <w:rPr>
          <w:rFonts w:ascii="Times New Roman" w:eastAsia="Calibri" w:hAnsi="Times New Roman" w:cs="Times New Roman"/>
          <w:bCs/>
          <w:sz w:val="24"/>
          <w:szCs w:val="24"/>
        </w:rPr>
        <w:t xml:space="preserve">1. Pielikums </w:t>
      </w:r>
      <w:r w:rsidRPr="002274F2">
        <w:rPr>
          <w:rFonts w:ascii="Times New Roman" w:hAnsi="Times New Roman" w:cs="Times New Roman"/>
          <w:sz w:val="24"/>
          <w:szCs w:val="24"/>
        </w:rPr>
        <w:t>Apliecinājuma paraugs</w:t>
      </w:r>
    </w:p>
    <w:p w14:paraId="624BE14F" w14:textId="77777777" w:rsidR="00524669" w:rsidRPr="002274F2" w:rsidRDefault="00524669" w:rsidP="00524669">
      <w:pPr>
        <w:jc w:val="right"/>
        <w:rPr>
          <w:rFonts w:ascii="Times New Roman" w:hAnsi="Times New Roman" w:cs="Times New Roman"/>
          <w:sz w:val="24"/>
          <w:szCs w:val="24"/>
        </w:rPr>
      </w:pPr>
      <w:r w:rsidRPr="002274F2">
        <w:rPr>
          <w:rFonts w:ascii="Times New Roman" w:hAnsi="Times New Roman" w:cs="Times New Roman"/>
          <w:sz w:val="24"/>
          <w:szCs w:val="24"/>
        </w:rPr>
        <w:t>Pielikums</w:t>
      </w:r>
      <w:r w:rsidRPr="002274F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sz w:val="24"/>
          <w:szCs w:val="24"/>
        </w:rPr>
        <w:t>Nr.</w:t>
      </w:r>
      <w:r w:rsidRPr="002274F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2274F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274F2">
        <w:rPr>
          <w:rFonts w:ascii="Times New Roman" w:hAnsi="Times New Roman" w:cs="Times New Roman"/>
          <w:spacing w:val="-1"/>
          <w:sz w:val="24"/>
          <w:szCs w:val="24"/>
        </w:rPr>
        <w:t xml:space="preserve">iepirkumam </w:t>
      </w:r>
      <w:r w:rsidRPr="002274F2">
        <w:rPr>
          <w:rFonts w:ascii="Times New Roman" w:hAnsi="Times New Roman" w:cs="Times New Roman"/>
          <w:sz w:val="24"/>
          <w:szCs w:val="24"/>
        </w:rPr>
        <w:t>Nr.</w:t>
      </w:r>
      <w:r w:rsidRPr="002274F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2274F2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140F89F0" w14:textId="77777777" w:rsidR="00524669" w:rsidRPr="002274F2" w:rsidRDefault="00524669" w:rsidP="00524669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332B87CB" w14:textId="77777777" w:rsidR="00524669" w:rsidRPr="002274F2" w:rsidRDefault="00524669" w:rsidP="00524669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280534CA" w14:textId="044A9756" w:rsidR="00524669" w:rsidRPr="002274F2" w:rsidRDefault="00524669" w:rsidP="00524669">
      <w:pPr>
        <w:pStyle w:val="BodyText"/>
        <w:spacing w:before="8"/>
        <w:rPr>
          <w:rFonts w:ascii="Times New Roman" w:hAnsi="Times New Roman" w:cs="Times New Roman"/>
          <w:sz w:val="24"/>
          <w:szCs w:val="24"/>
        </w:rPr>
      </w:pPr>
      <w:r w:rsidRPr="002274F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F1FF54E" wp14:editId="3BF36A87">
                <wp:simplePos x="0" y="0"/>
                <wp:positionH relativeFrom="page">
                  <wp:posOffset>4860925</wp:posOffset>
                </wp:positionH>
                <wp:positionV relativeFrom="paragraph">
                  <wp:posOffset>230505</wp:posOffset>
                </wp:positionV>
                <wp:extent cx="1981200" cy="1270"/>
                <wp:effectExtent l="12700" t="10160" r="6350" b="7620"/>
                <wp:wrapTopAndBottom/>
                <wp:docPr id="1199531838" name="Brīvforma: form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81200" cy="1270"/>
                        </a:xfrm>
                        <a:custGeom>
                          <a:avLst/>
                          <a:gdLst>
                            <a:gd name="T0" fmla="+- 0 7655 7655"/>
                            <a:gd name="T1" fmla="*/ T0 w 3120"/>
                            <a:gd name="T2" fmla="+- 0 10775 7655"/>
                            <a:gd name="T3" fmla="*/ T2 w 31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120">
                              <a:moveTo>
                                <a:pt x="0" y="0"/>
                              </a:moveTo>
                              <a:lnTo>
                                <a:pt x="31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27A92D91" id="Brīvforma: forma 3" o:spid="_x0000_s1026" style="position:absolute;margin-left:382.75pt;margin-top:18.15pt;width:156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" path="m,l3120,e" filled="f" strokeweight=".48pt">
                <v:path arrowok="t" o:connecttype="custom" o:connectlocs="0,0;1981200,0" o:connectangles="0,0"/>
                <w10:wrap type="topAndBottom" anchorx="page"/>
              </v:shape>
            </w:pict>
          </mc:Fallback>
        </mc:AlternateContent>
      </w:r>
    </w:p>
    <w:p w14:paraId="6AC6EC24" w14:textId="77777777" w:rsidR="00524669" w:rsidRPr="002274F2" w:rsidRDefault="00524669" w:rsidP="00524669">
      <w:pPr>
        <w:spacing w:line="247" w:lineRule="exact"/>
        <w:ind w:right="167"/>
        <w:jc w:val="right"/>
        <w:rPr>
          <w:rFonts w:ascii="Times New Roman" w:hAnsi="Times New Roman" w:cs="Times New Roman"/>
          <w:sz w:val="24"/>
          <w:szCs w:val="24"/>
        </w:rPr>
      </w:pPr>
      <w:r w:rsidRPr="002274F2">
        <w:rPr>
          <w:rFonts w:ascii="Times New Roman" w:hAnsi="Times New Roman" w:cs="Times New Roman"/>
          <w:sz w:val="24"/>
          <w:szCs w:val="24"/>
        </w:rPr>
        <w:t>/Pasūtītāja nosaukums/</w:t>
      </w:r>
    </w:p>
    <w:p w14:paraId="6C5E1B35" w14:textId="77777777" w:rsidR="00524669" w:rsidRPr="002274F2" w:rsidRDefault="00524669" w:rsidP="00524669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7146C373" w14:textId="77777777" w:rsidR="00524669" w:rsidRPr="002274F2" w:rsidRDefault="00524669" w:rsidP="00524669">
      <w:pPr>
        <w:pStyle w:val="BodyText"/>
        <w:spacing w:before="4"/>
        <w:rPr>
          <w:rFonts w:ascii="Times New Roman" w:hAnsi="Times New Roman" w:cs="Times New Roman"/>
          <w:sz w:val="24"/>
          <w:szCs w:val="24"/>
        </w:rPr>
      </w:pPr>
    </w:p>
    <w:p w14:paraId="42C51514" w14:textId="77777777" w:rsidR="00524669" w:rsidRPr="002274F2" w:rsidRDefault="00524669" w:rsidP="00524669">
      <w:pPr>
        <w:pStyle w:val="Title"/>
        <w:rPr>
          <w:rFonts w:ascii="Times New Roman" w:hAnsi="Times New Roman" w:cs="Times New Roman"/>
        </w:rPr>
      </w:pPr>
      <w:r w:rsidRPr="002274F2">
        <w:rPr>
          <w:rFonts w:ascii="Times New Roman" w:hAnsi="Times New Roman" w:cs="Times New Roman"/>
        </w:rPr>
        <w:t>Apliecinājums par neatkarīgi izstrādātu piedāvājumu</w:t>
      </w:r>
    </w:p>
    <w:p w14:paraId="1DC67550" w14:textId="77777777" w:rsidR="00524669" w:rsidRPr="002274F2" w:rsidRDefault="00524669" w:rsidP="00524669">
      <w:pPr>
        <w:pStyle w:val="BodyText"/>
        <w:spacing w:before="6"/>
        <w:rPr>
          <w:rFonts w:ascii="Times New Roman" w:hAnsi="Times New Roman" w:cs="Times New Roman"/>
          <w:b/>
          <w:sz w:val="24"/>
          <w:szCs w:val="24"/>
        </w:rPr>
      </w:pPr>
    </w:p>
    <w:p w14:paraId="618F37C1" w14:textId="77777777" w:rsidR="00524669" w:rsidRPr="002274F2" w:rsidRDefault="00524669" w:rsidP="00524669">
      <w:pPr>
        <w:pStyle w:val="BodyText"/>
        <w:tabs>
          <w:tab w:val="left" w:pos="7845"/>
        </w:tabs>
        <w:ind w:left="102"/>
        <w:jc w:val="both"/>
        <w:rPr>
          <w:rFonts w:ascii="Times New Roman" w:hAnsi="Times New Roman" w:cs="Times New Roman"/>
          <w:sz w:val="24"/>
          <w:szCs w:val="24"/>
        </w:rPr>
      </w:pPr>
      <w:r w:rsidRPr="002274F2">
        <w:rPr>
          <w:rFonts w:ascii="Times New Roman" w:hAnsi="Times New Roman" w:cs="Times New Roman"/>
          <w:sz w:val="24"/>
          <w:szCs w:val="24"/>
        </w:rPr>
        <w:t>Ar šo, sniedzot izsmeļošu un patiesu</w:t>
      </w:r>
      <w:r w:rsidRPr="002274F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sz w:val="24"/>
          <w:szCs w:val="24"/>
        </w:rPr>
        <w:t>informāciju,</w:t>
      </w:r>
      <w:r w:rsidRPr="002274F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2274F2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4E5AE212" w14:textId="77777777" w:rsidR="00524669" w:rsidRPr="002274F2" w:rsidRDefault="00524669" w:rsidP="00524669">
      <w:pPr>
        <w:spacing w:before="1"/>
        <w:ind w:left="5577"/>
        <w:jc w:val="both"/>
        <w:rPr>
          <w:rFonts w:ascii="Times New Roman" w:hAnsi="Times New Roman" w:cs="Times New Roman"/>
          <w:sz w:val="24"/>
          <w:szCs w:val="24"/>
        </w:rPr>
      </w:pPr>
      <w:r w:rsidRPr="002274F2">
        <w:rPr>
          <w:rFonts w:ascii="Times New Roman" w:hAnsi="Times New Roman" w:cs="Times New Roman"/>
          <w:sz w:val="24"/>
          <w:szCs w:val="24"/>
        </w:rPr>
        <w:t>Pretendenta nosaukums, reģ. Nr.</w:t>
      </w:r>
    </w:p>
    <w:p w14:paraId="0F9FA927" w14:textId="77777777" w:rsidR="00524669" w:rsidRPr="002274F2" w:rsidRDefault="00524669" w:rsidP="00524669">
      <w:pPr>
        <w:pStyle w:val="BodyText"/>
        <w:ind w:left="102"/>
        <w:jc w:val="both"/>
        <w:rPr>
          <w:rFonts w:ascii="Times New Roman" w:hAnsi="Times New Roman" w:cs="Times New Roman"/>
          <w:sz w:val="24"/>
          <w:szCs w:val="24"/>
        </w:rPr>
      </w:pPr>
      <w:r w:rsidRPr="002274F2">
        <w:rPr>
          <w:rFonts w:ascii="Times New Roman" w:hAnsi="Times New Roman" w:cs="Times New Roman"/>
          <w:sz w:val="24"/>
          <w:szCs w:val="24"/>
        </w:rPr>
        <w:t>(turpmāk – Pretendents) attiecībā uz konkrēto iepirkuma procedūru apliecina,</w:t>
      </w:r>
      <w:r w:rsidRPr="002274F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sz w:val="24"/>
          <w:szCs w:val="24"/>
        </w:rPr>
        <w:t>ka:</w:t>
      </w:r>
    </w:p>
    <w:p w14:paraId="7B29041F" w14:textId="77777777" w:rsidR="00524669" w:rsidRPr="002274F2" w:rsidRDefault="00524669" w:rsidP="00524669">
      <w:pPr>
        <w:pStyle w:val="ListParagraph"/>
        <w:numPr>
          <w:ilvl w:val="0"/>
          <w:numId w:val="9"/>
        </w:numPr>
        <w:tabs>
          <w:tab w:val="left" w:pos="105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274F2">
        <w:rPr>
          <w:rFonts w:ascii="Times New Roman" w:hAnsi="Times New Roman" w:cs="Times New Roman"/>
          <w:sz w:val="24"/>
          <w:szCs w:val="24"/>
        </w:rPr>
        <w:t>Pretendents ir iepazinies un piekrīt šī apliecinājuma</w:t>
      </w:r>
      <w:r w:rsidRPr="002274F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sz w:val="24"/>
          <w:szCs w:val="24"/>
        </w:rPr>
        <w:t>saturam.</w:t>
      </w:r>
    </w:p>
    <w:p w14:paraId="6F9019FC" w14:textId="77777777" w:rsidR="00524669" w:rsidRPr="002274F2" w:rsidRDefault="00524669" w:rsidP="00524669">
      <w:pPr>
        <w:pStyle w:val="ListParagraph"/>
        <w:numPr>
          <w:ilvl w:val="0"/>
          <w:numId w:val="9"/>
        </w:numPr>
        <w:tabs>
          <w:tab w:val="left" w:pos="1041"/>
        </w:tabs>
        <w:ind w:left="102" w:right="167" w:firstLine="707"/>
        <w:jc w:val="both"/>
        <w:rPr>
          <w:rFonts w:ascii="Times New Roman" w:hAnsi="Times New Roman" w:cs="Times New Roman"/>
          <w:sz w:val="24"/>
          <w:szCs w:val="24"/>
        </w:rPr>
      </w:pPr>
      <w:r w:rsidRPr="002274F2">
        <w:rPr>
          <w:rFonts w:ascii="Times New Roman" w:hAnsi="Times New Roman" w:cs="Times New Roman"/>
          <w:sz w:val="24"/>
          <w:szCs w:val="24"/>
        </w:rPr>
        <w:t>Pretendents</w:t>
      </w:r>
      <w:r w:rsidRPr="002274F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sz w:val="24"/>
          <w:szCs w:val="24"/>
        </w:rPr>
        <w:t>apzinās</w:t>
      </w:r>
      <w:r w:rsidRPr="002274F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sz w:val="24"/>
          <w:szCs w:val="24"/>
        </w:rPr>
        <w:t>savu</w:t>
      </w:r>
      <w:r w:rsidRPr="002274F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sz w:val="24"/>
          <w:szCs w:val="24"/>
        </w:rPr>
        <w:t>pienākumu</w:t>
      </w:r>
      <w:r w:rsidRPr="002274F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sz w:val="24"/>
          <w:szCs w:val="24"/>
        </w:rPr>
        <w:t>šajā</w:t>
      </w:r>
      <w:r w:rsidRPr="002274F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sz w:val="24"/>
          <w:szCs w:val="24"/>
        </w:rPr>
        <w:t>apliecinājumā</w:t>
      </w:r>
      <w:r w:rsidRPr="002274F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sz w:val="24"/>
          <w:szCs w:val="24"/>
        </w:rPr>
        <w:t>norādīt</w:t>
      </w:r>
      <w:r w:rsidRPr="002274F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sz w:val="24"/>
          <w:szCs w:val="24"/>
        </w:rPr>
        <w:t>pilnīgu,</w:t>
      </w:r>
      <w:r w:rsidRPr="002274F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sz w:val="24"/>
          <w:szCs w:val="24"/>
        </w:rPr>
        <w:t>izsmeļošu</w:t>
      </w:r>
      <w:r w:rsidRPr="002274F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sz w:val="24"/>
          <w:szCs w:val="24"/>
        </w:rPr>
        <w:t>un patiesu</w:t>
      </w:r>
      <w:r w:rsidRPr="002274F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sz w:val="24"/>
          <w:szCs w:val="24"/>
        </w:rPr>
        <w:t>informāciju.</w:t>
      </w:r>
    </w:p>
    <w:p w14:paraId="0641DB27" w14:textId="77777777" w:rsidR="00524669" w:rsidRPr="002274F2" w:rsidRDefault="00524669" w:rsidP="00524669">
      <w:pPr>
        <w:pStyle w:val="ListParagraph"/>
        <w:numPr>
          <w:ilvl w:val="0"/>
          <w:numId w:val="9"/>
        </w:numPr>
        <w:tabs>
          <w:tab w:val="left" w:pos="1113"/>
        </w:tabs>
        <w:ind w:left="102" w:right="173" w:firstLine="707"/>
        <w:jc w:val="both"/>
        <w:rPr>
          <w:rFonts w:ascii="Times New Roman" w:hAnsi="Times New Roman" w:cs="Times New Roman"/>
          <w:sz w:val="24"/>
          <w:szCs w:val="24"/>
        </w:rPr>
      </w:pPr>
      <w:r w:rsidRPr="002274F2">
        <w:rPr>
          <w:rFonts w:ascii="Times New Roman" w:hAnsi="Times New Roman" w:cs="Times New Roman"/>
          <w:sz w:val="24"/>
          <w:szCs w:val="24"/>
        </w:rPr>
        <w:t>Pretendenta iepirkuma piedāvājumu ir parakstījusi/</w:t>
      </w:r>
      <w:proofErr w:type="spellStart"/>
      <w:r w:rsidRPr="002274F2">
        <w:rPr>
          <w:rFonts w:ascii="Times New Roman" w:hAnsi="Times New Roman" w:cs="Times New Roman"/>
          <w:sz w:val="24"/>
          <w:szCs w:val="24"/>
        </w:rPr>
        <w:t>šas</w:t>
      </w:r>
      <w:proofErr w:type="spellEnd"/>
      <w:r w:rsidRPr="002274F2">
        <w:rPr>
          <w:rFonts w:ascii="Times New Roman" w:hAnsi="Times New Roman" w:cs="Times New Roman"/>
          <w:sz w:val="24"/>
          <w:szCs w:val="24"/>
        </w:rPr>
        <w:t xml:space="preserve"> pretendenta pilnvarotā/</w:t>
      </w:r>
      <w:proofErr w:type="spellStart"/>
      <w:r w:rsidRPr="002274F2">
        <w:rPr>
          <w:rFonts w:ascii="Times New Roman" w:hAnsi="Times New Roman" w:cs="Times New Roman"/>
          <w:sz w:val="24"/>
          <w:szCs w:val="24"/>
        </w:rPr>
        <w:t>ās</w:t>
      </w:r>
      <w:proofErr w:type="spellEnd"/>
      <w:r w:rsidRPr="002274F2">
        <w:rPr>
          <w:rFonts w:ascii="Times New Roman" w:hAnsi="Times New Roman" w:cs="Times New Roman"/>
          <w:sz w:val="24"/>
          <w:szCs w:val="24"/>
        </w:rPr>
        <w:t xml:space="preserve"> persona/s.</w:t>
      </w:r>
    </w:p>
    <w:p w14:paraId="27810B5C" w14:textId="77777777" w:rsidR="00524669" w:rsidRPr="002274F2" w:rsidRDefault="00524669" w:rsidP="00524669">
      <w:pPr>
        <w:pStyle w:val="ListParagraph"/>
        <w:numPr>
          <w:ilvl w:val="0"/>
          <w:numId w:val="9"/>
        </w:numPr>
        <w:tabs>
          <w:tab w:val="left" w:pos="1074"/>
        </w:tabs>
        <w:ind w:left="102" w:right="168" w:firstLine="707"/>
        <w:jc w:val="both"/>
        <w:rPr>
          <w:rFonts w:ascii="Times New Roman" w:hAnsi="Times New Roman" w:cs="Times New Roman"/>
          <w:sz w:val="24"/>
          <w:szCs w:val="24"/>
        </w:rPr>
      </w:pPr>
      <w:r w:rsidRPr="002274F2">
        <w:rPr>
          <w:rFonts w:ascii="Times New Roman" w:hAnsi="Times New Roman" w:cs="Times New Roman"/>
          <w:sz w:val="24"/>
          <w:szCs w:val="24"/>
        </w:rPr>
        <w:t>Pretendents informē, ka ir iesniedzis piedāvājumu neatkarīgi no konkurentiem</w:t>
      </w:r>
      <w:r w:rsidRPr="002274F2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2274F2">
        <w:rPr>
          <w:rFonts w:ascii="Times New Roman" w:hAnsi="Times New Roman" w:cs="Times New Roman"/>
          <w:sz w:val="24"/>
          <w:szCs w:val="24"/>
        </w:rPr>
        <w:t xml:space="preserve"> un bez konsultācijām, līgumiem vai vienošanām. Pretendentam ne ar vienu konkurentu nav bijusi saziņa attiecībā</w:t>
      </w:r>
      <w:r w:rsidRPr="002274F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sz w:val="24"/>
          <w:szCs w:val="24"/>
        </w:rPr>
        <w:t>uz:</w:t>
      </w:r>
    </w:p>
    <w:p w14:paraId="1C9D9800" w14:textId="77777777" w:rsidR="00524669" w:rsidRPr="002274F2" w:rsidRDefault="00524669" w:rsidP="00524669">
      <w:pPr>
        <w:pStyle w:val="ListParagraph"/>
        <w:numPr>
          <w:ilvl w:val="1"/>
          <w:numId w:val="9"/>
        </w:numPr>
        <w:tabs>
          <w:tab w:val="left" w:pos="1526"/>
        </w:tabs>
        <w:ind w:hanging="421"/>
        <w:rPr>
          <w:rFonts w:ascii="Times New Roman" w:hAnsi="Times New Roman" w:cs="Times New Roman"/>
          <w:sz w:val="24"/>
          <w:szCs w:val="24"/>
        </w:rPr>
      </w:pPr>
      <w:r w:rsidRPr="002274F2">
        <w:rPr>
          <w:rFonts w:ascii="Times New Roman" w:hAnsi="Times New Roman" w:cs="Times New Roman"/>
          <w:sz w:val="24"/>
          <w:szCs w:val="24"/>
        </w:rPr>
        <w:t>cenām;</w:t>
      </w:r>
    </w:p>
    <w:p w14:paraId="64DCE7BA" w14:textId="77777777" w:rsidR="00524669" w:rsidRPr="002274F2" w:rsidRDefault="00524669" w:rsidP="00524669">
      <w:pPr>
        <w:pStyle w:val="ListParagraph"/>
        <w:numPr>
          <w:ilvl w:val="1"/>
          <w:numId w:val="9"/>
        </w:numPr>
        <w:tabs>
          <w:tab w:val="left" w:pos="1526"/>
        </w:tabs>
        <w:ind w:hanging="421"/>
        <w:rPr>
          <w:rFonts w:ascii="Times New Roman" w:hAnsi="Times New Roman" w:cs="Times New Roman"/>
          <w:sz w:val="24"/>
          <w:szCs w:val="24"/>
        </w:rPr>
      </w:pPr>
      <w:r w:rsidRPr="002274F2">
        <w:rPr>
          <w:rFonts w:ascii="Times New Roman" w:hAnsi="Times New Roman" w:cs="Times New Roman"/>
          <w:sz w:val="24"/>
          <w:szCs w:val="24"/>
        </w:rPr>
        <w:t>cenas aprēķināšanas metodēm, faktoriem (apstākļiem) vai</w:t>
      </w:r>
      <w:r w:rsidRPr="002274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sz w:val="24"/>
          <w:szCs w:val="24"/>
        </w:rPr>
        <w:t>formulām;</w:t>
      </w:r>
    </w:p>
    <w:p w14:paraId="09B2BF76" w14:textId="77777777" w:rsidR="00524669" w:rsidRPr="002274F2" w:rsidRDefault="00524669" w:rsidP="00524669">
      <w:pPr>
        <w:pStyle w:val="ListParagraph"/>
        <w:numPr>
          <w:ilvl w:val="1"/>
          <w:numId w:val="9"/>
        </w:numPr>
        <w:tabs>
          <w:tab w:val="left" w:pos="1598"/>
        </w:tabs>
        <w:ind w:left="1095" w:right="172" w:firstLine="0"/>
        <w:rPr>
          <w:rFonts w:ascii="Times New Roman" w:hAnsi="Times New Roman" w:cs="Times New Roman"/>
          <w:sz w:val="24"/>
          <w:szCs w:val="24"/>
        </w:rPr>
      </w:pPr>
      <w:r w:rsidRPr="002274F2">
        <w:rPr>
          <w:rFonts w:ascii="Times New Roman" w:hAnsi="Times New Roman" w:cs="Times New Roman"/>
          <w:sz w:val="24"/>
          <w:szCs w:val="24"/>
        </w:rPr>
        <w:t>nodomu vai lēmumu piedalīties vai nepiedalīties iepirkumā (iesniegt vai neiesniegt piedāvājumu);</w:t>
      </w:r>
      <w:r w:rsidRPr="002274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sz w:val="24"/>
          <w:szCs w:val="24"/>
        </w:rPr>
        <w:t>vai</w:t>
      </w:r>
    </w:p>
    <w:p w14:paraId="2967D322" w14:textId="77777777" w:rsidR="00524669" w:rsidRPr="002274F2" w:rsidRDefault="00524669" w:rsidP="00524669">
      <w:pPr>
        <w:pStyle w:val="ListParagraph"/>
        <w:numPr>
          <w:ilvl w:val="1"/>
          <w:numId w:val="9"/>
        </w:numPr>
        <w:tabs>
          <w:tab w:val="left" w:pos="1526"/>
        </w:tabs>
        <w:spacing w:before="1"/>
        <w:ind w:hanging="421"/>
        <w:rPr>
          <w:rFonts w:ascii="Times New Roman" w:hAnsi="Times New Roman" w:cs="Times New Roman"/>
          <w:sz w:val="24"/>
          <w:szCs w:val="24"/>
        </w:rPr>
      </w:pPr>
      <w:r w:rsidRPr="002274F2">
        <w:rPr>
          <w:rFonts w:ascii="Times New Roman" w:hAnsi="Times New Roman" w:cs="Times New Roman"/>
          <w:sz w:val="24"/>
          <w:szCs w:val="24"/>
        </w:rPr>
        <w:t>tādu piedāvājuma iesniegšanu, kas neatbilst iepirkuma</w:t>
      </w:r>
      <w:r w:rsidRPr="002274F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sz w:val="24"/>
          <w:szCs w:val="24"/>
        </w:rPr>
        <w:t>prasībām;</w:t>
      </w:r>
    </w:p>
    <w:p w14:paraId="0F1B7AD9" w14:textId="77777777" w:rsidR="00524669" w:rsidRPr="002274F2" w:rsidRDefault="00524669" w:rsidP="00524669">
      <w:pPr>
        <w:pStyle w:val="ListParagraph"/>
        <w:numPr>
          <w:ilvl w:val="1"/>
          <w:numId w:val="9"/>
        </w:numPr>
        <w:tabs>
          <w:tab w:val="left" w:pos="1516"/>
        </w:tabs>
        <w:ind w:left="1095" w:right="168" w:firstLine="0"/>
        <w:jc w:val="both"/>
        <w:rPr>
          <w:rFonts w:ascii="Times New Roman" w:hAnsi="Times New Roman" w:cs="Times New Roman"/>
          <w:sz w:val="24"/>
          <w:szCs w:val="24"/>
        </w:rPr>
      </w:pPr>
      <w:r w:rsidRPr="002274F2">
        <w:rPr>
          <w:rFonts w:ascii="Times New Roman" w:hAnsi="Times New Roman" w:cs="Times New Roman"/>
          <w:sz w:val="24"/>
          <w:szCs w:val="24"/>
        </w:rPr>
        <w:t>kvalitāti, apjomu, specifikāciju, izpildes, piegādes vai citiem nosacījumiem, kas risināmi neatkarīgi no konkurentiem, tiem produktiem vai pakalpojumiem, uz ko attiecas šis</w:t>
      </w:r>
      <w:r w:rsidRPr="002274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sz w:val="24"/>
          <w:szCs w:val="24"/>
        </w:rPr>
        <w:t>iepirkums.</w:t>
      </w:r>
    </w:p>
    <w:p w14:paraId="2C4492DA" w14:textId="77777777" w:rsidR="00524669" w:rsidRPr="002274F2" w:rsidRDefault="00524669" w:rsidP="00524669">
      <w:pPr>
        <w:pStyle w:val="ListParagraph"/>
        <w:numPr>
          <w:ilvl w:val="0"/>
          <w:numId w:val="9"/>
        </w:numPr>
        <w:tabs>
          <w:tab w:val="left" w:pos="1036"/>
        </w:tabs>
        <w:ind w:left="102" w:right="168" w:firstLine="707"/>
        <w:jc w:val="both"/>
        <w:rPr>
          <w:rFonts w:ascii="Times New Roman" w:hAnsi="Times New Roman" w:cs="Times New Roman"/>
          <w:sz w:val="24"/>
          <w:szCs w:val="24"/>
        </w:rPr>
      </w:pPr>
      <w:r w:rsidRPr="002274F2">
        <w:rPr>
          <w:rFonts w:ascii="Times New Roman" w:hAnsi="Times New Roman" w:cs="Times New Roman"/>
          <w:sz w:val="24"/>
          <w:szCs w:val="24"/>
        </w:rPr>
        <w:t>Pretendents</w:t>
      </w:r>
      <w:r w:rsidRPr="002274F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sz w:val="24"/>
          <w:szCs w:val="24"/>
        </w:rPr>
        <w:t>nav</w:t>
      </w:r>
      <w:r w:rsidRPr="002274F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sz w:val="24"/>
          <w:szCs w:val="24"/>
        </w:rPr>
        <w:t>apzināti,</w:t>
      </w:r>
      <w:r w:rsidRPr="002274F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sz w:val="24"/>
          <w:szCs w:val="24"/>
        </w:rPr>
        <w:t>tieši</w:t>
      </w:r>
      <w:r w:rsidRPr="002274F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sz w:val="24"/>
          <w:szCs w:val="24"/>
        </w:rPr>
        <w:t>vai</w:t>
      </w:r>
      <w:r w:rsidRPr="002274F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sz w:val="24"/>
          <w:szCs w:val="24"/>
        </w:rPr>
        <w:t>netieši</w:t>
      </w:r>
      <w:r w:rsidRPr="002274F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sz w:val="24"/>
          <w:szCs w:val="24"/>
        </w:rPr>
        <w:t>atklājis</w:t>
      </w:r>
      <w:r w:rsidRPr="002274F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sz w:val="24"/>
          <w:szCs w:val="24"/>
        </w:rPr>
        <w:t>un</w:t>
      </w:r>
      <w:r w:rsidRPr="002274F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sz w:val="24"/>
          <w:szCs w:val="24"/>
        </w:rPr>
        <w:t>neatklās</w:t>
      </w:r>
      <w:r w:rsidRPr="002274F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sz w:val="24"/>
          <w:szCs w:val="24"/>
        </w:rPr>
        <w:t>piedāvājuma</w:t>
      </w:r>
      <w:r w:rsidRPr="002274F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sz w:val="24"/>
          <w:szCs w:val="24"/>
        </w:rPr>
        <w:t>noteikumus nevienam konkurentam pirms oficiālā piedāvājumu atvēršanas datuma un laika vai līguma slēgšanas tiesību</w:t>
      </w:r>
      <w:r w:rsidRPr="002274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sz w:val="24"/>
          <w:szCs w:val="24"/>
        </w:rPr>
        <w:t>piešķiršanas.</w:t>
      </w:r>
    </w:p>
    <w:p w14:paraId="5DC27BA0" w14:textId="77777777" w:rsidR="00524669" w:rsidRPr="002274F2" w:rsidRDefault="00524669" w:rsidP="00524669">
      <w:pPr>
        <w:pStyle w:val="ListParagraph"/>
        <w:numPr>
          <w:ilvl w:val="0"/>
          <w:numId w:val="9"/>
        </w:numPr>
        <w:tabs>
          <w:tab w:val="left" w:pos="1125"/>
        </w:tabs>
        <w:ind w:left="102" w:right="172" w:firstLine="707"/>
        <w:jc w:val="both"/>
        <w:rPr>
          <w:rFonts w:ascii="Times New Roman" w:hAnsi="Times New Roman" w:cs="Times New Roman"/>
          <w:sz w:val="24"/>
          <w:szCs w:val="24"/>
        </w:rPr>
      </w:pPr>
      <w:r w:rsidRPr="002274F2">
        <w:rPr>
          <w:rFonts w:ascii="Times New Roman" w:hAnsi="Times New Roman" w:cs="Times New Roman"/>
          <w:sz w:val="24"/>
          <w:szCs w:val="24"/>
        </w:rPr>
        <w:t>Pretendents apzinās, ka Konkurences likumā noteikta atbildība par aizliegtām vienošanām, paredzot naudas sodu līdz 10% apmēram no pārkāpēja pēdējā finanšu gada neto apgrozījuma un pretendentam var tikt piemērota izslēgšana no dalības iepirkuma</w:t>
      </w:r>
      <w:r w:rsidRPr="002274F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sz w:val="24"/>
          <w:szCs w:val="24"/>
        </w:rPr>
        <w:t>procedūrā.</w:t>
      </w:r>
    </w:p>
    <w:p w14:paraId="090D9F71" w14:textId="77777777" w:rsidR="00524669" w:rsidRPr="002274F2" w:rsidRDefault="00524669" w:rsidP="00524669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6AAA5E42" w14:textId="77777777" w:rsidR="00524669" w:rsidRPr="002274F2" w:rsidRDefault="00524669" w:rsidP="00524669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24EEEA43" w14:textId="77777777" w:rsidR="00524669" w:rsidRPr="002274F2" w:rsidRDefault="00524669" w:rsidP="00524669">
      <w:pPr>
        <w:pStyle w:val="BodyText"/>
        <w:tabs>
          <w:tab w:val="left" w:pos="2582"/>
        </w:tabs>
        <w:spacing w:before="1"/>
        <w:ind w:left="102"/>
        <w:rPr>
          <w:rFonts w:ascii="Times New Roman" w:hAnsi="Times New Roman" w:cs="Times New Roman"/>
          <w:sz w:val="24"/>
          <w:szCs w:val="24"/>
        </w:rPr>
      </w:pPr>
      <w:r w:rsidRPr="002274F2">
        <w:rPr>
          <w:rFonts w:ascii="Times New Roman" w:hAnsi="Times New Roman" w:cs="Times New Roman"/>
          <w:sz w:val="24"/>
          <w:szCs w:val="24"/>
        </w:rPr>
        <w:t>Datums</w:t>
      </w:r>
      <w:r w:rsidRPr="002274F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2274F2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7C9DCF79" w14:textId="3C9F245E" w:rsidR="00524669" w:rsidRPr="002274F2" w:rsidRDefault="00524669" w:rsidP="00524669">
      <w:pPr>
        <w:pStyle w:val="BodyText"/>
        <w:spacing w:before="1"/>
        <w:rPr>
          <w:rFonts w:ascii="Times New Roman" w:hAnsi="Times New Roman" w:cs="Times New Roman"/>
          <w:sz w:val="24"/>
          <w:szCs w:val="24"/>
        </w:rPr>
      </w:pPr>
      <w:r w:rsidRPr="002274F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8128314" wp14:editId="2B7B84B7">
                <wp:simplePos x="0" y="0"/>
                <wp:positionH relativeFrom="page">
                  <wp:posOffset>5021580</wp:posOffset>
                </wp:positionH>
                <wp:positionV relativeFrom="paragraph">
                  <wp:posOffset>179070</wp:posOffset>
                </wp:positionV>
                <wp:extent cx="1260475" cy="6350"/>
                <wp:effectExtent l="1905" t="1270" r="4445" b="1905"/>
                <wp:wrapTopAndBottom/>
                <wp:docPr id="914031944" name="Taisnstūri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047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2A1A5BE3" id="Taisnstūris 2" o:spid="_x0000_s1026" style="position:absolute;margin-left:395.4pt;margin-top:14.1pt;width:99.25pt;height:.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4D2D4B91" w14:textId="77777777" w:rsidR="00524669" w:rsidRPr="002274F2" w:rsidRDefault="00524669" w:rsidP="00524669">
      <w:pPr>
        <w:pStyle w:val="BodyText"/>
        <w:spacing w:line="241" w:lineRule="exact"/>
        <w:ind w:right="1646"/>
        <w:jc w:val="right"/>
        <w:rPr>
          <w:rFonts w:ascii="Times New Roman" w:hAnsi="Times New Roman" w:cs="Times New Roman"/>
          <w:sz w:val="24"/>
          <w:szCs w:val="24"/>
        </w:rPr>
      </w:pPr>
      <w:r w:rsidRPr="002274F2">
        <w:rPr>
          <w:rFonts w:ascii="Times New Roman" w:hAnsi="Times New Roman" w:cs="Times New Roman"/>
          <w:sz w:val="24"/>
          <w:szCs w:val="24"/>
        </w:rPr>
        <w:t>Paraksts</w:t>
      </w:r>
    </w:p>
    <w:p w14:paraId="5DB8E832" w14:textId="77777777" w:rsidR="00524669" w:rsidRPr="002274F2" w:rsidRDefault="00524669" w:rsidP="00524669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19B09CEF" w14:textId="77777777" w:rsidR="00524669" w:rsidRPr="002274F2" w:rsidRDefault="00524669" w:rsidP="00524669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27813D57" w14:textId="77777777" w:rsidR="00524669" w:rsidRPr="002274F2" w:rsidRDefault="00524669" w:rsidP="00524669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241AF525" w14:textId="77777777" w:rsidR="00524669" w:rsidRPr="002274F2" w:rsidRDefault="00524669" w:rsidP="00524669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393B4B4F" w14:textId="77777777" w:rsidR="00524669" w:rsidRPr="002274F2" w:rsidRDefault="00524669" w:rsidP="00524669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32C4D863" w14:textId="6A6DE7A3" w:rsidR="00524669" w:rsidRPr="002274F2" w:rsidRDefault="00524669" w:rsidP="00524669">
      <w:pPr>
        <w:pStyle w:val="BodyText"/>
        <w:spacing w:before="2"/>
        <w:rPr>
          <w:rFonts w:ascii="Times New Roman" w:hAnsi="Times New Roman" w:cs="Times New Roman"/>
          <w:sz w:val="24"/>
          <w:szCs w:val="24"/>
        </w:rPr>
      </w:pPr>
      <w:r w:rsidRPr="002274F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793B9CFC" wp14:editId="38CB4DA1">
                <wp:simplePos x="0" y="0"/>
                <wp:positionH relativeFrom="page">
                  <wp:posOffset>1080770</wp:posOffset>
                </wp:positionH>
                <wp:positionV relativeFrom="paragraph">
                  <wp:posOffset>165100</wp:posOffset>
                </wp:positionV>
                <wp:extent cx="1828800" cy="8890"/>
                <wp:effectExtent l="4445" t="0" r="0" b="4445"/>
                <wp:wrapTopAndBottom/>
                <wp:docPr id="262312139" name="Taisnstūri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26CFD0C9" id="Taisnstūris 1" o:spid="_x0000_s1026" style="position:absolute;margin-left:85.1pt;margin-top:13pt;width:2in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</w:p>
    <w:p w14:paraId="44AE1AC4" w14:textId="77777777" w:rsidR="00524669" w:rsidRPr="002274F2" w:rsidRDefault="00524669" w:rsidP="00524669">
      <w:pPr>
        <w:spacing w:before="110" w:line="242" w:lineRule="auto"/>
        <w:ind w:left="102" w:right="315"/>
        <w:jc w:val="both"/>
        <w:rPr>
          <w:rFonts w:ascii="Times New Roman" w:hAnsi="Times New Roman" w:cs="Times New Roman"/>
          <w:sz w:val="20"/>
          <w:szCs w:val="20"/>
        </w:rPr>
      </w:pPr>
      <w:r w:rsidRPr="002274F2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2274F2">
        <w:rPr>
          <w:rFonts w:ascii="Times New Roman" w:hAnsi="Times New Roman" w:cs="Times New Roman"/>
          <w:sz w:val="20"/>
          <w:szCs w:val="20"/>
        </w:rPr>
        <w:t xml:space="preserve"> Šī apliecinājuma kontekstā ar terminu „konkurents” apzīmē jebkuru fizisku vai juridisku personu, kura nav Pretendents un kura: 1) iesniedz piedāvājumu šim iepirkumam; 2) ņemot vērā tās kvalifikāciju, spējas vai pieredzi, kā arī piedāvātās preces vai pakalpojumus, varētu iesniegt piedāvājumu šim iepirkumam.</w:t>
      </w:r>
    </w:p>
    <w:p w14:paraId="6645B202" w14:textId="77777777" w:rsidR="00524669" w:rsidRPr="002274F2" w:rsidRDefault="00524669" w:rsidP="00524669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1D9BB20" w14:textId="08F50A62" w:rsidR="000B0AA3" w:rsidRPr="002274F2" w:rsidRDefault="000B0AA3">
      <w:pPr>
        <w:spacing w:before="86"/>
        <w:ind w:left="223"/>
        <w:rPr>
          <w:rFonts w:ascii="Times New Roman" w:hAnsi="Times New Roman" w:cs="Times New Roman"/>
          <w:sz w:val="24"/>
          <w:szCs w:val="24"/>
        </w:rPr>
      </w:pPr>
    </w:p>
    <w:sectPr w:rsidR="000B0AA3" w:rsidRPr="002274F2">
      <w:pgSz w:w="11900" w:h="16840"/>
      <w:pgMar w:top="1060" w:right="11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C6E16"/>
    <w:multiLevelType w:val="hybridMultilevel"/>
    <w:tmpl w:val="9A28770C"/>
    <w:lvl w:ilvl="0" w:tplc="0426000F">
      <w:start w:val="1"/>
      <w:numFmt w:val="decimal"/>
      <w:lvlText w:val="%1."/>
      <w:lvlJc w:val="left"/>
      <w:pPr>
        <w:ind w:left="828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88" w:hanging="360"/>
      </w:pPr>
    </w:lvl>
    <w:lvl w:ilvl="2" w:tplc="FFFFFFFF" w:tentative="1">
      <w:start w:val="1"/>
      <w:numFmt w:val="lowerRoman"/>
      <w:lvlText w:val="%3."/>
      <w:lvlJc w:val="right"/>
      <w:pPr>
        <w:ind w:left="1908" w:hanging="180"/>
      </w:pPr>
    </w:lvl>
    <w:lvl w:ilvl="3" w:tplc="FFFFFFFF" w:tentative="1">
      <w:start w:val="1"/>
      <w:numFmt w:val="decimal"/>
      <w:lvlText w:val="%4."/>
      <w:lvlJc w:val="left"/>
      <w:pPr>
        <w:ind w:left="2628" w:hanging="360"/>
      </w:pPr>
    </w:lvl>
    <w:lvl w:ilvl="4" w:tplc="FFFFFFFF" w:tentative="1">
      <w:start w:val="1"/>
      <w:numFmt w:val="lowerLetter"/>
      <w:lvlText w:val="%5."/>
      <w:lvlJc w:val="left"/>
      <w:pPr>
        <w:ind w:left="3348" w:hanging="360"/>
      </w:pPr>
    </w:lvl>
    <w:lvl w:ilvl="5" w:tplc="FFFFFFFF" w:tentative="1">
      <w:start w:val="1"/>
      <w:numFmt w:val="lowerRoman"/>
      <w:lvlText w:val="%6."/>
      <w:lvlJc w:val="right"/>
      <w:pPr>
        <w:ind w:left="4068" w:hanging="180"/>
      </w:pPr>
    </w:lvl>
    <w:lvl w:ilvl="6" w:tplc="FFFFFFFF" w:tentative="1">
      <w:start w:val="1"/>
      <w:numFmt w:val="decimal"/>
      <w:lvlText w:val="%7."/>
      <w:lvlJc w:val="left"/>
      <w:pPr>
        <w:ind w:left="4788" w:hanging="360"/>
      </w:pPr>
    </w:lvl>
    <w:lvl w:ilvl="7" w:tplc="FFFFFFFF" w:tentative="1">
      <w:start w:val="1"/>
      <w:numFmt w:val="lowerLetter"/>
      <w:lvlText w:val="%8."/>
      <w:lvlJc w:val="left"/>
      <w:pPr>
        <w:ind w:left="5508" w:hanging="360"/>
      </w:pPr>
    </w:lvl>
    <w:lvl w:ilvl="8" w:tplc="FFFFFFFF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" w15:restartNumberingAfterBreak="0">
    <w:nsid w:val="2960035C"/>
    <w:multiLevelType w:val="multilevel"/>
    <w:tmpl w:val="FF26238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 w15:restartNumberingAfterBreak="0">
    <w:nsid w:val="2C544CC7"/>
    <w:multiLevelType w:val="hybridMultilevel"/>
    <w:tmpl w:val="768C384C"/>
    <w:lvl w:ilvl="0" w:tplc="080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3" w15:restartNumberingAfterBreak="0">
    <w:nsid w:val="2D9C710E"/>
    <w:multiLevelType w:val="multilevel"/>
    <w:tmpl w:val="0D4EE98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 w15:restartNumberingAfterBreak="0">
    <w:nsid w:val="35B22FE0"/>
    <w:multiLevelType w:val="multilevel"/>
    <w:tmpl w:val="DB503B8E"/>
    <w:lvl w:ilvl="0">
      <w:start w:val="1"/>
      <w:numFmt w:val="decimal"/>
      <w:lvlText w:val="%1."/>
      <w:lvlJc w:val="left"/>
      <w:pPr>
        <w:ind w:left="1050" w:hanging="24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lv-LV" w:eastAsia="en-US" w:bidi="ar-SA"/>
      </w:rPr>
    </w:lvl>
    <w:lvl w:ilvl="1">
      <w:start w:val="1"/>
      <w:numFmt w:val="decimal"/>
      <w:lvlText w:val="%1.%2."/>
      <w:lvlJc w:val="left"/>
      <w:pPr>
        <w:ind w:left="1525" w:hanging="42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lv-LV" w:eastAsia="en-US" w:bidi="ar-SA"/>
      </w:rPr>
    </w:lvl>
    <w:lvl w:ilvl="2">
      <w:numFmt w:val="bullet"/>
      <w:lvlText w:val="•"/>
      <w:lvlJc w:val="left"/>
      <w:pPr>
        <w:ind w:left="2389" w:hanging="420"/>
      </w:pPr>
      <w:rPr>
        <w:rFonts w:hint="default"/>
        <w:lang w:val="lv-LV" w:eastAsia="en-US" w:bidi="ar-SA"/>
      </w:rPr>
    </w:lvl>
    <w:lvl w:ilvl="3">
      <w:numFmt w:val="bullet"/>
      <w:lvlText w:val="•"/>
      <w:lvlJc w:val="left"/>
      <w:pPr>
        <w:ind w:left="3259" w:hanging="420"/>
      </w:pPr>
      <w:rPr>
        <w:rFonts w:hint="default"/>
        <w:lang w:val="lv-LV" w:eastAsia="en-US" w:bidi="ar-SA"/>
      </w:rPr>
    </w:lvl>
    <w:lvl w:ilvl="4">
      <w:numFmt w:val="bullet"/>
      <w:lvlText w:val="•"/>
      <w:lvlJc w:val="left"/>
      <w:pPr>
        <w:ind w:left="4128" w:hanging="420"/>
      </w:pPr>
      <w:rPr>
        <w:rFonts w:hint="default"/>
        <w:lang w:val="lv-LV" w:eastAsia="en-US" w:bidi="ar-SA"/>
      </w:rPr>
    </w:lvl>
    <w:lvl w:ilvl="5">
      <w:numFmt w:val="bullet"/>
      <w:lvlText w:val="•"/>
      <w:lvlJc w:val="left"/>
      <w:pPr>
        <w:ind w:left="4998" w:hanging="420"/>
      </w:pPr>
      <w:rPr>
        <w:rFonts w:hint="default"/>
        <w:lang w:val="lv-LV" w:eastAsia="en-US" w:bidi="ar-SA"/>
      </w:rPr>
    </w:lvl>
    <w:lvl w:ilvl="6">
      <w:numFmt w:val="bullet"/>
      <w:lvlText w:val="•"/>
      <w:lvlJc w:val="left"/>
      <w:pPr>
        <w:ind w:left="5868" w:hanging="420"/>
      </w:pPr>
      <w:rPr>
        <w:rFonts w:hint="default"/>
        <w:lang w:val="lv-LV" w:eastAsia="en-US" w:bidi="ar-SA"/>
      </w:rPr>
    </w:lvl>
    <w:lvl w:ilvl="7">
      <w:numFmt w:val="bullet"/>
      <w:lvlText w:val="•"/>
      <w:lvlJc w:val="left"/>
      <w:pPr>
        <w:ind w:left="6737" w:hanging="420"/>
      </w:pPr>
      <w:rPr>
        <w:rFonts w:hint="default"/>
        <w:lang w:val="lv-LV" w:eastAsia="en-US" w:bidi="ar-SA"/>
      </w:rPr>
    </w:lvl>
    <w:lvl w:ilvl="8">
      <w:numFmt w:val="bullet"/>
      <w:lvlText w:val="•"/>
      <w:lvlJc w:val="left"/>
      <w:pPr>
        <w:ind w:left="7607" w:hanging="420"/>
      </w:pPr>
      <w:rPr>
        <w:rFonts w:hint="default"/>
        <w:lang w:val="lv-LV" w:eastAsia="en-US" w:bidi="ar-SA"/>
      </w:rPr>
    </w:lvl>
  </w:abstractNum>
  <w:abstractNum w:abstractNumId="5" w15:restartNumberingAfterBreak="0">
    <w:nsid w:val="374D30C2"/>
    <w:multiLevelType w:val="hybridMultilevel"/>
    <w:tmpl w:val="7CC6387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C101F4"/>
    <w:multiLevelType w:val="hybridMultilevel"/>
    <w:tmpl w:val="3F0E61D6"/>
    <w:lvl w:ilvl="0" w:tplc="BE2C25FE">
      <w:numFmt w:val="bullet"/>
      <w:lvlText w:val="-"/>
      <w:lvlJc w:val="left"/>
      <w:pPr>
        <w:ind w:left="830" w:hanging="360"/>
      </w:pPr>
      <w:rPr>
        <w:rFonts w:ascii="Arial" w:eastAsia="Arial" w:hAnsi="Arial" w:cs="Arial" w:hint="default"/>
        <w:w w:val="93"/>
        <w:sz w:val="20"/>
        <w:szCs w:val="20"/>
        <w:lang w:val="lv-LV" w:eastAsia="en-US" w:bidi="ar-SA"/>
      </w:rPr>
    </w:lvl>
    <w:lvl w:ilvl="1" w:tplc="C428D160">
      <w:numFmt w:val="bullet"/>
      <w:lvlText w:val="•"/>
      <w:lvlJc w:val="left"/>
      <w:pPr>
        <w:ind w:left="1382" w:hanging="360"/>
      </w:pPr>
      <w:rPr>
        <w:rFonts w:hint="default"/>
        <w:lang w:val="lv-LV" w:eastAsia="en-US" w:bidi="ar-SA"/>
      </w:rPr>
    </w:lvl>
    <w:lvl w:ilvl="2" w:tplc="D4DA5BC4">
      <w:numFmt w:val="bullet"/>
      <w:lvlText w:val="•"/>
      <w:lvlJc w:val="left"/>
      <w:pPr>
        <w:ind w:left="1924" w:hanging="360"/>
      </w:pPr>
      <w:rPr>
        <w:rFonts w:hint="default"/>
        <w:lang w:val="lv-LV" w:eastAsia="en-US" w:bidi="ar-SA"/>
      </w:rPr>
    </w:lvl>
    <w:lvl w:ilvl="3" w:tplc="CE6CB20A">
      <w:numFmt w:val="bullet"/>
      <w:lvlText w:val="•"/>
      <w:lvlJc w:val="left"/>
      <w:pPr>
        <w:ind w:left="2466" w:hanging="360"/>
      </w:pPr>
      <w:rPr>
        <w:rFonts w:hint="default"/>
        <w:lang w:val="lv-LV" w:eastAsia="en-US" w:bidi="ar-SA"/>
      </w:rPr>
    </w:lvl>
    <w:lvl w:ilvl="4" w:tplc="B440A950">
      <w:numFmt w:val="bullet"/>
      <w:lvlText w:val="•"/>
      <w:lvlJc w:val="left"/>
      <w:pPr>
        <w:ind w:left="3009" w:hanging="360"/>
      </w:pPr>
      <w:rPr>
        <w:rFonts w:hint="default"/>
        <w:lang w:val="lv-LV" w:eastAsia="en-US" w:bidi="ar-SA"/>
      </w:rPr>
    </w:lvl>
    <w:lvl w:ilvl="5" w:tplc="D922660E">
      <w:numFmt w:val="bullet"/>
      <w:lvlText w:val="•"/>
      <w:lvlJc w:val="left"/>
      <w:pPr>
        <w:ind w:left="3551" w:hanging="360"/>
      </w:pPr>
      <w:rPr>
        <w:rFonts w:hint="default"/>
        <w:lang w:val="lv-LV" w:eastAsia="en-US" w:bidi="ar-SA"/>
      </w:rPr>
    </w:lvl>
    <w:lvl w:ilvl="6" w:tplc="BC1E7386">
      <w:numFmt w:val="bullet"/>
      <w:lvlText w:val="•"/>
      <w:lvlJc w:val="left"/>
      <w:pPr>
        <w:ind w:left="4093" w:hanging="360"/>
      </w:pPr>
      <w:rPr>
        <w:rFonts w:hint="default"/>
        <w:lang w:val="lv-LV" w:eastAsia="en-US" w:bidi="ar-SA"/>
      </w:rPr>
    </w:lvl>
    <w:lvl w:ilvl="7" w:tplc="35A45C70">
      <w:numFmt w:val="bullet"/>
      <w:lvlText w:val="•"/>
      <w:lvlJc w:val="left"/>
      <w:pPr>
        <w:ind w:left="4636" w:hanging="360"/>
      </w:pPr>
      <w:rPr>
        <w:rFonts w:hint="default"/>
        <w:lang w:val="lv-LV" w:eastAsia="en-US" w:bidi="ar-SA"/>
      </w:rPr>
    </w:lvl>
    <w:lvl w:ilvl="8" w:tplc="C73CE7C8">
      <w:numFmt w:val="bullet"/>
      <w:lvlText w:val="•"/>
      <w:lvlJc w:val="left"/>
      <w:pPr>
        <w:ind w:left="5178" w:hanging="360"/>
      </w:pPr>
      <w:rPr>
        <w:rFonts w:hint="default"/>
        <w:lang w:val="lv-LV" w:eastAsia="en-US" w:bidi="ar-SA"/>
      </w:rPr>
    </w:lvl>
  </w:abstractNum>
  <w:abstractNum w:abstractNumId="7" w15:restartNumberingAfterBreak="0">
    <w:nsid w:val="39287EA0"/>
    <w:multiLevelType w:val="hybridMultilevel"/>
    <w:tmpl w:val="447A643A"/>
    <w:lvl w:ilvl="0" w:tplc="8C8AEB5E">
      <w:numFmt w:val="bullet"/>
      <w:lvlText w:val="-"/>
      <w:lvlJc w:val="left"/>
      <w:pPr>
        <w:ind w:left="943" w:hanging="360"/>
      </w:pPr>
      <w:rPr>
        <w:rFonts w:ascii="Arial" w:eastAsia="Arial" w:hAnsi="Arial" w:cs="Arial" w:hint="default"/>
        <w:w w:val="94"/>
        <w:sz w:val="22"/>
        <w:szCs w:val="22"/>
        <w:lang w:val="lv-LV" w:eastAsia="en-US" w:bidi="ar-SA"/>
      </w:rPr>
    </w:lvl>
    <w:lvl w:ilvl="1" w:tplc="F9FA8B26">
      <w:numFmt w:val="bullet"/>
      <w:lvlText w:val="•"/>
      <w:lvlJc w:val="left"/>
      <w:pPr>
        <w:ind w:left="1810" w:hanging="360"/>
      </w:pPr>
      <w:rPr>
        <w:rFonts w:hint="default"/>
        <w:lang w:val="lv-LV" w:eastAsia="en-US" w:bidi="ar-SA"/>
      </w:rPr>
    </w:lvl>
    <w:lvl w:ilvl="2" w:tplc="A1A84882">
      <w:numFmt w:val="bullet"/>
      <w:lvlText w:val="•"/>
      <w:lvlJc w:val="left"/>
      <w:pPr>
        <w:ind w:left="2680" w:hanging="360"/>
      </w:pPr>
      <w:rPr>
        <w:rFonts w:hint="default"/>
        <w:lang w:val="lv-LV" w:eastAsia="en-US" w:bidi="ar-SA"/>
      </w:rPr>
    </w:lvl>
    <w:lvl w:ilvl="3" w:tplc="152C9CAA">
      <w:numFmt w:val="bullet"/>
      <w:lvlText w:val="•"/>
      <w:lvlJc w:val="left"/>
      <w:pPr>
        <w:ind w:left="3550" w:hanging="360"/>
      </w:pPr>
      <w:rPr>
        <w:rFonts w:hint="default"/>
        <w:lang w:val="lv-LV" w:eastAsia="en-US" w:bidi="ar-SA"/>
      </w:rPr>
    </w:lvl>
    <w:lvl w:ilvl="4" w:tplc="B8F0738C">
      <w:numFmt w:val="bullet"/>
      <w:lvlText w:val="•"/>
      <w:lvlJc w:val="left"/>
      <w:pPr>
        <w:ind w:left="4420" w:hanging="360"/>
      </w:pPr>
      <w:rPr>
        <w:rFonts w:hint="default"/>
        <w:lang w:val="lv-LV" w:eastAsia="en-US" w:bidi="ar-SA"/>
      </w:rPr>
    </w:lvl>
    <w:lvl w:ilvl="5" w:tplc="4E36E30E">
      <w:numFmt w:val="bullet"/>
      <w:lvlText w:val="•"/>
      <w:lvlJc w:val="left"/>
      <w:pPr>
        <w:ind w:left="5290" w:hanging="360"/>
      </w:pPr>
      <w:rPr>
        <w:rFonts w:hint="default"/>
        <w:lang w:val="lv-LV" w:eastAsia="en-US" w:bidi="ar-SA"/>
      </w:rPr>
    </w:lvl>
    <w:lvl w:ilvl="6" w:tplc="3568271C">
      <w:numFmt w:val="bullet"/>
      <w:lvlText w:val="•"/>
      <w:lvlJc w:val="left"/>
      <w:pPr>
        <w:ind w:left="6160" w:hanging="360"/>
      </w:pPr>
      <w:rPr>
        <w:rFonts w:hint="default"/>
        <w:lang w:val="lv-LV" w:eastAsia="en-US" w:bidi="ar-SA"/>
      </w:rPr>
    </w:lvl>
    <w:lvl w:ilvl="7" w:tplc="CD18C614">
      <w:numFmt w:val="bullet"/>
      <w:lvlText w:val="•"/>
      <w:lvlJc w:val="left"/>
      <w:pPr>
        <w:ind w:left="7030" w:hanging="360"/>
      </w:pPr>
      <w:rPr>
        <w:rFonts w:hint="default"/>
        <w:lang w:val="lv-LV" w:eastAsia="en-US" w:bidi="ar-SA"/>
      </w:rPr>
    </w:lvl>
    <w:lvl w:ilvl="8" w:tplc="61380A2A">
      <w:numFmt w:val="bullet"/>
      <w:lvlText w:val="•"/>
      <w:lvlJc w:val="left"/>
      <w:pPr>
        <w:ind w:left="7900" w:hanging="360"/>
      </w:pPr>
      <w:rPr>
        <w:rFonts w:hint="default"/>
        <w:lang w:val="lv-LV" w:eastAsia="en-US" w:bidi="ar-SA"/>
      </w:rPr>
    </w:lvl>
  </w:abstractNum>
  <w:abstractNum w:abstractNumId="8" w15:restartNumberingAfterBreak="0">
    <w:nsid w:val="3EEE79C6"/>
    <w:multiLevelType w:val="multilevel"/>
    <w:tmpl w:val="F5185C9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9" w15:restartNumberingAfterBreak="0">
    <w:nsid w:val="417A1760"/>
    <w:multiLevelType w:val="hybridMultilevel"/>
    <w:tmpl w:val="C3400AC4"/>
    <w:lvl w:ilvl="0" w:tplc="0426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0" w15:restartNumberingAfterBreak="0">
    <w:nsid w:val="588B22E4"/>
    <w:multiLevelType w:val="multilevel"/>
    <w:tmpl w:val="662889D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1" w15:restartNumberingAfterBreak="0">
    <w:nsid w:val="62273DEF"/>
    <w:multiLevelType w:val="multilevel"/>
    <w:tmpl w:val="7634228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2" w15:restartNumberingAfterBreak="0">
    <w:nsid w:val="63A457FC"/>
    <w:multiLevelType w:val="hybridMultilevel"/>
    <w:tmpl w:val="4F72300C"/>
    <w:lvl w:ilvl="0" w:tplc="B81A3136">
      <w:start w:val="1"/>
      <w:numFmt w:val="upperRoman"/>
      <w:lvlText w:val="%1."/>
      <w:lvlJc w:val="left"/>
      <w:pPr>
        <w:ind w:left="828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188" w:hanging="360"/>
      </w:pPr>
    </w:lvl>
    <w:lvl w:ilvl="2" w:tplc="0426001B" w:tentative="1">
      <w:start w:val="1"/>
      <w:numFmt w:val="lowerRoman"/>
      <w:lvlText w:val="%3."/>
      <w:lvlJc w:val="right"/>
      <w:pPr>
        <w:ind w:left="1908" w:hanging="180"/>
      </w:pPr>
    </w:lvl>
    <w:lvl w:ilvl="3" w:tplc="0426000F" w:tentative="1">
      <w:start w:val="1"/>
      <w:numFmt w:val="decimal"/>
      <w:lvlText w:val="%4."/>
      <w:lvlJc w:val="left"/>
      <w:pPr>
        <w:ind w:left="2628" w:hanging="360"/>
      </w:pPr>
    </w:lvl>
    <w:lvl w:ilvl="4" w:tplc="04260019" w:tentative="1">
      <w:start w:val="1"/>
      <w:numFmt w:val="lowerLetter"/>
      <w:lvlText w:val="%5."/>
      <w:lvlJc w:val="left"/>
      <w:pPr>
        <w:ind w:left="3348" w:hanging="360"/>
      </w:pPr>
    </w:lvl>
    <w:lvl w:ilvl="5" w:tplc="0426001B" w:tentative="1">
      <w:start w:val="1"/>
      <w:numFmt w:val="lowerRoman"/>
      <w:lvlText w:val="%6."/>
      <w:lvlJc w:val="right"/>
      <w:pPr>
        <w:ind w:left="4068" w:hanging="180"/>
      </w:pPr>
    </w:lvl>
    <w:lvl w:ilvl="6" w:tplc="0426000F" w:tentative="1">
      <w:start w:val="1"/>
      <w:numFmt w:val="decimal"/>
      <w:lvlText w:val="%7."/>
      <w:lvlJc w:val="left"/>
      <w:pPr>
        <w:ind w:left="4788" w:hanging="360"/>
      </w:pPr>
    </w:lvl>
    <w:lvl w:ilvl="7" w:tplc="04260019" w:tentative="1">
      <w:start w:val="1"/>
      <w:numFmt w:val="lowerLetter"/>
      <w:lvlText w:val="%8."/>
      <w:lvlJc w:val="left"/>
      <w:pPr>
        <w:ind w:left="5508" w:hanging="360"/>
      </w:pPr>
    </w:lvl>
    <w:lvl w:ilvl="8" w:tplc="0426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3" w15:restartNumberingAfterBreak="0">
    <w:nsid w:val="679208B7"/>
    <w:multiLevelType w:val="multilevel"/>
    <w:tmpl w:val="01EE74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4" w15:restartNumberingAfterBreak="0">
    <w:nsid w:val="6BA30B72"/>
    <w:multiLevelType w:val="hybridMultilevel"/>
    <w:tmpl w:val="956E26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A14027"/>
    <w:multiLevelType w:val="multilevel"/>
    <w:tmpl w:val="AACCDCCA"/>
    <w:lvl w:ilvl="0">
      <w:start w:val="1"/>
      <w:numFmt w:val="decimal"/>
      <w:lvlText w:val="%1"/>
      <w:lvlJc w:val="left"/>
      <w:pPr>
        <w:ind w:left="655" w:hanging="432"/>
      </w:pPr>
      <w:rPr>
        <w:rFonts w:ascii="Arial" w:eastAsia="Arial" w:hAnsi="Arial" w:cs="Arial" w:hint="default"/>
        <w:b/>
        <w:bCs/>
        <w:w w:val="71"/>
        <w:sz w:val="22"/>
        <w:szCs w:val="22"/>
        <w:lang w:val="lv-LV" w:eastAsia="en-US" w:bidi="ar-SA"/>
      </w:rPr>
    </w:lvl>
    <w:lvl w:ilvl="1">
      <w:start w:val="1"/>
      <w:numFmt w:val="decimal"/>
      <w:lvlText w:val="%1.%2"/>
      <w:lvlJc w:val="left"/>
      <w:pPr>
        <w:ind w:left="1123" w:hanging="540"/>
      </w:pPr>
      <w:rPr>
        <w:rFonts w:ascii="Arial" w:eastAsia="Arial" w:hAnsi="Arial" w:cs="Arial" w:hint="default"/>
        <w:spacing w:val="-1"/>
        <w:w w:val="78"/>
        <w:sz w:val="22"/>
        <w:szCs w:val="22"/>
        <w:lang w:val="lv-LV" w:eastAsia="en-US" w:bidi="ar-SA"/>
      </w:rPr>
    </w:lvl>
    <w:lvl w:ilvl="2">
      <w:start w:val="1"/>
      <w:numFmt w:val="decimal"/>
      <w:lvlText w:val="%1.%2.%3"/>
      <w:lvlJc w:val="left"/>
      <w:pPr>
        <w:ind w:left="1663" w:hanging="720"/>
      </w:pPr>
      <w:rPr>
        <w:rFonts w:ascii="Arial" w:eastAsia="Arial" w:hAnsi="Arial" w:cs="Arial" w:hint="default"/>
        <w:spacing w:val="-1"/>
        <w:w w:val="78"/>
        <w:sz w:val="22"/>
        <w:szCs w:val="22"/>
        <w:lang w:val="lv-LV" w:eastAsia="en-US" w:bidi="ar-SA"/>
      </w:rPr>
    </w:lvl>
    <w:lvl w:ilvl="3">
      <w:numFmt w:val="bullet"/>
      <w:lvlText w:val="•"/>
      <w:lvlJc w:val="left"/>
      <w:pPr>
        <w:ind w:left="2657" w:hanging="720"/>
      </w:pPr>
      <w:rPr>
        <w:rFonts w:hint="default"/>
        <w:lang w:val="lv-LV" w:eastAsia="en-US" w:bidi="ar-SA"/>
      </w:rPr>
    </w:lvl>
    <w:lvl w:ilvl="4">
      <w:numFmt w:val="bullet"/>
      <w:lvlText w:val="•"/>
      <w:lvlJc w:val="left"/>
      <w:pPr>
        <w:ind w:left="3655" w:hanging="720"/>
      </w:pPr>
      <w:rPr>
        <w:rFonts w:hint="default"/>
        <w:lang w:val="lv-LV" w:eastAsia="en-US" w:bidi="ar-SA"/>
      </w:rPr>
    </w:lvl>
    <w:lvl w:ilvl="5">
      <w:numFmt w:val="bullet"/>
      <w:lvlText w:val="•"/>
      <w:lvlJc w:val="left"/>
      <w:pPr>
        <w:ind w:left="4652" w:hanging="720"/>
      </w:pPr>
      <w:rPr>
        <w:rFonts w:hint="default"/>
        <w:lang w:val="lv-LV" w:eastAsia="en-US" w:bidi="ar-SA"/>
      </w:rPr>
    </w:lvl>
    <w:lvl w:ilvl="6">
      <w:numFmt w:val="bullet"/>
      <w:lvlText w:val="•"/>
      <w:lvlJc w:val="left"/>
      <w:pPr>
        <w:ind w:left="5650" w:hanging="720"/>
      </w:pPr>
      <w:rPr>
        <w:rFonts w:hint="default"/>
        <w:lang w:val="lv-LV" w:eastAsia="en-US" w:bidi="ar-SA"/>
      </w:rPr>
    </w:lvl>
    <w:lvl w:ilvl="7">
      <w:numFmt w:val="bullet"/>
      <w:lvlText w:val="•"/>
      <w:lvlJc w:val="left"/>
      <w:pPr>
        <w:ind w:left="6647" w:hanging="720"/>
      </w:pPr>
      <w:rPr>
        <w:rFonts w:hint="default"/>
        <w:lang w:val="lv-LV" w:eastAsia="en-US" w:bidi="ar-SA"/>
      </w:rPr>
    </w:lvl>
    <w:lvl w:ilvl="8">
      <w:numFmt w:val="bullet"/>
      <w:lvlText w:val="•"/>
      <w:lvlJc w:val="left"/>
      <w:pPr>
        <w:ind w:left="7645" w:hanging="720"/>
      </w:pPr>
      <w:rPr>
        <w:rFonts w:hint="default"/>
        <w:lang w:val="lv-LV" w:eastAsia="en-US" w:bidi="ar-SA"/>
      </w:rPr>
    </w:lvl>
  </w:abstractNum>
  <w:abstractNum w:abstractNumId="16" w15:restartNumberingAfterBreak="0">
    <w:nsid w:val="74C632BD"/>
    <w:multiLevelType w:val="multilevel"/>
    <w:tmpl w:val="6B2C190C"/>
    <w:lvl w:ilvl="0">
      <w:start w:val="1"/>
      <w:numFmt w:val="decimal"/>
      <w:lvlText w:val="%1."/>
      <w:lvlJc w:val="left"/>
      <w:pPr>
        <w:ind w:left="424" w:hanging="284"/>
        <w:jc w:val="lef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99"/>
        <w:sz w:val="20"/>
        <w:szCs w:val="20"/>
        <w:lang w:val="lv-LV" w:eastAsia="en-US" w:bidi="ar-SA"/>
      </w:rPr>
    </w:lvl>
    <w:lvl w:ilvl="1">
      <w:start w:val="1"/>
      <w:numFmt w:val="decimal"/>
      <w:lvlText w:val="%1.%2."/>
      <w:lvlJc w:val="left"/>
      <w:pPr>
        <w:ind w:left="861" w:hanging="437"/>
        <w:jc w:val="lef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1"/>
        <w:w w:val="99"/>
        <w:sz w:val="20"/>
        <w:szCs w:val="20"/>
        <w:lang w:val="lv-LV" w:eastAsia="en-US" w:bidi="ar-SA"/>
      </w:rPr>
    </w:lvl>
    <w:lvl w:ilvl="2">
      <w:numFmt w:val="bullet"/>
      <w:lvlText w:val=""/>
      <w:lvlJc w:val="left"/>
      <w:pPr>
        <w:ind w:left="1134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lv-LV" w:eastAsia="en-US" w:bidi="ar-SA"/>
      </w:rPr>
    </w:lvl>
    <w:lvl w:ilvl="3">
      <w:numFmt w:val="bullet"/>
      <w:lvlText w:val="•"/>
      <w:lvlJc w:val="left"/>
      <w:pPr>
        <w:ind w:left="2237" w:hanging="286"/>
      </w:pPr>
      <w:rPr>
        <w:rFonts w:hint="default"/>
        <w:lang w:val="lv-LV" w:eastAsia="en-US" w:bidi="ar-SA"/>
      </w:rPr>
    </w:lvl>
    <w:lvl w:ilvl="4">
      <w:numFmt w:val="bullet"/>
      <w:lvlText w:val="•"/>
      <w:lvlJc w:val="left"/>
      <w:pPr>
        <w:ind w:left="3335" w:hanging="286"/>
      </w:pPr>
      <w:rPr>
        <w:rFonts w:hint="default"/>
        <w:lang w:val="lv-LV" w:eastAsia="en-US" w:bidi="ar-SA"/>
      </w:rPr>
    </w:lvl>
    <w:lvl w:ilvl="5">
      <w:numFmt w:val="bullet"/>
      <w:lvlText w:val="•"/>
      <w:lvlJc w:val="left"/>
      <w:pPr>
        <w:ind w:left="4433" w:hanging="286"/>
      </w:pPr>
      <w:rPr>
        <w:rFonts w:hint="default"/>
        <w:lang w:val="lv-LV" w:eastAsia="en-US" w:bidi="ar-SA"/>
      </w:rPr>
    </w:lvl>
    <w:lvl w:ilvl="6">
      <w:numFmt w:val="bullet"/>
      <w:lvlText w:val="•"/>
      <w:lvlJc w:val="left"/>
      <w:pPr>
        <w:ind w:left="5531" w:hanging="286"/>
      </w:pPr>
      <w:rPr>
        <w:rFonts w:hint="default"/>
        <w:lang w:val="lv-LV" w:eastAsia="en-US" w:bidi="ar-SA"/>
      </w:rPr>
    </w:lvl>
    <w:lvl w:ilvl="7">
      <w:numFmt w:val="bullet"/>
      <w:lvlText w:val="•"/>
      <w:lvlJc w:val="left"/>
      <w:pPr>
        <w:ind w:left="6629" w:hanging="286"/>
      </w:pPr>
      <w:rPr>
        <w:rFonts w:hint="default"/>
        <w:lang w:val="lv-LV" w:eastAsia="en-US" w:bidi="ar-SA"/>
      </w:rPr>
    </w:lvl>
    <w:lvl w:ilvl="8">
      <w:numFmt w:val="bullet"/>
      <w:lvlText w:val="•"/>
      <w:lvlJc w:val="left"/>
      <w:pPr>
        <w:ind w:left="7726" w:hanging="286"/>
      </w:pPr>
      <w:rPr>
        <w:rFonts w:hint="default"/>
        <w:lang w:val="lv-LV" w:eastAsia="en-US" w:bidi="ar-SA"/>
      </w:rPr>
    </w:lvl>
  </w:abstractNum>
  <w:abstractNum w:abstractNumId="17" w15:restartNumberingAfterBreak="0">
    <w:nsid w:val="79E0557C"/>
    <w:multiLevelType w:val="hybridMultilevel"/>
    <w:tmpl w:val="5A607214"/>
    <w:lvl w:ilvl="0" w:tplc="F3D02D80">
      <w:numFmt w:val="bullet"/>
      <w:lvlText w:val="-"/>
      <w:lvlJc w:val="left"/>
      <w:pPr>
        <w:ind w:left="830" w:hanging="360"/>
      </w:pPr>
      <w:rPr>
        <w:rFonts w:ascii="Arial" w:eastAsia="Arial" w:hAnsi="Arial" w:cs="Arial" w:hint="default"/>
        <w:w w:val="93"/>
        <w:sz w:val="20"/>
        <w:szCs w:val="20"/>
        <w:lang w:val="lv-LV" w:eastAsia="en-US" w:bidi="ar-SA"/>
      </w:rPr>
    </w:lvl>
    <w:lvl w:ilvl="1" w:tplc="1150AD5C">
      <w:numFmt w:val="bullet"/>
      <w:lvlText w:val="•"/>
      <w:lvlJc w:val="left"/>
      <w:pPr>
        <w:ind w:left="1382" w:hanging="360"/>
      </w:pPr>
      <w:rPr>
        <w:rFonts w:hint="default"/>
        <w:lang w:val="lv-LV" w:eastAsia="en-US" w:bidi="ar-SA"/>
      </w:rPr>
    </w:lvl>
    <w:lvl w:ilvl="2" w:tplc="3F0C2856">
      <w:numFmt w:val="bullet"/>
      <w:lvlText w:val="•"/>
      <w:lvlJc w:val="left"/>
      <w:pPr>
        <w:ind w:left="1924" w:hanging="360"/>
      </w:pPr>
      <w:rPr>
        <w:rFonts w:hint="default"/>
        <w:lang w:val="lv-LV" w:eastAsia="en-US" w:bidi="ar-SA"/>
      </w:rPr>
    </w:lvl>
    <w:lvl w:ilvl="3" w:tplc="F768D60A">
      <w:numFmt w:val="bullet"/>
      <w:lvlText w:val="•"/>
      <w:lvlJc w:val="left"/>
      <w:pPr>
        <w:ind w:left="2466" w:hanging="360"/>
      </w:pPr>
      <w:rPr>
        <w:rFonts w:hint="default"/>
        <w:lang w:val="lv-LV" w:eastAsia="en-US" w:bidi="ar-SA"/>
      </w:rPr>
    </w:lvl>
    <w:lvl w:ilvl="4" w:tplc="D4FC5EC8">
      <w:numFmt w:val="bullet"/>
      <w:lvlText w:val="•"/>
      <w:lvlJc w:val="left"/>
      <w:pPr>
        <w:ind w:left="3009" w:hanging="360"/>
      </w:pPr>
      <w:rPr>
        <w:rFonts w:hint="default"/>
        <w:lang w:val="lv-LV" w:eastAsia="en-US" w:bidi="ar-SA"/>
      </w:rPr>
    </w:lvl>
    <w:lvl w:ilvl="5" w:tplc="8D6607DA">
      <w:numFmt w:val="bullet"/>
      <w:lvlText w:val="•"/>
      <w:lvlJc w:val="left"/>
      <w:pPr>
        <w:ind w:left="3551" w:hanging="360"/>
      </w:pPr>
      <w:rPr>
        <w:rFonts w:hint="default"/>
        <w:lang w:val="lv-LV" w:eastAsia="en-US" w:bidi="ar-SA"/>
      </w:rPr>
    </w:lvl>
    <w:lvl w:ilvl="6" w:tplc="B7663728">
      <w:numFmt w:val="bullet"/>
      <w:lvlText w:val="•"/>
      <w:lvlJc w:val="left"/>
      <w:pPr>
        <w:ind w:left="4093" w:hanging="360"/>
      </w:pPr>
      <w:rPr>
        <w:rFonts w:hint="default"/>
        <w:lang w:val="lv-LV" w:eastAsia="en-US" w:bidi="ar-SA"/>
      </w:rPr>
    </w:lvl>
    <w:lvl w:ilvl="7" w:tplc="5F6625FA">
      <w:numFmt w:val="bullet"/>
      <w:lvlText w:val="•"/>
      <w:lvlJc w:val="left"/>
      <w:pPr>
        <w:ind w:left="4636" w:hanging="360"/>
      </w:pPr>
      <w:rPr>
        <w:rFonts w:hint="default"/>
        <w:lang w:val="lv-LV" w:eastAsia="en-US" w:bidi="ar-SA"/>
      </w:rPr>
    </w:lvl>
    <w:lvl w:ilvl="8" w:tplc="2D021BE2">
      <w:numFmt w:val="bullet"/>
      <w:lvlText w:val="•"/>
      <w:lvlJc w:val="left"/>
      <w:pPr>
        <w:ind w:left="5178" w:hanging="360"/>
      </w:pPr>
      <w:rPr>
        <w:rFonts w:hint="default"/>
        <w:lang w:val="lv-LV" w:eastAsia="en-US" w:bidi="ar-SA"/>
      </w:rPr>
    </w:lvl>
  </w:abstractNum>
  <w:abstractNum w:abstractNumId="18" w15:restartNumberingAfterBreak="0">
    <w:nsid w:val="7A9E5B68"/>
    <w:multiLevelType w:val="hybridMultilevel"/>
    <w:tmpl w:val="F1E8D190"/>
    <w:lvl w:ilvl="0" w:tplc="3AF2D532">
      <w:numFmt w:val="bullet"/>
      <w:lvlText w:val="-"/>
      <w:lvlJc w:val="left"/>
      <w:pPr>
        <w:ind w:left="830" w:hanging="360"/>
      </w:pPr>
      <w:rPr>
        <w:rFonts w:ascii="Arial" w:eastAsia="Arial" w:hAnsi="Arial" w:cs="Arial" w:hint="default"/>
        <w:w w:val="93"/>
        <w:sz w:val="20"/>
        <w:szCs w:val="20"/>
        <w:lang w:val="lv-LV" w:eastAsia="en-US" w:bidi="ar-SA"/>
      </w:rPr>
    </w:lvl>
    <w:lvl w:ilvl="1" w:tplc="90BADD86">
      <w:numFmt w:val="bullet"/>
      <w:lvlText w:val="•"/>
      <w:lvlJc w:val="left"/>
      <w:pPr>
        <w:ind w:left="1382" w:hanging="360"/>
      </w:pPr>
      <w:rPr>
        <w:rFonts w:hint="default"/>
        <w:lang w:val="lv-LV" w:eastAsia="en-US" w:bidi="ar-SA"/>
      </w:rPr>
    </w:lvl>
    <w:lvl w:ilvl="2" w:tplc="F4A4F8E4">
      <w:numFmt w:val="bullet"/>
      <w:lvlText w:val="•"/>
      <w:lvlJc w:val="left"/>
      <w:pPr>
        <w:ind w:left="1924" w:hanging="360"/>
      </w:pPr>
      <w:rPr>
        <w:rFonts w:hint="default"/>
        <w:lang w:val="lv-LV" w:eastAsia="en-US" w:bidi="ar-SA"/>
      </w:rPr>
    </w:lvl>
    <w:lvl w:ilvl="3" w:tplc="F304A4F2">
      <w:numFmt w:val="bullet"/>
      <w:lvlText w:val="•"/>
      <w:lvlJc w:val="left"/>
      <w:pPr>
        <w:ind w:left="2466" w:hanging="360"/>
      </w:pPr>
      <w:rPr>
        <w:rFonts w:hint="default"/>
        <w:lang w:val="lv-LV" w:eastAsia="en-US" w:bidi="ar-SA"/>
      </w:rPr>
    </w:lvl>
    <w:lvl w:ilvl="4" w:tplc="704C8FA4">
      <w:numFmt w:val="bullet"/>
      <w:lvlText w:val="•"/>
      <w:lvlJc w:val="left"/>
      <w:pPr>
        <w:ind w:left="3009" w:hanging="360"/>
      </w:pPr>
      <w:rPr>
        <w:rFonts w:hint="default"/>
        <w:lang w:val="lv-LV" w:eastAsia="en-US" w:bidi="ar-SA"/>
      </w:rPr>
    </w:lvl>
    <w:lvl w:ilvl="5" w:tplc="0AD4A476">
      <w:numFmt w:val="bullet"/>
      <w:lvlText w:val="•"/>
      <w:lvlJc w:val="left"/>
      <w:pPr>
        <w:ind w:left="3551" w:hanging="360"/>
      </w:pPr>
      <w:rPr>
        <w:rFonts w:hint="default"/>
        <w:lang w:val="lv-LV" w:eastAsia="en-US" w:bidi="ar-SA"/>
      </w:rPr>
    </w:lvl>
    <w:lvl w:ilvl="6" w:tplc="CAC6C75C">
      <w:numFmt w:val="bullet"/>
      <w:lvlText w:val="•"/>
      <w:lvlJc w:val="left"/>
      <w:pPr>
        <w:ind w:left="4093" w:hanging="360"/>
      </w:pPr>
      <w:rPr>
        <w:rFonts w:hint="default"/>
        <w:lang w:val="lv-LV" w:eastAsia="en-US" w:bidi="ar-SA"/>
      </w:rPr>
    </w:lvl>
    <w:lvl w:ilvl="7" w:tplc="AB4C31E4">
      <w:numFmt w:val="bullet"/>
      <w:lvlText w:val="•"/>
      <w:lvlJc w:val="left"/>
      <w:pPr>
        <w:ind w:left="4636" w:hanging="360"/>
      </w:pPr>
      <w:rPr>
        <w:rFonts w:hint="default"/>
        <w:lang w:val="lv-LV" w:eastAsia="en-US" w:bidi="ar-SA"/>
      </w:rPr>
    </w:lvl>
    <w:lvl w:ilvl="8" w:tplc="3FCAB872">
      <w:numFmt w:val="bullet"/>
      <w:lvlText w:val="•"/>
      <w:lvlJc w:val="left"/>
      <w:pPr>
        <w:ind w:left="5178" w:hanging="360"/>
      </w:pPr>
      <w:rPr>
        <w:rFonts w:hint="default"/>
        <w:lang w:val="lv-LV" w:eastAsia="en-US" w:bidi="ar-SA"/>
      </w:rPr>
    </w:lvl>
  </w:abstractNum>
  <w:abstractNum w:abstractNumId="19" w15:restartNumberingAfterBreak="0">
    <w:nsid w:val="7BFC3DA6"/>
    <w:multiLevelType w:val="multilevel"/>
    <w:tmpl w:val="86AE44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0" w15:restartNumberingAfterBreak="0">
    <w:nsid w:val="7CAF0BA5"/>
    <w:multiLevelType w:val="hybridMultilevel"/>
    <w:tmpl w:val="D5B8990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96170D"/>
    <w:multiLevelType w:val="hybridMultilevel"/>
    <w:tmpl w:val="184A1E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5951481">
    <w:abstractNumId w:val="7"/>
  </w:num>
  <w:num w:numId="2" w16cid:durableId="197014786">
    <w:abstractNumId w:val="17"/>
  </w:num>
  <w:num w:numId="3" w16cid:durableId="968701398">
    <w:abstractNumId w:val="6"/>
  </w:num>
  <w:num w:numId="4" w16cid:durableId="732854601">
    <w:abstractNumId w:val="18"/>
  </w:num>
  <w:num w:numId="5" w16cid:durableId="1319115274">
    <w:abstractNumId w:val="15"/>
  </w:num>
  <w:num w:numId="6" w16cid:durableId="2112118951">
    <w:abstractNumId w:val="2"/>
  </w:num>
  <w:num w:numId="7" w16cid:durableId="1004743181">
    <w:abstractNumId w:val="14"/>
  </w:num>
  <w:num w:numId="8" w16cid:durableId="736896538">
    <w:abstractNumId w:val="21"/>
  </w:num>
  <w:num w:numId="9" w16cid:durableId="194387321">
    <w:abstractNumId w:val="4"/>
  </w:num>
  <w:num w:numId="10" w16cid:durableId="627860238">
    <w:abstractNumId w:val="12"/>
  </w:num>
  <w:num w:numId="11" w16cid:durableId="41371077">
    <w:abstractNumId w:val="0"/>
  </w:num>
  <w:num w:numId="12" w16cid:durableId="1939829875">
    <w:abstractNumId w:val="9"/>
  </w:num>
  <w:num w:numId="13" w16cid:durableId="1479296626">
    <w:abstractNumId w:val="5"/>
  </w:num>
  <w:num w:numId="14" w16cid:durableId="678316233">
    <w:abstractNumId w:val="20"/>
  </w:num>
  <w:num w:numId="15" w16cid:durableId="2098862250">
    <w:abstractNumId w:val="16"/>
  </w:num>
  <w:num w:numId="16" w16cid:durableId="892351354">
    <w:abstractNumId w:val="10"/>
  </w:num>
  <w:num w:numId="17" w16cid:durableId="503323972">
    <w:abstractNumId w:val="1"/>
  </w:num>
  <w:num w:numId="18" w16cid:durableId="1575310684">
    <w:abstractNumId w:val="8"/>
  </w:num>
  <w:num w:numId="19" w16cid:durableId="2107531162">
    <w:abstractNumId w:val="19"/>
  </w:num>
  <w:num w:numId="20" w16cid:durableId="1920359749">
    <w:abstractNumId w:val="11"/>
  </w:num>
  <w:num w:numId="21" w16cid:durableId="1732923719">
    <w:abstractNumId w:val="3"/>
  </w:num>
  <w:num w:numId="22" w16cid:durableId="11878635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1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AA3"/>
    <w:rsid w:val="00035EFB"/>
    <w:rsid w:val="000B0AA3"/>
    <w:rsid w:val="000D2821"/>
    <w:rsid w:val="001D578B"/>
    <w:rsid w:val="002274F2"/>
    <w:rsid w:val="00381991"/>
    <w:rsid w:val="00456343"/>
    <w:rsid w:val="00524669"/>
    <w:rsid w:val="00580E38"/>
    <w:rsid w:val="005D29CA"/>
    <w:rsid w:val="00660AE0"/>
    <w:rsid w:val="00676A28"/>
    <w:rsid w:val="00720B77"/>
    <w:rsid w:val="00876008"/>
    <w:rsid w:val="008A5AD3"/>
    <w:rsid w:val="00A34B89"/>
    <w:rsid w:val="00A515C3"/>
    <w:rsid w:val="00B8488B"/>
    <w:rsid w:val="00C869F5"/>
    <w:rsid w:val="00C95C33"/>
    <w:rsid w:val="00D01D3A"/>
    <w:rsid w:val="00DF0305"/>
    <w:rsid w:val="00E76080"/>
    <w:rsid w:val="00EB6DEB"/>
    <w:rsid w:val="00ED3569"/>
    <w:rsid w:val="00F3315D"/>
    <w:rsid w:val="00FB5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0D9519A"/>
  <w15:docId w15:val="{1D3523EE-9652-4539-BE87-2AF68F711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lv-LV"/>
    </w:rPr>
  </w:style>
  <w:style w:type="paragraph" w:styleId="Heading1">
    <w:name w:val="heading 1"/>
    <w:basedOn w:val="Normal"/>
    <w:uiPriority w:val="9"/>
    <w:qFormat/>
    <w:pPr>
      <w:ind w:left="395" w:right="292"/>
      <w:jc w:val="center"/>
      <w:outlineLvl w:val="0"/>
    </w:pPr>
    <w:rPr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655" w:hanging="433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54" w:line="274" w:lineRule="exact"/>
      <w:ind w:left="395" w:right="292"/>
      <w:jc w:val="center"/>
    </w:pPr>
    <w:rPr>
      <w:b/>
      <w:bCs/>
      <w:sz w:val="24"/>
      <w:szCs w:val="24"/>
    </w:rPr>
  </w:style>
  <w:style w:type="paragraph" w:styleId="ListParagraph">
    <w:name w:val="List Paragraph"/>
    <w:aliases w:val="2,H&amp;P List Paragraph,List Paragraph Red,Bullet EY,Bullet list,Colorful List - Accent 12,Normal bullet 2,Strip,Saistīto dokumentu saraksts,List Paragraph1,Syle 1,Virsraksti,Numurets,PPS_Bullet,Colorful List - Accent 11"/>
    <w:basedOn w:val="Normal"/>
    <w:link w:val="ListParagraphChar"/>
    <w:uiPriority w:val="34"/>
    <w:qFormat/>
    <w:pPr>
      <w:ind w:left="655" w:hanging="433"/>
    </w:pPr>
  </w:style>
  <w:style w:type="paragraph" w:customStyle="1" w:styleId="TableParagraph">
    <w:name w:val="Table Paragraph"/>
    <w:basedOn w:val="Normal"/>
    <w:uiPriority w:val="1"/>
    <w:qFormat/>
    <w:pPr>
      <w:ind w:left="108"/>
    </w:pPr>
  </w:style>
  <w:style w:type="character" w:styleId="Hyperlink">
    <w:name w:val="Hyperlink"/>
    <w:basedOn w:val="DefaultParagraphFont"/>
    <w:uiPriority w:val="99"/>
    <w:unhideWhenUsed/>
    <w:rsid w:val="00660AE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0AE0"/>
    <w:rPr>
      <w:color w:val="605E5C"/>
      <w:shd w:val="clear" w:color="auto" w:fill="E1DFDD"/>
    </w:rPr>
  </w:style>
  <w:style w:type="character" w:customStyle="1" w:styleId="ListParagraphChar">
    <w:name w:val="List Paragraph Char"/>
    <w:aliases w:val="2 Char,H&amp;P List Paragraph Char,List Paragraph Red Char,Bullet EY Char,Bullet list Char,Colorful List - Accent 12 Char,Normal bullet 2 Char,Strip Char,Saistīto dokumentu saraksts Char,List Paragraph1 Char,Syle 1 Char,Virsraksti Char"/>
    <w:link w:val="ListParagraph"/>
    <w:uiPriority w:val="34"/>
    <w:qFormat/>
    <w:locked/>
    <w:rsid w:val="00720B77"/>
    <w:rPr>
      <w:rFonts w:ascii="Arial" w:eastAsia="Arial" w:hAnsi="Arial" w:cs="Arial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24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53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55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55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73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23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40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68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5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42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6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64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21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01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57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5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73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2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5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5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1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3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4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0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0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0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leksejs.dmitricenkovs@mario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978</Words>
  <Characters>5575</Characters>
  <Application>Microsoft Office Word</Application>
  <DocSecurity>0</DocSecurity>
  <Lines>46</Lines>
  <Paragraphs>13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>19a. BN_Tehniskā_specifikācija_Printeris</vt:lpstr>
    </vt:vector>
  </TitlesOfParts>
  <Company/>
  <LinksUpToDate>false</LinksUpToDate>
  <CharactersWithSpaces>6540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19a. BN_Tehniskā_specifikācija_Printeris</dc:title>
  <dc:creator>Admin</dc:creator>
  <cp:lastModifiedBy>Anete Ābelniece</cp:lastModifiedBy>
  <cp:revision>13</cp:revision>
  <cp:lastPrinted>2024-08-05T12:18:00Z</cp:lastPrinted>
  <dcterms:created xsi:type="dcterms:W3CDTF">2024-01-15T12:51:00Z</dcterms:created>
  <dcterms:modified xsi:type="dcterms:W3CDTF">2025-10-12T20:33:00Z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2018-02-14T00:00:00Z</vt:filetime>
  </property>
  <property fmtid="{D5CDD505-2E9C-101B-9397-08002B2CF9AE}" pid="3" name="Creator">
    <vt:lpwstr>PDFCreator 2.3.0.103</vt:lpwstr>
  </property>
  <property fmtid="{D5CDD505-2E9C-101B-9397-08002B2CF9AE}" pid="4" name="LastSaved">
    <vt:filetime>2023-01-25T00:00:00Z</vt:filetime>
  </property>
</Properties>
</file>