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C7B6DBB" w14:textId="47B36817" w:rsidR="00E90356" w:rsidRPr="00B22DDC" w:rsidRDefault="009F089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9F0896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Elektriskais kravas pacēlājs</w:t>
      </w: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439AC"/>
    <w:rsid w:val="006E70FC"/>
    <w:rsid w:val="00730EF5"/>
    <w:rsid w:val="007935A0"/>
    <w:rsid w:val="007B4DBD"/>
    <w:rsid w:val="00887D67"/>
    <w:rsid w:val="008F4DAB"/>
    <w:rsid w:val="00935F95"/>
    <w:rsid w:val="00987EAB"/>
    <w:rsid w:val="009931E0"/>
    <w:rsid w:val="009B5A0A"/>
    <w:rsid w:val="009F0896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2025-10-13T15:36:00Z</dcterms:modified>
</cp:coreProperties>
</file>