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1F05" w14:textId="77777777" w:rsidR="00354AC8" w:rsidRPr="00796D98" w:rsidRDefault="00354AC8" w:rsidP="00353016">
      <w:pPr>
        <w:spacing w:before="120" w:after="120" w:line="276" w:lineRule="auto"/>
        <w:rPr>
          <w:rFonts w:asciiTheme="minorHAnsi" w:hAnsiTheme="minorHAnsi"/>
          <w:sz w:val="22"/>
          <w:szCs w:val="22"/>
        </w:rPr>
      </w:pPr>
    </w:p>
    <w:p w14:paraId="1F6E2A00" w14:textId="77777777" w:rsidR="00354AC8" w:rsidRPr="006E6CB5" w:rsidRDefault="00354AC8" w:rsidP="00353016">
      <w:pPr>
        <w:spacing w:before="120" w:after="120" w:line="276" w:lineRule="auto"/>
        <w:jc w:val="center"/>
        <w:rPr>
          <w:rFonts w:asciiTheme="minorHAnsi" w:hAnsiTheme="minorHAnsi"/>
          <w:b/>
          <w:bCs/>
        </w:rPr>
      </w:pPr>
      <w:r w:rsidRPr="006E6CB5">
        <w:rPr>
          <w:rFonts w:asciiTheme="minorHAnsi" w:hAnsiTheme="minorHAnsi"/>
          <w:b/>
          <w:bCs/>
        </w:rPr>
        <w:t>IEPIRKUMA NOLIKUMS</w:t>
      </w:r>
    </w:p>
    <w:p w14:paraId="11267C8B" w14:textId="7328B0C8" w:rsidR="00354AC8" w:rsidRPr="00796D98" w:rsidRDefault="00354AC8" w:rsidP="00353016">
      <w:pPr>
        <w:spacing w:before="120" w:after="120" w:line="276" w:lineRule="auto"/>
        <w:jc w:val="center"/>
        <w:rPr>
          <w:rFonts w:asciiTheme="minorHAnsi" w:hAnsiTheme="minorHAnsi"/>
          <w:sz w:val="22"/>
          <w:szCs w:val="22"/>
        </w:rPr>
      </w:pPr>
      <w:r w:rsidRPr="00796D98">
        <w:rPr>
          <w:rFonts w:asciiTheme="minorHAnsi" w:hAnsiTheme="minorHAnsi"/>
          <w:sz w:val="22"/>
          <w:szCs w:val="22"/>
        </w:rPr>
        <w:t xml:space="preserve">Iepirkuma nr. </w:t>
      </w:r>
      <w:r w:rsidRPr="00796D98">
        <w:rPr>
          <w:rFonts w:asciiTheme="minorHAnsi" w:hAnsiTheme="minorHAnsi"/>
          <w:b/>
          <w:bCs/>
          <w:sz w:val="22"/>
          <w:szCs w:val="22"/>
        </w:rPr>
        <w:t>SOR-RFX-25-01</w:t>
      </w:r>
    </w:p>
    <w:p w14:paraId="54A38F56" w14:textId="1A26446E" w:rsidR="00354AC8" w:rsidRPr="00796D98" w:rsidRDefault="00E95C3A" w:rsidP="00353016">
      <w:pPr>
        <w:spacing w:before="120" w:after="120" w:line="276" w:lineRule="auto"/>
        <w:jc w:val="center"/>
        <w:rPr>
          <w:rFonts w:asciiTheme="minorHAnsi" w:hAnsiTheme="minorHAnsi"/>
          <w:b/>
          <w:bCs/>
        </w:rPr>
      </w:pPr>
      <w:r w:rsidRPr="00E95C3A">
        <w:rPr>
          <w:rFonts w:asciiTheme="minorHAnsi" w:hAnsiTheme="minorHAnsi"/>
          <w:b/>
          <w:bCs/>
        </w:rPr>
        <w:t>Piegādātāju monitoringa un analīzes risinājuma pilnveides konsultāciju pakalpojums</w:t>
      </w:r>
    </w:p>
    <w:p w14:paraId="5BDA3075" w14:textId="77777777" w:rsidR="00354AC8" w:rsidRPr="00796D98" w:rsidRDefault="00354AC8" w:rsidP="00353016">
      <w:pPr>
        <w:spacing w:before="120" w:after="120" w:line="276" w:lineRule="auto"/>
        <w:rPr>
          <w:rFonts w:asciiTheme="minorHAnsi" w:hAnsiTheme="minorHAnsi"/>
          <w:sz w:val="22"/>
          <w:szCs w:val="22"/>
        </w:rPr>
      </w:pPr>
    </w:p>
    <w:p w14:paraId="4A6ABAD2" w14:textId="77777777" w:rsidR="00ED031E" w:rsidRPr="00ED031E" w:rsidRDefault="00DC5F30" w:rsidP="00353016">
      <w:pPr>
        <w:pStyle w:val="Heading4"/>
        <w:numPr>
          <w:ilvl w:val="0"/>
          <w:numId w:val="42"/>
        </w:numPr>
        <w:spacing w:before="120" w:after="120"/>
        <w:rPr>
          <w:rFonts w:asciiTheme="majorHAnsi" w:hAnsiTheme="majorHAnsi"/>
          <w:b/>
          <w:bCs/>
          <w:i w:val="0"/>
          <w:iCs w:val="0"/>
          <w:color w:val="auto"/>
        </w:rPr>
      </w:pPr>
      <w:r w:rsidRPr="00ED031E">
        <w:rPr>
          <w:rFonts w:asciiTheme="majorHAnsi" w:hAnsiTheme="majorHAnsi"/>
          <w:b/>
          <w:bCs/>
          <w:i w:val="0"/>
          <w:iCs w:val="0"/>
          <w:color w:val="auto"/>
        </w:rPr>
        <w:t>PASŪTĪTĀJS</w:t>
      </w:r>
    </w:p>
    <w:p w14:paraId="507A75C0" w14:textId="77777777" w:rsidR="00ED031E" w:rsidRDefault="00ED031E" w:rsidP="00353016">
      <w:pPr>
        <w:pStyle w:val="ListParagraph"/>
        <w:spacing w:before="120" w:after="120" w:line="276" w:lineRule="auto"/>
        <w:ind w:left="0"/>
        <w:rPr>
          <w:rFonts w:asciiTheme="minorHAnsi" w:hAnsiTheme="minorHAnsi"/>
          <w:b/>
          <w:bCs/>
          <w:sz w:val="22"/>
          <w:szCs w:val="22"/>
        </w:rPr>
      </w:pPr>
    </w:p>
    <w:p w14:paraId="1071E05E" w14:textId="540149D6" w:rsidR="00ED031E" w:rsidRDefault="005E1323" w:rsidP="00353016">
      <w:pPr>
        <w:pStyle w:val="ListParagraph"/>
        <w:spacing w:before="120" w:after="120" w:line="276" w:lineRule="auto"/>
        <w:ind w:left="0"/>
        <w:rPr>
          <w:rFonts w:asciiTheme="minorHAnsi" w:hAnsiTheme="minorHAnsi"/>
          <w:sz w:val="22"/>
          <w:szCs w:val="22"/>
        </w:rPr>
      </w:pPr>
      <w:r w:rsidRPr="00ED031E">
        <w:rPr>
          <w:rFonts w:asciiTheme="minorHAnsi" w:hAnsiTheme="minorHAnsi"/>
          <w:b/>
          <w:bCs/>
          <w:sz w:val="22"/>
          <w:szCs w:val="22"/>
        </w:rPr>
        <w:t>SIA Sorsera</w:t>
      </w:r>
      <w:r w:rsidRPr="00ED031E">
        <w:rPr>
          <w:rFonts w:asciiTheme="minorHAnsi" w:hAnsiTheme="minorHAnsi"/>
          <w:sz w:val="22"/>
          <w:szCs w:val="22"/>
        </w:rPr>
        <w:br/>
        <w:t>Reģ. Nr.: 40203272683</w:t>
      </w:r>
      <w:r w:rsidRPr="00ED031E">
        <w:rPr>
          <w:rFonts w:asciiTheme="minorHAnsi" w:hAnsiTheme="minorHAnsi"/>
          <w:sz w:val="22"/>
          <w:szCs w:val="22"/>
        </w:rPr>
        <w:br/>
        <w:t>Adrese: Liliju iela 20, Mārupe, LV-2167, Latvija</w:t>
      </w:r>
    </w:p>
    <w:p w14:paraId="4BA0CEC1" w14:textId="77777777" w:rsidR="00ED031E" w:rsidRDefault="00ED031E" w:rsidP="00353016">
      <w:pPr>
        <w:pStyle w:val="ListParagraph"/>
        <w:spacing w:before="120" w:after="120" w:line="276" w:lineRule="auto"/>
        <w:ind w:left="0"/>
        <w:rPr>
          <w:rFonts w:asciiTheme="minorHAnsi" w:hAnsiTheme="minorHAnsi"/>
          <w:sz w:val="22"/>
          <w:szCs w:val="22"/>
        </w:rPr>
      </w:pPr>
    </w:p>
    <w:p w14:paraId="6EDB14FF" w14:textId="00189F38" w:rsidR="00ED031E" w:rsidRDefault="005E1323" w:rsidP="00353016">
      <w:pPr>
        <w:pStyle w:val="ListParagraph"/>
        <w:spacing w:before="120" w:after="120" w:line="276" w:lineRule="auto"/>
        <w:ind w:left="0"/>
        <w:rPr>
          <w:rFonts w:asciiTheme="minorHAnsi" w:hAnsiTheme="minorHAnsi"/>
          <w:sz w:val="22"/>
          <w:szCs w:val="22"/>
        </w:rPr>
      </w:pPr>
      <w:r w:rsidRPr="00796D98">
        <w:rPr>
          <w:rFonts w:asciiTheme="minorHAnsi" w:hAnsiTheme="minorHAnsi"/>
          <w:sz w:val="22"/>
          <w:szCs w:val="22"/>
        </w:rPr>
        <w:t>Kontaktpersona: Regīna Kārkliņa</w:t>
      </w:r>
    </w:p>
    <w:p w14:paraId="6603F162" w14:textId="77777777" w:rsidR="00ED031E" w:rsidRDefault="005E1323" w:rsidP="00353016">
      <w:pPr>
        <w:pStyle w:val="ListParagraph"/>
        <w:spacing w:before="120" w:after="120" w:line="276" w:lineRule="auto"/>
        <w:ind w:left="0"/>
        <w:rPr>
          <w:rFonts w:asciiTheme="minorHAnsi" w:hAnsiTheme="minorHAnsi"/>
          <w:sz w:val="22"/>
          <w:szCs w:val="22"/>
        </w:rPr>
      </w:pPr>
      <w:r w:rsidRPr="00796D98">
        <w:rPr>
          <w:rFonts w:asciiTheme="minorHAnsi" w:hAnsiTheme="minorHAnsi"/>
          <w:sz w:val="22"/>
          <w:szCs w:val="22"/>
        </w:rPr>
        <w:t>Tālrunis:</w:t>
      </w:r>
      <w:r w:rsidR="000A2DAD" w:rsidRPr="00796D98">
        <w:rPr>
          <w:rFonts w:asciiTheme="minorHAnsi" w:hAnsiTheme="minorHAnsi"/>
          <w:sz w:val="22"/>
          <w:szCs w:val="22"/>
        </w:rPr>
        <w:t xml:space="preserve"> </w:t>
      </w:r>
      <w:r w:rsidRPr="00796D98">
        <w:rPr>
          <w:rFonts w:asciiTheme="minorHAnsi" w:hAnsiTheme="minorHAnsi"/>
          <w:sz w:val="22"/>
          <w:szCs w:val="22"/>
        </w:rPr>
        <w:t>+371 28690587</w:t>
      </w:r>
    </w:p>
    <w:p w14:paraId="21C79737" w14:textId="517E6017" w:rsidR="000A2DAD" w:rsidRPr="00C4794C" w:rsidRDefault="000A2DAD" w:rsidP="00353016">
      <w:pPr>
        <w:pStyle w:val="ListParagraph"/>
        <w:spacing w:before="120" w:after="120" w:line="276" w:lineRule="auto"/>
        <w:ind w:left="0"/>
        <w:rPr>
          <w:rFonts w:asciiTheme="minorHAnsi" w:hAnsiTheme="minorHAnsi"/>
          <w:sz w:val="22"/>
          <w:szCs w:val="22"/>
        </w:rPr>
      </w:pPr>
      <w:r w:rsidRPr="00796D98">
        <w:rPr>
          <w:rFonts w:asciiTheme="minorHAnsi" w:hAnsiTheme="minorHAnsi"/>
          <w:sz w:val="22"/>
          <w:szCs w:val="22"/>
        </w:rPr>
        <w:t>E-pasts:</w:t>
      </w:r>
      <w:r w:rsidR="00C4794C">
        <w:rPr>
          <w:rFonts w:asciiTheme="minorHAnsi" w:hAnsiTheme="minorHAnsi"/>
          <w:sz w:val="22"/>
          <w:szCs w:val="22"/>
        </w:rPr>
        <w:t xml:space="preserve"> </w:t>
      </w:r>
      <w:hyperlink r:id="rId7" w:history="1">
        <w:r w:rsidR="00C4794C" w:rsidRPr="00A65D17">
          <w:rPr>
            <w:rStyle w:val="Hyperlink"/>
            <w:rFonts w:asciiTheme="minorHAnsi" w:hAnsiTheme="minorHAnsi"/>
            <w:sz w:val="22"/>
            <w:szCs w:val="22"/>
          </w:rPr>
          <w:t>regina.karklina@sorsera.com</w:t>
        </w:r>
      </w:hyperlink>
    </w:p>
    <w:p w14:paraId="55AFEBDD" w14:textId="19A6B7C3" w:rsidR="000A2DAD" w:rsidRPr="00796D98" w:rsidRDefault="006E6CB5" w:rsidP="00353016">
      <w:pPr>
        <w:spacing w:before="120" w:after="120" w:line="276" w:lineRule="auto"/>
        <w:rPr>
          <w:rFonts w:asciiTheme="minorHAnsi" w:hAnsiTheme="minorHAnsi"/>
          <w:sz w:val="22"/>
          <w:szCs w:val="22"/>
        </w:rPr>
      </w:pPr>
      <w:r>
        <w:rPr>
          <w:rFonts w:asciiTheme="minorHAnsi" w:hAnsiTheme="minorHAnsi"/>
          <w:noProof/>
          <w:sz w:val="22"/>
          <w:szCs w:val="22"/>
          <w14:ligatures w14:val="standardContextual"/>
        </w:rPr>
        <mc:AlternateContent>
          <mc:Choice Requires="wps">
            <w:drawing>
              <wp:anchor distT="0" distB="0" distL="114300" distR="114300" simplePos="0" relativeHeight="251659264" behindDoc="0" locked="0" layoutInCell="1" allowOverlap="1" wp14:anchorId="4A81B892" wp14:editId="6699616D">
                <wp:simplePos x="0" y="0"/>
                <wp:positionH relativeFrom="margin">
                  <wp:align>right</wp:align>
                </wp:positionH>
                <wp:positionV relativeFrom="paragraph">
                  <wp:posOffset>59690</wp:posOffset>
                </wp:positionV>
                <wp:extent cx="5915025" cy="38100"/>
                <wp:effectExtent l="0" t="0" r="28575" b="19050"/>
                <wp:wrapNone/>
                <wp:docPr id="277653835" name="Straight Connector 1"/>
                <wp:cNvGraphicFramePr/>
                <a:graphic xmlns:a="http://schemas.openxmlformats.org/drawingml/2006/main">
                  <a:graphicData uri="http://schemas.microsoft.com/office/word/2010/wordprocessingShape">
                    <wps:wsp>
                      <wps:cNvCnPr/>
                      <wps:spPr>
                        <a:xfrm>
                          <a:off x="0" y="0"/>
                          <a:ext cx="5915025" cy="38100"/>
                        </a:xfrm>
                        <a:prstGeom prst="line">
                          <a:avLst/>
                        </a:prstGeom>
                        <a:ln>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380D4"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4.7pt" to="880.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" strokecolor="#d0d0d0 [2894]" strokeweight="1.5pt">
                <v:stroke joinstyle="miter"/>
                <w10:wrap anchorx="margin"/>
              </v:line>
            </w:pict>
          </mc:Fallback>
        </mc:AlternateContent>
      </w:r>
    </w:p>
    <w:p w14:paraId="15E6D836" w14:textId="659B94E7" w:rsidR="00ED031E" w:rsidRPr="00E12C56" w:rsidRDefault="00D23E9D" w:rsidP="00353016">
      <w:pPr>
        <w:pStyle w:val="Heading4"/>
        <w:numPr>
          <w:ilvl w:val="0"/>
          <w:numId w:val="42"/>
        </w:numPr>
        <w:spacing w:before="120" w:after="120"/>
        <w:rPr>
          <w:rFonts w:asciiTheme="majorHAnsi" w:hAnsiTheme="majorHAnsi"/>
          <w:b/>
          <w:bCs/>
          <w:i w:val="0"/>
          <w:iCs w:val="0"/>
          <w:color w:val="auto"/>
        </w:rPr>
      </w:pPr>
      <w:r w:rsidRPr="00ED031E">
        <w:rPr>
          <w:rFonts w:asciiTheme="majorHAnsi" w:hAnsiTheme="majorHAnsi"/>
          <w:b/>
          <w:bCs/>
          <w:i w:val="0"/>
          <w:iCs w:val="0"/>
          <w:color w:val="auto"/>
        </w:rPr>
        <w:t>IEPIRKUMA PRIEKŠMETS</w:t>
      </w:r>
    </w:p>
    <w:p w14:paraId="70998761" w14:textId="39968156" w:rsidR="00DC5F30" w:rsidRPr="00796D98" w:rsidRDefault="00186ADA" w:rsidP="00353016">
      <w:pPr>
        <w:spacing w:before="120" w:after="120" w:line="276" w:lineRule="auto"/>
        <w:rPr>
          <w:rFonts w:asciiTheme="minorHAnsi" w:hAnsiTheme="minorHAnsi"/>
          <w:sz w:val="22"/>
          <w:szCs w:val="22"/>
        </w:rPr>
      </w:pPr>
      <w:r w:rsidRPr="00796D98">
        <w:rPr>
          <w:rFonts w:asciiTheme="minorHAnsi" w:hAnsiTheme="minorHAnsi"/>
          <w:sz w:val="22"/>
          <w:szCs w:val="22"/>
        </w:rPr>
        <w:t xml:space="preserve">SIA Sorsera </w:t>
      </w:r>
      <w:r w:rsidR="000A2DAD" w:rsidRPr="00796D98">
        <w:rPr>
          <w:rFonts w:asciiTheme="minorHAnsi" w:hAnsiTheme="minorHAnsi"/>
          <w:sz w:val="22"/>
          <w:szCs w:val="22"/>
        </w:rPr>
        <w:t>("Pasūtītājs") aicina ieinteresētus un kvalificētus konsultāciju pakalpojumu sniedzējus ("Pretendents") iesniegt piedāvājumus par konsultāciju pakalpojumu piegādātāju monitoringa un analīzes risinājuma pilnveidei.</w:t>
      </w:r>
    </w:p>
    <w:p w14:paraId="38F64AFA" w14:textId="68C380E1" w:rsidR="00FE59D6" w:rsidRDefault="00DC5F30" w:rsidP="00353016">
      <w:pPr>
        <w:spacing w:before="120" w:after="120" w:line="276" w:lineRule="auto"/>
        <w:rPr>
          <w:rFonts w:asciiTheme="minorHAnsi" w:hAnsiTheme="minorHAnsi"/>
          <w:sz w:val="22"/>
          <w:szCs w:val="22"/>
        </w:rPr>
      </w:pPr>
      <w:r w:rsidRPr="00796D98">
        <w:rPr>
          <w:rFonts w:asciiTheme="minorHAnsi" w:hAnsiTheme="minorHAnsi"/>
          <w:b/>
          <w:bCs/>
          <w:sz w:val="22"/>
          <w:szCs w:val="22"/>
        </w:rPr>
        <w:t>Iepirkuma priekšmeta veids:</w:t>
      </w:r>
      <w:r w:rsidRPr="00796D98">
        <w:rPr>
          <w:rFonts w:asciiTheme="minorHAnsi" w:hAnsiTheme="minorHAnsi"/>
          <w:sz w:val="22"/>
          <w:szCs w:val="22"/>
        </w:rPr>
        <w:t xml:space="preserve"> Pakalpojumi – konsultāciju ārpakalpojums.</w:t>
      </w:r>
    </w:p>
    <w:p w14:paraId="1FAE0D16" w14:textId="59C8F0C3" w:rsidR="00AC4DF0" w:rsidRPr="00796D98" w:rsidRDefault="00AC4DF0" w:rsidP="00353016">
      <w:pPr>
        <w:spacing w:before="120" w:after="120" w:line="276" w:lineRule="auto"/>
        <w:rPr>
          <w:rFonts w:asciiTheme="minorHAnsi" w:hAnsiTheme="minorHAnsi"/>
          <w:sz w:val="22"/>
          <w:szCs w:val="22"/>
        </w:rPr>
      </w:pPr>
      <w:r w:rsidRPr="00AC4DF0">
        <w:rPr>
          <w:rFonts w:asciiTheme="minorHAnsi" w:hAnsiTheme="minorHAnsi"/>
          <w:sz w:val="22"/>
          <w:szCs w:val="22"/>
        </w:rPr>
        <w:t>Projekts tiek īstenots Latvijas Atveseļošanas un noturības mehānisma plāna projekta Nr. 2.2.1.3.i.0/1/24/A/CFLA/004 “SIA Sorsera” projekta DI-10 “Automatizēta piegādātāju monitoringa un analīzes risinājuma prototipa izveide” ietvaros, veicinot uzņēmumu digitālo transformāciju un inovācijas.</w:t>
      </w:r>
    </w:p>
    <w:p w14:paraId="6D30EF11" w14:textId="7B719337" w:rsidR="00DC5F30" w:rsidRDefault="00DC5F30" w:rsidP="00FE59D6">
      <w:pPr>
        <w:pStyle w:val="ListParagraph"/>
        <w:numPr>
          <w:ilvl w:val="1"/>
          <w:numId w:val="9"/>
        </w:numPr>
        <w:spacing w:before="120" w:after="120" w:line="276" w:lineRule="auto"/>
        <w:ind w:left="0" w:firstLine="0"/>
        <w:rPr>
          <w:rFonts w:asciiTheme="minorHAnsi" w:hAnsiTheme="minorHAnsi"/>
          <w:b/>
          <w:bCs/>
          <w:sz w:val="22"/>
          <w:szCs w:val="22"/>
        </w:rPr>
      </w:pPr>
      <w:r w:rsidRPr="00796D98">
        <w:rPr>
          <w:rFonts w:asciiTheme="minorHAnsi" w:hAnsiTheme="minorHAnsi"/>
          <w:b/>
          <w:bCs/>
          <w:sz w:val="22"/>
          <w:szCs w:val="22"/>
        </w:rPr>
        <w:t>Iepirkuma priekšmeta apraksts</w:t>
      </w:r>
    </w:p>
    <w:p w14:paraId="2901D968" w14:textId="77777777" w:rsidR="00ED031E" w:rsidRPr="00ED031E" w:rsidRDefault="00ED031E" w:rsidP="00353016">
      <w:pPr>
        <w:pStyle w:val="ListParagraph"/>
        <w:spacing w:before="120" w:after="120" w:line="276" w:lineRule="auto"/>
        <w:ind w:left="288"/>
        <w:rPr>
          <w:rFonts w:asciiTheme="minorHAnsi" w:hAnsiTheme="minorHAnsi"/>
          <w:b/>
          <w:bCs/>
          <w:sz w:val="22"/>
          <w:szCs w:val="22"/>
        </w:rPr>
      </w:pPr>
    </w:p>
    <w:p w14:paraId="5A8AB3D5" w14:textId="4F2990E0" w:rsidR="00DC5F30" w:rsidRPr="00796D98" w:rsidRDefault="00DC5F30" w:rsidP="00353016">
      <w:pPr>
        <w:pStyle w:val="ListParagraph"/>
        <w:spacing w:before="120" w:after="120" w:line="276" w:lineRule="auto"/>
        <w:ind w:left="0"/>
        <w:rPr>
          <w:rFonts w:asciiTheme="minorHAnsi" w:hAnsiTheme="minorHAnsi"/>
          <w:b/>
          <w:bCs/>
          <w:sz w:val="22"/>
          <w:szCs w:val="22"/>
        </w:rPr>
      </w:pPr>
      <w:r w:rsidRPr="00796D98">
        <w:rPr>
          <w:rFonts w:asciiTheme="minorHAnsi" w:hAnsiTheme="minorHAnsi"/>
          <w:b/>
          <w:bCs/>
          <w:sz w:val="22"/>
          <w:szCs w:val="22"/>
        </w:rPr>
        <w:t>Iepirkuma priekšmets</w:t>
      </w:r>
    </w:p>
    <w:p w14:paraId="71DB5C31" w14:textId="0ECFB51E" w:rsidR="00DC5F30" w:rsidRPr="00796D98" w:rsidRDefault="00E95C3A" w:rsidP="00353016">
      <w:pPr>
        <w:pStyle w:val="ListParagraph"/>
        <w:spacing w:before="120" w:after="120" w:line="276" w:lineRule="auto"/>
        <w:ind w:left="0"/>
        <w:rPr>
          <w:rFonts w:asciiTheme="minorHAnsi" w:hAnsiTheme="minorHAnsi"/>
          <w:sz w:val="22"/>
          <w:szCs w:val="22"/>
        </w:rPr>
      </w:pPr>
      <w:r w:rsidRPr="00E95C3A">
        <w:rPr>
          <w:rFonts w:asciiTheme="minorHAnsi" w:hAnsiTheme="minorHAnsi"/>
          <w:sz w:val="22"/>
          <w:szCs w:val="22"/>
        </w:rPr>
        <w:t>Piegādātāju monitoringa un analīzes risinājuma pilnveides konsultāciju pakalpojums</w:t>
      </w:r>
      <w:r w:rsidR="00DC5F30" w:rsidRPr="00796D98">
        <w:rPr>
          <w:rFonts w:asciiTheme="minorHAnsi" w:hAnsiTheme="minorHAnsi"/>
          <w:sz w:val="22"/>
          <w:szCs w:val="22"/>
        </w:rPr>
        <w:t>.</w:t>
      </w:r>
    </w:p>
    <w:p w14:paraId="5D8B766C" w14:textId="378DEFFA" w:rsidR="000A2DAD" w:rsidRPr="00ED031E" w:rsidRDefault="000A2DAD" w:rsidP="00353016">
      <w:pPr>
        <w:spacing w:before="120" w:after="120" w:line="276" w:lineRule="auto"/>
        <w:rPr>
          <w:rFonts w:asciiTheme="minorHAnsi" w:hAnsiTheme="minorHAnsi"/>
          <w:b/>
          <w:bCs/>
          <w:sz w:val="22"/>
          <w:szCs w:val="22"/>
        </w:rPr>
      </w:pPr>
      <w:r w:rsidRPr="00796D98">
        <w:rPr>
          <w:rFonts w:asciiTheme="minorHAnsi" w:hAnsiTheme="minorHAnsi"/>
          <w:b/>
          <w:bCs/>
          <w:sz w:val="22"/>
          <w:szCs w:val="22"/>
        </w:rPr>
        <w:t>Iepirkuma mērķis</w:t>
      </w:r>
    </w:p>
    <w:p w14:paraId="1856794D" w14:textId="0D4A47CE" w:rsidR="00796D98" w:rsidRDefault="000A2DAD" w:rsidP="00353016">
      <w:pPr>
        <w:spacing w:before="120" w:after="120" w:line="276" w:lineRule="auto"/>
        <w:rPr>
          <w:rFonts w:asciiTheme="minorHAnsi" w:hAnsiTheme="minorHAnsi"/>
          <w:b/>
          <w:bCs/>
          <w:sz w:val="22"/>
          <w:szCs w:val="22"/>
        </w:rPr>
      </w:pPr>
      <w:r w:rsidRPr="00796D98">
        <w:rPr>
          <w:rFonts w:asciiTheme="minorHAnsi" w:hAnsiTheme="minorHAnsi"/>
          <w:sz w:val="22"/>
          <w:szCs w:val="22"/>
        </w:rPr>
        <w:t>Nodrošināt profesionālu konsultāciju pakalpojumu, kas veicina piegādātāju monitoringa un analīzes risinājuma kvalitātes, lietojamības un funkcionalitātes uzlabošanu, lai risinājums tiktu efektīvi izmantots organizācijas ikdienas procesos un atbalstītu lēmumu pieņemšanu iepirkumu un piegādātāju pārvaldībā.</w:t>
      </w:r>
    </w:p>
    <w:p w14:paraId="45C2D89D" w14:textId="5B3C2D19" w:rsidR="000A2DAD" w:rsidRPr="00ED031E" w:rsidRDefault="000A2DAD" w:rsidP="00353016">
      <w:pPr>
        <w:spacing w:before="120" w:after="120" w:line="276" w:lineRule="auto"/>
        <w:rPr>
          <w:rFonts w:asciiTheme="minorHAnsi" w:hAnsiTheme="minorHAnsi"/>
          <w:b/>
          <w:bCs/>
          <w:sz w:val="22"/>
          <w:szCs w:val="22"/>
        </w:rPr>
      </w:pPr>
      <w:r w:rsidRPr="00796D98">
        <w:rPr>
          <w:rFonts w:asciiTheme="minorHAnsi" w:hAnsiTheme="minorHAnsi"/>
          <w:b/>
          <w:bCs/>
          <w:sz w:val="22"/>
          <w:szCs w:val="22"/>
        </w:rPr>
        <w:lastRenderedPageBreak/>
        <w:t>Pakalpojuma saturs</w:t>
      </w:r>
    </w:p>
    <w:p w14:paraId="5EFCCB50" w14:textId="356D0D37" w:rsidR="000A2DAD" w:rsidRPr="00796D98" w:rsidRDefault="000A2DAD" w:rsidP="00353016">
      <w:pPr>
        <w:spacing w:before="120" w:after="120" w:line="276" w:lineRule="auto"/>
        <w:rPr>
          <w:rFonts w:asciiTheme="minorHAnsi" w:hAnsiTheme="minorHAnsi"/>
          <w:b/>
          <w:bCs/>
          <w:sz w:val="22"/>
          <w:szCs w:val="22"/>
        </w:rPr>
      </w:pPr>
      <w:r w:rsidRPr="00796D98">
        <w:rPr>
          <w:rFonts w:asciiTheme="minorHAnsi" w:hAnsiTheme="minorHAnsi"/>
          <w:b/>
          <w:bCs/>
          <w:sz w:val="22"/>
          <w:szCs w:val="22"/>
        </w:rPr>
        <w:t>1. Lietojamības un funkcionalitātes izvērtējums</w:t>
      </w:r>
    </w:p>
    <w:p w14:paraId="23109275" w14:textId="00D6F4B8" w:rsidR="000A2DAD" w:rsidRPr="00796D98" w:rsidRDefault="000A2DAD" w:rsidP="00353016">
      <w:pPr>
        <w:pStyle w:val="ListParagraph"/>
        <w:numPr>
          <w:ilvl w:val="0"/>
          <w:numId w:val="30"/>
        </w:numPr>
        <w:spacing w:before="120" w:after="120" w:line="276" w:lineRule="auto"/>
        <w:rPr>
          <w:rFonts w:asciiTheme="minorHAnsi" w:hAnsiTheme="minorHAnsi"/>
          <w:sz w:val="22"/>
          <w:szCs w:val="22"/>
        </w:rPr>
      </w:pPr>
      <w:r w:rsidRPr="00796D98">
        <w:rPr>
          <w:rFonts w:asciiTheme="minorHAnsi" w:hAnsiTheme="minorHAnsi"/>
          <w:sz w:val="22"/>
          <w:szCs w:val="22"/>
        </w:rPr>
        <w:t>Lietotāju vajadzību un problēmpunktu identificēšana</w:t>
      </w:r>
      <w:r w:rsidR="007F09D7" w:rsidRPr="00796D98">
        <w:rPr>
          <w:rFonts w:asciiTheme="minorHAnsi" w:hAnsiTheme="minorHAnsi"/>
          <w:sz w:val="22"/>
          <w:szCs w:val="22"/>
        </w:rPr>
        <w:t>.</w:t>
      </w:r>
    </w:p>
    <w:p w14:paraId="2637C347" w14:textId="641ABD7C" w:rsidR="000A2DAD" w:rsidRPr="00F81F02" w:rsidRDefault="000A2DAD" w:rsidP="00353016">
      <w:pPr>
        <w:pStyle w:val="ListParagraph"/>
        <w:numPr>
          <w:ilvl w:val="0"/>
          <w:numId w:val="30"/>
        </w:numPr>
        <w:spacing w:before="120" w:after="120" w:line="276" w:lineRule="auto"/>
        <w:rPr>
          <w:rFonts w:asciiTheme="minorHAnsi" w:hAnsiTheme="minorHAnsi"/>
          <w:sz w:val="22"/>
          <w:szCs w:val="22"/>
        </w:rPr>
      </w:pPr>
      <w:r w:rsidRPr="00796D98">
        <w:rPr>
          <w:rFonts w:asciiTheme="minorHAnsi" w:hAnsiTheme="minorHAnsi"/>
          <w:sz w:val="22"/>
          <w:szCs w:val="22"/>
        </w:rPr>
        <w:t>Sistēmas izmantošanas novērtējums organizācijas procesos</w:t>
      </w:r>
      <w:r w:rsidR="007F09D7" w:rsidRPr="00796D98">
        <w:rPr>
          <w:rFonts w:asciiTheme="minorHAnsi" w:hAnsiTheme="minorHAnsi"/>
          <w:sz w:val="22"/>
          <w:szCs w:val="22"/>
        </w:rPr>
        <w:t>.</w:t>
      </w:r>
    </w:p>
    <w:p w14:paraId="444B37C9" w14:textId="33A0C6A1" w:rsidR="000A2DAD" w:rsidRPr="00796D98" w:rsidRDefault="000A2DAD" w:rsidP="00353016">
      <w:pPr>
        <w:spacing w:before="120" w:after="120" w:line="276" w:lineRule="auto"/>
        <w:rPr>
          <w:rFonts w:asciiTheme="minorHAnsi" w:hAnsiTheme="minorHAnsi"/>
          <w:b/>
          <w:bCs/>
          <w:sz w:val="22"/>
          <w:szCs w:val="22"/>
        </w:rPr>
      </w:pPr>
      <w:r w:rsidRPr="00796D98">
        <w:rPr>
          <w:rFonts w:asciiTheme="minorHAnsi" w:hAnsiTheme="minorHAnsi"/>
          <w:b/>
          <w:bCs/>
          <w:sz w:val="22"/>
          <w:szCs w:val="22"/>
        </w:rPr>
        <w:t>2. Uzlabojumu ieteikumu izstrāde</w:t>
      </w:r>
    </w:p>
    <w:p w14:paraId="14A7EE51" w14:textId="08BA6F70" w:rsidR="000A2DAD" w:rsidRPr="00796D98" w:rsidRDefault="000A2DAD" w:rsidP="00353016">
      <w:pPr>
        <w:pStyle w:val="ListParagraph"/>
        <w:numPr>
          <w:ilvl w:val="0"/>
          <w:numId w:val="29"/>
        </w:numPr>
        <w:spacing w:before="120" w:after="120" w:line="276" w:lineRule="auto"/>
        <w:rPr>
          <w:rFonts w:asciiTheme="minorHAnsi" w:hAnsiTheme="minorHAnsi"/>
          <w:sz w:val="22"/>
          <w:szCs w:val="22"/>
        </w:rPr>
      </w:pPr>
      <w:r w:rsidRPr="00796D98">
        <w:rPr>
          <w:rFonts w:asciiTheme="minorHAnsi" w:hAnsiTheme="minorHAnsi"/>
          <w:sz w:val="22"/>
          <w:szCs w:val="22"/>
        </w:rPr>
        <w:t>Lietotāju pieredzes uzlabošanas iespēju identificēšana</w:t>
      </w:r>
      <w:r w:rsidR="007F09D7" w:rsidRPr="00796D98">
        <w:rPr>
          <w:rFonts w:asciiTheme="minorHAnsi" w:hAnsiTheme="minorHAnsi"/>
          <w:sz w:val="22"/>
          <w:szCs w:val="22"/>
        </w:rPr>
        <w:t>.</w:t>
      </w:r>
    </w:p>
    <w:p w14:paraId="4E3DAFE4" w14:textId="4622E25E" w:rsidR="000A2DAD" w:rsidRPr="00F81F02" w:rsidRDefault="000A2DAD" w:rsidP="00353016">
      <w:pPr>
        <w:pStyle w:val="ListParagraph"/>
        <w:numPr>
          <w:ilvl w:val="0"/>
          <w:numId w:val="29"/>
        </w:numPr>
        <w:spacing w:before="120" w:after="120" w:line="276" w:lineRule="auto"/>
        <w:rPr>
          <w:rFonts w:asciiTheme="minorHAnsi" w:hAnsiTheme="minorHAnsi"/>
          <w:sz w:val="22"/>
          <w:szCs w:val="22"/>
        </w:rPr>
      </w:pPr>
      <w:r w:rsidRPr="00796D98">
        <w:rPr>
          <w:rFonts w:asciiTheme="minorHAnsi" w:hAnsiTheme="minorHAnsi"/>
          <w:sz w:val="22"/>
          <w:szCs w:val="22"/>
        </w:rPr>
        <w:t>Funkcionalitātes pilnveides priekšlikumi</w:t>
      </w:r>
      <w:r w:rsidR="007F09D7" w:rsidRPr="00796D98">
        <w:rPr>
          <w:rFonts w:asciiTheme="minorHAnsi" w:hAnsiTheme="minorHAnsi"/>
          <w:sz w:val="22"/>
          <w:szCs w:val="22"/>
        </w:rPr>
        <w:t>.</w:t>
      </w:r>
    </w:p>
    <w:p w14:paraId="2F91A801" w14:textId="6AC0C910" w:rsidR="000A2DAD" w:rsidRPr="00796D98" w:rsidRDefault="000A2DAD" w:rsidP="00353016">
      <w:pPr>
        <w:spacing w:before="120" w:after="120" w:line="276" w:lineRule="auto"/>
        <w:rPr>
          <w:rFonts w:asciiTheme="minorHAnsi" w:hAnsiTheme="minorHAnsi"/>
          <w:b/>
          <w:bCs/>
          <w:sz w:val="22"/>
          <w:szCs w:val="22"/>
        </w:rPr>
      </w:pPr>
      <w:r w:rsidRPr="00796D98">
        <w:rPr>
          <w:rFonts w:asciiTheme="minorHAnsi" w:hAnsiTheme="minorHAnsi"/>
          <w:b/>
          <w:bCs/>
          <w:sz w:val="22"/>
          <w:szCs w:val="22"/>
        </w:rPr>
        <w:t>3. Konsultatīvs atbalsts</w:t>
      </w:r>
    </w:p>
    <w:p w14:paraId="01E6F09B" w14:textId="32E295F0" w:rsidR="000A2DAD" w:rsidRPr="00796D98" w:rsidRDefault="000A2DAD" w:rsidP="00353016">
      <w:pPr>
        <w:pStyle w:val="ListParagraph"/>
        <w:numPr>
          <w:ilvl w:val="0"/>
          <w:numId w:val="4"/>
        </w:numPr>
        <w:spacing w:before="120" w:after="120" w:line="276" w:lineRule="auto"/>
        <w:rPr>
          <w:rFonts w:asciiTheme="minorHAnsi" w:hAnsiTheme="minorHAnsi"/>
          <w:sz w:val="22"/>
          <w:szCs w:val="22"/>
        </w:rPr>
      </w:pPr>
      <w:r w:rsidRPr="00796D98">
        <w:rPr>
          <w:rFonts w:asciiTheme="minorHAnsi" w:hAnsiTheme="minorHAnsi"/>
          <w:sz w:val="22"/>
          <w:szCs w:val="22"/>
        </w:rPr>
        <w:t>Konsultācijas uzlabojumu ieviešanas procesā</w:t>
      </w:r>
      <w:r w:rsidR="00D23E9D" w:rsidRPr="00796D98">
        <w:rPr>
          <w:rFonts w:asciiTheme="minorHAnsi" w:hAnsiTheme="minorHAnsi"/>
          <w:sz w:val="22"/>
          <w:szCs w:val="22"/>
        </w:rPr>
        <w:t>.</w:t>
      </w:r>
    </w:p>
    <w:p w14:paraId="13A90D4E" w14:textId="399EE19E" w:rsidR="000A2DAD" w:rsidRPr="00796D98" w:rsidRDefault="000A2DAD" w:rsidP="00353016">
      <w:pPr>
        <w:pStyle w:val="ListParagraph"/>
        <w:numPr>
          <w:ilvl w:val="0"/>
          <w:numId w:val="4"/>
        </w:numPr>
        <w:spacing w:before="120" w:after="120" w:line="276" w:lineRule="auto"/>
        <w:rPr>
          <w:rFonts w:asciiTheme="minorHAnsi" w:hAnsiTheme="minorHAnsi"/>
          <w:sz w:val="22"/>
          <w:szCs w:val="22"/>
        </w:rPr>
      </w:pPr>
      <w:r w:rsidRPr="00796D98">
        <w:rPr>
          <w:rFonts w:asciiTheme="minorHAnsi" w:hAnsiTheme="minorHAnsi"/>
          <w:sz w:val="22"/>
          <w:szCs w:val="22"/>
        </w:rPr>
        <w:t>Ieteikumi risinājuma efektīvākai izmantošanai</w:t>
      </w:r>
      <w:r w:rsidR="00D23E9D" w:rsidRPr="00796D98">
        <w:rPr>
          <w:rFonts w:asciiTheme="minorHAnsi" w:hAnsiTheme="minorHAnsi"/>
          <w:sz w:val="22"/>
          <w:szCs w:val="22"/>
        </w:rPr>
        <w:t>.</w:t>
      </w:r>
    </w:p>
    <w:p w14:paraId="020E6BC0" w14:textId="6FA678FB" w:rsidR="000A2DAD" w:rsidRPr="00F81F02" w:rsidRDefault="000A2DAD" w:rsidP="00353016">
      <w:pPr>
        <w:pStyle w:val="ListParagraph"/>
        <w:numPr>
          <w:ilvl w:val="0"/>
          <w:numId w:val="4"/>
        </w:numPr>
        <w:spacing w:before="120" w:after="120" w:line="276" w:lineRule="auto"/>
        <w:rPr>
          <w:rFonts w:asciiTheme="minorHAnsi" w:hAnsiTheme="minorHAnsi"/>
          <w:sz w:val="22"/>
          <w:szCs w:val="22"/>
        </w:rPr>
      </w:pPr>
      <w:r w:rsidRPr="00796D98">
        <w:rPr>
          <w:rFonts w:asciiTheme="minorHAnsi" w:hAnsiTheme="minorHAnsi"/>
          <w:sz w:val="22"/>
          <w:szCs w:val="22"/>
        </w:rPr>
        <w:t>Atbalsts projekta īstenošanā</w:t>
      </w:r>
      <w:r w:rsidR="00D23E9D" w:rsidRPr="00796D98">
        <w:rPr>
          <w:rFonts w:asciiTheme="minorHAnsi" w:hAnsiTheme="minorHAnsi"/>
          <w:sz w:val="22"/>
          <w:szCs w:val="22"/>
        </w:rPr>
        <w:t>.</w:t>
      </w:r>
    </w:p>
    <w:p w14:paraId="2095C927" w14:textId="2D52B3B6" w:rsidR="00DC5F30" w:rsidRPr="00796D98" w:rsidRDefault="000A2DAD" w:rsidP="00353016">
      <w:pPr>
        <w:spacing w:before="120" w:after="120" w:line="276" w:lineRule="auto"/>
        <w:rPr>
          <w:rFonts w:asciiTheme="minorHAnsi" w:hAnsiTheme="minorHAnsi"/>
          <w:b/>
          <w:bCs/>
          <w:sz w:val="22"/>
          <w:szCs w:val="22"/>
        </w:rPr>
      </w:pPr>
      <w:r w:rsidRPr="00796D98">
        <w:rPr>
          <w:rFonts w:asciiTheme="minorHAnsi" w:hAnsiTheme="minorHAnsi"/>
          <w:b/>
          <w:bCs/>
          <w:sz w:val="22"/>
          <w:szCs w:val="22"/>
        </w:rPr>
        <w:t>Sagaidāmie rezultāti</w:t>
      </w:r>
    </w:p>
    <w:p w14:paraId="354C95B8" w14:textId="2C76C69E" w:rsidR="00DC5F30" w:rsidRPr="00796D98" w:rsidRDefault="00F81F02" w:rsidP="00353016">
      <w:pPr>
        <w:pStyle w:val="ListParagraph"/>
        <w:numPr>
          <w:ilvl w:val="0"/>
          <w:numId w:val="4"/>
        </w:numPr>
        <w:spacing w:before="120" w:after="120" w:line="276" w:lineRule="auto"/>
        <w:rPr>
          <w:rFonts w:asciiTheme="minorHAnsi" w:hAnsiTheme="minorHAnsi"/>
          <w:sz w:val="22"/>
          <w:szCs w:val="22"/>
        </w:rPr>
      </w:pPr>
      <w:r w:rsidRPr="00F81F02">
        <w:rPr>
          <w:rFonts w:asciiTheme="minorHAnsi" w:hAnsiTheme="minorHAnsi"/>
          <w:sz w:val="22"/>
          <w:szCs w:val="22"/>
        </w:rPr>
        <w:t>Uzlabojumu ieteikumi piegādātāju monitoringa risinājumam</w:t>
      </w:r>
      <w:r w:rsidR="00DC5F30" w:rsidRPr="00796D98">
        <w:rPr>
          <w:rFonts w:asciiTheme="minorHAnsi" w:hAnsiTheme="minorHAnsi"/>
          <w:sz w:val="22"/>
          <w:szCs w:val="22"/>
        </w:rPr>
        <w:t>.</w:t>
      </w:r>
    </w:p>
    <w:p w14:paraId="470CE9FF" w14:textId="08F8DCC5" w:rsidR="000A2DAD" w:rsidRPr="00796D98" w:rsidRDefault="000A2DAD" w:rsidP="00353016">
      <w:pPr>
        <w:pStyle w:val="ListParagraph"/>
        <w:numPr>
          <w:ilvl w:val="0"/>
          <w:numId w:val="4"/>
        </w:numPr>
        <w:spacing w:before="120" w:after="120" w:line="276" w:lineRule="auto"/>
        <w:rPr>
          <w:rFonts w:asciiTheme="minorHAnsi" w:hAnsiTheme="minorHAnsi"/>
          <w:sz w:val="22"/>
          <w:szCs w:val="22"/>
        </w:rPr>
      </w:pPr>
      <w:r w:rsidRPr="00796D98">
        <w:rPr>
          <w:rFonts w:asciiTheme="minorHAnsi" w:hAnsiTheme="minorHAnsi"/>
          <w:sz w:val="22"/>
          <w:szCs w:val="22"/>
        </w:rPr>
        <w:t>Konsultācijas un metodiskais atbalsts projekta laikā (minimums 5 konsultāciju sesijas)</w:t>
      </w:r>
      <w:r w:rsidR="00D23E9D" w:rsidRPr="00796D98">
        <w:rPr>
          <w:rFonts w:asciiTheme="minorHAnsi" w:hAnsiTheme="minorHAnsi"/>
          <w:sz w:val="22"/>
          <w:szCs w:val="22"/>
        </w:rPr>
        <w:t>.</w:t>
      </w:r>
    </w:p>
    <w:p w14:paraId="3A61AD6A" w14:textId="13CBB3F3" w:rsidR="000A2DAD" w:rsidRDefault="000A2DAD" w:rsidP="00353016">
      <w:pPr>
        <w:pStyle w:val="ListParagraph"/>
        <w:numPr>
          <w:ilvl w:val="0"/>
          <w:numId w:val="4"/>
        </w:numPr>
        <w:spacing w:before="120" w:after="120" w:line="276" w:lineRule="auto"/>
        <w:rPr>
          <w:rFonts w:asciiTheme="minorHAnsi" w:hAnsiTheme="minorHAnsi"/>
          <w:sz w:val="22"/>
          <w:szCs w:val="22"/>
        </w:rPr>
      </w:pPr>
      <w:r w:rsidRPr="00796D98">
        <w:rPr>
          <w:rFonts w:asciiTheme="minorHAnsi" w:hAnsiTheme="minorHAnsi"/>
          <w:sz w:val="22"/>
          <w:szCs w:val="22"/>
        </w:rPr>
        <w:t>Kopsavilkuma ziņojums ar priekšlikumiem turpmākai risinājuma attīstībai</w:t>
      </w:r>
      <w:r w:rsidR="00D23E9D" w:rsidRPr="00796D98">
        <w:rPr>
          <w:rFonts w:asciiTheme="minorHAnsi" w:hAnsiTheme="minorHAnsi"/>
          <w:sz w:val="22"/>
          <w:szCs w:val="22"/>
        </w:rPr>
        <w:t>.</w:t>
      </w:r>
    </w:p>
    <w:p w14:paraId="3864D164" w14:textId="77777777" w:rsidR="00FE59D6" w:rsidRPr="00ED031E" w:rsidRDefault="00FE59D6" w:rsidP="00FE59D6">
      <w:pPr>
        <w:pStyle w:val="ListParagraph"/>
        <w:spacing w:before="120" w:after="120" w:line="276" w:lineRule="auto"/>
        <w:ind w:left="360"/>
        <w:rPr>
          <w:rFonts w:asciiTheme="minorHAnsi" w:hAnsiTheme="minorHAnsi"/>
          <w:sz w:val="22"/>
          <w:szCs w:val="22"/>
        </w:rPr>
      </w:pPr>
    </w:p>
    <w:p w14:paraId="3D2FFC46" w14:textId="7BE595A5" w:rsidR="000A2DAD" w:rsidRPr="00F81F02" w:rsidRDefault="000A2DAD" w:rsidP="00FE59D6">
      <w:pPr>
        <w:pStyle w:val="ListParagraph"/>
        <w:numPr>
          <w:ilvl w:val="1"/>
          <w:numId w:val="9"/>
        </w:numPr>
        <w:spacing w:before="120" w:after="120" w:line="276" w:lineRule="auto"/>
        <w:ind w:left="0" w:firstLine="0"/>
        <w:rPr>
          <w:rFonts w:asciiTheme="minorHAnsi" w:hAnsiTheme="minorHAnsi"/>
          <w:b/>
          <w:bCs/>
          <w:sz w:val="22"/>
          <w:szCs w:val="22"/>
        </w:rPr>
      </w:pPr>
      <w:r w:rsidRPr="00796D98">
        <w:rPr>
          <w:rFonts w:asciiTheme="minorHAnsi" w:hAnsiTheme="minorHAnsi"/>
          <w:b/>
          <w:bCs/>
          <w:sz w:val="22"/>
          <w:szCs w:val="22"/>
        </w:rPr>
        <w:t xml:space="preserve">Līguma izpildes </w:t>
      </w:r>
      <w:r w:rsidR="00DC5F30" w:rsidRPr="00796D98">
        <w:rPr>
          <w:rFonts w:asciiTheme="minorHAnsi" w:hAnsiTheme="minorHAnsi"/>
          <w:b/>
          <w:bCs/>
          <w:sz w:val="22"/>
          <w:szCs w:val="22"/>
        </w:rPr>
        <w:t>periods</w:t>
      </w:r>
    </w:p>
    <w:p w14:paraId="376C3949" w14:textId="4DDE6B34" w:rsidR="00FE59D6" w:rsidRPr="00796D98" w:rsidRDefault="00DC5F30" w:rsidP="00353016">
      <w:pPr>
        <w:spacing w:before="120" w:after="120" w:line="276" w:lineRule="auto"/>
        <w:rPr>
          <w:rFonts w:asciiTheme="minorHAnsi" w:hAnsiTheme="minorHAnsi"/>
          <w:sz w:val="22"/>
          <w:szCs w:val="22"/>
        </w:rPr>
      </w:pPr>
      <w:r w:rsidRPr="00796D98">
        <w:rPr>
          <w:rFonts w:asciiTheme="minorHAnsi" w:hAnsiTheme="minorHAnsi"/>
          <w:sz w:val="22"/>
          <w:szCs w:val="22"/>
        </w:rPr>
        <w:t xml:space="preserve">No līguma noslēgšanas brīža līdz </w:t>
      </w:r>
      <w:r w:rsidRPr="006175FF">
        <w:rPr>
          <w:rFonts w:asciiTheme="minorHAnsi" w:hAnsiTheme="minorHAnsi"/>
          <w:b/>
          <w:bCs/>
          <w:sz w:val="22"/>
          <w:szCs w:val="22"/>
        </w:rPr>
        <w:t>2026. gada 30. jūnijam</w:t>
      </w:r>
      <w:r w:rsidRPr="00796D98">
        <w:rPr>
          <w:rFonts w:asciiTheme="minorHAnsi" w:hAnsiTheme="minorHAnsi"/>
          <w:sz w:val="22"/>
          <w:szCs w:val="22"/>
        </w:rPr>
        <w:t>.</w:t>
      </w:r>
    </w:p>
    <w:p w14:paraId="7C5D8335" w14:textId="27FCC4E3" w:rsidR="000A2DAD" w:rsidRPr="00F81F02" w:rsidRDefault="000A2DAD" w:rsidP="00FE59D6">
      <w:pPr>
        <w:pStyle w:val="ListParagraph"/>
        <w:numPr>
          <w:ilvl w:val="1"/>
          <w:numId w:val="9"/>
        </w:numPr>
        <w:spacing w:before="120" w:after="120" w:line="276" w:lineRule="auto"/>
        <w:ind w:left="0" w:firstLine="0"/>
        <w:rPr>
          <w:rFonts w:asciiTheme="minorHAnsi" w:hAnsiTheme="minorHAnsi"/>
          <w:b/>
          <w:bCs/>
          <w:sz w:val="22"/>
          <w:szCs w:val="22"/>
        </w:rPr>
      </w:pPr>
      <w:r w:rsidRPr="00796D98">
        <w:rPr>
          <w:rFonts w:asciiTheme="minorHAnsi" w:hAnsiTheme="minorHAnsi"/>
          <w:b/>
          <w:bCs/>
          <w:sz w:val="22"/>
          <w:szCs w:val="22"/>
        </w:rPr>
        <w:t>Līguma izpildes vieta</w:t>
      </w:r>
    </w:p>
    <w:p w14:paraId="4329D66A" w14:textId="271A069E" w:rsidR="00F81F02" w:rsidRPr="00796D98" w:rsidRDefault="00F81F02" w:rsidP="00353016">
      <w:pPr>
        <w:spacing w:before="120" w:after="120" w:line="276" w:lineRule="auto"/>
        <w:rPr>
          <w:rFonts w:asciiTheme="minorHAnsi" w:hAnsiTheme="minorHAnsi"/>
          <w:sz w:val="22"/>
          <w:szCs w:val="22"/>
        </w:rPr>
      </w:pPr>
      <w:r w:rsidRPr="00F81F02">
        <w:rPr>
          <w:rFonts w:asciiTheme="minorHAnsi" w:hAnsiTheme="minorHAnsi"/>
          <w:sz w:val="22"/>
          <w:szCs w:val="22"/>
        </w:rPr>
        <w:t>Konsultācijas tiek organizētas klātienē vai attālināti, pēc savstarpējas vienošanās.</w:t>
      </w:r>
    </w:p>
    <w:p w14:paraId="5F93C318" w14:textId="62BAB0F2" w:rsidR="000A2DAD" w:rsidRPr="00F81F02" w:rsidRDefault="000A2DAD" w:rsidP="00FE59D6">
      <w:pPr>
        <w:pStyle w:val="ListParagraph"/>
        <w:numPr>
          <w:ilvl w:val="1"/>
          <w:numId w:val="9"/>
        </w:numPr>
        <w:spacing w:before="120" w:after="120" w:line="276" w:lineRule="auto"/>
        <w:ind w:left="0" w:firstLine="0"/>
        <w:rPr>
          <w:rFonts w:asciiTheme="minorHAnsi" w:hAnsiTheme="minorHAnsi"/>
          <w:b/>
          <w:bCs/>
          <w:sz w:val="22"/>
          <w:szCs w:val="22"/>
        </w:rPr>
      </w:pPr>
      <w:r w:rsidRPr="00796D98">
        <w:rPr>
          <w:rFonts w:asciiTheme="minorHAnsi" w:hAnsiTheme="minorHAnsi"/>
          <w:b/>
          <w:bCs/>
          <w:sz w:val="22"/>
          <w:szCs w:val="22"/>
        </w:rPr>
        <w:t>Paredzamā līgumcena</w:t>
      </w:r>
    </w:p>
    <w:p w14:paraId="50111ED3" w14:textId="25B1E919" w:rsidR="000A2DAD" w:rsidRPr="00796D98" w:rsidRDefault="000A2DAD" w:rsidP="00353016">
      <w:pPr>
        <w:spacing w:before="120" w:after="120" w:line="276" w:lineRule="auto"/>
        <w:rPr>
          <w:rFonts w:asciiTheme="minorHAnsi" w:hAnsiTheme="minorHAnsi"/>
          <w:sz w:val="22"/>
          <w:szCs w:val="22"/>
        </w:rPr>
      </w:pPr>
      <w:r w:rsidRPr="00796D98">
        <w:rPr>
          <w:rFonts w:asciiTheme="minorHAnsi" w:hAnsiTheme="minorHAnsi"/>
          <w:sz w:val="22"/>
          <w:szCs w:val="22"/>
        </w:rPr>
        <w:t xml:space="preserve">Maksimālā pieļaujamā līgumcena: </w:t>
      </w:r>
      <w:r w:rsidR="00F43250">
        <w:rPr>
          <w:rFonts w:asciiTheme="minorHAnsi" w:hAnsiTheme="minorHAnsi"/>
          <w:sz w:val="22"/>
          <w:szCs w:val="22"/>
        </w:rPr>
        <w:t>7</w:t>
      </w:r>
      <w:r w:rsidR="00DC5F30" w:rsidRPr="006175FF">
        <w:rPr>
          <w:rFonts w:asciiTheme="minorHAnsi" w:hAnsiTheme="minorHAnsi"/>
          <w:sz w:val="22"/>
          <w:szCs w:val="22"/>
        </w:rPr>
        <w:t xml:space="preserve">000 </w:t>
      </w:r>
      <w:r w:rsidRPr="006175FF">
        <w:rPr>
          <w:rFonts w:asciiTheme="minorHAnsi" w:hAnsiTheme="minorHAnsi"/>
          <w:sz w:val="22"/>
          <w:szCs w:val="22"/>
        </w:rPr>
        <w:t>EUR</w:t>
      </w:r>
      <w:r w:rsidRPr="00796D98">
        <w:rPr>
          <w:rFonts w:asciiTheme="minorHAnsi" w:hAnsiTheme="minorHAnsi"/>
          <w:sz w:val="22"/>
          <w:szCs w:val="22"/>
        </w:rPr>
        <w:t xml:space="preserve"> (bez PVN)</w:t>
      </w:r>
    </w:p>
    <w:p w14:paraId="6D66EFD9" w14:textId="5801F521" w:rsidR="000A2DAD" w:rsidRDefault="00F81F02" w:rsidP="00353016">
      <w:pPr>
        <w:spacing w:before="120" w:after="120" w:line="276" w:lineRule="auto"/>
        <w:rPr>
          <w:rFonts w:asciiTheme="minorHAnsi" w:hAnsiTheme="minorHAnsi"/>
          <w:sz w:val="22"/>
          <w:szCs w:val="22"/>
        </w:rPr>
      </w:pPr>
      <w:r w:rsidRPr="00F81F02">
        <w:rPr>
          <w:rFonts w:asciiTheme="minorHAnsi" w:hAnsiTheme="minorHAnsi"/>
          <w:sz w:val="22"/>
          <w:szCs w:val="22"/>
        </w:rPr>
        <w:t>Galīgā līgumcena tiks noteikta saskaņā ar izvēlētā pretendenta piedāvājumu.</w:t>
      </w:r>
    </w:p>
    <w:p w14:paraId="41A693BA" w14:textId="5E25DB49" w:rsidR="00F81F02" w:rsidRPr="00796D98" w:rsidRDefault="009F4BB7" w:rsidP="00353016">
      <w:pPr>
        <w:spacing w:before="120" w:after="120" w:line="276" w:lineRule="auto"/>
        <w:rPr>
          <w:rFonts w:asciiTheme="minorHAnsi" w:hAnsiTheme="minorHAnsi"/>
          <w:sz w:val="22"/>
          <w:szCs w:val="22"/>
        </w:rPr>
      </w:pPr>
      <w:r>
        <w:rPr>
          <w:rFonts w:asciiTheme="minorHAnsi" w:hAnsiTheme="minorHAnsi"/>
          <w:noProof/>
          <w:sz w:val="22"/>
          <w:szCs w:val="22"/>
          <w14:ligatures w14:val="standardContextual"/>
        </w:rPr>
        <mc:AlternateContent>
          <mc:Choice Requires="wps">
            <w:drawing>
              <wp:anchor distT="0" distB="0" distL="114300" distR="114300" simplePos="0" relativeHeight="251661312" behindDoc="0" locked="0" layoutInCell="1" allowOverlap="1" wp14:anchorId="29A9EA5C" wp14:editId="6E89FF3C">
                <wp:simplePos x="0" y="0"/>
                <wp:positionH relativeFrom="margin">
                  <wp:align>right</wp:align>
                </wp:positionH>
                <wp:positionV relativeFrom="paragraph">
                  <wp:posOffset>76200</wp:posOffset>
                </wp:positionV>
                <wp:extent cx="5915025" cy="38100"/>
                <wp:effectExtent l="0" t="0" r="28575" b="19050"/>
                <wp:wrapNone/>
                <wp:docPr id="404962830" name="Straight Connector 1"/>
                <wp:cNvGraphicFramePr/>
                <a:graphic xmlns:a="http://schemas.openxmlformats.org/drawingml/2006/main">
                  <a:graphicData uri="http://schemas.microsoft.com/office/word/2010/wordprocessingShape">
                    <wps:wsp>
                      <wps:cNvCnPr/>
                      <wps:spPr>
                        <a:xfrm>
                          <a:off x="0" y="0"/>
                          <a:ext cx="5915025" cy="38100"/>
                        </a:xfrm>
                        <a:prstGeom prst="line">
                          <a:avLst/>
                        </a:prstGeom>
                        <a:ln>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70833" id="Straight Connector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6pt" to="88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" strokecolor="#d0d0d0 [2894]" strokeweight="1.5pt">
                <v:stroke joinstyle="miter"/>
                <w10:wrap anchorx="margin"/>
              </v:line>
            </w:pict>
          </mc:Fallback>
        </mc:AlternateContent>
      </w:r>
    </w:p>
    <w:p w14:paraId="52AE1BB9" w14:textId="31246323" w:rsidR="00FE59D6" w:rsidRPr="00E12C56" w:rsidRDefault="000A2DAD" w:rsidP="00FE59D6">
      <w:pPr>
        <w:pStyle w:val="Heading4"/>
        <w:numPr>
          <w:ilvl w:val="0"/>
          <w:numId w:val="42"/>
        </w:numPr>
        <w:rPr>
          <w:rFonts w:asciiTheme="majorHAnsi" w:hAnsiTheme="majorHAnsi"/>
          <w:b/>
          <w:bCs/>
          <w:i w:val="0"/>
          <w:iCs w:val="0"/>
          <w:color w:val="auto"/>
        </w:rPr>
      </w:pPr>
      <w:r w:rsidRPr="00FE59D6">
        <w:rPr>
          <w:rFonts w:asciiTheme="majorHAnsi" w:hAnsiTheme="majorHAnsi"/>
          <w:b/>
          <w:bCs/>
          <w:i w:val="0"/>
          <w:iCs w:val="0"/>
          <w:color w:val="auto"/>
        </w:rPr>
        <w:t>PRASĪBAS PRETENDENTIEM</w:t>
      </w:r>
    </w:p>
    <w:p w14:paraId="10DBAAA6" w14:textId="19FC57A2" w:rsidR="0056070C" w:rsidRPr="00FE59D6" w:rsidRDefault="0056070C" w:rsidP="00FE59D6">
      <w:pPr>
        <w:pStyle w:val="ListParagraph"/>
        <w:numPr>
          <w:ilvl w:val="1"/>
          <w:numId w:val="42"/>
        </w:numPr>
        <w:spacing w:before="120" w:after="120" w:line="276" w:lineRule="auto"/>
        <w:rPr>
          <w:rFonts w:asciiTheme="minorHAnsi" w:hAnsiTheme="minorHAnsi"/>
          <w:b/>
          <w:bCs/>
          <w:sz w:val="22"/>
          <w:szCs w:val="22"/>
        </w:rPr>
      </w:pPr>
      <w:r w:rsidRPr="00FE59D6">
        <w:rPr>
          <w:rFonts w:asciiTheme="minorHAnsi" w:hAnsiTheme="minorHAnsi"/>
          <w:b/>
          <w:bCs/>
          <w:sz w:val="22"/>
          <w:szCs w:val="22"/>
        </w:rPr>
        <w:t>Pieredze</w:t>
      </w:r>
    </w:p>
    <w:p w14:paraId="069BBA32" w14:textId="752906C1" w:rsidR="00CF5EC2" w:rsidRPr="0056070C" w:rsidRDefault="00F81F02" w:rsidP="00353016">
      <w:pPr>
        <w:spacing w:before="120" w:after="120" w:line="276" w:lineRule="auto"/>
        <w:rPr>
          <w:rFonts w:asciiTheme="minorHAnsi" w:hAnsiTheme="minorHAnsi"/>
          <w:sz w:val="22"/>
          <w:szCs w:val="22"/>
        </w:rPr>
      </w:pPr>
      <w:r w:rsidRPr="00F81F02">
        <w:rPr>
          <w:rFonts w:asciiTheme="minorHAnsi" w:hAnsiTheme="minorHAnsi"/>
          <w:sz w:val="22"/>
          <w:szCs w:val="22"/>
        </w:rPr>
        <w:t>Pretendentam pēdējo 3 gadu laikā jābūt sniegtam konsultāciju pakalpojumiem vismaz 2 projektos, kas saistīti ar organizācijas procesu uzlabošanu, informācijas sistēmu lietojamības izvērtēšanu vai līdzvērtīgiem pakalpojumiem.</w:t>
      </w:r>
    </w:p>
    <w:p w14:paraId="7928FBB7" w14:textId="77777777" w:rsidR="00F81F02" w:rsidRPr="00F81F02" w:rsidRDefault="00F81F02" w:rsidP="00353016">
      <w:pPr>
        <w:tabs>
          <w:tab w:val="num" w:pos="720"/>
        </w:tabs>
        <w:spacing w:before="120" w:after="120" w:line="276" w:lineRule="auto"/>
        <w:rPr>
          <w:rFonts w:asciiTheme="minorHAnsi" w:hAnsiTheme="minorHAnsi"/>
          <w:sz w:val="22"/>
          <w:szCs w:val="22"/>
        </w:rPr>
      </w:pPr>
      <w:r w:rsidRPr="00F81F02">
        <w:rPr>
          <w:rFonts w:asciiTheme="minorHAnsi" w:hAnsiTheme="minorHAnsi"/>
          <w:b/>
          <w:bCs/>
          <w:sz w:val="22"/>
          <w:szCs w:val="22"/>
        </w:rPr>
        <w:t xml:space="preserve">Pierādījums: </w:t>
      </w:r>
      <w:r w:rsidRPr="00F81F02">
        <w:rPr>
          <w:rFonts w:asciiTheme="minorHAnsi" w:hAnsiTheme="minorHAnsi"/>
          <w:sz w:val="22"/>
          <w:szCs w:val="22"/>
        </w:rPr>
        <w:t>saraksts ar informāciju par katru projektu, norādot</w:t>
      </w:r>
      <w:r w:rsidRPr="00F81F02">
        <w:rPr>
          <w:rFonts w:asciiTheme="minorHAnsi" w:hAnsiTheme="minorHAnsi"/>
          <w:b/>
          <w:bCs/>
          <w:sz w:val="22"/>
          <w:szCs w:val="22"/>
        </w:rPr>
        <w:t>:</w:t>
      </w:r>
    </w:p>
    <w:p w14:paraId="5AE83ACA" w14:textId="4103BDDD" w:rsidR="00F81F02" w:rsidRPr="00F81F02" w:rsidRDefault="00F81F02" w:rsidP="00353016">
      <w:pPr>
        <w:pStyle w:val="ListParagraph"/>
        <w:numPr>
          <w:ilvl w:val="0"/>
          <w:numId w:val="31"/>
        </w:numPr>
        <w:spacing w:before="120" w:after="120" w:line="276" w:lineRule="auto"/>
        <w:rPr>
          <w:rFonts w:asciiTheme="minorHAnsi" w:hAnsiTheme="minorHAnsi"/>
          <w:sz w:val="22"/>
          <w:szCs w:val="22"/>
        </w:rPr>
      </w:pPr>
      <w:r w:rsidRPr="00F81F02">
        <w:rPr>
          <w:rFonts w:asciiTheme="minorHAnsi" w:hAnsiTheme="minorHAnsi"/>
          <w:sz w:val="22"/>
          <w:szCs w:val="22"/>
        </w:rPr>
        <w:t>pasūtītāja nosaukumu un kontaktinformāciju;</w:t>
      </w:r>
    </w:p>
    <w:p w14:paraId="7A05636D" w14:textId="0367D284" w:rsidR="00F81F02" w:rsidRPr="00F81F02" w:rsidRDefault="00F81F02" w:rsidP="00353016">
      <w:pPr>
        <w:pStyle w:val="ListParagraph"/>
        <w:numPr>
          <w:ilvl w:val="0"/>
          <w:numId w:val="31"/>
        </w:numPr>
        <w:spacing w:before="120" w:after="120" w:line="276" w:lineRule="auto"/>
        <w:rPr>
          <w:rFonts w:asciiTheme="minorHAnsi" w:hAnsiTheme="minorHAnsi"/>
          <w:sz w:val="22"/>
          <w:szCs w:val="22"/>
        </w:rPr>
      </w:pPr>
      <w:r w:rsidRPr="00F81F02">
        <w:rPr>
          <w:rFonts w:asciiTheme="minorHAnsi" w:hAnsiTheme="minorHAnsi"/>
          <w:sz w:val="22"/>
          <w:szCs w:val="22"/>
        </w:rPr>
        <w:t>īsu pakalpojuma aprakstu;</w:t>
      </w:r>
    </w:p>
    <w:p w14:paraId="1B48551E" w14:textId="0301B236" w:rsidR="00FE59D6" w:rsidRPr="00E12C56" w:rsidRDefault="00F81F02" w:rsidP="00E12C56">
      <w:pPr>
        <w:pStyle w:val="ListParagraph"/>
        <w:numPr>
          <w:ilvl w:val="0"/>
          <w:numId w:val="31"/>
        </w:numPr>
        <w:spacing w:before="120" w:after="160" w:line="278" w:lineRule="auto"/>
        <w:rPr>
          <w:rFonts w:asciiTheme="minorHAnsi" w:hAnsiTheme="minorHAnsi"/>
          <w:b/>
          <w:bCs/>
          <w:sz w:val="22"/>
          <w:szCs w:val="22"/>
        </w:rPr>
      </w:pPr>
      <w:r w:rsidRPr="00E12C56">
        <w:rPr>
          <w:rFonts w:asciiTheme="minorHAnsi" w:hAnsiTheme="minorHAnsi"/>
          <w:sz w:val="22"/>
          <w:szCs w:val="22"/>
        </w:rPr>
        <w:lastRenderedPageBreak/>
        <w:t>īstenošanas periodu.</w:t>
      </w:r>
    </w:p>
    <w:p w14:paraId="360D3BEB" w14:textId="7C6A7646" w:rsidR="0056070C" w:rsidRPr="00ED031E" w:rsidRDefault="0056070C" w:rsidP="00FE59D6">
      <w:pPr>
        <w:pStyle w:val="ListParagraph"/>
        <w:numPr>
          <w:ilvl w:val="1"/>
          <w:numId w:val="42"/>
        </w:numPr>
        <w:spacing w:before="120" w:after="120" w:line="276" w:lineRule="auto"/>
        <w:rPr>
          <w:rFonts w:asciiTheme="minorHAnsi" w:hAnsiTheme="minorHAnsi"/>
          <w:sz w:val="22"/>
          <w:szCs w:val="22"/>
        </w:rPr>
      </w:pPr>
      <w:r w:rsidRPr="00ED031E">
        <w:rPr>
          <w:rFonts w:asciiTheme="minorHAnsi" w:hAnsiTheme="minorHAnsi"/>
          <w:b/>
          <w:bCs/>
          <w:sz w:val="22"/>
          <w:szCs w:val="22"/>
        </w:rPr>
        <w:t>Komanda</w:t>
      </w:r>
    </w:p>
    <w:p w14:paraId="3581DC47" w14:textId="40B32F0E" w:rsidR="00F81F02" w:rsidRPr="00F81F02" w:rsidRDefault="00F81F02" w:rsidP="00353016">
      <w:pPr>
        <w:spacing w:before="120" w:after="120" w:line="276" w:lineRule="auto"/>
        <w:rPr>
          <w:rFonts w:asciiTheme="minorHAnsi" w:hAnsiTheme="minorHAnsi"/>
          <w:sz w:val="22"/>
          <w:szCs w:val="22"/>
        </w:rPr>
      </w:pPr>
      <w:r w:rsidRPr="00F81F02">
        <w:rPr>
          <w:rFonts w:asciiTheme="minorHAnsi" w:hAnsiTheme="minorHAnsi"/>
          <w:sz w:val="22"/>
          <w:szCs w:val="22"/>
        </w:rPr>
        <w:t>Pretendentam jānodrošina vismaz 1 speciālists ar:</w:t>
      </w:r>
    </w:p>
    <w:p w14:paraId="51EC7146" w14:textId="77777777" w:rsidR="00F81F02" w:rsidRPr="00F81F02" w:rsidRDefault="00F81F02" w:rsidP="00353016">
      <w:pPr>
        <w:pStyle w:val="ListParagraph"/>
        <w:numPr>
          <w:ilvl w:val="0"/>
          <w:numId w:val="33"/>
        </w:numPr>
        <w:spacing w:before="120" w:after="120" w:line="276" w:lineRule="auto"/>
        <w:rPr>
          <w:rFonts w:asciiTheme="minorHAnsi" w:hAnsiTheme="minorHAnsi"/>
          <w:sz w:val="22"/>
          <w:szCs w:val="22"/>
        </w:rPr>
      </w:pPr>
      <w:r w:rsidRPr="00F81F02">
        <w:rPr>
          <w:rFonts w:asciiTheme="minorHAnsi" w:hAnsiTheme="minorHAnsi"/>
          <w:sz w:val="22"/>
          <w:szCs w:val="22"/>
        </w:rPr>
        <w:t>augstāko izglītību;</w:t>
      </w:r>
    </w:p>
    <w:p w14:paraId="76C27054" w14:textId="03963156" w:rsidR="00F81F02" w:rsidRPr="00F81F02" w:rsidRDefault="00F81F02" w:rsidP="00353016">
      <w:pPr>
        <w:pStyle w:val="ListParagraph"/>
        <w:numPr>
          <w:ilvl w:val="0"/>
          <w:numId w:val="33"/>
        </w:numPr>
        <w:spacing w:before="120" w:after="120" w:line="276" w:lineRule="auto"/>
        <w:rPr>
          <w:rFonts w:asciiTheme="minorHAnsi" w:hAnsiTheme="minorHAnsi"/>
          <w:sz w:val="22"/>
          <w:szCs w:val="22"/>
        </w:rPr>
      </w:pPr>
      <w:r w:rsidRPr="00F81F02">
        <w:rPr>
          <w:rFonts w:asciiTheme="minorHAnsi" w:hAnsiTheme="minorHAnsi"/>
          <w:sz w:val="22"/>
          <w:szCs w:val="22"/>
        </w:rPr>
        <w:t>vismaz 3 gadu pieredzi konsultāciju sniegšanā.</w:t>
      </w:r>
    </w:p>
    <w:p w14:paraId="311D08D5" w14:textId="70B0A86B" w:rsidR="000A2DAD" w:rsidRPr="00796D98" w:rsidRDefault="0056070C" w:rsidP="00353016">
      <w:pPr>
        <w:spacing w:before="120" w:after="120" w:line="276" w:lineRule="auto"/>
        <w:rPr>
          <w:rFonts w:asciiTheme="minorHAnsi" w:hAnsiTheme="minorHAnsi"/>
          <w:sz w:val="22"/>
          <w:szCs w:val="22"/>
        </w:rPr>
      </w:pPr>
      <w:r w:rsidRPr="0056070C">
        <w:rPr>
          <w:rFonts w:asciiTheme="minorHAnsi" w:hAnsiTheme="minorHAnsi"/>
          <w:b/>
          <w:bCs/>
          <w:sz w:val="22"/>
          <w:szCs w:val="22"/>
        </w:rPr>
        <w:t>Pierādījums:</w:t>
      </w:r>
      <w:r w:rsidRPr="0056070C">
        <w:rPr>
          <w:rFonts w:asciiTheme="minorHAnsi" w:hAnsiTheme="minorHAnsi"/>
          <w:sz w:val="22"/>
          <w:szCs w:val="22"/>
        </w:rPr>
        <w:t xml:space="preserve"> Speciālista CV</w:t>
      </w:r>
      <w:r w:rsidR="00CF5EC2" w:rsidRPr="00796D98">
        <w:rPr>
          <w:rFonts w:asciiTheme="minorHAnsi" w:hAnsiTheme="minorHAnsi"/>
          <w:sz w:val="22"/>
          <w:szCs w:val="22"/>
        </w:rPr>
        <w:t>.</w:t>
      </w:r>
    </w:p>
    <w:p w14:paraId="3EBACF96" w14:textId="559CFCF8" w:rsidR="00F81F02" w:rsidRPr="00ED031E" w:rsidRDefault="000A2DAD" w:rsidP="00FE59D6">
      <w:pPr>
        <w:pStyle w:val="ListParagraph"/>
        <w:numPr>
          <w:ilvl w:val="1"/>
          <w:numId w:val="42"/>
        </w:numPr>
        <w:spacing w:before="120" w:after="120" w:line="276" w:lineRule="auto"/>
        <w:rPr>
          <w:rFonts w:asciiTheme="minorHAnsi" w:hAnsiTheme="minorHAnsi"/>
          <w:b/>
          <w:bCs/>
          <w:sz w:val="22"/>
          <w:szCs w:val="22"/>
        </w:rPr>
      </w:pPr>
      <w:r w:rsidRPr="00ED031E">
        <w:rPr>
          <w:rFonts w:asciiTheme="minorHAnsi" w:hAnsiTheme="minorHAnsi"/>
          <w:b/>
          <w:bCs/>
          <w:sz w:val="22"/>
          <w:szCs w:val="22"/>
        </w:rPr>
        <w:t>Valoda</w:t>
      </w:r>
    </w:p>
    <w:p w14:paraId="0B7E8975" w14:textId="2BD34B14" w:rsidR="000A2DAD" w:rsidRDefault="00F81F02" w:rsidP="00353016">
      <w:pPr>
        <w:spacing w:before="120" w:after="120" w:line="276" w:lineRule="auto"/>
        <w:rPr>
          <w:rFonts w:asciiTheme="minorHAnsi" w:hAnsiTheme="minorHAnsi"/>
          <w:sz w:val="22"/>
          <w:szCs w:val="22"/>
        </w:rPr>
      </w:pPr>
      <w:r w:rsidRPr="00F81F02">
        <w:rPr>
          <w:rFonts w:asciiTheme="minorHAnsi" w:hAnsiTheme="minorHAnsi"/>
          <w:sz w:val="22"/>
          <w:szCs w:val="22"/>
        </w:rPr>
        <w:t>Pakalpojumi un dokumenti jāiesniedz latviešu vai angļu valodā.</w:t>
      </w:r>
    </w:p>
    <w:p w14:paraId="7BDFDAE5" w14:textId="3F11850D" w:rsidR="00ED031E" w:rsidRDefault="009F4BB7" w:rsidP="00353016">
      <w:pPr>
        <w:pStyle w:val="ListParagraph"/>
        <w:spacing w:before="120" w:after="120" w:line="276" w:lineRule="auto"/>
        <w:ind w:left="0"/>
        <w:rPr>
          <w:rFonts w:asciiTheme="minorHAnsi" w:hAnsiTheme="minorHAnsi"/>
          <w:b/>
          <w:bCs/>
          <w:sz w:val="22"/>
          <w:szCs w:val="22"/>
        </w:rPr>
      </w:pPr>
      <w:r>
        <w:rPr>
          <w:rFonts w:asciiTheme="minorHAnsi" w:hAnsiTheme="minorHAnsi"/>
          <w:noProof/>
          <w:sz w:val="22"/>
          <w:szCs w:val="22"/>
          <w14:ligatures w14:val="standardContextual"/>
        </w:rPr>
        <mc:AlternateContent>
          <mc:Choice Requires="wps">
            <w:drawing>
              <wp:anchor distT="0" distB="0" distL="114300" distR="114300" simplePos="0" relativeHeight="251663360" behindDoc="0" locked="0" layoutInCell="1" allowOverlap="1" wp14:anchorId="1E2A1F10" wp14:editId="59D0E91A">
                <wp:simplePos x="0" y="0"/>
                <wp:positionH relativeFrom="margin">
                  <wp:align>right</wp:align>
                </wp:positionH>
                <wp:positionV relativeFrom="paragraph">
                  <wp:posOffset>113665</wp:posOffset>
                </wp:positionV>
                <wp:extent cx="5915025" cy="38100"/>
                <wp:effectExtent l="0" t="0" r="28575" b="19050"/>
                <wp:wrapNone/>
                <wp:docPr id="10334714" name="Straight Connector 1"/>
                <wp:cNvGraphicFramePr/>
                <a:graphic xmlns:a="http://schemas.openxmlformats.org/drawingml/2006/main">
                  <a:graphicData uri="http://schemas.microsoft.com/office/word/2010/wordprocessingShape">
                    <wps:wsp>
                      <wps:cNvCnPr/>
                      <wps:spPr>
                        <a:xfrm>
                          <a:off x="0" y="0"/>
                          <a:ext cx="5915025" cy="38100"/>
                        </a:xfrm>
                        <a:prstGeom prst="line">
                          <a:avLst/>
                        </a:prstGeom>
                        <a:ln>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A3C01" id="Straight Connector 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8.95pt" to="880.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" strokecolor="#d0d0d0 [2894]" strokeweight="1.5pt">
                <v:stroke joinstyle="miter"/>
                <w10:wrap anchorx="margin"/>
              </v:line>
            </w:pict>
          </mc:Fallback>
        </mc:AlternateContent>
      </w:r>
    </w:p>
    <w:p w14:paraId="42D6B4D3" w14:textId="0C473D8E" w:rsidR="00FE59D6" w:rsidRPr="00E12C56" w:rsidRDefault="000A2DAD" w:rsidP="00FE59D6">
      <w:pPr>
        <w:pStyle w:val="Heading4"/>
        <w:numPr>
          <w:ilvl w:val="0"/>
          <w:numId w:val="42"/>
        </w:numPr>
        <w:rPr>
          <w:rFonts w:asciiTheme="majorHAnsi" w:hAnsiTheme="majorHAnsi"/>
          <w:b/>
          <w:bCs/>
          <w:i w:val="0"/>
          <w:iCs w:val="0"/>
          <w:color w:val="auto"/>
        </w:rPr>
      </w:pPr>
      <w:r w:rsidRPr="00FE59D6">
        <w:rPr>
          <w:rFonts w:asciiTheme="majorHAnsi" w:hAnsiTheme="majorHAnsi"/>
          <w:b/>
          <w:bCs/>
          <w:i w:val="0"/>
          <w:iCs w:val="0"/>
          <w:color w:val="auto"/>
        </w:rPr>
        <w:t xml:space="preserve">PIEDĀVĀJUMA </w:t>
      </w:r>
      <w:r w:rsidR="00CF5EC2" w:rsidRPr="00FE59D6">
        <w:rPr>
          <w:rFonts w:asciiTheme="majorHAnsi" w:hAnsiTheme="majorHAnsi"/>
          <w:b/>
          <w:bCs/>
          <w:i w:val="0"/>
          <w:iCs w:val="0"/>
          <w:color w:val="auto"/>
        </w:rPr>
        <w:t>DOKUMENTI</w:t>
      </w:r>
    </w:p>
    <w:p w14:paraId="6156B717" w14:textId="75D2874F" w:rsidR="00F67F51" w:rsidRPr="00796D98" w:rsidRDefault="00F67F51" w:rsidP="00353016">
      <w:pPr>
        <w:spacing w:before="120" w:after="120" w:line="276" w:lineRule="auto"/>
        <w:rPr>
          <w:rFonts w:asciiTheme="minorHAnsi" w:hAnsiTheme="minorHAnsi"/>
          <w:sz w:val="22"/>
          <w:szCs w:val="22"/>
        </w:rPr>
      </w:pPr>
      <w:r w:rsidRPr="00796D98">
        <w:rPr>
          <w:rFonts w:asciiTheme="minorHAnsi" w:hAnsiTheme="minorHAnsi"/>
          <w:sz w:val="22"/>
          <w:szCs w:val="22"/>
        </w:rPr>
        <w:t>Pretendentam jāiesniedz šādi dokumenti:</w:t>
      </w:r>
    </w:p>
    <w:p w14:paraId="6330C5E1" w14:textId="69DE201A" w:rsidR="00F67F51" w:rsidRPr="00FE59D6" w:rsidRDefault="00F67F51" w:rsidP="00FE59D6">
      <w:pPr>
        <w:pStyle w:val="ListParagraph"/>
        <w:numPr>
          <w:ilvl w:val="1"/>
          <w:numId w:val="42"/>
        </w:numPr>
        <w:spacing w:before="120" w:after="120" w:line="276" w:lineRule="auto"/>
        <w:rPr>
          <w:rFonts w:asciiTheme="minorHAnsi" w:hAnsiTheme="minorHAnsi"/>
          <w:b/>
          <w:bCs/>
          <w:sz w:val="22"/>
          <w:szCs w:val="22"/>
        </w:rPr>
      </w:pPr>
      <w:r w:rsidRPr="00FE59D6">
        <w:rPr>
          <w:rFonts w:asciiTheme="minorHAnsi" w:hAnsiTheme="minorHAnsi"/>
          <w:b/>
          <w:bCs/>
          <w:sz w:val="22"/>
          <w:szCs w:val="22"/>
        </w:rPr>
        <w:t>Pieteikums, kurā norādīts:</w:t>
      </w:r>
    </w:p>
    <w:p w14:paraId="61242BA4" w14:textId="77777777" w:rsidR="00F67F51" w:rsidRPr="00F81F02" w:rsidRDefault="00F67F51" w:rsidP="00353016">
      <w:pPr>
        <w:pStyle w:val="ListParagraph"/>
        <w:numPr>
          <w:ilvl w:val="0"/>
          <w:numId w:val="34"/>
        </w:numPr>
        <w:spacing w:before="120" w:after="120" w:line="276" w:lineRule="auto"/>
        <w:rPr>
          <w:rFonts w:asciiTheme="minorHAnsi" w:hAnsiTheme="minorHAnsi"/>
          <w:sz w:val="22"/>
          <w:szCs w:val="22"/>
        </w:rPr>
      </w:pPr>
      <w:r w:rsidRPr="00F81F02">
        <w:rPr>
          <w:rFonts w:asciiTheme="minorHAnsi" w:hAnsiTheme="minorHAnsi"/>
          <w:sz w:val="22"/>
          <w:szCs w:val="22"/>
        </w:rPr>
        <w:t>pretendenta nosaukums, reģistrācijas numurs, juridiskā adrese un kontaktinformācija;</w:t>
      </w:r>
    </w:p>
    <w:p w14:paraId="43AB29CA" w14:textId="77777777" w:rsidR="00F67F51" w:rsidRPr="00F81F02" w:rsidRDefault="00F67F51" w:rsidP="00353016">
      <w:pPr>
        <w:pStyle w:val="ListParagraph"/>
        <w:numPr>
          <w:ilvl w:val="0"/>
          <w:numId w:val="34"/>
        </w:numPr>
        <w:spacing w:before="120" w:after="120" w:line="276" w:lineRule="auto"/>
        <w:rPr>
          <w:rFonts w:asciiTheme="minorHAnsi" w:hAnsiTheme="minorHAnsi"/>
          <w:sz w:val="22"/>
          <w:szCs w:val="22"/>
        </w:rPr>
      </w:pPr>
      <w:r w:rsidRPr="00F81F02">
        <w:rPr>
          <w:rFonts w:asciiTheme="minorHAnsi" w:hAnsiTheme="minorHAnsi"/>
          <w:sz w:val="22"/>
          <w:szCs w:val="22"/>
        </w:rPr>
        <w:t>pretendenta pilnvarotā pārstāvja paraksts.</w:t>
      </w:r>
    </w:p>
    <w:p w14:paraId="186F03DA" w14:textId="05F3C6E1" w:rsidR="00F67F51" w:rsidRPr="00FE59D6" w:rsidRDefault="00F67F51" w:rsidP="00FE59D6">
      <w:pPr>
        <w:pStyle w:val="ListParagraph"/>
        <w:numPr>
          <w:ilvl w:val="1"/>
          <w:numId w:val="42"/>
        </w:numPr>
        <w:spacing w:before="120" w:after="120" w:line="276" w:lineRule="auto"/>
        <w:rPr>
          <w:rFonts w:asciiTheme="minorHAnsi" w:hAnsiTheme="minorHAnsi"/>
          <w:b/>
          <w:bCs/>
          <w:sz w:val="22"/>
          <w:szCs w:val="22"/>
        </w:rPr>
      </w:pPr>
      <w:r w:rsidRPr="00FE59D6">
        <w:rPr>
          <w:rFonts w:asciiTheme="minorHAnsi" w:hAnsiTheme="minorHAnsi"/>
          <w:b/>
          <w:bCs/>
          <w:sz w:val="22"/>
          <w:szCs w:val="22"/>
        </w:rPr>
        <w:t>Kvalifikācijas dokumenti:</w:t>
      </w:r>
    </w:p>
    <w:p w14:paraId="75F37106" w14:textId="77777777" w:rsidR="00F67F51" w:rsidRPr="00F81F02" w:rsidRDefault="00F67F51" w:rsidP="00353016">
      <w:pPr>
        <w:pStyle w:val="ListParagraph"/>
        <w:numPr>
          <w:ilvl w:val="0"/>
          <w:numId w:val="35"/>
        </w:numPr>
        <w:spacing w:before="120" w:after="120" w:line="276" w:lineRule="auto"/>
        <w:rPr>
          <w:rFonts w:asciiTheme="minorHAnsi" w:hAnsiTheme="minorHAnsi"/>
          <w:sz w:val="22"/>
          <w:szCs w:val="22"/>
        </w:rPr>
      </w:pPr>
      <w:r w:rsidRPr="00F81F02">
        <w:rPr>
          <w:rFonts w:asciiTheme="minorHAnsi" w:hAnsiTheme="minorHAnsi"/>
          <w:sz w:val="22"/>
          <w:szCs w:val="22"/>
        </w:rPr>
        <w:t>projektu pieredzes saraksts;</w:t>
      </w:r>
    </w:p>
    <w:p w14:paraId="1743E12D" w14:textId="77777777" w:rsidR="00F67F51" w:rsidRPr="00F81F02" w:rsidRDefault="00F67F51" w:rsidP="00353016">
      <w:pPr>
        <w:pStyle w:val="ListParagraph"/>
        <w:numPr>
          <w:ilvl w:val="0"/>
          <w:numId w:val="35"/>
        </w:numPr>
        <w:spacing w:before="120" w:after="120" w:line="276" w:lineRule="auto"/>
        <w:rPr>
          <w:rFonts w:asciiTheme="minorHAnsi" w:hAnsiTheme="minorHAnsi"/>
          <w:sz w:val="22"/>
          <w:szCs w:val="22"/>
        </w:rPr>
      </w:pPr>
      <w:r w:rsidRPr="00F81F02">
        <w:rPr>
          <w:rFonts w:asciiTheme="minorHAnsi" w:hAnsiTheme="minorHAnsi"/>
          <w:sz w:val="22"/>
          <w:szCs w:val="22"/>
        </w:rPr>
        <w:t>speciālista CV.</w:t>
      </w:r>
    </w:p>
    <w:p w14:paraId="222247B4" w14:textId="58A0ECFA" w:rsidR="00F67F51" w:rsidRPr="00FE59D6" w:rsidRDefault="00F67F51" w:rsidP="00FE59D6">
      <w:pPr>
        <w:pStyle w:val="ListParagraph"/>
        <w:numPr>
          <w:ilvl w:val="1"/>
          <w:numId w:val="42"/>
        </w:numPr>
        <w:spacing w:before="120" w:after="120" w:line="276" w:lineRule="auto"/>
        <w:rPr>
          <w:rFonts w:asciiTheme="minorHAnsi" w:hAnsiTheme="minorHAnsi"/>
          <w:b/>
          <w:bCs/>
          <w:sz w:val="22"/>
          <w:szCs w:val="22"/>
        </w:rPr>
      </w:pPr>
      <w:r w:rsidRPr="00FE59D6">
        <w:rPr>
          <w:rFonts w:asciiTheme="minorHAnsi" w:hAnsiTheme="minorHAnsi"/>
          <w:b/>
          <w:bCs/>
          <w:sz w:val="22"/>
          <w:szCs w:val="22"/>
        </w:rPr>
        <w:t>Tehniskais piedāvājums:</w:t>
      </w:r>
    </w:p>
    <w:p w14:paraId="18257B64" w14:textId="77777777" w:rsidR="00F67F51" w:rsidRPr="00F81F02" w:rsidRDefault="00F67F51" w:rsidP="00353016">
      <w:pPr>
        <w:pStyle w:val="ListParagraph"/>
        <w:numPr>
          <w:ilvl w:val="0"/>
          <w:numId w:val="36"/>
        </w:numPr>
        <w:spacing w:before="120" w:after="120" w:line="276" w:lineRule="auto"/>
        <w:rPr>
          <w:rFonts w:asciiTheme="minorHAnsi" w:hAnsiTheme="minorHAnsi"/>
          <w:sz w:val="22"/>
          <w:szCs w:val="22"/>
        </w:rPr>
      </w:pPr>
      <w:r w:rsidRPr="00F81F02">
        <w:rPr>
          <w:rFonts w:asciiTheme="minorHAnsi" w:hAnsiTheme="minorHAnsi"/>
          <w:sz w:val="22"/>
          <w:szCs w:val="22"/>
        </w:rPr>
        <w:t>uzdevuma izpratne;</w:t>
      </w:r>
    </w:p>
    <w:p w14:paraId="70FB6B3D" w14:textId="77777777" w:rsidR="00F67F51" w:rsidRPr="00F81F02" w:rsidRDefault="00F67F51" w:rsidP="00353016">
      <w:pPr>
        <w:pStyle w:val="ListParagraph"/>
        <w:numPr>
          <w:ilvl w:val="0"/>
          <w:numId w:val="36"/>
        </w:numPr>
        <w:spacing w:before="120" w:after="120" w:line="276" w:lineRule="auto"/>
        <w:rPr>
          <w:rFonts w:asciiTheme="minorHAnsi" w:hAnsiTheme="minorHAnsi"/>
          <w:sz w:val="22"/>
          <w:szCs w:val="22"/>
        </w:rPr>
      </w:pPr>
      <w:r w:rsidRPr="00F81F02">
        <w:rPr>
          <w:rFonts w:asciiTheme="minorHAnsi" w:hAnsiTheme="minorHAnsi"/>
          <w:sz w:val="22"/>
          <w:szCs w:val="22"/>
        </w:rPr>
        <w:t>darba metodoloģija un pieeja;</w:t>
      </w:r>
    </w:p>
    <w:p w14:paraId="784E0109" w14:textId="77777777" w:rsidR="00F67F51" w:rsidRPr="00F81F02" w:rsidRDefault="00F67F51" w:rsidP="00353016">
      <w:pPr>
        <w:pStyle w:val="ListParagraph"/>
        <w:numPr>
          <w:ilvl w:val="0"/>
          <w:numId w:val="36"/>
        </w:numPr>
        <w:spacing w:before="120" w:after="120" w:line="276" w:lineRule="auto"/>
        <w:rPr>
          <w:rFonts w:asciiTheme="minorHAnsi" w:hAnsiTheme="minorHAnsi"/>
          <w:sz w:val="22"/>
          <w:szCs w:val="22"/>
        </w:rPr>
      </w:pPr>
      <w:r w:rsidRPr="00F81F02">
        <w:rPr>
          <w:rFonts w:asciiTheme="minorHAnsi" w:hAnsiTheme="minorHAnsi"/>
          <w:sz w:val="22"/>
          <w:szCs w:val="22"/>
        </w:rPr>
        <w:t>darba plāns.</w:t>
      </w:r>
    </w:p>
    <w:p w14:paraId="638ABC77" w14:textId="0332C869" w:rsidR="00F67F51" w:rsidRPr="00FE59D6" w:rsidRDefault="00F67F51" w:rsidP="00FE59D6">
      <w:pPr>
        <w:pStyle w:val="ListParagraph"/>
        <w:numPr>
          <w:ilvl w:val="1"/>
          <w:numId w:val="42"/>
        </w:numPr>
        <w:spacing w:before="120" w:after="120" w:line="276" w:lineRule="auto"/>
        <w:rPr>
          <w:rFonts w:asciiTheme="minorHAnsi" w:hAnsiTheme="minorHAnsi"/>
          <w:b/>
          <w:bCs/>
          <w:sz w:val="22"/>
          <w:szCs w:val="22"/>
        </w:rPr>
      </w:pPr>
      <w:r w:rsidRPr="00FE59D6">
        <w:rPr>
          <w:rFonts w:asciiTheme="minorHAnsi" w:hAnsiTheme="minorHAnsi"/>
          <w:b/>
          <w:bCs/>
          <w:sz w:val="22"/>
          <w:szCs w:val="22"/>
        </w:rPr>
        <w:t>Finanšu piedāvājums:</w:t>
      </w:r>
    </w:p>
    <w:p w14:paraId="5C6D075B" w14:textId="77777777" w:rsidR="00F67F51" w:rsidRPr="00F81F02" w:rsidRDefault="00F67F51" w:rsidP="00353016">
      <w:pPr>
        <w:pStyle w:val="ListParagraph"/>
        <w:numPr>
          <w:ilvl w:val="0"/>
          <w:numId w:val="37"/>
        </w:numPr>
        <w:spacing w:before="120" w:after="120" w:line="276" w:lineRule="auto"/>
        <w:rPr>
          <w:rFonts w:asciiTheme="minorHAnsi" w:hAnsiTheme="minorHAnsi"/>
          <w:sz w:val="22"/>
          <w:szCs w:val="22"/>
        </w:rPr>
      </w:pPr>
      <w:r w:rsidRPr="00F81F02">
        <w:rPr>
          <w:rFonts w:asciiTheme="minorHAnsi" w:hAnsiTheme="minorHAnsi"/>
          <w:sz w:val="22"/>
          <w:szCs w:val="22"/>
        </w:rPr>
        <w:t>stundas likme EUR/h (bez PVN).</w:t>
      </w:r>
    </w:p>
    <w:p w14:paraId="41D133EB" w14:textId="3E8B6230" w:rsidR="00FE59D6" w:rsidRDefault="009F4BB7" w:rsidP="00FE59D6">
      <w:pPr>
        <w:pStyle w:val="Heading4"/>
        <w:rPr>
          <w:rFonts w:asciiTheme="majorHAnsi" w:hAnsiTheme="majorHAnsi"/>
          <w:b/>
          <w:bCs/>
          <w:i w:val="0"/>
          <w:iCs w:val="0"/>
          <w:color w:val="auto"/>
        </w:rPr>
      </w:pPr>
      <w:r>
        <w:rPr>
          <w:rFonts w:asciiTheme="minorHAnsi" w:hAnsiTheme="minorHAnsi"/>
          <w:noProof/>
          <w:sz w:val="22"/>
          <w:szCs w:val="22"/>
          <w14:ligatures w14:val="standardContextual"/>
        </w:rPr>
        <mc:AlternateContent>
          <mc:Choice Requires="wps">
            <w:drawing>
              <wp:anchor distT="0" distB="0" distL="114300" distR="114300" simplePos="0" relativeHeight="251665408" behindDoc="0" locked="0" layoutInCell="1" allowOverlap="1" wp14:anchorId="044299D1" wp14:editId="3287806F">
                <wp:simplePos x="0" y="0"/>
                <wp:positionH relativeFrom="margin">
                  <wp:align>right</wp:align>
                </wp:positionH>
                <wp:positionV relativeFrom="paragraph">
                  <wp:posOffset>57150</wp:posOffset>
                </wp:positionV>
                <wp:extent cx="5915025" cy="38100"/>
                <wp:effectExtent l="0" t="0" r="28575" b="19050"/>
                <wp:wrapNone/>
                <wp:docPr id="1777157066" name="Straight Connector 1"/>
                <wp:cNvGraphicFramePr/>
                <a:graphic xmlns:a="http://schemas.openxmlformats.org/drawingml/2006/main">
                  <a:graphicData uri="http://schemas.microsoft.com/office/word/2010/wordprocessingShape">
                    <wps:wsp>
                      <wps:cNvCnPr/>
                      <wps:spPr>
                        <a:xfrm>
                          <a:off x="0" y="0"/>
                          <a:ext cx="5915025" cy="38100"/>
                        </a:xfrm>
                        <a:prstGeom prst="line">
                          <a:avLst/>
                        </a:prstGeom>
                        <a:ln>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CD43A" id="Straight Connector 1"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4.5pt" to="880.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" strokecolor="#d0d0d0 [2894]" strokeweight="1.5pt">
                <v:stroke joinstyle="miter"/>
                <w10:wrap anchorx="margin"/>
              </v:line>
            </w:pict>
          </mc:Fallback>
        </mc:AlternateContent>
      </w:r>
    </w:p>
    <w:p w14:paraId="5C0B5979" w14:textId="37CCDA60" w:rsidR="00FE59D6" w:rsidRPr="00E12C56" w:rsidRDefault="000A2DAD" w:rsidP="00FE59D6">
      <w:pPr>
        <w:pStyle w:val="Heading4"/>
        <w:numPr>
          <w:ilvl w:val="0"/>
          <w:numId w:val="42"/>
        </w:numPr>
        <w:rPr>
          <w:rFonts w:asciiTheme="majorHAnsi" w:hAnsiTheme="majorHAnsi"/>
          <w:b/>
          <w:bCs/>
          <w:i w:val="0"/>
          <w:iCs w:val="0"/>
          <w:color w:val="auto"/>
        </w:rPr>
      </w:pPr>
      <w:r w:rsidRPr="00FE59D6">
        <w:rPr>
          <w:rFonts w:asciiTheme="majorHAnsi" w:hAnsiTheme="majorHAnsi"/>
          <w:b/>
          <w:bCs/>
          <w:i w:val="0"/>
          <w:iCs w:val="0"/>
          <w:color w:val="auto"/>
        </w:rPr>
        <w:t>PIEDĀVĀJUMA IESNIEGŠANA</w:t>
      </w:r>
    </w:p>
    <w:p w14:paraId="78286F80" w14:textId="5F538BEB" w:rsidR="00F81F02" w:rsidRPr="00FE59D6" w:rsidRDefault="000A2DAD" w:rsidP="00FE59D6">
      <w:pPr>
        <w:pStyle w:val="ListParagraph"/>
        <w:numPr>
          <w:ilvl w:val="1"/>
          <w:numId w:val="42"/>
        </w:numPr>
        <w:spacing w:before="120" w:after="120" w:line="276" w:lineRule="auto"/>
        <w:rPr>
          <w:rFonts w:asciiTheme="minorHAnsi" w:hAnsiTheme="minorHAnsi"/>
          <w:b/>
          <w:bCs/>
          <w:sz w:val="22"/>
          <w:szCs w:val="22"/>
        </w:rPr>
      </w:pPr>
      <w:r w:rsidRPr="00796D98">
        <w:rPr>
          <w:rFonts w:asciiTheme="minorHAnsi" w:hAnsiTheme="minorHAnsi"/>
          <w:b/>
          <w:bCs/>
          <w:sz w:val="22"/>
          <w:szCs w:val="22"/>
        </w:rPr>
        <w:t>Termiņš</w:t>
      </w:r>
    </w:p>
    <w:p w14:paraId="4EE15C57" w14:textId="66812672" w:rsidR="00F81F02" w:rsidRPr="00F81F02" w:rsidRDefault="00332061" w:rsidP="00353016">
      <w:pPr>
        <w:spacing w:before="120" w:after="120" w:line="276" w:lineRule="auto"/>
        <w:rPr>
          <w:rFonts w:asciiTheme="minorHAnsi" w:hAnsiTheme="minorHAnsi"/>
          <w:b/>
          <w:bCs/>
          <w:sz w:val="22"/>
          <w:szCs w:val="22"/>
        </w:rPr>
      </w:pPr>
      <w:r w:rsidRPr="00796D98">
        <w:rPr>
          <w:rFonts w:asciiTheme="minorHAnsi" w:hAnsiTheme="minorHAnsi"/>
          <w:sz w:val="22"/>
          <w:szCs w:val="22"/>
        </w:rPr>
        <w:t xml:space="preserve">Piedāvājumi jāiesniedz </w:t>
      </w:r>
      <w:r w:rsidRPr="00796D98">
        <w:rPr>
          <w:rFonts w:asciiTheme="minorHAnsi" w:hAnsiTheme="minorHAnsi"/>
          <w:b/>
          <w:bCs/>
          <w:sz w:val="22"/>
          <w:szCs w:val="22"/>
        </w:rPr>
        <w:t xml:space="preserve">līdz 2025. gada </w:t>
      </w:r>
      <w:r w:rsidR="00EA4C12">
        <w:rPr>
          <w:rFonts w:asciiTheme="minorHAnsi" w:hAnsiTheme="minorHAnsi"/>
          <w:b/>
          <w:bCs/>
          <w:sz w:val="22"/>
          <w:szCs w:val="22"/>
        </w:rPr>
        <w:t>7</w:t>
      </w:r>
      <w:r w:rsidRPr="00796D98">
        <w:rPr>
          <w:rFonts w:asciiTheme="minorHAnsi" w:hAnsiTheme="minorHAnsi"/>
          <w:b/>
          <w:bCs/>
          <w:sz w:val="22"/>
          <w:szCs w:val="22"/>
        </w:rPr>
        <w:t>. novembrim plkst. 10.00.</w:t>
      </w:r>
    </w:p>
    <w:p w14:paraId="44C44074" w14:textId="7A8EDBE4" w:rsidR="00F67F51" w:rsidRPr="00C96CA0" w:rsidRDefault="00F67F51" w:rsidP="00353016">
      <w:pPr>
        <w:pStyle w:val="ListParagraph"/>
        <w:numPr>
          <w:ilvl w:val="1"/>
          <w:numId w:val="42"/>
        </w:numPr>
        <w:spacing w:before="120" w:after="120" w:line="276" w:lineRule="auto"/>
        <w:ind w:left="0" w:firstLine="0"/>
        <w:rPr>
          <w:rFonts w:asciiTheme="minorHAnsi" w:hAnsiTheme="minorHAnsi"/>
          <w:b/>
          <w:bCs/>
          <w:sz w:val="22"/>
          <w:szCs w:val="22"/>
        </w:rPr>
      </w:pPr>
      <w:r w:rsidRPr="00796D98">
        <w:rPr>
          <w:rFonts w:asciiTheme="minorHAnsi" w:hAnsiTheme="minorHAnsi"/>
          <w:b/>
          <w:bCs/>
          <w:sz w:val="22"/>
          <w:szCs w:val="22"/>
        </w:rPr>
        <w:t>Piedāvājuma noformējums</w:t>
      </w:r>
    </w:p>
    <w:p w14:paraId="79366D09" w14:textId="5B069FD3" w:rsidR="00C96CA0" w:rsidRDefault="00332061" w:rsidP="00E12C56">
      <w:pPr>
        <w:spacing w:before="120" w:after="120" w:line="276" w:lineRule="auto"/>
        <w:rPr>
          <w:rFonts w:asciiTheme="minorHAnsi" w:hAnsiTheme="minorHAnsi"/>
          <w:b/>
          <w:bCs/>
          <w:sz w:val="22"/>
          <w:szCs w:val="22"/>
        </w:rPr>
      </w:pPr>
      <w:r w:rsidRPr="00796D98">
        <w:rPr>
          <w:rFonts w:asciiTheme="minorHAnsi" w:hAnsiTheme="minorHAnsi"/>
          <w:sz w:val="22"/>
          <w:szCs w:val="22"/>
        </w:rPr>
        <w:t>Elektroniskajam piedāvājumam jābūt sagatavotam PDF formātā un parakstītam ar drošu elektronisko parakstu.</w:t>
      </w:r>
    </w:p>
    <w:p w14:paraId="59C9EF3E" w14:textId="278A76EA" w:rsidR="000A2DAD" w:rsidRPr="00C96CA0" w:rsidRDefault="000A2DAD" w:rsidP="00353016">
      <w:pPr>
        <w:pStyle w:val="ListParagraph"/>
        <w:numPr>
          <w:ilvl w:val="1"/>
          <w:numId w:val="42"/>
        </w:numPr>
        <w:spacing w:before="120" w:after="120" w:line="276" w:lineRule="auto"/>
        <w:rPr>
          <w:rFonts w:asciiTheme="minorHAnsi" w:hAnsiTheme="minorHAnsi"/>
          <w:sz w:val="22"/>
          <w:szCs w:val="22"/>
        </w:rPr>
      </w:pPr>
      <w:r w:rsidRPr="00C96CA0">
        <w:rPr>
          <w:rFonts w:asciiTheme="minorHAnsi" w:hAnsiTheme="minorHAnsi"/>
          <w:b/>
          <w:bCs/>
          <w:sz w:val="22"/>
          <w:szCs w:val="22"/>
        </w:rPr>
        <w:t>Iesniegšanas veids</w:t>
      </w:r>
    </w:p>
    <w:p w14:paraId="1135EFC7" w14:textId="6F46F00B" w:rsidR="00C4794C" w:rsidRDefault="00332061" w:rsidP="00353016">
      <w:pPr>
        <w:spacing w:before="120" w:after="120" w:line="276" w:lineRule="auto"/>
        <w:rPr>
          <w:rFonts w:asciiTheme="minorHAnsi" w:hAnsiTheme="minorHAnsi"/>
          <w:sz w:val="22"/>
          <w:szCs w:val="22"/>
        </w:rPr>
      </w:pPr>
      <w:r w:rsidRPr="00796D98">
        <w:rPr>
          <w:rFonts w:asciiTheme="minorHAnsi" w:hAnsiTheme="minorHAnsi"/>
          <w:sz w:val="22"/>
          <w:szCs w:val="22"/>
        </w:rPr>
        <w:t>Piedāvājums jāiesniedz elektroniski, nosūtot uz e-pasta adresi</w:t>
      </w:r>
      <w:r w:rsidR="000A2DAD" w:rsidRPr="00796D98">
        <w:rPr>
          <w:rFonts w:asciiTheme="minorHAnsi" w:hAnsiTheme="minorHAnsi"/>
          <w:b/>
          <w:bCs/>
          <w:sz w:val="22"/>
          <w:szCs w:val="22"/>
        </w:rPr>
        <w:t>:</w:t>
      </w:r>
      <w:r w:rsidR="00F67F51" w:rsidRPr="00796D98">
        <w:rPr>
          <w:rFonts w:asciiTheme="minorHAnsi" w:hAnsiTheme="minorHAnsi"/>
          <w:sz w:val="22"/>
          <w:szCs w:val="22"/>
        </w:rPr>
        <w:t xml:space="preserve"> </w:t>
      </w:r>
      <w:hyperlink r:id="rId8" w:history="1">
        <w:r w:rsidR="00C4794C" w:rsidRPr="00A65D17">
          <w:rPr>
            <w:rStyle w:val="Hyperlink"/>
            <w:rFonts w:asciiTheme="minorHAnsi" w:hAnsiTheme="minorHAnsi"/>
            <w:sz w:val="22"/>
            <w:szCs w:val="22"/>
          </w:rPr>
          <w:t>regina.karklina@sorsera.com</w:t>
        </w:r>
      </w:hyperlink>
    </w:p>
    <w:p w14:paraId="77598F92" w14:textId="1655291B" w:rsidR="000A2DAD" w:rsidRPr="00796D98" w:rsidRDefault="000A2DAD" w:rsidP="00353016">
      <w:pPr>
        <w:spacing w:before="120" w:after="120" w:line="276" w:lineRule="auto"/>
        <w:rPr>
          <w:rFonts w:asciiTheme="minorHAnsi" w:hAnsiTheme="minorHAnsi"/>
          <w:sz w:val="22"/>
          <w:szCs w:val="22"/>
        </w:rPr>
      </w:pPr>
      <w:r w:rsidRPr="00796D98">
        <w:rPr>
          <w:rFonts w:asciiTheme="minorHAnsi" w:hAnsiTheme="minorHAnsi"/>
          <w:sz w:val="22"/>
          <w:szCs w:val="22"/>
        </w:rPr>
        <w:t>Temats: "Piedāvājums - Konsultāciju pakalpojums piegādātāju monitoringa risinājuma pilnveidei"</w:t>
      </w:r>
    </w:p>
    <w:p w14:paraId="2B9C6F4C" w14:textId="0B6C57D4" w:rsidR="00F67F51" w:rsidRPr="00C96CA0" w:rsidRDefault="00F67F51" w:rsidP="00C96CA0">
      <w:pPr>
        <w:pStyle w:val="ListParagraph"/>
        <w:numPr>
          <w:ilvl w:val="1"/>
          <w:numId w:val="42"/>
        </w:numPr>
        <w:spacing w:before="120" w:after="120" w:line="276" w:lineRule="auto"/>
        <w:rPr>
          <w:rFonts w:asciiTheme="minorHAnsi" w:hAnsiTheme="minorHAnsi"/>
          <w:b/>
          <w:bCs/>
          <w:sz w:val="22"/>
          <w:szCs w:val="22"/>
        </w:rPr>
      </w:pPr>
      <w:r w:rsidRPr="00796D98">
        <w:rPr>
          <w:rFonts w:asciiTheme="minorHAnsi" w:hAnsiTheme="minorHAnsi"/>
          <w:b/>
          <w:bCs/>
          <w:sz w:val="22"/>
          <w:szCs w:val="22"/>
        </w:rPr>
        <w:lastRenderedPageBreak/>
        <w:t>Piedāvājuma derīguma termiņš</w:t>
      </w:r>
    </w:p>
    <w:p w14:paraId="6CF6AC74" w14:textId="567219DC" w:rsidR="000A2DAD" w:rsidRDefault="00F67F51" w:rsidP="00353016">
      <w:pPr>
        <w:spacing w:before="120" w:after="120" w:line="276" w:lineRule="auto"/>
        <w:rPr>
          <w:rFonts w:asciiTheme="minorHAnsi" w:hAnsiTheme="minorHAnsi"/>
          <w:sz w:val="22"/>
          <w:szCs w:val="22"/>
        </w:rPr>
      </w:pPr>
      <w:r w:rsidRPr="00796D98">
        <w:rPr>
          <w:rFonts w:asciiTheme="minorHAnsi" w:hAnsiTheme="minorHAnsi"/>
          <w:sz w:val="22"/>
          <w:szCs w:val="22"/>
        </w:rPr>
        <w:t xml:space="preserve">Piedāvājumam jābūt spēkā vismaz </w:t>
      </w:r>
      <w:r w:rsidRPr="00F5521E">
        <w:rPr>
          <w:rFonts w:asciiTheme="minorHAnsi" w:hAnsiTheme="minorHAnsi"/>
          <w:b/>
          <w:bCs/>
          <w:sz w:val="22"/>
          <w:szCs w:val="22"/>
        </w:rPr>
        <w:t>60 dienas</w:t>
      </w:r>
      <w:r w:rsidRPr="00796D98">
        <w:rPr>
          <w:rFonts w:asciiTheme="minorHAnsi" w:hAnsiTheme="minorHAnsi"/>
          <w:sz w:val="22"/>
          <w:szCs w:val="22"/>
        </w:rPr>
        <w:t xml:space="preserve"> no iesniegšanas termiņa.</w:t>
      </w:r>
    </w:p>
    <w:p w14:paraId="0C2D0983" w14:textId="135700BD" w:rsidR="00C96CA0" w:rsidRPr="00796D98" w:rsidRDefault="009F4BB7" w:rsidP="00353016">
      <w:pPr>
        <w:spacing w:before="120" w:after="120" w:line="276" w:lineRule="auto"/>
        <w:rPr>
          <w:rFonts w:asciiTheme="minorHAnsi" w:hAnsiTheme="minorHAnsi"/>
          <w:sz w:val="22"/>
          <w:szCs w:val="22"/>
        </w:rPr>
      </w:pPr>
      <w:r>
        <w:rPr>
          <w:rFonts w:asciiTheme="minorHAnsi" w:hAnsiTheme="minorHAnsi"/>
          <w:noProof/>
          <w:sz w:val="22"/>
          <w:szCs w:val="22"/>
          <w14:ligatures w14:val="standardContextual"/>
        </w:rPr>
        <mc:AlternateContent>
          <mc:Choice Requires="wps">
            <w:drawing>
              <wp:anchor distT="0" distB="0" distL="114300" distR="114300" simplePos="0" relativeHeight="251667456" behindDoc="0" locked="0" layoutInCell="1" allowOverlap="1" wp14:anchorId="0BC4010B" wp14:editId="4B8F85E6">
                <wp:simplePos x="0" y="0"/>
                <wp:positionH relativeFrom="margin">
                  <wp:align>right</wp:align>
                </wp:positionH>
                <wp:positionV relativeFrom="paragraph">
                  <wp:posOffset>75565</wp:posOffset>
                </wp:positionV>
                <wp:extent cx="5915025" cy="38100"/>
                <wp:effectExtent l="0" t="0" r="28575" b="19050"/>
                <wp:wrapNone/>
                <wp:docPr id="1511394740" name="Straight Connector 1"/>
                <wp:cNvGraphicFramePr/>
                <a:graphic xmlns:a="http://schemas.openxmlformats.org/drawingml/2006/main">
                  <a:graphicData uri="http://schemas.microsoft.com/office/word/2010/wordprocessingShape">
                    <wps:wsp>
                      <wps:cNvCnPr/>
                      <wps:spPr>
                        <a:xfrm>
                          <a:off x="0" y="0"/>
                          <a:ext cx="5915025" cy="38100"/>
                        </a:xfrm>
                        <a:prstGeom prst="line">
                          <a:avLst/>
                        </a:prstGeom>
                        <a:ln>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F4726" id="Straight Connector 1"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5.95pt" to="880.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" strokecolor="#d0d0d0 [2894]" strokeweight="1.5pt">
                <v:stroke joinstyle="miter"/>
                <w10:wrap anchorx="margin"/>
              </v:line>
            </w:pict>
          </mc:Fallback>
        </mc:AlternateContent>
      </w:r>
    </w:p>
    <w:p w14:paraId="0C8D3763" w14:textId="740F4142" w:rsidR="00332061" w:rsidRPr="00E12C56" w:rsidRDefault="000A2DAD" w:rsidP="00E12C56">
      <w:pPr>
        <w:pStyle w:val="Heading4"/>
        <w:numPr>
          <w:ilvl w:val="0"/>
          <w:numId w:val="42"/>
        </w:numPr>
        <w:rPr>
          <w:rFonts w:asciiTheme="majorHAnsi" w:hAnsiTheme="majorHAnsi"/>
          <w:b/>
          <w:bCs/>
          <w:i w:val="0"/>
          <w:iCs w:val="0"/>
        </w:rPr>
      </w:pPr>
      <w:r w:rsidRPr="00C96CA0">
        <w:rPr>
          <w:rFonts w:asciiTheme="majorHAnsi" w:hAnsiTheme="majorHAnsi"/>
          <w:b/>
          <w:bCs/>
          <w:i w:val="0"/>
          <w:iCs w:val="0"/>
          <w:color w:val="auto"/>
        </w:rPr>
        <w:t>PIEDĀVĀJUMU IZVĒRTĒŠANA</w:t>
      </w:r>
    </w:p>
    <w:p w14:paraId="6626CDC5" w14:textId="77777777" w:rsidR="00332061" w:rsidRPr="00796D98" w:rsidRDefault="00332061" w:rsidP="00353016">
      <w:pPr>
        <w:spacing w:before="120" w:after="120" w:line="276" w:lineRule="auto"/>
        <w:rPr>
          <w:rFonts w:asciiTheme="minorHAnsi" w:hAnsiTheme="minorHAnsi"/>
          <w:sz w:val="22"/>
          <w:szCs w:val="22"/>
        </w:rPr>
      </w:pPr>
      <w:r w:rsidRPr="00796D98">
        <w:rPr>
          <w:rFonts w:asciiTheme="minorHAnsi" w:hAnsiTheme="minorHAnsi"/>
          <w:sz w:val="22"/>
          <w:szCs w:val="22"/>
        </w:rPr>
        <w:t>Piedāvājumi tiks vērtēti pēc zemākās cenas kritērija.</w:t>
      </w:r>
    </w:p>
    <w:p w14:paraId="79B0F626" w14:textId="77777777" w:rsidR="00332061" w:rsidRPr="00796D98" w:rsidRDefault="00332061" w:rsidP="00353016">
      <w:pPr>
        <w:spacing w:before="120" w:after="120" w:line="276" w:lineRule="auto"/>
        <w:rPr>
          <w:rFonts w:asciiTheme="minorHAnsi" w:hAnsiTheme="minorHAnsi"/>
          <w:sz w:val="22"/>
          <w:szCs w:val="22"/>
        </w:rPr>
      </w:pPr>
      <w:r w:rsidRPr="00796D98">
        <w:rPr>
          <w:rFonts w:asciiTheme="minorHAnsi" w:hAnsiTheme="minorHAnsi"/>
          <w:sz w:val="22"/>
          <w:szCs w:val="22"/>
        </w:rPr>
        <w:t>Vērtēšanas process:</w:t>
      </w:r>
    </w:p>
    <w:p w14:paraId="099CD7D8" w14:textId="6713ED17" w:rsidR="00C96CA0" w:rsidRPr="00C96CA0" w:rsidRDefault="00332061" w:rsidP="00C96CA0">
      <w:pPr>
        <w:pStyle w:val="ListParagraph"/>
        <w:numPr>
          <w:ilvl w:val="0"/>
          <w:numId w:val="44"/>
        </w:numPr>
        <w:spacing w:before="120" w:after="120" w:line="276" w:lineRule="auto"/>
        <w:rPr>
          <w:rFonts w:asciiTheme="minorHAnsi" w:hAnsiTheme="minorHAnsi"/>
          <w:sz w:val="22"/>
          <w:szCs w:val="22"/>
        </w:rPr>
      </w:pPr>
      <w:r w:rsidRPr="00C96CA0">
        <w:rPr>
          <w:rFonts w:asciiTheme="minorHAnsi" w:hAnsiTheme="minorHAnsi"/>
          <w:sz w:val="22"/>
          <w:szCs w:val="22"/>
        </w:rPr>
        <w:t>Kvalifikācijas pārbaude</w:t>
      </w:r>
      <w:r w:rsidR="00AD49D0">
        <w:rPr>
          <w:rFonts w:asciiTheme="minorHAnsi" w:hAnsiTheme="minorHAnsi"/>
          <w:sz w:val="22"/>
          <w:szCs w:val="22"/>
        </w:rPr>
        <w:t>.</w:t>
      </w:r>
    </w:p>
    <w:p w14:paraId="3CDAD286" w14:textId="027B8472" w:rsidR="00C96CA0" w:rsidRDefault="00332061" w:rsidP="00C96CA0">
      <w:pPr>
        <w:pStyle w:val="ListParagraph"/>
        <w:numPr>
          <w:ilvl w:val="0"/>
          <w:numId w:val="44"/>
        </w:numPr>
        <w:spacing w:before="120" w:after="120" w:line="276" w:lineRule="auto"/>
        <w:rPr>
          <w:rFonts w:asciiTheme="minorHAnsi" w:hAnsiTheme="minorHAnsi"/>
          <w:sz w:val="22"/>
          <w:szCs w:val="22"/>
        </w:rPr>
      </w:pPr>
      <w:r w:rsidRPr="00C96CA0">
        <w:rPr>
          <w:rFonts w:asciiTheme="minorHAnsi" w:hAnsiTheme="minorHAnsi"/>
          <w:sz w:val="22"/>
          <w:szCs w:val="22"/>
        </w:rPr>
        <w:t>Tehniskā piedāvājuma atbilstības pārbaude</w:t>
      </w:r>
      <w:r w:rsidR="00AD49D0">
        <w:rPr>
          <w:rFonts w:asciiTheme="minorHAnsi" w:hAnsiTheme="minorHAnsi"/>
          <w:sz w:val="22"/>
          <w:szCs w:val="22"/>
        </w:rPr>
        <w:t>.</w:t>
      </w:r>
    </w:p>
    <w:p w14:paraId="3AC5F600" w14:textId="329AFDC8" w:rsidR="00332061" w:rsidRPr="00C96CA0" w:rsidRDefault="00332061" w:rsidP="00C96CA0">
      <w:pPr>
        <w:pStyle w:val="ListParagraph"/>
        <w:numPr>
          <w:ilvl w:val="0"/>
          <w:numId w:val="44"/>
        </w:numPr>
        <w:spacing w:before="120" w:after="120" w:line="276" w:lineRule="auto"/>
        <w:rPr>
          <w:rFonts w:asciiTheme="minorHAnsi" w:hAnsiTheme="minorHAnsi"/>
          <w:sz w:val="22"/>
          <w:szCs w:val="22"/>
        </w:rPr>
      </w:pPr>
      <w:r w:rsidRPr="00C96CA0">
        <w:rPr>
          <w:rFonts w:asciiTheme="minorHAnsi" w:hAnsiTheme="minorHAnsi"/>
          <w:sz w:val="22"/>
          <w:szCs w:val="22"/>
        </w:rPr>
        <w:t>Finanšu piedāvājumu salīdzināšana</w:t>
      </w:r>
      <w:r w:rsidR="00AD49D0">
        <w:rPr>
          <w:rFonts w:asciiTheme="minorHAnsi" w:hAnsiTheme="minorHAnsi"/>
          <w:sz w:val="22"/>
          <w:szCs w:val="22"/>
        </w:rPr>
        <w:t>.</w:t>
      </w:r>
    </w:p>
    <w:p w14:paraId="577B3B22" w14:textId="4AA26047" w:rsidR="00332061" w:rsidRPr="00796D98" w:rsidRDefault="00332061" w:rsidP="00353016">
      <w:pPr>
        <w:spacing w:before="120" w:after="120" w:line="276" w:lineRule="auto"/>
        <w:rPr>
          <w:rFonts w:asciiTheme="minorHAnsi" w:hAnsiTheme="minorHAnsi"/>
          <w:sz w:val="22"/>
          <w:szCs w:val="22"/>
        </w:rPr>
      </w:pPr>
      <w:r w:rsidRPr="00796D98">
        <w:rPr>
          <w:rFonts w:asciiTheme="minorHAnsi" w:hAnsiTheme="minorHAnsi"/>
          <w:sz w:val="22"/>
          <w:szCs w:val="22"/>
        </w:rPr>
        <w:t>Līguma slēgšanas tiesības tiks piešķirtas pretendentam, kurš atbilst visām prasībām un piedāvā zemāko cenu.</w:t>
      </w:r>
    </w:p>
    <w:p w14:paraId="094B4505" w14:textId="5EF22770" w:rsidR="00332061" w:rsidRPr="00796D98" w:rsidRDefault="00332061" w:rsidP="00353016">
      <w:pPr>
        <w:spacing w:before="120" w:after="120" w:line="276" w:lineRule="auto"/>
        <w:rPr>
          <w:rFonts w:asciiTheme="minorHAnsi" w:hAnsiTheme="minorHAnsi"/>
          <w:sz w:val="22"/>
          <w:szCs w:val="22"/>
        </w:rPr>
      </w:pPr>
      <w:r w:rsidRPr="00796D98">
        <w:rPr>
          <w:rFonts w:asciiTheme="minorHAnsi" w:hAnsiTheme="minorHAnsi"/>
          <w:sz w:val="22"/>
          <w:szCs w:val="22"/>
        </w:rPr>
        <w:t>Ja divi vai vairāki pretendenti piedāvā vienādu zemāko cenu, Pasūtītājs lūdz iesniegt uzlabotus piedāvājumus.</w:t>
      </w:r>
    </w:p>
    <w:p w14:paraId="53E3E198" w14:textId="0ADFE309" w:rsidR="000A2DAD" w:rsidRPr="00796D98" w:rsidRDefault="009F4BB7" w:rsidP="00353016">
      <w:pPr>
        <w:spacing w:before="120" w:after="120" w:line="276" w:lineRule="auto"/>
        <w:rPr>
          <w:rFonts w:asciiTheme="minorHAnsi" w:hAnsiTheme="minorHAnsi"/>
          <w:sz w:val="22"/>
          <w:szCs w:val="22"/>
        </w:rPr>
      </w:pPr>
      <w:r>
        <w:rPr>
          <w:rFonts w:asciiTheme="minorHAnsi" w:hAnsiTheme="minorHAnsi"/>
          <w:noProof/>
          <w:sz w:val="22"/>
          <w:szCs w:val="22"/>
          <w14:ligatures w14:val="standardContextual"/>
        </w:rPr>
        <mc:AlternateContent>
          <mc:Choice Requires="wps">
            <w:drawing>
              <wp:anchor distT="0" distB="0" distL="114300" distR="114300" simplePos="0" relativeHeight="251669504" behindDoc="0" locked="0" layoutInCell="1" allowOverlap="1" wp14:anchorId="0507B04F" wp14:editId="589E1445">
                <wp:simplePos x="0" y="0"/>
                <wp:positionH relativeFrom="margin">
                  <wp:align>right</wp:align>
                </wp:positionH>
                <wp:positionV relativeFrom="paragraph">
                  <wp:posOffset>85090</wp:posOffset>
                </wp:positionV>
                <wp:extent cx="5915025" cy="38100"/>
                <wp:effectExtent l="0" t="0" r="28575" b="19050"/>
                <wp:wrapNone/>
                <wp:docPr id="1527751192" name="Straight Connector 1"/>
                <wp:cNvGraphicFramePr/>
                <a:graphic xmlns:a="http://schemas.openxmlformats.org/drawingml/2006/main">
                  <a:graphicData uri="http://schemas.microsoft.com/office/word/2010/wordprocessingShape">
                    <wps:wsp>
                      <wps:cNvCnPr/>
                      <wps:spPr>
                        <a:xfrm>
                          <a:off x="0" y="0"/>
                          <a:ext cx="5915025" cy="38100"/>
                        </a:xfrm>
                        <a:prstGeom prst="line">
                          <a:avLst/>
                        </a:prstGeom>
                        <a:ln>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26C46" id="Straight Connector 1"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6.7pt" to="880.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" strokecolor="#d0d0d0 [2894]" strokeweight="1.5pt">
                <v:stroke joinstyle="miter"/>
                <w10:wrap anchorx="margin"/>
              </v:line>
            </w:pict>
          </mc:Fallback>
        </mc:AlternateContent>
      </w:r>
    </w:p>
    <w:p w14:paraId="3D423C5A" w14:textId="26C41184" w:rsidR="000A2DAD" w:rsidRPr="00E12C56" w:rsidRDefault="000A2DAD" w:rsidP="00E12C56">
      <w:pPr>
        <w:pStyle w:val="Heading4"/>
        <w:numPr>
          <w:ilvl w:val="0"/>
          <w:numId w:val="42"/>
        </w:numPr>
        <w:rPr>
          <w:rFonts w:asciiTheme="majorHAnsi" w:hAnsiTheme="majorHAnsi"/>
          <w:b/>
          <w:bCs/>
          <w:i w:val="0"/>
          <w:iCs w:val="0"/>
          <w:color w:val="auto"/>
        </w:rPr>
      </w:pPr>
      <w:r w:rsidRPr="00E12C56">
        <w:rPr>
          <w:rFonts w:asciiTheme="majorHAnsi" w:hAnsiTheme="majorHAnsi"/>
          <w:b/>
          <w:bCs/>
          <w:i w:val="0"/>
          <w:iCs w:val="0"/>
          <w:color w:val="auto"/>
        </w:rPr>
        <w:t>LĒMUMS UN LĪGUMA NOSLĒGŠANA</w:t>
      </w:r>
    </w:p>
    <w:p w14:paraId="630CEE8B" w14:textId="77777777" w:rsidR="00796D98" w:rsidRPr="00796D98" w:rsidRDefault="00796D98" w:rsidP="00353016">
      <w:pPr>
        <w:spacing w:before="120" w:after="120" w:line="276" w:lineRule="auto"/>
        <w:rPr>
          <w:rFonts w:asciiTheme="minorHAnsi" w:hAnsiTheme="minorHAnsi"/>
          <w:b/>
          <w:bCs/>
          <w:sz w:val="22"/>
          <w:szCs w:val="22"/>
        </w:rPr>
      </w:pPr>
      <w:r w:rsidRPr="00796D98">
        <w:rPr>
          <w:rFonts w:asciiTheme="minorHAnsi" w:hAnsiTheme="minorHAnsi"/>
          <w:b/>
          <w:bCs/>
          <w:sz w:val="22"/>
          <w:szCs w:val="22"/>
        </w:rPr>
        <w:t>7.1. Lēmums</w:t>
      </w:r>
    </w:p>
    <w:p w14:paraId="5AE11393" w14:textId="59CF084F" w:rsidR="00796D98" w:rsidRPr="00796D98" w:rsidRDefault="00796D98" w:rsidP="00353016">
      <w:pPr>
        <w:spacing w:before="120" w:after="120" w:line="276" w:lineRule="auto"/>
        <w:rPr>
          <w:rFonts w:asciiTheme="minorHAnsi" w:hAnsiTheme="minorHAnsi"/>
          <w:sz w:val="22"/>
          <w:szCs w:val="22"/>
        </w:rPr>
      </w:pPr>
      <w:r w:rsidRPr="00796D98">
        <w:rPr>
          <w:rFonts w:asciiTheme="minorHAnsi" w:hAnsiTheme="minorHAnsi"/>
          <w:sz w:val="22"/>
          <w:szCs w:val="22"/>
        </w:rPr>
        <w:t xml:space="preserve">Pasūtītājs pieņem lēmumu </w:t>
      </w:r>
      <w:r w:rsidRPr="00796D98">
        <w:rPr>
          <w:rFonts w:asciiTheme="minorHAnsi" w:hAnsiTheme="minorHAnsi"/>
          <w:b/>
          <w:bCs/>
          <w:sz w:val="22"/>
          <w:szCs w:val="22"/>
        </w:rPr>
        <w:t>5 darba dienu</w:t>
      </w:r>
      <w:r w:rsidRPr="00796D98">
        <w:rPr>
          <w:rFonts w:asciiTheme="minorHAnsi" w:hAnsiTheme="minorHAnsi"/>
          <w:sz w:val="22"/>
          <w:szCs w:val="22"/>
        </w:rPr>
        <w:t xml:space="preserve"> laikā pēc piedāvājumu saņemšanas termiņa beigām.</w:t>
      </w:r>
    </w:p>
    <w:p w14:paraId="07B8D25D" w14:textId="77777777" w:rsidR="00796D98" w:rsidRPr="00796D98" w:rsidRDefault="00796D98" w:rsidP="00353016">
      <w:pPr>
        <w:spacing w:before="120" w:after="120" w:line="276" w:lineRule="auto"/>
        <w:rPr>
          <w:rFonts w:asciiTheme="minorHAnsi" w:hAnsiTheme="minorHAnsi"/>
          <w:b/>
          <w:bCs/>
          <w:sz w:val="22"/>
          <w:szCs w:val="22"/>
        </w:rPr>
      </w:pPr>
      <w:r w:rsidRPr="00796D98">
        <w:rPr>
          <w:rFonts w:asciiTheme="minorHAnsi" w:hAnsiTheme="minorHAnsi"/>
          <w:b/>
          <w:bCs/>
          <w:sz w:val="22"/>
          <w:szCs w:val="22"/>
        </w:rPr>
        <w:t>7.2. Paziņošana</w:t>
      </w:r>
    </w:p>
    <w:p w14:paraId="1895DB18" w14:textId="767E9670" w:rsidR="00796D98" w:rsidRPr="00796D98" w:rsidRDefault="00796D98" w:rsidP="00353016">
      <w:pPr>
        <w:spacing w:before="120" w:after="120" w:line="276" w:lineRule="auto"/>
        <w:rPr>
          <w:rFonts w:asciiTheme="minorHAnsi" w:hAnsiTheme="minorHAnsi"/>
          <w:sz w:val="22"/>
          <w:szCs w:val="22"/>
        </w:rPr>
      </w:pPr>
      <w:r w:rsidRPr="00796D98">
        <w:rPr>
          <w:rFonts w:asciiTheme="minorHAnsi" w:hAnsiTheme="minorHAnsi"/>
          <w:sz w:val="22"/>
          <w:szCs w:val="22"/>
        </w:rPr>
        <w:t xml:space="preserve">Visi pretendenti tiek informēti </w:t>
      </w:r>
      <w:r w:rsidRPr="00796D98">
        <w:rPr>
          <w:rFonts w:asciiTheme="minorHAnsi" w:hAnsiTheme="minorHAnsi"/>
          <w:b/>
          <w:bCs/>
          <w:sz w:val="22"/>
          <w:szCs w:val="22"/>
        </w:rPr>
        <w:t>2 darba dienu</w:t>
      </w:r>
      <w:r w:rsidRPr="00796D98">
        <w:rPr>
          <w:rFonts w:asciiTheme="minorHAnsi" w:hAnsiTheme="minorHAnsi"/>
          <w:sz w:val="22"/>
          <w:szCs w:val="22"/>
        </w:rPr>
        <w:t xml:space="preserve"> laikā pēc lēmuma pieņemšanas, nosūtot paziņojumu uz pretendenta norādīto e-pasta adresi.</w:t>
      </w:r>
    </w:p>
    <w:p w14:paraId="4802DC9E" w14:textId="77777777" w:rsidR="00796D98" w:rsidRPr="00796D98" w:rsidRDefault="00796D98" w:rsidP="00353016">
      <w:pPr>
        <w:spacing w:before="120" w:after="120" w:line="276" w:lineRule="auto"/>
        <w:rPr>
          <w:rFonts w:asciiTheme="minorHAnsi" w:hAnsiTheme="minorHAnsi"/>
          <w:b/>
          <w:bCs/>
          <w:sz w:val="22"/>
          <w:szCs w:val="22"/>
        </w:rPr>
      </w:pPr>
      <w:r w:rsidRPr="00796D98">
        <w:rPr>
          <w:rFonts w:asciiTheme="minorHAnsi" w:hAnsiTheme="minorHAnsi"/>
          <w:b/>
          <w:bCs/>
          <w:sz w:val="22"/>
          <w:szCs w:val="22"/>
        </w:rPr>
        <w:t>7.3. Līguma noslēgšana</w:t>
      </w:r>
    </w:p>
    <w:p w14:paraId="40325195" w14:textId="230C5746" w:rsidR="00796D98" w:rsidRPr="00796D98" w:rsidRDefault="00796D98" w:rsidP="00353016">
      <w:pPr>
        <w:spacing w:before="120" w:after="120" w:line="276" w:lineRule="auto"/>
        <w:rPr>
          <w:rFonts w:asciiTheme="minorHAnsi" w:hAnsiTheme="minorHAnsi"/>
          <w:sz w:val="22"/>
          <w:szCs w:val="22"/>
        </w:rPr>
      </w:pPr>
      <w:r w:rsidRPr="00796D98">
        <w:rPr>
          <w:rFonts w:asciiTheme="minorHAnsi" w:hAnsiTheme="minorHAnsi"/>
          <w:sz w:val="22"/>
          <w:szCs w:val="22"/>
        </w:rPr>
        <w:t xml:space="preserve">Līgums ar izvēlēto pretendentu tiek noslēgts </w:t>
      </w:r>
      <w:r w:rsidRPr="00796D98">
        <w:rPr>
          <w:rFonts w:asciiTheme="minorHAnsi" w:hAnsiTheme="minorHAnsi"/>
          <w:b/>
          <w:bCs/>
          <w:sz w:val="22"/>
          <w:szCs w:val="22"/>
        </w:rPr>
        <w:t>5 darba dienu</w:t>
      </w:r>
      <w:r w:rsidRPr="00796D98">
        <w:rPr>
          <w:rFonts w:asciiTheme="minorHAnsi" w:hAnsiTheme="minorHAnsi"/>
          <w:sz w:val="22"/>
          <w:szCs w:val="22"/>
        </w:rPr>
        <w:t xml:space="preserve"> laikā pēc lēmuma pieņemšanas.</w:t>
      </w:r>
    </w:p>
    <w:p w14:paraId="0315ACF0" w14:textId="4989FFAB" w:rsidR="000A2DAD" w:rsidRPr="00796D98" w:rsidRDefault="009F4BB7" w:rsidP="00353016">
      <w:pPr>
        <w:spacing w:before="120" w:after="120" w:line="276" w:lineRule="auto"/>
        <w:rPr>
          <w:rFonts w:asciiTheme="minorHAnsi" w:hAnsiTheme="minorHAnsi"/>
          <w:sz w:val="22"/>
          <w:szCs w:val="22"/>
        </w:rPr>
      </w:pPr>
      <w:r>
        <w:rPr>
          <w:rFonts w:asciiTheme="minorHAnsi" w:hAnsiTheme="minorHAnsi"/>
          <w:noProof/>
          <w:sz w:val="22"/>
          <w:szCs w:val="22"/>
          <w14:ligatures w14:val="standardContextual"/>
        </w:rPr>
        <mc:AlternateContent>
          <mc:Choice Requires="wps">
            <w:drawing>
              <wp:anchor distT="0" distB="0" distL="114300" distR="114300" simplePos="0" relativeHeight="251671552" behindDoc="0" locked="0" layoutInCell="1" allowOverlap="1" wp14:anchorId="2A4FBBC2" wp14:editId="043FC2F2">
                <wp:simplePos x="0" y="0"/>
                <wp:positionH relativeFrom="margin">
                  <wp:align>right</wp:align>
                </wp:positionH>
                <wp:positionV relativeFrom="paragraph">
                  <wp:posOffset>85090</wp:posOffset>
                </wp:positionV>
                <wp:extent cx="5915025" cy="38100"/>
                <wp:effectExtent l="0" t="0" r="28575" b="19050"/>
                <wp:wrapNone/>
                <wp:docPr id="1179435060" name="Straight Connector 1"/>
                <wp:cNvGraphicFramePr/>
                <a:graphic xmlns:a="http://schemas.openxmlformats.org/drawingml/2006/main">
                  <a:graphicData uri="http://schemas.microsoft.com/office/word/2010/wordprocessingShape">
                    <wps:wsp>
                      <wps:cNvCnPr/>
                      <wps:spPr>
                        <a:xfrm>
                          <a:off x="0" y="0"/>
                          <a:ext cx="5915025" cy="38100"/>
                        </a:xfrm>
                        <a:prstGeom prst="line">
                          <a:avLst/>
                        </a:prstGeom>
                        <a:ln>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C3E2D" id="Straight Connector 1"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6.7pt" to="880.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" strokecolor="#d0d0d0 [2894]" strokeweight="1.5pt">
                <v:stroke joinstyle="miter"/>
                <w10:wrap anchorx="margin"/>
              </v:line>
            </w:pict>
          </mc:Fallback>
        </mc:AlternateContent>
      </w:r>
    </w:p>
    <w:p w14:paraId="3EDDA5A5" w14:textId="78CF735F" w:rsidR="000A2DAD" w:rsidRPr="00E12C56" w:rsidRDefault="000A2DAD" w:rsidP="00E12C56">
      <w:pPr>
        <w:pStyle w:val="Heading4"/>
        <w:numPr>
          <w:ilvl w:val="0"/>
          <w:numId w:val="42"/>
        </w:numPr>
        <w:rPr>
          <w:rFonts w:asciiTheme="majorHAnsi" w:hAnsiTheme="majorHAnsi"/>
          <w:b/>
          <w:bCs/>
          <w:i w:val="0"/>
          <w:iCs w:val="0"/>
          <w:color w:val="auto"/>
        </w:rPr>
      </w:pPr>
      <w:r w:rsidRPr="00E12C56">
        <w:rPr>
          <w:rFonts w:asciiTheme="majorHAnsi" w:hAnsiTheme="majorHAnsi"/>
          <w:b/>
          <w:bCs/>
          <w:i w:val="0"/>
          <w:iCs w:val="0"/>
          <w:color w:val="auto"/>
        </w:rPr>
        <w:t>APMAKSAS KĀRTĪBA</w:t>
      </w:r>
    </w:p>
    <w:p w14:paraId="3E79F8DB" w14:textId="7F8F7FEA" w:rsidR="00E12C56" w:rsidRPr="00E12C56" w:rsidRDefault="00E12C56" w:rsidP="00E12C56">
      <w:pPr>
        <w:spacing w:before="120" w:after="120" w:line="276" w:lineRule="auto"/>
        <w:rPr>
          <w:rFonts w:asciiTheme="minorHAnsi" w:hAnsiTheme="minorHAnsi"/>
          <w:sz w:val="22"/>
          <w:szCs w:val="22"/>
        </w:rPr>
      </w:pPr>
      <w:r w:rsidRPr="00E12C56">
        <w:rPr>
          <w:rFonts w:asciiTheme="minorHAnsi" w:hAnsiTheme="minorHAnsi"/>
          <w:sz w:val="22"/>
          <w:szCs w:val="22"/>
        </w:rPr>
        <w:t>Apmaksa tiek veikta reizi mēnesī par faktiski sniegtajiem pakalpojumiem</w:t>
      </w:r>
      <w:r w:rsidR="00E6762F">
        <w:rPr>
          <w:rFonts w:asciiTheme="minorHAnsi" w:hAnsiTheme="minorHAnsi"/>
          <w:sz w:val="22"/>
          <w:szCs w:val="22"/>
        </w:rPr>
        <w:t xml:space="preserve"> </w:t>
      </w:r>
      <w:r w:rsidR="00E6762F" w:rsidRPr="00E6762F">
        <w:rPr>
          <w:rFonts w:asciiTheme="minorHAnsi" w:hAnsiTheme="minorHAnsi"/>
          <w:sz w:val="22"/>
          <w:szCs w:val="22"/>
        </w:rPr>
        <w:t>(nostrādātajām stundām)</w:t>
      </w:r>
      <w:r w:rsidRPr="00E12C56">
        <w:rPr>
          <w:rFonts w:asciiTheme="minorHAnsi" w:hAnsiTheme="minorHAnsi"/>
          <w:sz w:val="22"/>
          <w:szCs w:val="22"/>
        </w:rPr>
        <w:t>, atbilstoši izrakstītajam rēķinam.</w:t>
      </w:r>
    </w:p>
    <w:p w14:paraId="6B8D2108" w14:textId="1A65F897" w:rsidR="000A2DAD" w:rsidRPr="00796D98" w:rsidRDefault="00E12C56" w:rsidP="00E12C56">
      <w:pPr>
        <w:spacing w:before="120" w:after="120" w:line="276" w:lineRule="auto"/>
        <w:rPr>
          <w:rFonts w:asciiTheme="minorHAnsi" w:hAnsiTheme="minorHAnsi"/>
          <w:sz w:val="22"/>
          <w:szCs w:val="22"/>
        </w:rPr>
      </w:pPr>
      <w:r w:rsidRPr="00E12C56">
        <w:rPr>
          <w:rFonts w:asciiTheme="minorHAnsi" w:hAnsiTheme="minorHAnsi"/>
          <w:sz w:val="22"/>
          <w:szCs w:val="22"/>
        </w:rPr>
        <w:t xml:space="preserve">Apmaksas termiņš: </w:t>
      </w:r>
      <w:r w:rsidRPr="00F5521E">
        <w:rPr>
          <w:rFonts w:asciiTheme="minorHAnsi" w:hAnsiTheme="minorHAnsi"/>
          <w:b/>
          <w:bCs/>
          <w:sz w:val="22"/>
          <w:szCs w:val="22"/>
        </w:rPr>
        <w:t>30 kalendārās dienas</w:t>
      </w:r>
      <w:r w:rsidRPr="00E12C56">
        <w:rPr>
          <w:rFonts w:asciiTheme="minorHAnsi" w:hAnsiTheme="minorHAnsi"/>
          <w:sz w:val="22"/>
          <w:szCs w:val="22"/>
        </w:rPr>
        <w:t xml:space="preserve"> no rēķina saņemšanas dienas.</w:t>
      </w:r>
    </w:p>
    <w:p w14:paraId="4B76453F" w14:textId="54FE66A3" w:rsidR="000A2DAD" w:rsidRPr="00AD49D0" w:rsidRDefault="009F4BB7" w:rsidP="00353016">
      <w:pPr>
        <w:spacing w:before="120" w:after="120" w:line="276" w:lineRule="auto"/>
        <w:rPr>
          <w:rFonts w:asciiTheme="minorHAnsi" w:hAnsiTheme="minorHAnsi"/>
          <w:sz w:val="22"/>
          <w:szCs w:val="22"/>
          <w:lang w:val="en-US"/>
        </w:rPr>
      </w:pPr>
      <w:r>
        <w:rPr>
          <w:rFonts w:asciiTheme="minorHAnsi" w:hAnsiTheme="minorHAnsi"/>
          <w:noProof/>
          <w:sz w:val="22"/>
          <w:szCs w:val="22"/>
          <w14:ligatures w14:val="standardContextual"/>
        </w:rPr>
        <mc:AlternateContent>
          <mc:Choice Requires="wps">
            <w:drawing>
              <wp:anchor distT="0" distB="0" distL="114300" distR="114300" simplePos="0" relativeHeight="251673600" behindDoc="0" locked="0" layoutInCell="1" allowOverlap="1" wp14:anchorId="65D066E5" wp14:editId="56D9629F">
                <wp:simplePos x="0" y="0"/>
                <wp:positionH relativeFrom="margin">
                  <wp:align>right</wp:align>
                </wp:positionH>
                <wp:positionV relativeFrom="paragraph">
                  <wp:posOffset>104140</wp:posOffset>
                </wp:positionV>
                <wp:extent cx="5915025" cy="38100"/>
                <wp:effectExtent l="0" t="0" r="28575" b="19050"/>
                <wp:wrapNone/>
                <wp:docPr id="827934889" name="Straight Connector 1"/>
                <wp:cNvGraphicFramePr/>
                <a:graphic xmlns:a="http://schemas.openxmlformats.org/drawingml/2006/main">
                  <a:graphicData uri="http://schemas.microsoft.com/office/word/2010/wordprocessingShape">
                    <wps:wsp>
                      <wps:cNvCnPr/>
                      <wps:spPr>
                        <a:xfrm>
                          <a:off x="0" y="0"/>
                          <a:ext cx="5915025" cy="38100"/>
                        </a:xfrm>
                        <a:prstGeom prst="line">
                          <a:avLst/>
                        </a:prstGeom>
                        <a:ln>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27B6B" id="Straight Connector 1"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8.2pt" to="880.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" strokecolor="#d0d0d0 [2894]" strokeweight="1.5pt">
                <v:stroke joinstyle="miter"/>
                <w10:wrap anchorx="margin"/>
              </v:line>
            </w:pict>
          </mc:Fallback>
        </mc:AlternateContent>
      </w:r>
    </w:p>
    <w:p w14:paraId="55255343" w14:textId="62459690" w:rsidR="00620949" w:rsidRDefault="00620949">
      <w:pPr>
        <w:spacing w:after="160" w:line="278" w:lineRule="auto"/>
        <w:rPr>
          <w:rFonts w:asciiTheme="majorHAnsi" w:eastAsiaTheme="majorEastAsia" w:hAnsiTheme="majorHAnsi" w:cstheme="majorBidi"/>
          <w:b/>
          <w:bCs/>
        </w:rPr>
      </w:pPr>
      <w:r>
        <w:rPr>
          <w:rFonts w:asciiTheme="majorHAnsi" w:hAnsiTheme="majorHAnsi"/>
          <w:b/>
          <w:bCs/>
          <w:i/>
          <w:iCs/>
        </w:rPr>
        <w:br w:type="page"/>
      </w:r>
    </w:p>
    <w:p w14:paraId="2212256D" w14:textId="5CC38DD7" w:rsidR="00796D98" w:rsidRPr="00E12C56" w:rsidRDefault="00796D98" w:rsidP="00AD49D0">
      <w:pPr>
        <w:pStyle w:val="Heading4"/>
        <w:numPr>
          <w:ilvl w:val="0"/>
          <w:numId w:val="42"/>
        </w:numPr>
        <w:rPr>
          <w:rFonts w:asciiTheme="majorHAnsi" w:hAnsiTheme="majorHAnsi"/>
          <w:b/>
          <w:bCs/>
          <w:i w:val="0"/>
          <w:iCs w:val="0"/>
          <w:color w:val="auto"/>
        </w:rPr>
      </w:pPr>
      <w:r w:rsidRPr="00E12C56">
        <w:rPr>
          <w:rFonts w:asciiTheme="majorHAnsi" w:hAnsiTheme="majorHAnsi"/>
          <w:b/>
          <w:bCs/>
          <w:i w:val="0"/>
          <w:iCs w:val="0"/>
          <w:color w:val="auto"/>
        </w:rPr>
        <w:lastRenderedPageBreak/>
        <w:t>CITI NOSACĪJUMI</w:t>
      </w:r>
    </w:p>
    <w:p w14:paraId="2D3285D7" w14:textId="57C58E22" w:rsidR="00796D98" w:rsidRPr="00AD49D0" w:rsidRDefault="00796D98" w:rsidP="00AD49D0">
      <w:pPr>
        <w:pStyle w:val="ListParagraph"/>
        <w:numPr>
          <w:ilvl w:val="1"/>
          <w:numId w:val="42"/>
        </w:numPr>
        <w:spacing w:before="120" w:after="120" w:line="276" w:lineRule="auto"/>
        <w:rPr>
          <w:rFonts w:asciiTheme="minorHAnsi" w:hAnsiTheme="minorHAnsi"/>
          <w:b/>
          <w:bCs/>
          <w:sz w:val="22"/>
          <w:szCs w:val="22"/>
        </w:rPr>
      </w:pPr>
      <w:r w:rsidRPr="00AD49D0">
        <w:rPr>
          <w:rFonts w:asciiTheme="minorHAnsi" w:hAnsiTheme="minorHAnsi"/>
          <w:b/>
          <w:bCs/>
          <w:sz w:val="22"/>
          <w:szCs w:val="22"/>
        </w:rPr>
        <w:t>Informācijas konfidencialitāte</w:t>
      </w:r>
    </w:p>
    <w:p w14:paraId="2AF25DA1" w14:textId="18EDD207" w:rsidR="00796D98" w:rsidRPr="00796D98" w:rsidRDefault="00796D98" w:rsidP="00353016">
      <w:pPr>
        <w:spacing w:before="120" w:after="120" w:line="276" w:lineRule="auto"/>
        <w:rPr>
          <w:rFonts w:asciiTheme="minorHAnsi" w:hAnsiTheme="minorHAnsi"/>
          <w:sz w:val="22"/>
          <w:szCs w:val="22"/>
        </w:rPr>
      </w:pPr>
      <w:r w:rsidRPr="00796D98">
        <w:rPr>
          <w:rFonts w:asciiTheme="minorHAnsi" w:hAnsiTheme="minorHAnsi"/>
          <w:sz w:val="22"/>
          <w:szCs w:val="22"/>
        </w:rPr>
        <w:t>Visa iepirkuma procesā iegūtā informācija ir konfidenciāla un nav izpaužama trešajām personām bez Pasūtītāja rakstiskas piekrišanas.</w:t>
      </w:r>
    </w:p>
    <w:p w14:paraId="40A62DFF" w14:textId="1A4CBFAB" w:rsidR="00796D98" w:rsidRPr="00620949" w:rsidRDefault="00796D98" w:rsidP="00353016">
      <w:pPr>
        <w:pStyle w:val="ListParagraph"/>
        <w:numPr>
          <w:ilvl w:val="1"/>
          <w:numId w:val="42"/>
        </w:numPr>
        <w:spacing w:before="120" w:after="120" w:line="276" w:lineRule="auto"/>
        <w:rPr>
          <w:rFonts w:asciiTheme="minorHAnsi" w:hAnsiTheme="minorHAnsi"/>
          <w:b/>
          <w:bCs/>
          <w:sz w:val="22"/>
          <w:szCs w:val="22"/>
        </w:rPr>
      </w:pPr>
      <w:r w:rsidRPr="00AD49D0">
        <w:rPr>
          <w:rFonts w:asciiTheme="minorHAnsi" w:hAnsiTheme="minorHAnsi"/>
          <w:b/>
          <w:bCs/>
          <w:sz w:val="22"/>
          <w:szCs w:val="22"/>
        </w:rPr>
        <w:t>Līguma projekts</w:t>
      </w:r>
    </w:p>
    <w:p w14:paraId="795DF4E7" w14:textId="4D51E847" w:rsidR="00796D98" w:rsidRPr="00AD49D0" w:rsidRDefault="00796D98" w:rsidP="00353016">
      <w:pPr>
        <w:spacing w:before="120" w:after="120" w:line="276" w:lineRule="auto"/>
        <w:rPr>
          <w:rFonts w:asciiTheme="minorHAnsi" w:hAnsiTheme="minorHAnsi"/>
          <w:sz w:val="22"/>
          <w:szCs w:val="22"/>
        </w:rPr>
      </w:pPr>
      <w:r w:rsidRPr="00796D98">
        <w:rPr>
          <w:rFonts w:asciiTheme="minorHAnsi" w:hAnsiTheme="minorHAnsi"/>
          <w:sz w:val="22"/>
          <w:szCs w:val="22"/>
        </w:rPr>
        <w:t>Ar izvēlēto pretendentu tiks slēgts līgums saskaņā ar iepirkuma nosacījumiem un pretendenta iesniegtā piedāvājuma saturu.</w:t>
      </w:r>
    </w:p>
    <w:p w14:paraId="24893C6D" w14:textId="3D7DBEF0" w:rsidR="00796D98" w:rsidRPr="00AD49D0" w:rsidRDefault="00796D98" w:rsidP="00AD49D0">
      <w:pPr>
        <w:pStyle w:val="ListParagraph"/>
        <w:numPr>
          <w:ilvl w:val="1"/>
          <w:numId w:val="42"/>
        </w:numPr>
        <w:spacing w:before="120" w:after="120" w:line="276" w:lineRule="auto"/>
        <w:rPr>
          <w:rFonts w:asciiTheme="minorHAnsi" w:hAnsiTheme="minorHAnsi"/>
          <w:b/>
          <w:bCs/>
          <w:sz w:val="22"/>
          <w:szCs w:val="22"/>
        </w:rPr>
      </w:pPr>
      <w:r w:rsidRPr="00AD49D0">
        <w:rPr>
          <w:rFonts w:asciiTheme="minorHAnsi" w:hAnsiTheme="minorHAnsi"/>
          <w:b/>
          <w:bCs/>
          <w:sz w:val="22"/>
          <w:szCs w:val="22"/>
        </w:rPr>
        <w:t>Iepirkuma atcelšana</w:t>
      </w:r>
    </w:p>
    <w:p w14:paraId="0EA6CA66" w14:textId="5B6F064F" w:rsidR="00796D98" w:rsidRPr="00AD49D0" w:rsidRDefault="00796D98" w:rsidP="00AD49D0">
      <w:pPr>
        <w:spacing w:before="120" w:after="120" w:line="276" w:lineRule="auto"/>
        <w:rPr>
          <w:rFonts w:asciiTheme="minorHAnsi" w:hAnsiTheme="minorHAnsi"/>
          <w:sz w:val="22"/>
          <w:szCs w:val="22"/>
        </w:rPr>
      </w:pPr>
      <w:r w:rsidRPr="00796D98">
        <w:rPr>
          <w:rFonts w:asciiTheme="minorHAnsi" w:hAnsiTheme="minorHAnsi"/>
          <w:sz w:val="22"/>
          <w:szCs w:val="22"/>
        </w:rPr>
        <w:t>Pasūtītājam ir tiesības jebkurā brīdī atcelt iepirkuma procedūru, par to informējot pretendentus.</w:t>
      </w:r>
    </w:p>
    <w:p w14:paraId="2FAF58B0" w14:textId="01DF18F4" w:rsidR="00796D98" w:rsidRPr="00AD49D0" w:rsidRDefault="00796D98" w:rsidP="00AD49D0">
      <w:pPr>
        <w:pStyle w:val="ListParagraph"/>
        <w:numPr>
          <w:ilvl w:val="1"/>
          <w:numId w:val="42"/>
        </w:numPr>
        <w:spacing w:before="120" w:after="120" w:line="276" w:lineRule="auto"/>
        <w:rPr>
          <w:rFonts w:asciiTheme="minorHAnsi" w:hAnsiTheme="minorHAnsi"/>
          <w:b/>
          <w:bCs/>
          <w:sz w:val="22"/>
          <w:szCs w:val="22"/>
        </w:rPr>
      </w:pPr>
      <w:r w:rsidRPr="00AD49D0">
        <w:rPr>
          <w:rFonts w:asciiTheme="minorHAnsi" w:hAnsiTheme="minorHAnsi"/>
          <w:b/>
          <w:bCs/>
          <w:sz w:val="22"/>
          <w:szCs w:val="22"/>
        </w:rPr>
        <w:t>Izmaksas</w:t>
      </w:r>
    </w:p>
    <w:p w14:paraId="452D272F" w14:textId="74EA232A" w:rsidR="000A2DAD" w:rsidRPr="00796D98" w:rsidRDefault="00796D98" w:rsidP="00353016">
      <w:pPr>
        <w:spacing w:before="120" w:after="120" w:line="276" w:lineRule="auto"/>
        <w:rPr>
          <w:rFonts w:asciiTheme="minorHAnsi" w:hAnsiTheme="minorHAnsi"/>
          <w:sz w:val="22"/>
          <w:szCs w:val="22"/>
        </w:rPr>
      </w:pPr>
      <w:r w:rsidRPr="00796D98">
        <w:rPr>
          <w:rFonts w:asciiTheme="minorHAnsi" w:hAnsiTheme="minorHAnsi"/>
          <w:sz w:val="22"/>
          <w:szCs w:val="22"/>
        </w:rPr>
        <w:t>Visas izmaksas, kas saistītas ar piedāvājuma sagatavošanu un iesniegšanu, sedz pretendents.</w:t>
      </w:r>
    </w:p>
    <w:sectPr w:rsidR="000A2DAD" w:rsidRPr="00796D9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15F3" w14:textId="77777777" w:rsidR="001124AF" w:rsidRDefault="001124AF" w:rsidP="00354AC8">
      <w:r>
        <w:separator/>
      </w:r>
    </w:p>
  </w:endnote>
  <w:endnote w:type="continuationSeparator" w:id="0">
    <w:p w14:paraId="7D27BA87" w14:textId="77777777" w:rsidR="001124AF" w:rsidRDefault="001124AF" w:rsidP="0035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201138"/>
      <w:docPartObj>
        <w:docPartGallery w:val="Page Numbers (Bottom of Page)"/>
        <w:docPartUnique/>
      </w:docPartObj>
    </w:sdtPr>
    <w:sdtEndPr>
      <w:rPr>
        <w:noProof/>
      </w:rPr>
    </w:sdtEndPr>
    <w:sdtContent>
      <w:p w14:paraId="03062EBF" w14:textId="7EAD0D9B" w:rsidR="00796D98" w:rsidRDefault="00796D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FD0CEC" w14:textId="77777777" w:rsidR="00796D98" w:rsidRDefault="00796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55FC" w14:textId="77777777" w:rsidR="001124AF" w:rsidRDefault="001124AF" w:rsidP="00354AC8">
      <w:r>
        <w:separator/>
      </w:r>
    </w:p>
  </w:footnote>
  <w:footnote w:type="continuationSeparator" w:id="0">
    <w:p w14:paraId="0F2A4E6F" w14:textId="77777777" w:rsidR="001124AF" w:rsidRDefault="001124AF" w:rsidP="0035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481"/>
    </w:tblGrid>
    <w:tr w:rsidR="00354AC8" w14:paraId="427DD9EC" w14:textId="77777777" w:rsidTr="00CB643A">
      <w:trPr>
        <w:trHeight w:val="440"/>
      </w:trPr>
      <w:tc>
        <w:tcPr>
          <w:tcW w:w="4481" w:type="dxa"/>
        </w:tcPr>
        <w:p w14:paraId="79A2BDBF" w14:textId="77777777" w:rsidR="00354AC8" w:rsidRDefault="00354AC8" w:rsidP="00354AC8">
          <w:pPr>
            <w:pStyle w:val="Header"/>
          </w:pPr>
          <w:r>
            <w:rPr>
              <w:noProof/>
              <w14:ligatures w14:val="standardContextual"/>
            </w:rPr>
            <w:drawing>
              <wp:anchor distT="0" distB="0" distL="114300" distR="114300" simplePos="0" relativeHeight="251661312" behindDoc="0" locked="0" layoutInCell="1" allowOverlap="1" wp14:anchorId="711DF857" wp14:editId="25CD17FE">
                <wp:simplePos x="0" y="0"/>
                <wp:positionH relativeFrom="column">
                  <wp:posOffset>-1905</wp:posOffset>
                </wp:positionH>
                <wp:positionV relativeFrom="paragraph">
                  <wp:posOffset>66675</wp:posOffset>
                </wp:positionV>
                <wp:extent cx="1781175" cy="395817"/>
                <wp:effectExtent l="0" t="0" r="0" b="4445"/>
                <wp:wrapTopAndBottom/>
                <wp:docPr id="1757182688"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26603"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81175" cy="395817"/>
                        </a:xfrm>
                        <a:prstGeom prst="rect">
                          <a:avLst/>
                        </a:prstGeom>
                      </pic:spPr>
                    </pic:pic>
                  </a:graphicData>
                </a:graphic>
              </wp:anchor>
            </w:drawing>
          </w:r>
        </w:p>
      </w:tc>
    </w:tr>
  </w:tbl>
  <w:p w14:paraId="6C258271" w14:textId="77777777" w:rsidR="00354AC8" w:rsidRDefault="00354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58A"/>
    <w:multiLevelType w:val="hybridMultilevel"/>
    <w:tmpl w:val="FD9E3ED0"/>
    <w:lvl w:ilvl="0" w:tplc="B6847460">
      <w:start w:val="2003"/>
      <w:numFmt w:val="bullet"/>
      <w:lvlText w:val="-"/>
      <w:lvlJc w:val="left"/>
      <w:pPr>
        <w:ind w:left="360" w:hanging="360"/>
      </w:pPr>
      <w:rPr>
        <w:rFonts w:ascii="Calibri" w:eastAsiaTheme="minorHAnsi" w:hAnsi="Calibri" w:cs="Calibr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3F7E53"/>
    <w:multiLevelType w:val="multilevel"/>
    <w:tmpl w:val="6694A268"/>
    <w:lvl w:ilvl="0">
      <w:start w:val="2003"/>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BC3B1D"/>
    <w:multiLevelType w:val="hybridMultilevel"/>
    <w:tmpl w:val="D4822994"/>
    <w:lvl w:ilvl="0" w:tplc="B6847460">
      <w:start w:val="2003"/>
      <w:numFmt w:val="bullet"/>
      <w:lvlText w:val="-"/>
      <w:lvlJc w:val="left"/>
      <w:pPr>
        <w:ind w:left="360" w:hanging="360"/>
      </w:pPr>
      <w:rPr>
        <w:rFonts w:ascii="Calibri" w:eastAsiaTheme="minorHAnsi" w:hAnsi="Calibri" w:cs="Calibri"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C5797"/>
    <w:multiLevelType w:val="hybridMultilevel"/>
    <w:tmpl w:val="2B722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D31AB"/>
    <w:multiLevelType w:val="hybridMultilevel"/>
    <w:tmpl w:val="354AB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C94A06"/>
    <w:multiLevelType w:val="multilevel"/>
    <w:tmpl w:val="6694A268"/>
    <w:lvl w:ilvl="0">
      <w:start w:val="2003"/>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F538D"/>
    <w:multiLevelType w:val="hybridMultilevel"/>
    <w:tmpl w:val="3D80B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D165E7"/>
    <w:multiLevelType w:val="hybridMultilevel"/>
    <w:tmpl w:val="0BB81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567D9"/>
    <w:multiLevelType w:val="multilevel"/>
    <w:tmpl w:val="6864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C57057"/>
    <w:multiLevelType w:val="hybridMultilevel"/>
    <w:tmpl w:val="10D649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75330C"/>
    <w:multiLevelType w:val="multilevel"/>
    <w:tmpl w:val="C4242BEA"/>
    <w:lvl w:ilvl="0">
      <w:start w:val="1"/>
      <w:numFmt w:val="decimal"/>
      <w:lvlText w:val="%1."/>
      <w:lvlJc w:val="left"/>
      <w:pPr>
        <w:ind w:left="360" w:hanging="360"/>
      </w:pPr>
      <w:rPr>
        <w:color w:val="auto"/>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0083717"/>
    <w:multiLevelType w:val="hybridMultilevel"/>
    <w:tmpl w:val="708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6F7607"/>
    <w:multiLevelType w:val="hybridMultilevel"/>
    <w:tmpl w:val="8C8C7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97ED9"/>
    <w:multiLevelType w:val="multilevel"/>
    <w:tmpl w:val="6694A268"/>
    <w:lvl w:ilvl="0">
      <w:start w:val="2003"/>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80B10C4"/>
    <w:multiLevelType w:val="multilevel"/>
    <w:tmpl w:val="E5D83216"/>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A755CA"/>
    <w:multiLevelType w:val="hybridMultilevel"/>
    <w:tmpl w:val="FA5093C8"/>
    <w:lvl w:ilvl="0" w:tplc="655C17E4">
      <w:start w:val="200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B1340F"/>
    <w:multiLevelType w:val="multilevel"/>
    <w:tmpl w:val="DD9EB948"/>
    <w:lvl w:ilvl="0">
      <w:start w:val="2003"/>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EF002A2"/>
    <w:multiLevelType w:val="hybridMultilevel"/>
    <w:tmpl w:val="5CA21210"/>
    <w:lvl w:ilvl="0" w:tplc="B6847460">
      <w:start w:val="2003"/>
      <w:numFmt w:val="bullet"/>
      <w:lvlText w:val="-"/>
      <w:lvlJc w:val="left"/>
      <w:pPr>
        <w:ind w:left="360" w:hanging="360"/>
      </w:pPr>
      <w:rPr>
        <w:rFonts w:ascii="Calibri" w:eastAsiaTheme="minorHAnsi" w:hAnsi="Calibri" w:cs="Calibri"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E1C6E"/>
    <w:multiLevelType w:val="multilevel"/>
    <w:tmpl w:val="C4242BEA"/>
    <w:lvl w:ilvl="0">
      <w:start w:val="1"/>
      <w:numFmt w:val="decimal"/>
      <w:lvlText w:val="%1."/>
      <w:lvlJc w:val="left"/>
      <w:pPr>
        <w:ind w:left="360" w:hanging="360"/>
      </w:pPr>
      <w:rPr>
        <w:color w:val="auto"/>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5044180"/>
    <w:multiLevelType w:val="multilevel"/>
    <w:tmpl w:val="163E88E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25160208"/>
    <w:multiLevelType w:val="hybridMultilevel"/>
    <w:tmpl w:val="CE74B6DC"/>
    <w:lvl w:ilvl="0" w:tplc="B6847460">
      <w:start w:val="2003"/>
      <w:numFmt w:val="bullet"/>
      <w:lvlText w:val="-"/>
      <w:lvlJc w:val="left"/>
      <w:pPr>
        <w:ind w:left="360" w:hanging="360"/>
      </w:pPr>
      <w:rPr>
        <w:rFonts w:ascii="Calibri" w:eastAsiaTheme="minorHAnsi" w:hAnsi="Calibri" w:cs="Calibri"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684F4F"/>
    <w:multiLevelType w:val="hybridMultilevel"/>
    <w:tmpl w:val="B91CE812"/>
    <w:lvl w:ilvl="0" w:tplc="B6847460">
      <w:start w:val="2003"/>
      <w:numFmt w:val="bullet"/>
      <w:lvlText w:val="-"/>
      <w:lvlJc w:val="left"/>
      <w:pPr>
        <w:ind w:left="360" w:hanging="360"/>
      </w:pPr>
      <w:rPr>
        <w:rFonts w:ascii="Calibri" w:eastAsiaTheme="minorHAnsi" w:hAnsi="Calibri" w:cs="Calibri"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B55A5"/>
    <w:multiLevelType w:val="multilevel"/>
    <w:tmpl w:val="C9E6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9731D"/>
    <w:multiLevelType w:val="multilevel"/>
    <w:tmpl w:val="6694A268"/>
    <w:lvl w:ilvl="0">
      <w:start w:val="2003"/>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9832123"/>
    <w:multiLevelType w:val="multilevel"/>
    <w:tmpl w:val="6694A268"/>
    <w:lvl w:ilvl="0">
      <w:start w:val="2003"/>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BF745D1"/>
    <w:multiLevelType w:val="multilevel"/>
    <w:tmpl w:val="FEC6B1C6"/>
    <w:lvl w:ilvl="0">
      <w:start w:val="2003"/>
      <w:numFmt w:val="bullet"/>
      <w:lvlText w:val="-"/>
      <w:lvlJc w:val="left"/>
      <w:pPr>
        <w:tabs>
          <w:tab w:val="num" w:pos="360"/>
        </w:tabs>
        <w:ind w:left="360" w:hanging="360"/>
      </w:pPr>
      <w:rPr>
        <w:rFonts w:ascii="Calibri" w:eastAsiaTheme="minorHAnsi" w:hAnsi="Calibri" w:cs="Calibri" w:hint="default"/>
        <w:sz w:val="20"/>
      </w:rPr>
    </w:lvl>
    <w:lvl w:ilvl="1">
      <w:start w:val="2003"/>
      <w:numFmt w:val="bullet"/>
      <w:lvlText w:val="-"/>
      <w:lvlJc w:val="left"/>
      <w:pPr>
        <w:ind w:left="1080" w:hanging="360"/>
      </w:pPr>
      <w:rPr>
        <w:rFonts w:ascii="Calibri" w:eastAsiaTheme="minorHAnsi"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00E0964"/>
    <w:multiLevelType w:val="hybridMultilevel"/>
    <w:tmpl w:val="D174F1EC"/>
    <w:lvl w:ilvl="0" w:tplc="4754C4DA">
      <w:start w:val="2"/>
      <w:numFmt w:val="bullet"/>
      <w:lvlText w:val="-"/>
      <w:lvlJc w:val="left"/>
      <w:pPr>
        <w:ind w:left="360" w:hanging="360"/>
      </w:pPr>
      <w:rPr>
        <w:rFonts w:ascii="Calibri" w:eastAsiaTheme="minorHAnsi"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1EC326F"/>
    <w:multiLevelType w:val="hybridMultilevel"/>
    <w:tmpl w:val="F8325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377108"/>
    <w:multiLevelType w:val="hybridMultilevel"/>
    <w:tmpl w:val="1A0477F8"/>
    <w:lvl w:ilvl="0" w:tplc="655C17E4">
      <w:start w:val="200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E6828"/>
    <w:multiLevelType w:val="multilevel"/>
    <w:tmpl w:val="1146E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2C2DBC"/>
    <w:multiLevelType w:val="hybridMultilevel"/>
    <w:tmpl w:val="F9783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2D75FC"/>
    <w:multiLevelType w:val="hybridMultilevel"/>
    <w:tmpl w:val="227A1624"/>
    <w:lvl w:ilvl="0" w:tplc="4754C4DA">
      <w:start w:val="2"/>
      <w:numFmt w:val="bullet"/>
      <w:lvlText w:val="-"/>
      <w:lvlJc w:val="left"/>
      <w:pPr>
        <w:ind w:left="360" w:hanging="360"/>
      </w:pPr>
      <w:rPr>
        <w:rFonts w:ascii="Calibri" w:eastAsiaTheme="minorHAnsi"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482AE5"/>
    <w:multiLevelType w:val="hybridMultilevel"/>
    <w:tmpl w:val="983E0360"/>
    <w:lvl w:ilvl="0" w:tplc="B6847460">
      <w:start w:val="2003"/>
      <w:numFmt w:val="bullet"/>
      <w:lvlText w:val="-"/>
      <w:lvlJc w:val="left"/>
      <w:pPr>
        <w:ind w:left="360" w:hanging="360"/>
      </w:pPr>
      <w:rPr>
        <w:rFonts w:ascii="Calibri" w:eastAsiaTheme="minorHAnsi" w:hAnsi="Calibri" w:cs="Calibri"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5C3652"/>
    <w:multiLevelType w:val="hybridMultilevel"/>
    <w:tmpl w:val="9350EF46"/>
    <w:lvl w:ilvl="0" w:tplc="D81EA006">
      <w:start w:val="2003"/>
      <w:numFmt w:val="bullet"/>
      <w:lvlText w:val="-"/>
      <w:lvlJc w:val="left"/>
      <w:pPr>
        <w:ind w:left="360" w:hanging="360"/>
      </w:pPr>
      <w:rPr>
        <w:rFonts w:ascii="Calibri" w:eastAsiaTheme="minorHAnsi" w:hAnsi="Calibri" w:cs="Calibr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44B17EA"/>
    <w:multiLevelType w:val="hybridMultilevel"/>
    <w:tmpl w:val="50181772"/>
    <w:lvl w:ilvl="0" w:tplc="B6847460">
      <w:start w:val="2003"/>
      <w:numFmt w:val="bullet"/>
      <w:lvlText w:val="-"/>
      <w:lvlJc w:val="left"/>
      <w:pPr>
        <w:ind w:left="360" w:hanging="360"/>
      </w:pPr>
      <w:rPr>
        <w:rFonts w:ascii="Calibri" w:eastAsiaTheme="minorHAnsi" w:hAnsi="Calibri" w:cs="Calibri"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BF31D2"/>
    <w:multiLevelType w:val="multilevel"/>
    <w:tmpl w:val="7220B1A0"/>
    <w:lvl w:ilvl="0">
      <w:start w:val="1"/>
      <w:numFmt w:val="decimal"/>
      <w:lvlText w:val="%1."/>
      <w:lvlJc w:val="left"/>
      <w:pPr>
        <w:ind w:left="180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6" w15:restartNumberingAfterBreak="0">
    <w:nsid w:val="5AFC2F06"/>
    <w:multiLevelType w:val="multilevel"/>
    <w:tmpl w:val="E2B61532"/>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C7E2935"/>
    <w:multiLevelType w:val="hybridMultilevel"/>
    <w:tmpl w:val="016E5726"/>
    <w:lvl w:ilvl="0" w:tplc="B6847460">
      <w:start w:val="2003"/>
      <w:numFmt w:val="bullet"/>
      <w:lvlText w:val="-"/>
      <w:lvlJc w:val="left"/>
      <w:pPr>
        <w:ind w:left="360" w:hanging="360"/>
      </w:pPr>
      <w:rPr>
        <w:rFonts w:ascii="Calibri" w:eastAsiaTheme="minorHAnsi" w:hAnsi="Calibri" w:cs="Calibri"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8B2BF3"/>
    <w:multiLevelType w:val="multilevel"/>
    <w:tmpl w:val="9A6ED5B4"/>
    <w:lvl w:ilvl="0">
      <w:start w:val="3"/>
      <w:numFmt w:val="decimal"/>
      <w:lvlText w:val="%1."/>
      <w:lvlJc w:val="left"/>
      <w:pPr>
        <w:ind w:left="375" w:hanging="37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5F976944"/>
    <w:multiLevelType w:val="multilevel"/>
    <w:tmpl w:val="E2B61532"/>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5FF24F3"/>
    <w:multiLevelType w:val="hybridMultilevel"/>
    <w:tmpl w:val="6D664EBC"/>
    <w:lvl w:ilvl="0" w:tplc="B6847460">
      <w:start w:val="2003"/>
      <w:numFmt w:val="bullet"/>
      <w:lvlText w:val="-"/>
      <w:lvlJc w:val="left"/>
      <w:pPr>
        <w:ind w:left="360" w:hanging="360"/>
      </w:pPr>
      <w:rPr>
        <w:rFonts w:ascii="Calibri" w:eastAsiaTheme="minorHAnsi" w:hAnsi="Calibri" w:cs="Calibri"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6C7F8A"/>
    <w:multiLevelType w:val="multilevel"/>
    <w:tmpl w:val="6694A268"/>
    <w:lvl w:ilvl="0">
      <w:start w:val="2003"/>
      <w:numFmt w:val="bullet"/>
      <w:lvlText w:val="-"/>
      <w:lvlJc w:val="left"/>
      <w:pPr>
        <w:tabs>
          <w:tab w:val="num" w:pos="1080"/>
        </w:tabs>
        <w:ind w:left="1080" w:hanging="360"/>
      </w:pPr>
      <w:rPr>
        <w:rFonts w:ascii="Calibri" w:eastAsiaTheme="minorHAnsi" w:hAnsi="Calibri" w:cs="Calibri"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6B5856CB"/>
    <w:multiLevelType w:val="multilevel"/>
    <w:tmpl w:val="6694A268"/>
    <w:lvl w:ilvl="0">
      <w:start w:val="2003"/>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54108A6"/>
    <w:multiLevelType w:val="multilevel"/>
    <w:tmpl w:val="E2B61532"/>
    <w:lvl w:ilvl="0">
      <w:start w:val="2"/>
      <w:numFmt w:val="decimal"/>
      <w:lvlText w:val="%1."/>
      <w:lvlJc w:val="left"/>
      <w:pPr>
        <w:ind w:left="180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4" w15:restartNumberingAfterBreak="0">
    <w:nsid w:val="76056EEE"/>
    <w:multiLevelType w:val="multilevel"/>
    <w:tmpl w:val="E2B61532"/>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9353A6E"/>
    <w:multiLevelType w:val="multilevel"/>
    <w:tmpl w:val="96B29962"/>
    <w:lvl w:ilvl="0">
      <w:start w:val="3"/>
      <w:numFmt w:val="decimal"/>
      <w:lvlText w:val="%1."/>
      <w:lvlJc w:val="left"/>
      <w:pPr>
        <w:ind w:left="375" w:hanging="37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504251219">
    <w:abstractNumId w:val="29"/>
  </w:num>
  <w:num w:numId="2" w16cid:durableId="155807833">
    <w:abstractNumId w:val="31"/>
  </w:num>
  <w:num w:numId="3" w16cid:durableId="328027202">
    <w:abstractNumId w:val="26"/>
  </w:num>
  <w:num w:numId="4" w16cid:durableId="594360532">
    <w:abstractNumId w:val="0"/>
  </w:num>
  <w:num w:numId="5" w16cid:durableId="393968737">
    <w:abstractNumId w:val="33"/>
  </w:num>
  <w:num w:numId="6" w16cid:durableId="1618562468">
    <w:abstractNumId w:val="28"/>
  </w:num>
  <w:num w:numId="7" w16cid:durableId="363215112">
    <w:abstractNumId w:val="15"/>
  </w:num>
  <w:num w:numId="8" w16cid:durableId="1846935624">
    <w:abstractNumId w:val="30"/>
  </w:num>
  <w:num w:numId="9" w16cid:durableId="517236709">
    <w:abstractNumId w:val="43"/>
  </w:num>
  <w:num w:numId="10" w16cid:durableId="106048772">
    <w:abstractNumId w:val="16"/>
  </w:num>
  <w:num w:numId="11" w16cid:durableId="1991322439">
    <w:abstractNumId w:val="24"/>
  </w:num>
  <w:num w:numId="12" w16cid:durableId="686442028">
    <w:abstractNumId w:val="25"/>
  </w:num>
  <w:num w:numId="13" w16cid:durableId="1810171680">
    <w:abstractNumId w:val="44"/>
  </w:num>
  <w:num w:numId="14" w16cid:durableId="620693973">
    <w:abstractNumId w:val="42"/>
  </w:num>
  <w:num w:numId="15" w16cid:durableId="377247180">
    <w:abstractNumId w:val="23"/>
  </w:num>
  <w:num w:numId="16" w16cid:durableId="1009022413">
    <w:abstractNumId w:val="1"/>
  </w:num>
  <w:num w:numId="17" w16cid:durableId="577136262">
    <w:abstractNumId w:val="4"/>
  </w:num>
  <w:num w:numId="18" w16cid:durableId="569577179">
    <w:abstractNumId w:val="12"/>
  </w:num>
  <w:num w:numId="19" w16cid:durableId="117726883">
    <w:abstractNumId w:val="36"/>
  </w:num>
  <w:num w:numId="20" w16cid:durableId="987827710">
    <w:abstractNumId w:val="5"/>
  </w:num>
  <w:num w:numId="21" w16cid:durableId="989135014">
    <w:abstractNumId w:val="13"/>
  </w:num>
  <w:num w:numId="22" w16cid:durableId="426078454">
    <w:abstractNumId w:val="41"/>
  </w:num>
  <w:num w:numId="23" w16cid:durableId="1558206178">
    <w:abstractNumId w:val="39"/>
  </w:num>
  <w:num w:numId="24" w16cid:durableId="1541746995">
    <w:abstractNumId w:val="19"/>
  </w:num>
  <w:num w:numId="25" w16cid:durableId="2050297284">
    <w:abstractNumId w:val="8"/>
  </w:num>
  <w:num w:numId="26" w16cid:durableId="2021350392">
    <w:abstractNumId w:val="11"/>
  </w:num>
  <w:num w:numId="27" w16cid:durableId="1077357673">
    <w:abstractNumId w:val="27"/>
  </w:num>
  <w:num w:numId="28" w16cid:durableId="1173109873">
    <w:abstractNumId w:val="9"/>
  </w:num>
  <w:num w:numId="29" w16cid:durableId="1585339153">
    <w:abstractNumId w:val="32"/>
  </w:num>
  <w:num w:numId="30" w16cid:durableId="497505461">
    <w:abstractNumId w:val="37"/>
  </w:num>
  <w:num w:numId="31" w16cid:durableId="1725714010">
    <w:abstractNumId w:val="21"/>
  </w:num>
  <w:num w:numId="32" w16cid:durableId="1975791873">
    <w:abstractNumId w:val="22"/>
  </w:num>
  <w:num w:numId="33" w16cid:durableId="1539203319">
    <w:abstractNumId w:val="20"/>
  </w:num>
  <w:num w:numId="34" w16cid:durableId="1796170627">
    <w:abstractNumId w:val="40"/>
  </w:num>
  <w:num w:numId="35" w16cid:durableId="1738287288">
    <w:abstractNumId w:val="34"/>
  </w:num>
  <w:num w:numId="36" w16cid:durableId="267667337">
    <w:abstractNumId w:val="17"/>
  </w:num>
  <w:num w:numId="37" w16cid:durableId="1248349362">
    <w:abstractNumId w:val="2"/>
  </w:num>
  <w:num w:numId="38" w16cid:durableId="1980575202">
    <w:abstractNumId w:val="14"/>
  </w:num>
  <w:num w:numId="39" w16cid:durableId="1891839870">
    <w:abstractNumId w:val="45"/>
  </w:num>
  <w:num w:numId="40" w16cid:durableId="1857647068">
    <w:abstractNumId w:val="38"/>
  </w:num>
  <w:num w:numId="41" w16cid:durableId="1845591337">
    <w:abstractNumId w:val="35"/>
  </w:num>
  <w:num w:numId="42" w16cid:durableId="1808813562">
    <w:abstractNumId w:val="18"/>
  </w:num>
  <w:num w:numId="43" w16cid:durableId="952134422">
    <w:abstractNumId w:val="6"/>
  </w:num>
  <w:num w:numId="44" w16cid:durableId="1360543721">
    <w:abstractNumId w:val="7"/>
  </w:num>
  <w:num w:numId="45" w16cid:durableId="427043318">
    <w:abstractNumId w:val="3"/>
  </w:num>
  <w:num w:numId="46" w16cid:durableId="1087078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C8"/>
    <w:rsid w:val="00034971"/>
    <w:rsid w:val="000A2DAD"/>
    <w:rsid w:val="001124AF"/>
    <w:rsid w:val="00186ADA"/>
    <w:rsid w:val="00332061"/>
    <w:rsid w:val="00353016"/>
    <w:rsid w:val="00354AC8"/>
    <w:rsid w:val="00473FF3"/>
    <w:rsid w:val="004F54C2"/>
    <w:rsid w:val="0056070C"/>
    <w:rsid w:val="00576DE5"/>
    <w:rsid w:val="005E1323"/>
    <w:rsid w:val="00601DA6"/>
    <w:rsid w:val="006175FF"/>
    <w:rsid w:val="00620949"/>
    <w:rsid w:val="00654160"/>
    <w:rsid w:val="006E6CB5"/>
    <w:rsid w:val="00796D98"/>
    <w:rsid w:val="007F09D7"/>
    <w:rsid w:val="009B7907"/>
    <w:rsid w:val="009D0A14"/>
    <w:rsid w:val="009F4BB7"/>
    <w:rsid w:val="00AC4DF0"/>
    <w:rsid w:val="00AD49D0"/>
    <w:rsid w:val="00B2570A"/>
    <w:rsid w:val="00C4794C"/>
    <w:rsid w:val="00C96CA0"/>
    <w:rsid w:val="00CF5EC2"/>
    <w:rsid w:val="00D23E9D"/>
    <w:rsid w:val="00D63313"/>
    <w:rsid w:val="00DC5F30"/>
    <w:rsid w:val="00E12C56"/>
    <w:rsid w:val="00E6762F"/>
    <w:rsid w:val="00E95C3A"/>
    <w:rsid w:val="00EA4C12"/>
    <w:rsid w:val="00ED031E"/>
    <w:rsid w:val="00F43250"/>
    <w:rsid w:val="00F5521E"/>
    <w:rsid w:val="00F67F51"/>
    <w:rsid w:val="00F81F02"/>
    <w:rsid w:val="00FE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52FF"/>
  <w15:chartTrackingRefBased/>
  <w15:docId w15:val="{3883F39A-CBB2-4157-AA23-332FDCB4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C8"/>
    <w:pPr>
      <w:spacing w:after="0" w:line="240" w:lineRule="auto"/>
    </w:pPr>
    <w:rPr>
      <w:rFonts w:ascii="Times New Roman" w:eastAsia="Times New Roman" w:hAnsi="Times New Roman" w:cs="Times New Roman"/>
      <w:kern w:val="0"/>
      <w:lang w:val="lv-LV"/>
      <w14:ligatures w14:val="none"/>
    </w:rPr>
  </w:style>
  <w:style w:type="paragraph" w:styleId="Heading1">
    <w:name w:val="heading 1"/>
    <w:basedOn w:val="Normal"/>
    <w:next w:val="Normal"/>
    <w:link w:val="Heading1Char"/>
    <w:uiPriority w:val="9"/>
    <w:qFormat/>
    <w:rsid w:val="00354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4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4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54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A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A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A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A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4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4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54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AC8"/>
    <w:rPr>
      <w:rFonts w:eastAsiaTheme="majorEastAsia" w:cstheme="majorBidi"/>
      <w:color w:val="272727" w:themeColor="text1" w:themeTint="D8"/>
    </w:rPr>
  </w:style>
  <w:style w:type="paragraph" w:styleId="Title">
    <w:name w:val="Title"/>
    <w:basedOn w:val="Normal"/>
    <w:next w:val="Normal"/>
    <w:link w:val="TitleChar"/>
    <w:uiPriority w:val="10"/>
    <w:qFormat/>
    <w:rsid w:val="00354A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AC8"/>
    <w:pPr>
      <w:spacing w:before="160"/>
      <w:jc w:val="center"/>
    </w:pPr>
    <w:rPr>
      <w:i/>
      <w:iCs/>
      <w:color w:val="404040" w:themeColor="text1" w:themeTint="BF"/>
    </w:rPr>
  </w:style>
  <w:style w:type="character" w:customStyle="1" w:styleId="QuoteChar">
    <w:name w:val="Quote Char"/>
    <w:basedOn w:val="DefaultParagraphFont"/>
    <w:link w:val="Quote"/>
    <w:uiPriority w:val="29"/>
    <w:rsid w:val="00354AC8"/>
    <w:rPr>
      <w:i/>
      <w:iCs/>
      <w:color w:val="404040" w:themeColor="text1" w:themeTint="BF"/>
    </w:rPr>
  </w:style>
  <w:style w:type="paragraph" w:styleId="ListParagraph">
    <w:name w:val="List Paragraph"/>
    <w:basedOn w:val="Normal"/>
    <w:uiPriority w:val="34"/>
    <w:qFormat/>
    <w:rsid w:val="00354AC8"/>
    <w:pPr>
      <w:ind w:left="720"/>
      <w:contextualSpacing/>
    </w:pPr>
  </w:style>
  <w:style w:type="character" w:styleId="IntenseEmphasis">
    <w:name w:val="Intense Emphasis"/>
    <w:basedOn w:val="DefaultParagraphFont"/>
    <w:uiPriority w:val="21"/>
    <w:qFormat/>
    <w:rsid w:val="00354AC8"/>
    <w:rPr>
      <w:i/>
      <w:iCs/>
      <w:color w:val="0F4761" w:themeColor="accent1" w:themeShade="BF"/>
    </w:rPr>
  </w:style>
  <w:style w:type="paragraph" w:styleId="IntenseQuote">
    <w:name w:val="Intense Quote"/>
    <w:basedOn w:val="Normal"/>
    <w:next w:val="Normal"/>
    <w:link w:val="IntenseQuoteChar"/>
    <w:uiPriority w:val="30"/>
    <w:qFormat/>
    <w:rsid w:val="00354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AC8"/>
    <w:rPr>
      <w:i/>
      <w:iCs/>
      <w:color w:val="0F4761" w:themeColor="accent1" w:themeShade="BF"/>
    </w:rPr>
  </w:style>
  <w:style w:type="character" w:styleId="IntenseReference">
    <w:name w:val="Intense Reference"/>
    <w:basedOn w:val="DefaultParagraphFont"/>
    <w:uiPriority w:val="32"/>
    <w:qFormat/>
    <w:rsid w:val="00354AC8"/>
    <w:rPr>
      <w:b/>
      <w:bCs/>
      <w:smallCaps/>
      <w:color w:val="0F4761" w:themeColor="accent1" w:themeShade="BF"/>
      <w:spacing w:val="5"/>
    </w:rPr>
  </w:style>
  <w:style w:type="paragraph" w:styleId="Header">
    <w:name w:val="header"/>
    <w:basedOn w:val="Normal"/>
    <w:link w:val="HeaderChar"/>
    <w:unhideWhenUsed/>
    <w:rsid w:val="00354AC8"/>
    <w:pPr>
      <w:tabs>
        <w:tab w:val="center" w:pos="4677"/>
        <w:tab w:val="right" w:pos="9355"/>
      </w:tabs>
    </w:pPr>
  </w:style>
  <w:style w:type="character" w:customStyle="1" w:styleId="HeaderChar">
    <w:name w:val="Header Char"/>
    <w:basedOn w:val="DefaultParagraphFont"/>
    <w:link w:val="Header"/>
    <w:rsid w:val="00354AC8"/>
    <w:rPr>
      <w:rFonts w:ascii="Times New Roman" w:eastAsia="Times New Roman" w:hAnsi="Times New Roman" w:cs="Times New Roman"/>
      <w:kern w:val="0"/>
      <w:lang w:val="lv-LV"/>
      <w14:ligatures w14:val="none"/>
    </w:rPr>
  </w:style>
  <w:style w:type="table" w:styleId="TableGrid">
    <w:name w:val="Table Grid"/>
    <w:basedOn w:val="TableNormal"/>
    <w:uiPriority w:val="39"/>
    <w:rsid w:val="0035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4AC8"/>
    <w:pPr>
      <w:tabs>
        <w:tab w:val="center" w:pos="4680"/>
        <w:tab w:val="right" w:pos="9360"/>
      </w:tabs>
    </w:pPr>
  </w:style>
  <w:style w:type="character" w:customStyle="1" w:styleId="FooterChar">
    <w:name w:val="Footer Char"/>
    <w:basedOn w:val="DefaultParagraphFont"/>
    <w:link w:val="Footer"/>
    <w:uiPriority w:val="99"/>
    <w:rsid w:val="00354AC8"/>
    <w:rPr>
      <w:rFonts w:ascii="Times New Roman" w:eastAsia="Times New Roman" w:hAnsi="Times New Roman" w:cs="Times New Roman"/>
      <w:kern w:val="0"/>
      <w:lang w:val="lv-LV"/>
      <w14:ligatures w14:val="none"/>
    </w:rPr>
  </w:style>
  <w:style w:type="character" w:styleId="Hyperlink">
    <w:name w:val="Hyperlink"/>
    <w:basedOn w:val="DefaultParagraphFont"/>
    <w:uiPriority w:val="99"/>
    <w:unhideWhenUsed/>
    <w:rsid w:val="000A2DAD"/>
    <w:rPr>
      <w:color w:val="467886" w:themeColor="hyperlink"/>
      <w:u w:val="single"/>
    </w:rPr>
  </w:style>
  <w:style w:type="character" w:styleId="UnresolvedMention">
    <w:name w:val="Unresolved Mention"/>
    <w:basedOn w:val="DefaultParagraphFont"/>
    <w:uiPriority w:val="99"/>
    <w:semiHidden/>
    <w:unhideWhenUsed/>
    <w:rsid w:val="000A2DAD"/>
    <w:rPr>
      <w:color w:val="605E5C"/>
      <w:shd w:val="clear" w:color="auto" w:fill="E1DFDD"/>
    </w:rPr>
  </w:style>
  <w:style w:type="paragraph" w:styleId="NoSpacing">
    <w:name w:val="No Spacing"/>
    <w:uiPriority w:val="1"/>
    <w:qFormat/>
    <w:rsid w:val="000A2DAD"/>
    <w:pPr>
      <w:spacing w:after="0" w:line="240" w:lineRule="auto"/>
    </w:pPr>
    <w:rPr>
      <w:rFonts w:ascii="Times New Roman" w:eastAsia="Times New Roman" w:hAnsi="Times New Roman" w:cs="Times New Roman"/>
      <w:kern w:val="0"/>
      <w:lang w:val="lv-LV"/>
      <w14:ligatures w14:val="none"/>
    </w:rPr>
  </w:style>
  <w:style w:type="character" w:styleId="BookTitle">
    <w:name w:val="Book Title"/>
    <w:basedOn w:val="DefaultParagraphFont"/>
    <w:uiPriority w:val="33"/>
    <w:qFormat/>
    <w:rsid w:val="00601DA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karklina@sorsera.com" TargetMode="External"/><Relationship Id="rId3" Type="http://schemas.openxmlformats.org/officeDocument/2006/relationships/settings" Target="settings.xml"/><Relationship Id="rId7" Type="http://schemas.openxmlformats.org/officeDocument/2006/relationships/hyperlink" Target="mailto:regina.karklina@sorser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1207</TotalTime>
  <Pages>5</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Regīna Kārkliņa</dc:creator>
  <cp:keywords/>
  <dc:description/>
  <cp:lastModifiedBy>Regīna Kārkliņa</cp:lastModifiedBy>
  <cp:revision>26</cp:revision>
  <dcterms:created xsi:type="dcterms:W3CDTF">2025-10-21T15:31:00Z</dcterms:created>
  <dcterms:modified xsi:type="dcterms:W3CDTF">2025-10-23T14:19:00Z</dcterms:modified>
</cp:coreProperties>
</file>