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2D023" w14:textId="2817C47E" w:rsidR="00B73F9D" w:rsidRPr="00EF09C6" w:rsidRDefault="00B73F9D" w:rsidP="00B73F9D">
      <w:pPr>
        <w:jc w:val="right"/>
        <w:rPr>
          <w:i/>
          <w:sz w:val="20"/>
          <w:szCs w:val="20"/>
        </w:rPr>
      </w:pPr>
      <w:r w:rsidRPr="00B73F9D">
        <w:rPr>
          <w:i/>
          <w:sz w:val="20"/>
          <w:szCs w:val="20"/>
        </w:rPr>
        <w:t>1.</w:t>
      </w:r>
      <w:r w:rsidRPr="00EF09C6">
        <w:rPr>
          <w:i/>
          <w:sz w:val="20"/>
          <w:szCs w:val="20"/>
        </w:rPr>
        <w:t>pielikums</w:t>
      </w:r>
    </w:p>
    <w:p w14:paraId="0A37A543" w14:textId="77777777" w:rsidR="00B73F9D" w:rsidRPr="00EF09C6" w:rsidRDefault="00B73F9D" w:rsidP="00B73F9D">
      <w:pPr>
        <w:jc w:val="right"/>
        <w:rPr>
          <w:i/>
          <w:sz w:val="20"/>
          <w:szCs w:val="20"/>
        </w:rPr>
      </w:pPr>
      <w:r>
        <w:rPr>
          <w:i/>
          <w:sz w:val="20"/>
          <w:szCs w:val="20"/>
        </w:rPr>
        <w:t>Skultes pagasta zvejnieku saimniecības “Varita”</w:t>
      </w:r>
      <w:r w:rsidRPr="00EF09C6">
        <w:rPr>
          <w:i/>
          <w:sz w:val="20"/>
          <w:szCs w:val="20"/>
        </w:rPr>
        <w:t xml:space="preserve"> iepirkuma </w:t>
      </w:r>
    </w:p>
    <w:p w14:paraId="13CBA6F3" w14:textId="77777777" w:rsidR="00B73F9D" w:rsidRPr="00EF09C6" w:rsidRDefault="00B73F9D" w:rsidP="00B73F9D">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5293EB2F" w14:textId="06D0872E" w:rsidR="00B84405" w:rsidRPr="00EF09C6" w:rsidRDefault="00B73F9D" w:rsidP="00B73F9D">
      <w:pPr>
        <w:jc w:val="right"/>
        <w:rPr>
          <w:i/>
          <w:sz w:val="24"/>
          <w:szCs w:val="24"/>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VAR2025/01</w:t>
      </w:r>
      <w:r>
        <w:rPr>
          <w:i/>
          <w:sz w:val="20"/>
          <w:szCs w:val="20"/>
        </w:rPr>
        <w:t xml:space="preserve"> </w:t>
      </w:r>
      <w:r w:rsidRPr="00B73601">
        <w:rPr>
          <w:i/>
          <w:sz w:val="20"/>
          <w:szCs w:val="20"/>
        </w:rPr>
        <w:t>EJZAF</w:t>
      </w:r>
      <w:r w:rsidRPr="00EF09C6">
        <w:rPr>
          <w:i/>
          <w:sz w:val="20"/>
          <w:szCs w:val="20"/>
        </w:rPr>
        <w:t>) nolikumam</w:t>
      </w:r>
    </w:p>
    <w:p w14:paraId="0FB24138" w14:textId="77777777" w:rsidR="00B84405" w:rsidRPr="00EF09C6" w:rsidRDefault="00B84405" w:rsidP="00B84405">
      <w:pPr>
        <w:spacing w:after="120"/>
        <w:ind w:right="540"/>
        <w:jc w:val="right"/>
        <w:rPr>
          <w:sz w:val="24"/>
          <w:szCs w:val="24"/>
        </w:rPr>
      </w:pPr>
    </w:p>
    <w:p w14:paraId="447CBE56" w14:textId="77777777" w:rsidR="00B84405" w:rsidRPr="00EF09C6" w:rsidRDefault="00B84405" w:rsidP="00B84405">
      <w:pPr>
        <w:keepNext/>
        <w:jc w:val="center"/>
        <w:rPr>
          <w:b/>
          <w:caps/>
          <w:sz w:val="24"/>
          <w:szCs w:val="24"/>
        </w:rPr>
      </w:pPr>
      <w:r w:rsidRPr="00EF09C6">
        <w:rPr>
          <w:b/>
          <w:caps/>
          <w:sz w:val="24"/>
          <w:szCs w:val="24"/>
        </w:rPr>
        <w:t xml:space="preserve">Pieteikums </w:t>
      </w:r>
      <w:r w:rsidRPr="00EF09C6">
        <w:rPr>
          <w:i/>
          <w:caps/>
          <w:sz w:val="24"/>
          <w:szCs w:val="24"/>
        </w:rPr>
        <w:t>(</w:t>
      </w:r>
      <w:r w:rsidRPr="00EF09C6">
        <w:rPr>
          <w:i/>
          <w:sz w:val="24"/>
          <w:szCs w:val="24"/>
        </w:rPr>
        <w:t>veidne)</w:t>
      </w:r>
    </w:p>
    <w:p w14:paraId="009EBD8A" w14:textId="77777777" w:rsidR="00B84405" w:rsidRPr="00EF09C6" w:rsidRDefault="00B84405" w:rsidP="00B84405">
      <w:pPr>
        <w:keepNext/>
        <w:jc w:val="center"/>
        <w:rPr>
          <w:sz w:val="24"/>
          <w:szCs w:val="24"/>
        </w:rPr>
      </w:pPr>
      <w:r w:rsidRPr="00EF09C6">
        <w:rPr>
          <w:sz w:val="24"/>
          <w:szCs w:val="24"/>
        </w:rPr>
        <w:t>dalībai Iepirkumā</w:t>
      </w:r>
    </w:p>
    <w:p w14:paraId="64DA17DE" w14:textId="52263F0B" w:rsidR="00B84405" w:rsidRPr="00EF09C6" w:rsidRDefault="00B84405" w:rsidP="00B84405">
      <w:pPr>
        <w:keepNext/>
        <w:jc w:val="center"/>
        <w:rPr>
          <w:sz w:val="24"/>
          <w:szCs w:val="24"/>
        </w:rPr>
      </w:pPr>
      <w:r w:rsidRPr="00EF09C6">
        <w:rPr>
          <w:sz w:val="24"/>
          <w:szCs w:val="24"/>
        </w:rPr>
        <w:t>„</w:t>
      </w:r>
      <w:r>
        <w:rPr>
          <w:sz w:val="24"/>
          <w:szCs w:val="24"/>
        </w:rPr>
        <w:t xml:space="preserve">Angāra būvprojekta izstrāde, būvdarbi un autoruzraudzība </w:t>
      </w:r>
      <w:r w:rsidR="00B73F9D" w:rsidRPr="00B73F9D">
        <w:rPr>
          <w:iCs/>
          <w:sz w:val="24"/>
          <w:szCs w:val="24"/>
        </w:rPr>
        <w:t>zvejnieku saimniecībā “Varita”</w:t>
      </w:r>
      <w:r w:rsidRPr="00EF09C6">
        <w:rPr>
          <w:sz w:val="24"/>
          <w:szCs w:val="24"/>
        </w:rPr>
        <w:t>”</w:t>
      </w:r>
    </w:p>
    <w:p w14:paraId="1DD29D75" w14:textId="04296463" w:rsidR="00B84405" w:rsidRPr="00EF09C6" w:rsidRDefault="00B84405" w:rsidP="00B84405">
      <w:pPr>
        <w:keepNext/>
        <w:jc w:val="center"/>
        <w:rPr>
          <w:sz w:val="24"/>
          <w:szCs w:val="24"/>
        </w:rPr>
      </w:pPr>
      <w:r w:rsidRPr="00EF09C6">
        <w:rPr>
          <w:sz w:val="24"/>
          <w:szCs w:val="24"/>
        </w:rPr>
        <w:t>(iepirkuma identifikācijas Nr.</w:t>
      </w:r>
      <w:r w:rsidR="00B73F9D" w:rsidRPr="00B73F9D">
        <w:rPr>
          <w:i/>
          <w:sz w:val="20"/>
          <w:szCs w:val="20"/>
        </w:rPr>
        <w:t xml:space="preserve"> </w:t>
      </w:r>
      <w:r w:rsidR="00B73F9D" w:rsidRPr="00B73F9D">
        <w:rPr>
          <w:iCs/>
          <w:sz w:val="24"/>
          <w:szCs w:val="24"/>
        </w:rPr>
        <w:t>VAR2025/01 EJZAF</w:t>
      </w:r>
      <w:r w:rsidRPr="00EF09C6">
        <w:rPr>
          <w:sz w:val="24"/>
          <w:szCs w:val="24"/>
        </w:rPr>
        <w:t>)</w:t>
      </w:r>
    </w:p>
    <w:p w14:paraId="33EF4F78" w14:textId="77777777" w:rsidR="00B84405" w:rsidRPr="00EF09C6" w:rsidRDefault="00B84405" w:rsidP="00B84405">
      <w:pPr>
        <w:rPr>
          <w:sz w:val="24"/>
          <w:szCs w:val="24"/>
        </w:rPr>
      </w:pPr>
    </w:p>
    <w:p w14:paraId="7EC890BF" w14:textId="6910E8C1" w:rsidR="00B84405" w:rsidRPr="00EF09C6" w:rsidRDefault="00B84405" w:rsidP="00B84405">
      <w:pPr>
        <w:rPr>
          <w:sz w:val="24"/>
          <w:szCs w:val="24"/>
        </w:rPr>
      </w:pPr>
      <w:r w:rsidRPr="00EF09C6">
        <w:rPr>
          <w:sz w:val="24"/>
          <w:szCs w:val="24"/>
        </w:rPr>
        <w:t>202</w:t>
      </w:r>
      <w:r w:rsidR="00B73F9D">
        <w:rPr>
          <w:sz w:val="24"/>
          <w:szCs w:val="24"/>
        </w:rPr>
        <w:t>5</w:t>
      </w:r>
      <w:r w:rsidRPr="00EF09C6">
        <w:rPr>
          <w:sz w:val="24"/>
          <w:szCs w:val="24"/>
        </w:rPr>
        <w:t xml:space="preserve">.gada ___.__________ </w:t>
      </w:r>
    </w:p>
    <w:p w14:paraId="6F65EDA3" w14:textId="74A9B6F8" w:rsidR="00B84405" w:rsidRPr="00EF09C6" w:rsidRDefault="00B73F9D" w:rsidP="00B84405">
      <w:pPr>
        <w:jc w:val="right"/>
        <w:rPr>
          <w:sz w:val="24"/>
          <w:szCs w:val="24"/>
        </w:rPr>
      </w:pPr>
      <w:r>
        <w:rPr>
          <w:sz w:val="24"/>
          <w:szCs w:val="24"/>
        </w:rPr>
        <w:t>Skultes pagasta zvejnieku saimniecība “Varita”</w:t>
      </w:r>
    </w:p>
    <w:p w14:paraId="345A88F7" w14:textId="425AB066" w:rsidR="00B84405" w:rsidRPr="00EF09C6" w:rsidRDefault="00B73F9D" w:rsidP="00B84405">
      <w:pPr>
        <w:jc w:val="right"/>
        <w:rPr>
          <w:sz w:val="24"/>
          <w:szCs w:val="24"/>
        </w:rPr>
      </w:pPr>
      <w:r>
        <w:rPr>
          <w:sz w:val="24"/>
          <w:szCs w:val="24"/>
        </w:rPr>
        <w:t>“Varita”, Skulte, Skultes pagasts</w:t>
      </w:r>
      <w:r w:rsidR="00B84405" w:rsidRPr="00EF09C6">
        <w:rPr>
          <w:sz w:val="24"/>
          <w:szCs w:val="24"/>
        </w:rPr>
        <w:t>, Limbažu novads, LV- 40</w:t>
      </w:r>
      <w:r>
        <w:rPr>
          <w:sz w:val="24"/>
          <w:szCs w:val="24"/>
        </w:rPr>
        <w:t>25</w:t>
      </w:r>
    </w:p>
    <w:p w14:paraId="10454439" w14:textId="77777777" w:rsidR="00B84405" w:rsidRPr="00EF09C6" w:rsidRDefault="00B84405" w:rsidP="00B84405">
      <w:pPr>
        <w:rPr>
          <w:sz w:val="24"/>
          <w:szCs w:val="24"/>
        </w:rPr>
      </w:pPr>
    </w:p>
    <w:p w14:paraId="4C57060A" w14:textId="3ADE4725" w:rsidR="00B84405" w:rsidRPr="00EF09C6" w:rsidRDefault="00B84405" w:rsidP="00B84405">
      <w:pPr>
        <w:jc w:val="both"/>
        <w:rPr>
          <w:sz w:val="24"/>
          <w:szCs w:val="24"/>
        </w:rPr>
      </w:pPr>
      <w:r w:rsidRPr="00EF09C6">
        <w:rPr>
          <w:sz w:val="24"/>
          <w:szCs w:val="24"/>
        </w:rPr>
        <w:t>Iesniedzot šo pieteikumu pretendenta vārdā, piesaku dalību Iepirkumā „</w:t>
      </w:r>
      <w:r w:rsidR="001A4116" w:rsidRPr="001A4116">
        <w:rPr>
          <w:sz w:val="24"/>
          <w:szCs w:val="24"/>
        </w:rPr>
        <w:t xml:space="preserve"> </w:t>
      </w:r>
      <w:r w:rsidR="001A4116">
        <w:rPr>
          <w:sz w:val="24"/>
          <w:szCs w:val="24"/>
        </w:rPr>
        <w:t xml:space="preserve">Angāra būvprojekta izstrāde, būvdarbi un autoruzraudzība </w:t>
      </w:r>
      <w:r w:rsidR="001A4116" w:rsidRPr="00B73F9D">
        <w:rPr>
          <w:iCs/>
          <w:sz w:val="24"/>
          <w:szCs w:val="24"/>
        </w:rPr>
        <w:t>zvejnieku saimniecībā “Varita”</w:t>
      </w:r>
      <w:r w:rsidRPr="00EF09C6">
        <w:rPr>
          <w:sz w:val="24"/>
          <w:szCs w:val="24"/>
        </w:rPr>
        <w:t xml:space="preserve">”, iepirkuma identifikācijas Nr. </w:t>
      </w:r>
      <w:r w:rsidR="00B73F9D" w:rsidRPr="00B73F9D">
        <w:rPr>
          <w:iCs/>
          <w:sz w:val="24"/>
          <w:szCs w:val="24"/>
        </w:rPr>
        <w:t>VAR2025/01 EJZAF</w:t>
      </w:r>
      <w:r w:rsidRPr="00EF09C6">
        <w:rPr>
          <w:sz w:val="24"/>
          <w:szCs w:val="24"/>
        </w:rPr>
        <w:t>.</w:t>
      </w:r>
    </w:p>
    <w:p w14:paraId="418F847A" w14:textId="77777777" w:rsidR="00B84405" w:rsidRPr="00EF09C6" w:rsidRDefault="00B84405" w:rsidP="00B84405">
      <w:pPr>
        <w:jc w:val="both"/>
        <w:rPr>
          <w:sz w:val="24"/>
          <w:szCs w:val="24"/>
        </w:rPr>
      </w:pPr>
    </w:p>
    <w:p w14:paraId="39DA03CD" w14:textId="77777777" w:rsidR="00B84405" w:rsidRPr="00EF09C6" w:rsidRDefault="00B84405" w:rsidP="00B84405">
      <w:pPr>
        <w:widowControl/>
        <w:numPr>
          <w:ilvl w:val="0"/>
          <w:numId w:val="1"/>
        </w:numPr>
        <w:overflowPunct w:val="0"/>
        <w:adjustRightInd w:val="0"/>
        <w:ind w:left="567" w:hanging="567"/>
        <w:jc w:val="both"/>
        <w:textAlignment w:val="baseline"/>
        <w:rPr>
          <w:b/>
          <w:color w:val="000000"/>
          <w:sz w:val="24"/>
          <w:szCs w:val="24"/>
        </w:rPr>
      </w:pPr>
      <w:r w:rsidRPr="00EF09C6">
        <w:rPr>
          <w:b/>
          <w:color w:val="000000"/>
          <w:sz w:val="24"/>
          <w:szCs w:val="24"/>
        </w:rPr>
        <w:t>Informācija par pretendentu:</w:t>
      </w:r>
    </w:p>
    <w:p w14:paraId="7BD0B43F" w14:textId="77777777" w:rsidR="00B84405" w:rsidRPr="00EF09C6" w:rsidRDefault="00B84405" w:rsidP="00B84405">
      <w:pPr>
        <w:widowControl/>
        <w:overflowPunct w:val="0"/>
        <w:adjustRightInd w:val="0"/>
        <w:ind w:left="567"/>
        <w:jc w:val="both"/>
        <w:textAlignment w:val="baseline"/>
        <w:rPr>
          <w:b/>
          <w:color w:val="000000"/>
          <w:sz w:val="24"/>
          <w:szCs w:val="24"/>
        </w:rPr>
      </w:pPr>
    </w:p>
    <w:tbl>
      <w:tblPr>
        <w:tblStyle w:val="TableGrid"/>
        <w:tblW w:w="0" w:type="auto"/>
        <w:tblInd w:w="-5" w:type="dxa"/>
        <w:tblLook w:val="04A0" w:firstRow="1" w:lastRow="0" w:firstColumn="1" w:lastColumn="0" w:noHBand="0" w:noVBand="1"/>
      </w:tblPr>
      <w:tblGrid>
        <w:gridCol w:w="704"/>
        <w:gridCol w:w="2698"/>
        <w:gridCol w:w="5812"/>
      </w:tblGrid>
      <w:tr w:rsidR="00B84405" w:rsidRPr="00EF09C6" w14:paraId="43888CE2" w14:textId="77777777" w:rsidTr="008B0E00">
        <w:tc>
          <w:tcPr>
            <w:tcW w:w="704" w:type="dxa"/>
          </w:tcPr>
          <w:p w14:paraId="109FE0D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1.1.</w:t>
            </w:r>
          </w:p>
        </w:tc>
        <w:tc>
          <w:tcPr>
            <w:tcW w:w="2698" w:type="dxa"/>
          </w:tcPr>
          <w:p w14:paraId="6081F0B9"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Pretendenta nosaukums</w:t>
            </w:r>
          </w:p>
        </w:tc>
        <w:tc>
          <w:tcPr>
            <w:tcW w:w="5812" w:type="dxa"/>
          </w:tcPr>
          <w:p w14:paraId="73FCC7C4"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50381E6C" w14:textId="77777777" w:rsidTr="008B0E00">
        <w:tc>
          <w:tcPr>
            <w:tcW w:w="704" w:type="dxa"/>
          </w:tcPr>
          <w:p w14:paraId="68919C7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1.2.</w:t>
            </w:r>
          </w:p>
        </w:tc>
        <w:tc>
          <w:tcPr>
            <w:tcW w:w="2698" w:type="dxa"/>
          </w:tcPr>
          <w:p w14:paraId="352D077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Nodokļu maksātāja reģistrācijas Nr.</w:t>
            </w:r>
          </w:p>
        </w:tc>
        <w:tc>
          <w:tcPr>
            <w:tcW w:w="5812" w:type="dxa"/>
          </w:tcPr>
          <w:p w14:paraId="1B84C9A2"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5903B068" w14:textId="77777777" w:rsidTr="008B0E00">
        <w:tc>
          <w:tcPr>
            <w:tcW w:w="704" w:type="dxa"/>
          </w:tcPr>
          <w:p w14:paraId="13F3F585"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1.3.</w:t>
            </w:r>
          </w:p>
        </w:tc>
        <w:tc>
          <w:tcPr>
            <w:tcW w:w="2698" w:type="dxa"/>
          </w:tcPr>
          <w:p w14:paraId="111EB275"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Juridiskā adrese</w:t>
            </w:r>
          </w:p>
        </w:tc>
        <w:tc>
          <w:tcPr>
            <w:tcW w:w="5812" w:type="dxa"/>
          </w:tcPr>
          <w:p w14:paraId="61B0DC63"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F7DBE5B" w14:textId="77777777" w:rsidTr="008B0E00">
        <w:tc>
          <w:tcPr>
            <w:tcW w:w="704" w:type="dxa"/>
          </w:tcPr>
          <w:p w14:paraId="7D937BF1"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1.4.</w:t>
            </w:r>
          </w:p>
        </w:tc>
        <w:tc>
          <w:tcPr>
            <w:tcW w:w="2698" w:type="dxa"/>
          </w:tcPr>
          <w:p w14:paraId="1E06B78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 xml:space="preserve">Biroja adrese </w:t>
            </w:r>
            <w:r w:rsidRPr="00EF09C6">
              <w:rPr>
                <w:i/>
                <w:color w:val="000000"/>
                <w:sz w:val="24"/>
                <w:szCs w:val="24"/>
              </w:rPr>
              <w:t>(ja atšķiras no juridiskās)</w:t>
            </w:r>
          </w:p>
        </w:tc>
        <w:tc>
          <w:tcPr>
            <w:tcW w:w="5812" w:type="dxa"/>
          </w:tcPr>
          <w:p w14:paraId="02BC5E63"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7B9F67D0" w14:textId="77777777" w:rsidTr="008B0E00">
        <w:tc>
          <w:tcPr>
            <w:tcW w:w="704" w:type="dxa"/>
          </w:tcPr>
          <w:p w14:paraId="65FC59F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1.5.</w:t>
            </w:r>
          </w:p>
        </w:tc>
        <w:tc>
          <w:tcPr>
            <w:tcW w:w="2698" w:type="dxa"/>
          </w:tcPr>
          <w:p w14:paraId="1D1520D8"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Kontaktpersona (vārds, uzvārds)</w:t>
            </w:r>
          </w:p>
        </w:tc>
        <w:tc>
          <w:tcPr>
            <w:tcW w:w="5812" w:type="dxa"/>
          </w:tcPr>
          <w:p w14:paraId="4E99C174"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6F7F83AD" w14:textId="77777777" w:rsidTr="008B0E00">
        <w:tc>
          <w:tcPr>
            <w:tcW w:w="704" w:type="dxa"/>
          </w:tcPr>
          <w:p w14:paraId="2D5E8D4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1.6.</w:t>
            </w:r>
          </w:p>
        </w:tc>
        <w:tc>
          <w:tcPr>
            <w:tcW w:w="2698" w:type="dxa"/>
          </w:tcPr>
          <w:p w14:paraId="1F5D9F4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Telefons</w:t>
            </w:r>
          </w:p>
        </w:tc>
        <w:tc>
          <w:tcPr>
            <w:tcW w:w="5812" w:type="dxa"/>
          </w:tcPr>
          <w:p w14:paraId="65B518A6"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4C723E40" w14:textId="77777777" w:rsidTr="008B0E00">
        <w:tc>
          <w:tcPr>
            <w:tcW w:w="704" w:type="dxa"/>
          </w:tcPr>
          <w:p w14:paraId="09EB68DB"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1.7.</w:t>
            </w:r>
          </w:p>
        </w:tc>
        <w:tc>
          <w:tcPr>
            <w:tcW w:w="2698" w:type="dxa"/>
          </w:tcPr>
          <w:p w14:paraId="27224757"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E-pasta adrese</w:t>
            </w:r>
          </w:p>
        </w:tc>
        <w:tc>
          <w:tcPr>
            <w:tcW w:w="5812" w:type="dxa"/>
          </w:tcPr>
          <w:p w14:paraId="6917ADC5"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447D264" w14:textId="77777777" w:rsidTr="008B0E00">
        <w:tc>
          <w:tcPr>
            <w:tcW w:w="704" w:type="dxa"/>
          </w:tcPr>
          <w:p w14:paraId="55CAF55D"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1.8.</w:t>
            </w:r>
          </w:p>
        </w:tc>
        <w:tc>
          <w:tcPr>
            <w:tcW w:w="2698" w:type="dxa"/>
          </w:tcPr>
          <w:p w14:paraId="6633E20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Banka</w:t>
            </w:r>
          </w:p>
        </w:tc>
        <w:tc>
          <w:tcPr>
            <w:tcW w:w="5812" w:type="dxa"/>
          </w:tcPr>
          <w:p w14:paraId="6F720572"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053A5245" w14:textId="77777777" w:rsidTr="008B0E00">
        <w:tc>
          <w:tcPr>
            <w:tcW w:w="704" w:type="dxa"/>
          </w:tcPr>
          <w:p w14:paraId="525EF010"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1.9.</w:t>
            </w:r>
          </w:p>
        </w:tc>
        <w:tc>
          <w:tcPr>
            <w:tcW w:w="2698" w:type="dxa"/>
          </w:tcPr>
          <w:p w14:paraId="1F2C7653"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Kods</w:t>
            </w:r>
          </w:p>
        </w:tc>
        <w:tc>
          <w:tcPr>
            <w:tcW w:w="5812" w:type="dxa"/>
          </w:tcPr>
          <w:p w14:paraId="07C3FFD5" w14:textId="77777777" w:rsidR="00B84405" w:rsidRPr="00EF09C6" w:rsidRDefault="00B84405" w:rsidP="008B0E00">
            <w:pPr>
              <w:widowControl/>
              <w:overflowPunct w:val="0"/>
              <w:adjustRightInd w:val="0"/>
              <w:jc w:val="both"/>
              <w:textAlignment w:val="baseline"/>
              <w:rPr>
                <w:color w:val="000000"/>
                <w:sz w:val="24"/>
                <w:szCs w:val="24"/>
              </w:rPr>
            </w:pPr>
          </w:p>
        </w:tc>
      </w:tr>
      <w:tr w:rsidR="00B84405" w:rsidRPr="00EF09C6" w14:paraId="31DB6D4D" w14:textId="77777777" w:rsidTr="008B0E00">
        <w:tc>
          <w:tcPr>
            <w:tcW w:w="704" w:type="dxa"/>
          </w:tcPr>
          <w:p w14:paraId="2972C3E9"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1.10.</w:t>
            </w:r>
          </w:p>
        </w:tc>
        <w:tc>
          <w:tcPr>
            <w:tcW w:w="2698" w:type="dxa"/>
          </w:tcPr>
          <w:p w14:paraId="32D286E1" w14:textId="77777777" w:rsidR="00B84405" w:rsidRPr="00EF09C6" w:rsidRDefault="00B84405" w:rsidP="008B0E00">
            <w:pPr>
              <w:widowControl/>
              <w:overflowPunct w:val="0"/>
              <w:adjustRightInd w:val="0"/>
              <w:jc w:val="both"/>
              <w:textAlignment w:val="baseline"/>
              <w:rPr>
                <w:color w:val="000000"/>
                <w:sz w:val="24"/>
                <w:szCs w:val="24"/>
              </w:rPr>
            </w:pPr>
            <w:r w:rsidRPr="00EF09C6">
              <w:rPr>
                <w:color w:val="000000"/>
                <w:sz w:val="24"/>
                <w:szCs w:val="24"/>
              </w:rPr>
              <w:t>Konts</w:t>
            </w:r>
          </w:p>
        </w:tc>
        <w:tc>
          <w:tcPr>
            <w:tcW w:w="5812" w:type="dxa"/>
          </w:tcPr>
          <w:p w14:paraId="518D3948" w14:textId="77777777" w:rsidR="00B84405" w:rsidRPr="00EF09C6" w:rsidRDefault="00B84405" w:rsidP="008B0E00">
            <w:pPr>
              <w:widowControl/>
              <w:overflowPunct w:val="0"/>
              <w:adjustRightInd w:val="0"/>
              <w:jc w:val="both"/>
              <w:textAlignment w:val="baseline"/>
              <w:rPr>
                <w:color w:val="000000"/>
                <w:sz w:val="24"/>
                <w:szCs w:val="24"/>
              </w:rPr>
            </w:pPr>
          </w:p>
        </w:tc>
      </w:tr>
    </w:tbl>
    <w:p w14:paraId="49FCFD43" w14:textId="77777777" w:rsidR="00B84405" w:rsidRPr="00EF09C6" w:rsidRDefault="00B84405" w:rsidP="00B84405">
      <w:pPr>
        <w:widowControl/>
        <w:overflowPunct w:val="0"/>
        <w:adjustRightInd w:val="0"/>
        <w:ind w:left="567"/>
        <w:jc w:val="both"/>
        <w:textAlignment w:val="baseline"/>
        <w:rPr>
          <w:b/>
          <w:color w:val="000000"/>
          <w:sz w:val="24"/>
          <w:szCs w:val="24"/>
        </w:rPr>
      </w:pPr>
    </w:p>
    <w:p w14:paraId="098CC876" w14:textId="77777777" w:rsidR="00B84405" w:rsidRPr="00EF09C6" w:rsidRDefault="00B84405" w:rsidP="00B84405">
      <w:pPr>
        <w:widowControl/>
        <w:numPr>
          <w:ilvl w:val="0"/>
          <w:numId w:val="1"/>
        </w:numPr>
        <w:autoSpaceDE/>
        <w:autoSpaceDN/>
        <w:ind w:right="-261"/>
        <w:jc w:val="both"/>
        <w:rPr>
          <w:b/>
          <w:sz w:val="24"/>
          <w:szCs w:val="24"/>
        </w:rPr>
      </w:pPr>
      <w:r w:rsidRPr="00EF09C6">
        <w:rPr>
          <w:b/>
          <w:sz w:val="24"/>
          <w:szCs w:val="24"/>
        </w:rPr>
        <w:t>Ja pretendents ir piegādātāju apvienība vai personālsabiedrība:</w:t>
      </w:r>
    </w:p>
    <w:p w14:paraId="78F31787" w14:textId="77777777" w:rsidR="00B84405" w:rsidRPr="00EF09C6" w:rsidRDefault="00B84405" w:rsidP="00B84405">
      <w:pPr>
        <w:widowControl/>
        <w:numPr>
          <w:ilvl w:val="1"/>
          <w:numId w:val="1"/>
        </w:numPr>
        <w:tabs>
          <w:tab w:val="clear" w:pos="990"/>
          <w:tab w:val="num" w:pos="567"/>
        </w:tabs>
        <w:autoSpaceDE/>
        <w:autoSpaceDN/>
        <w:ind w:left="567" w:right="42" w:hanging="567"/>
        <w:jc w:val="both"/>
        <w:rPr>
          <w:sz w:val="24"/>
          <w:szCs w:val="24"/>
        </w:rPr>
      </w:pPr>
      <w:r w:rsidRPr="00EF09C6">
        <w:rPr>
          <w:sz w:val="24"/>
          <w:szCs w:val="24"/>
        </w:rPr>
        <w:t>persona, kura pārstāv piegādātāju apvienību vai personālsabiedrību Iepirkumā:</w:t>
      </w:r>
    </w:p>
    <w:p w14:paraId="20DA8CE2" w14:textId="77777777" w:rsidR="00B84405" w:rsidRPr="00EF09C6" w:rsidRDefault="00B84405" w:rsidP="00B84405">
      <w:pPr>
        <w:tabs>
          <w:tab w:val="num" w:pos="567"/>
        </w:tabs>
        <w:ind w:left="567" w:right="-261" w:hanging="567"/>
        <w:jc w:val="both"/>
        <w:rPr>
          <w:sz w:val="24"/>
          <w:szCs w:val="24"/>
        </w:rPr>
      </w:pPr>
      <w:r w:rsidRPr="00EF09C6">
        <w:rPr>
          <w:sz w:val="24"/>
          <w:szCs w:val="24"/>
          <w:u w:val="single"/>
        </w:rPr>
        <w:tab/>
        <w:t xml:space="preserve">                                                                    .</w:t>
      </w:r>
    </w:p>
    <w:p w14:paraId="7B5B70DF" w14:textId="77777777" w:rsidR="00B84405" w:rsidRPr="00EF09C6" w:rsidRDefault="00B84405" w:rsidP="00B84405">
      <w:pPr>
        <w:widowControl/>
        <w:numPr>
          <w:ilvl w:val="1"/>
          <w:numId w:val="1"/>
        </w:numPr>
        <w:tabs>
          <w:tab w:val="clear" w:pos="990"/>
          <w:tab w:val="num" w:pos="567"/>
          <w:tab w:val="num" w:pos="709"/>
        </w:tabs>
        <w:autoSpaceDE/>
        <w:autoSpaceDN/>
        <w:ind w:left="567" w:hanging="567"/>
        <w:jc w:val="both"/>
        <w:rPr>
          <w:sz w:val="24"/>
          <w:szCs w:val="24"/>
          <w:u w:val="single"/>
        </w:rPr>
      </w:pPr>
      <w:r w:rsidRPr="00EF09C6">
        <w:rPr>
          <w:sz w:val="24"/>
          <w:szCs w:val="24"/>
        </w:rPr>
        <w:t>katras piegādātāju apvienības dalībnieka vai personālsabiedrības biedra atbildības apjoms:</w:t>
      </w:r>
    </w:p>
    <w:p w14:paraId="7E0612BE" w14:textId="77777777" w:rsidR="00B84405" w:rsidRPr="00EF09C6" w:rsidRDefault="00B84405" w:rsidP="00B84405">
      <w:pPr>
        <w:tabs>
          <w:tab w:val="num" w:pos="567"/>
        </w:tabs>
        <w:ind w:left="567" w:hanging="567"/>
        <w:jc w:val="both"/>
        <w:rPr>
          <w:sz w:val="24"/>
          <w:szCs w:val="24"/>
          <w:u w:val="single"/>
        </w:rPr>
      </w:pP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r>
      <w:r w:rsidRPr="00EF09C6">
        <w:rPr>
          <w:sz w:val="24"/>
          <w:szCs w:val="24"/>
          <w:u w:val="single"/>
        </w:rPr>
        <w:tab/>
        <w:t>.</w:t>
      </w:r>
    </w:p>
    <w:p w14:paraId="4A0A0D6A" w14:textId="77777777" w:rsidR="00B84405" w:rsidRPr="00EF09C6" w:rsidRDefault="00B84405" w:rsidP="00B84405">
      <w:pPr>
        <w:tabs>
          <w:tab w:val="num" w:pos="567"/>
        </w:tabs>
        <w:ind w:left="567" w:hanging="567"/>
        <w:jc w:val="both"/>
        <w:rPr>
          <w:sz w:val="24"/>
          <w:szCs w:val="24"/>
          <w:u w:val="single"/>
        </w:rPr>
      </w:pPr>
    </w:p>
    <w:p w14:paraId="7EB1883A" w14:textId="77777777" w:rsidR="00B84405" w:rsidRPr="00EF09C6" w:rsidRDefault="00B84405" w:rsidP="00B84405">
      <w:pPr>
        <w:spacing w:before="120" w:after="120"/>
        <w:ind w:left="567" w:hanging="567"/>
        <w:jc w:val="both"/>
        <w:rPr>
          <w:b/>
          <w:sz w:val="24"/>
          <w:szCs w:val="24"/>
        </w:rPr>
      </w:pPr>
      <w:r w:rsidRPr="00EF09C6">
        <w:rPr>
          <w:b/>
          <w:sz w:val="24"/>
          <w:szCs w:val="24"/>
        </w:rPr>
        <w:t>3.</w:t>
      </w:r>
      <w:r w:rsidRPr="00EF09C6">
        <w:rPr>
          <w:b/>
          <w:sz w:val="24"/>
          <w:szCs w:val="24"/>
        </w:rPr>
        <w:tab/>
        <w:t>Pretendenta apliecinājumi:</w:t>
      </w:r>
    </w:p>
    <w:p w14:paraId="7BC40869"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pilnībā esam iepazinušies ar visiem Iepirkuma dokumentiem, tai dokumentu grozījumiem, Pasūtītāja sniegto papildus informāciju, saprotam šo dokumentu prasības, atzīstam tās par pamatotām, tiesiskām un saistošām mums, ja vēlamies piedalīties Iepirkumā, pretenziju nav.</w:t>
      </w:r>
    </w:p>
    <w:p w14:paraId="2A83A15A"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mūsu rīcībā ir pietiekoša informācija par visiem apstākļiem, kas var ietekmēt </w:t>
      </w:r>
      <w:r>
        <w:rPr>
          <w:sz w:val="24"/>
          <w:szCs w:val="24"/>
        </w:rPr>
        <w:t>angāra</w:t>
      </w:r>
      <w:r w:rsidRPr="00EF09C6">
        <w:rPr>
          <w:sz w:val="24"/>
          <w:szCs w:val="24"/>
        </w:rPr>
        <w:t xml:space="preserve"> </w:t>
      </w:r>
      <w:r>
        <w:rPr>
          <w:sz w:val="24"/>
          <w:szCs w:val="24"/>
        </w:rPr>
        <w:t>projektēšanu</w:t>
      </w:r>
      <w:r w:rsidRPr="00EF09C6">
        <w:rPr>
          <w:sz w:val="24"/>
          <w:szCs w:val="24"/>
        </w:rPr>
        <w:t xml:space="preserve"> un </w:t>
      </w:r>
      <w:r>
        <w:rPr>
          <w:sz w:val="24"/>
          <w:szCs w:val="24"/>
        </w:rPr>
        <w:t xml:space="preserve">būvniecību, tai skaitā esam iepazinušies ar būvniecības vietas </w:t>
      </w:r>
      <w:r>
        <w:rPr>
          <w:sz w:val="24"/>
          <w:szCs w:val="24"/>
        </w:rPr>
        <w:lastRenderedPageBreak/>
        <w:t>apstākļiem, inženierkomunikāciju pieslēguma vietām un tehniskajiem datiem, teritorijas labiekārtošanas darbu veikšanai nepieciešamo informāciju</w:t>
      </w:r>
      <w:r w:rsidRPr="00EF09C6">
        <w:rPr>
          <w:sz w:val="24"/>
          <w:szCs w:val="24"/>
        </w:rPr>
        <w:t>.</w:t>
      </w:r>
    </w:p>
    <w:p w14:paraId="16D1C141" w14:textId="77777777" w:rsidR="00B84405" w:rsidRDefault="00B84405" w:rsidP="00B84405">
      <w:pPr>
        <w:widowControl/>
        <w:tabs>
          <w:tab w:val="left" w:pos="709"/>
        </w:tabs>
        <w:autoSpaceDE/>
        <w:autoSpaceDN/>
        <w:spacing w:before="120" w:after="120"/>
        <w:ind w:left="709"/>
        <w:jc w:val="both"/>
        <w:rPr>
          <w:sz w:val="24"/>
          <w:szCs w:val="24"/>
        </w:rPr>
      </w:pPr>
    </w:p>
    <w:p w14:paraId="07EFA000" w14:textId="77777777" w:rsidR="00B84405" w:rsidRPr="00D1189E" w:rsidRDefault="00B84405" w:rsidP="00B84405">
      <w:pPr>
        <w:pStyle w:val="ListParagraph"/>
        <w:numPr>
          <w:ilvl w:val="0"/>
          <w:numId w:val="2"/>
        </w:numPr>
        <w:contextualSpacing w:val="0"/>
        <w:jc w:val="both"/>
        <w:rPr>
          <w:color w:val="000000"/>
          <w:sz w:val="24"/>
          <w:szCs w:val="24"/>
        </w:rPr>
      </w:pPr>
      <w:r w:rsidRPr="00D1189E">
        <w:rPr>
          <w:color w:val="000000"/>
          <w:sz w:val="24"/>
          <w:szCs w:val="24"/>
        </w:rPr>
        <w:t xml:space="preserve">Mēs apliecinām, ka finanšu piedāvājums sagatavots un iesniegts atbilstoši Iepirkuma dokumentu prasībām, ka līgumcenā iekļautas visas tās izmaksas, kas nepieciešamas būvprojektēšanai, </w:t>
      </w:r>
      <w:r>
        <w:rPr>
          <w:color w:val="000000"/>
          <w:sz w:val="24"/>
          <w:szCs w:val="24"/>
        </w:rPr>
        <w:t xml:space="preserve">autoruzraudzībai, </w:t>
      </w:r>
      <w:r w:rsidRPr="00D1189E">
        <w:rPr>
          <w:color w:val="000000"/>
          <w:sz w:val="24"/>
          <w:szCs w:val="24"/>
        </w:rPr>
        <w:t>pilnīgais būvdarbu pabeigšanai saskaņā ar izstrādāto būvprojektu, tehnisko specifikāciju, Latvijas Republikas normatīvo aktu, valsts un pašvaldības institūciju izdoto tehnisko noteikumu prasībām, kuras varēja un kuras vajadzēja paredzēt, vai to pielietojuma nepieciešamība izriet no objekta rakstura vai apjoma, bez kuru izpildes nevar objektu pieņemt ekspluatācijā, nodokļi (izņemot PVN) un nodevas, kas jāmaksā izpildītājam kā uzņēmējam.</w:t>
      </w:r>
    </w:p>
    <w:p w14:paraId="0ED9DB1F"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 ka pilnībā apzināmies savas saistības un pienākumus un pilnībā uzņemamies visus riskus un atbildību iesniegtā piedāvājuma sakarā.</w:t>
      </w:r>
    </w:p>
    <w:p w14:paraId="56B7F3CD"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mums ir pienācīga rīcībspēja un tiesībspēja, lai slēgtu iepirkuma līgumu atbilstoši Iepirkuma dokumentu prasībām.</w:t>
      </w:r>
    </w:p>
    <w:p w14:paraId="6A10DA82"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iesniegtās ziņas ir </w:t>
      </w:r>
      <w:r w:rsidRPr="00EF09C6">
        <w:rPr>
          <w:color w:val="000000"/>
          <w:sz w:val="24"/>
          <w:szCs w:val="24"/>
        </w:rPr>
        <w:t>pilnīgas un patiesas</w:t>
      </w:r>
      <w:r w:rsidRPr="00EF09C6">
        <w:rPr>
          <w:sz w:val="24"/>
          <w:szCs w:val="24"/>
        </w:rPr>
        <w:t>;</w:t>
      </w:r>
    </w:p>
    <w:p w14:paraId="239BA1AB"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sz w:val="24"/>
          <w:szCs w:val="24"/>
        </w:rPr>
        <w:t>Ja mūsu piedāvājums tiks atzīts par saimnieciski visizdevīgāko saskaņā ar piedāvājumu izvēles kritērijiem, garantējam nodrošināt visu līguma noteikumu (Nolikuma 9.pielikums) izpildi pieprasītajā apjomā, kvalitātē un termiņā.</w:t>
      </w:r>
    </w:p>
    <w:p w14:paraId="2495DAF0" w14:textId="77777777"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ka šis Pretendenta pieteikums ir mūsu piedāvājuma sastāvdaļa.</w:t>
      </w:r>
    </w:p>
    <w:p w14:paraId="23FCFD69" w14:textId="7C4F9958" w:rsidR="00B84405" w:rsidRPr="00EF09C6" w:rsidRDefault="00B84405" w:rsidP="00B84405">
      <w:pPr>
        <w:widowControl/>
        <w:numPr>
          <w:ilvl w:val="0"/>
          <w:numId w:val="2"/>
        </w:numPr>
        <w:tabs>
          <w:tab w:val="left" w:pos="709"/>
        </w:tabs>
        <w:autoSpaceDE/>
        <w:autoSpaceDN/>
        <w:spacing w:before="120" w:after="120"/>
        <w:ind w:left="709" w:hanging="425"/>
        <w:jc w:val="both"/>
        <w:rPr>
          <w:sz w:val="24"/>
          <w:szCs w:val="24"/>
        </w:rPr>
      </w:pPr>
      <w:r w:rsidRPr="00EF09C6">
        <w:rPr>
          <w:color w:val="000000"/>
          <w:sz w:val="24"/>
          <w:szCs w:val="24"/>
        </w:rPr>
        <w:t>Mēs apliecinām</w:t>
      </w:r>
      <w:r w:rsidRPr="00EF09C6">
        <w:rPr>
          <w:sz w:val="24"/>
          <w:szCs w:val="24"/>
        </w:rPr>
        <w:t xml:space="preserve">, ka piedāvājuma un piedāvājuma </w:t>
      </w:r>
      <w:r w:rsidRPr="00EF09C6">
        <w:rPr>
          <w:sz w:val="24"/>
          <w:szCs w:val="24"/>
          <w:shd w:val="clear" w:color="auto" w:fill="C2D69B"/>
        </w:rPr>
        <w:t xml:space="preserve">derīguma termiņš ir </w:t>
      </w:r>
      <w:r>
        <w:rPr>
          <w:sz w:val="24"/>
          <w:szCs w:val="24"/>
          <w:shd w:val="clear" w:color="auto" w:fill="C2D69B"/>
        </w:rPr>
        <w:t>180 d</w:t>
      </w:r>
      <w:r w:rsidR="00B73F9D">
        <w:rPr>
          <w:sz w:val="24"/>
          <w:szCs w:val="24"/>
          <w:shd w:val="clear" w:color="auto" w:fill="C2D69B"/>
        </w:rPr>
        <w:t>ienas</w:t>
      </w:r>
      <w:r w:rsidRPr="00EF09C6">
        <w:rPr>
          <w:sz w:val="24"/>
          <w:szCs w:val="24"/>
        </w:rPr>
        <w:t xml:space="preserve"> pēc piedāvājuma iesniegšanas beigu termiņa, bet, ja mūsu piedāvājums tiks atzīts par izdevīgāko, līdz būvdarbu līguma noslēgšanai.</w:t>
      </w:r>
    </w:p>
    <w:p w14:paraId="3B925EEA"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neesam ieinteresēti nevienā citā piedāvājumā, kas iesniegts šajā iepirkumā.</w:t>
      </w:r>
    </w:p>
    <w:p w14:paraId="79501291"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šis piedāvājums ir izstrādāts un iesniegts neatkarīgi no konkurentiem* un bez konsultācijām, līgumiem vai vienošanām vai cita veida saziņas ar konkurentiem*.</w:t>
      </w:r>
    </w:p>
    <w:p w14:paraId="0FE54388"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&lt;</w:t>
      </w:r>
      <w:r w:rsidRPr="00EF09C6">
        <w:rPr>
          <w:color w:val="000000"/>
          <w:sz w:val="24"/>
          <w:szCs w:val="24"/>
          <w:highlight w:val="lightGray"/>
        </w:rPr>
        <w:t>pretendenta nosaukums</w:t>
      </w:r>
      <w:r w:rsidRPr="00EF09C6">
        <w:rPr>
          <w:color w:val="000000"/>
          <w:sz w:val="24"/>
          <w:szCs w:val="24"/>
        </w:rPr>
        <w:t>&gt; nav bijusi saziņa ar konkurentiem* attiecībā uz cenām, cenas aprēķināšanas metodēm, faktoriem (apstākļiem) vai formulām, kā arī par konkurentu* nodomu vai lēmumu piedalīties vai nepiedalīties Iepirkumā vai par tādu piedāvājumu iesniegšanu, kas neatbilst Iepirkuma prasībām, vai attiecībā uz kvalitāti, apjomu, specifikāciju, izpildes, piegādes vai citiem nosacījumiem, kas risināmi neatkarīgi no konkurentiem*, tiem produktiem vai pakalpojumiem, kas attiecas uz šo iepirkumu.</w:t>
      </w:r>
    </w:p>
    <w:p w14:paraId="695C7FD0"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Mēs apliecinām, ka &lt;</w:t>
      </w:r>
      <w:r w:rsidRPr="00EF09C6">
        <w:rPr>
          <w:color w:val="000000"/>
          <w:sz w:val="24"/>
          <w:szCs w:val="24"/>
          <w:highlight w:val="lightGray"/>
        </w:rPr>
        <w:t>pretendenta nosaukums</w:t>
      </w:r>
      <w:r w:rsidRPr="00EF09C6">
        <w:rPr>
          <w:color w:val="000000"/>
          <w:sz w:val="24"/>
          <w:szCs w:val="24"/>
        </w:rPr>
        <w:t>&gt; nav apzināti, tieši vai netieši atklājis vai neatklās piedāvājuma noteikumus nevienam konkurentam* pirms oficiālā piedāvājumu atvēršanas datuma un laika vai līguma slēgšanas tiesību piešķiršanas.</w:t>
      </w:r>
    </w:p>
    <w:p w14:paraId="1CA02C60" w14:textId="77777777" w:rsidR="00B84405" w:rsidRPr="00EF09C6" w:rsidRDefault="00B84405" w:rsidP="00B84405">
      <w:pPr>
        <w:widowControl/>
        <w:numPr>
          <w:ilvl w:val="0"/>
          <w:numId w:val="2"/>
        </w:numPr>
        <w:tabs>
          <w:tab w:val="left" w:pos="709"/>
        </w:tabs>
        <w:overflowPunct w:val="0"/>
        <w:adjustRightInd w:val="0"/>
        <w:spacing w:before="120" w:after="120"/>
        <w:ind w:left="709" w:hanging="425"/>
        <w:jc w:val="both"/>
        <w:textAlignment w:val="baseline"/>
        <w:rPr>
          <w:color w:val="000000"/>
          <w:sz w:val="24"/>
          <w:szCs w:val="24"/>
        </w:rPr>
      </w:pPr>
      <w:r w:rsidRPr="00EF09C6">
        <w:rPr>
          <w:color w:val="000000"/>
          <w:sz w:val="24"/>
          <w:szCs w:val="24"/>
        </w:rPr>
        <w:t xml:space="preserve">Norādām, ka piedāvājuma </w:t>
      </w:r>
      <w:r w:rsidRPr="00EF09C6">
        <w:rPr>
          <w:color w:val="000000"/>
          <w:sz w:val="24"/>
          <w:szCs w:val="24"/>
          <w:highlight w:val="lightGray"/>
        </w:rPr>
        <w:t>__________________</w:t>
      </w:r>
      <w:r w:rsidRPr="00EF09C6">
        <w:rPr>
          <w:color w:val="000000"/>
          <w:sz w:val="24"/>
          <w:szCs w:val="24"/>
        </w:rPr>
        <w:t xml:space="preserve"> lapā ir norādīta informācija, kas ir uzskatāma par konfidenciālu/komercnoslēpumu atbilstoši Komerclikuma 19.pantam. </w:t>
      </w:r>
    </w:p>
    <w:p w14:paraId="47D3223C" w14:textId="77777777" w:rsidR="00B84405" w:rsidRPr="00EF09C6" w:rsidRDefault="00B84405" w:rsidP="00B84405">
      <w:pPr>
        <w:tabs>
          <w:tab w:val="left" w:pos="0"/>
        </w:tabs>
        <w:spacing w:before="120" w:after="120"/>
        <w:jc w:val="both"/>
        <w:rPr>
          <w:sz w:val="24"/>
          <w:szCs w:val="24"/>
        </w:rPr>
      </w:pPr>
      <w:r w:rsidRPr="00EF09C6">
        <w:rPr>
          <w:sz w:val="24"/>
          <w:szCs w:val="24"/>
        </w:rPr>
        <w:t>*</w:t>
      </w:r>
      <w:r w:rsidRPr="00EF09C6">
        <w:rPr>
          <w:i/>
          <w:sz w:val="24"/>
          <w:szCs w:val="24"/>
        </w:rPr>
        <w:t>Konkurents – jebkura fiziska vai juridiska persona, kura nav Pretendents un kura iesniedz piedāvājumu šim iepirkumam, un kura, ņemot vērā tās kvalifikāciju, spējas vai pieredzi, kā arī piedāvātās preces vai pakalpojumus, varētu iesniegt piedāvājumu šim iepirkumam</w:t>
      </w:r>
    </w:p>
    <w:p w14:paraId="09D53CF4" w14:textId="77777777" w:rsidR="00B84405" w:rsidRDefault="00B84405" w:rsidP="00B84405">
      <w:pPr>
        <w:tabs>
          <w:tab w:val="left" w:pos="567"/>
        </w:tabs>
        <w:spacing w:before="120" w:after="120"/>
        <w:ind w:left="567" w:hanging="283"/>
        <w:jc w:val="both"/>
        <w:rPr>
          <w:sz w:val="24"/>
          <w:szCs w:val="24"/>
        </w:rPr>
      </w:pPr>
    </w:p>
    <w:p w14:paraId="5490185C" w14:textId="77777777" w:rsidR="00B84405" w:rsidRDefault="00B84405" w:rsidP="00B84405">
      <w:pPr>
        <w:tabs>
          <w:tab w:val="left" w:pos="567"/>
        </w:tabs>
        <w:spacing w:before="120" w:after="120"/>
        <w:ind w:left="567" w:hanging="283"/>
        <w:jc w:val="both"/>
        <w:rPr>
          <w:sz w:val="24"/>
          <w:szCs w:val="24"/>
        </w:rPr>
      </w:pPr>
    </w:p>
    <w:p w14:paraId="37035258" w14:textId="77777777" w:rsidR="00B84405" w:rsidRDefault="00B84405" w:rsidP="00B84405">
      <w:pPr>
        <w:tabs>
          <w:tab w:val="left" w:pos="567"/>
        </w:tabs>
        <w:spacing w:before="120" w:after="120"/>
        <w:ind w:left="567" w:hanging="283"/>
        <w:jc w:val="both"/>
        <w:rPr>
          <w:sz w:val="24"/>
          <w:szCs w:val="24"/>
        </w:rPr>
      </w:pPr>
    </w:p>
    <w:p w14:paraId="157ADA68" w14:textId="77777777" w:rsidR="00B84405" w:rsidRPr="00EF09C6" w:rsidRDefault="00B84405" w:rsidP="00B84405">
      <w:pPr>
        <w:spacing w:before="120" w:after="120"/>
        <w:ind w:left="567" w:hanging="567"/>
        <w:jc w:val="both"/>
        <w:rPr>
          <w:b/>
          <w:sz w:val="24"/>
          <w:szCs w:val="24"/>
        </w:rPr>
      </w:pPr>
      <w:r w:rsidRPr="00EF09C6">
        <w:rPr>
          <w:b/>
          <w:sz w:val="24"/>
          <w:szCs w:val="24"/>
        </w:rPr>
        <w:t xml:space="preserve">4. </w:t>
      </w:r>
      <w:r w:rsidRPr="00EF09C6">
        <w:rPr>
          <w:b/>
          <w:sz w:val="24"/>
          <w:szCs w:val="24"/>
        </w:rPr>
        <w:tab/>
        <w:t>Informācija par Pretendenta piedāvājumu saimnieciski visizdevīgākā piedāvājuma izvēlei:</w:t>
      </w:r>
    </w:p>
    <w:p w14:paraId="2519727E" w14:textId="77777777" w:rsidR="00B84405" w:rsidRPr="00EF09C6" w:rsidRDefault="00B84405" w:rsidP="00B84405">
      <w:pPr>
        <w:spacing w:before="120" w:after="120"/>
        <w:ind w:left="567" w:hanging="567"/>
        <w:jc w:val="both"/>
        <w:rPr>
          <w:b/>
          <w:sz w:val="24"/>
          <w:szCs w:val="24"/>
        </w:rPr>
      </w:pPr>
      <w:r w:rsidRPr="00EF09C6">
        <w:rPr>
          <w:b/>
          <w:sz w:val="24"/>
          <w:szCs w:val="24"/>
        </w:rPr>
        <w:t xml:space="preserve">4.1. </w:t>
      </w:r>
      <w:r w:rsidRPr="00EF09C6">
        <w:rPr>
          <w:b/>
          <w:color w:val="000000"/>
          <w:sz w:val="24"/>
          <w:szCs w:val="24"/>
          <w:u w:val="single"/>
        </w:rPr>
        <w:t>Cena – piedāvātā kopējā līgumcena</w:t>
      </w:r>
    </w:p>
    <w:p w14:paraId="5C4A13C7" w14:textId="77777777" w:rsidR="00B84405" w:rsidRPr="00EF09C6" w:rsidRDefault="00B84405" w:rsidP="00B84405">
      <w:pPr>
        <w:spacing w:before="120" w:after="120"/>
        <w:jc w:val="both"/>
        <w:rPr>
          <w:sz w:val="24"/>
          <w:szCs w:val="24"/>
        </w:rPr>
      </w:pPr>
    </w:p>
    <w:p w14:paraId="20E5A87D" w14:textId="77777777" w:rsidR="00B84405" w:rsidRPr="00EF09C6" w:rsidRDefault="00B84405" w:rsidP="00B84405">
      <w:pPr>
        <w:spacing w:before="120" w:after="120"/>
        <w:jc w:val="both"/>
        <w:rPr>
          <w:sz w:val="24"/>
          <w:szCs w:val="24"/>
        </w:rPr>
      </w:pPr>
      <w:r w:rsidRPr="00EF09C6">
        <w:rPr>
          <w:sz w:val="24"/>
          <w:szCs w:val="24"/>
        </w:rPr>
        <w:t xml:space="preserve">Apliecinu, ka piedāvājums sagatavots atbilstoši Iepirkuma dokumentu prasībām un apņemamies veikt </w:t>
      </w:r>
      <w:r>
        <w:rPr>
          <w:sz w:val="24"/>
          <w:szCs w:val="24"/>
        </w:rPr>
        <w:t>angāra</w:t>
      </w:r>
      <w:r w:rsidRPr="00EF09C6">
        <w:rPr>
          <w:sz w:val="24"/>
          <w:szCs w:val="24"/>
        </w:rPr>
        <w:t xml:space="preserve"> projektēšanu un būvniecību </w:t>
      </w:r>
      <w:r w:rsidRPr="00EF09C6">
        <w:rPr>
          <w:sz w:val="24"/>
          <w:szCs w:val="24"/>
          <w:shd w:val="clear" w:color="auto" w:fill="C2D69B"/>
        </w:rPr>
        <w:t>par kopējo līgumcenu&lt;summa skaitļiem&gt; (&lt;summa vārdiem&gt;)EUR, bez PVN</w:t>
      </w:r>
      <w:r w:rsidRPr="00EF09C6">
        <w:rPr>
          <w:sz w:val="24"/>
          <w:szCs w:val="24"/>
        </w:rPr>
        <w:t>.</w:t>
      </w:r>
    </w:p>
    <w:p w14:paraId="257D8C2B" w14:textId="77777777" w:rsidR="00B84405" w:rsidRPr="00EF09C6" w:rsidRDefault="00B84405" w:rsidP="00B84405">
      <w:pPr>
        <w:spacing w:before="120" w:after="120"/>
        <w:jc w:val="both"/>
        <w:rPr>
          <w:sz w:val="24"/>
          <w:szCs w:val="24"/>
          <w:shd w:val="clear" w:color="auto" w:fill="C2D69B"/>
        </w:rPr>
      </w:pPr>
      <w:r w:rsidRPr="00EF09C6">
        <w:rPr>
          <w:sz w:val="24"/>
          <w:szCs w:val="24"/>
        </w:rPr>
        <w:t xml:space="preserve">Avansa summa  </w:t>
      </w:r>
      <w:r w:rsidRPr="00EF09C6">
        <w:rPr>
          <w:sz w:val="24"/>
          <w:szCs w:val="24"/>
          <w:shd w:val="clear" w:color="auto" w:fill="C2D69B"/>
        </w:rPr>
        <w:t>________________EUR  (</w:t>
      </w:r>
      <w:r>
        <w:rPr>
          <w:sz w:val="24"/>
          <w:szCs w:val="24"/>
          <w:shd w:val="clear" w:color="auto" w:fill="C2D69B"/>
        </w:rPr>
        <w:t xml:space="preserve">20 </w:t>
      </w:r>
      <w:r w:rsidRPr="00EF09C6">
        <w:rPr>
          <w:sz w:val="24"/>
          <w:szCs w:val="24"/>
          <w:shd w:val="clear" w:color="auto" w:fill="C2D69B"/>
        </w:rPr>
        <w:t>% no līguma cenas)</w:t>
      </w:r>
    </w:p>
    <w:p w14:paraId="5C770F68" w14:textId="77777777" w:rsidR="00B84405" w:rsidRPr="00EF09C6" w:rsidRDefault="00B84405" w:rsidP="00B84405">
      <w:pPr>
        <w:spacing w:before="120" w:after="120"/>
        <w:jc w:val="both"/>
        <w:rPr>
          <w:i/>
          <w:sz w:val="24"/>
          <w:szCs w:val="24"/>
        </w:rPr>
      </w:pPr>
      <w:r w:rsidRPr="00EF09C6">
        <w:rPr>
          <w:i/>
          <w:sz w:val="24"/>
          <w:szCs w:val="24"/>
        </w:rPr>
        <w:t>Cena ir jānorāda ar ne vairāk kā divām zīmēm aiz komata.</w:t>
      </w:r>
    </w:p>
    <w:p w14:paraId="5E96F50D" w14:textId="77777777" w:rsidR="00B84405" w:rsidRPr="00EF09C6" w:rsidRDefault="00B84405" w:rsidP="00B84405">
      <w:pPr>
        <w:spacing w:before="120" w:after="120"/>
        <w:jc w:val="both"/>
        <w:rPr>
          <w:sz w:val="24"/>
          <w:szCs w:val="24"/>
        </w:rPr>
      </w:pPr>
    </w:p>
    <w:p w14:paraId="6043DF9E" w14:textId="77777777" w:rsidR="00B84405" w:rsidRPr="00EF09C6" w:rsidRDefault="00B84405" w:rsidP="00B84405">
      <w:pPr>
        <w:spacing w:before="120" w:after="120"/>
        <w:jc w:val="both"/>
        <w:rPr>
          <w:b/>
          <w:color w:val="000000"/>
          <w:sz w:val="24"/>
          <w:szCs w:val="24"/>
          <w:u w:val="single"/>
        </w:rPr>
      </w:pPr>
      <w:r w:rsidRPr="00EF09C6">
        <w:rPr>
          <w:b/>
          <w:color w:val="000000"/>
          <w:sz w:val="24"/>
          <w:szCs w:val="24"/>
          <w:u w:val="single"/>
        </w:rPr>
        <w:t>4.2. Darbu izpildes grafiks:</w:t>
      </w:r>
    </w:p>
    <w:p w14:paraId="26E69FD2" w14:textId="77777777" w:rsidR="00B84405" w:rsidRPr="00EF09C6" w:rsidRDefault="00B84405" w:rsidP="00B84405">
      <w:pPr>
        <w:spacing w:before="120" w:after="120"/>
        <w:jc w:val="both"/>
        <w:rPr>
          <w:b/>
          <w:color w:val="000000"/>
          <w:sz w:val="24"/>
          <w:szCs w:val="24"/>
        </w:rPr>
      </w:pPr>
    </w:p>
    <w:p w14:paraId="788DF295" w14:textId="0DAFE588" w:rsidR="00B84405" w:rsidRPr="00EF09C6" w:rsidRDefault="00B84405" w:rsidP="00B84405">
      <w:pPr>
        <w:spacing w:before="120" w:after="120"/>
        <w:jc w:val="both"/>
        <w:rPr>
          <w:sz w:val="24"/>
          <w:szCs w:val="24"/>
        </w:rPr>
      </w:pPr>
      <w:r w:rsidRPr="00EF09C6">
        <w:rPr>
          <w:sz w:val="24"/>
          <w:szCs w:val="24"/>
        </w:rPr>
        <w:t xml:space="preserve">Apliecinām, ka darbi tiks izpildīti līdz </w:t>
      </w:r>
      <w:r w:rsidRPr="00243861">
        <w:rPr>
          <w:sz w:val="24"/>
          <w:szCs w:val="24"/>
        </w:rPr>
        <w:t>202</w:t>
      </w:r>
      <w:r w:rsidR="00F82722" w:rsidRPr="00243861">
        <w:rPr>
          <w:sz w:val="24"/>
          <w:szCs w:val="24"/>
        </w:rPr>
        <w:t>6</w:t>
      </w:r>
      <w:r w:rsidRPr="00243861">
        <w:rPr>
          <w:sz w:val="24"/>
          <w:szCs w:val="24"/>
        </w:rPr>
        <w:t xml:space="preserve">.gada </w:t>
      </w:r>
      <w:r w:rsidR="00BB128A">
        <w:rPr>
          <w:sz w:val="24"/>
          <w:szCs w:val="24"/>
        </w:rPr>
        <w:t>15</w:t>
      </w:r>
      <w:r w:rsidRPr="00243861">
        <w:rPr>
          <w:sz w:val="24"/>
          <w:szCs w:val="24"/>
        </w:rPr>
        <w:t>.</w:t>
      </w:r>
      <w:r w:rsidR="00243861" w:rsidRPr="00243861">
        <w:rPr>
          <w:sz w:val="24"/>
          <w:szCs w:val="24"/>
        </w:rPr>
        <w:t>decembris</w:t>
      </w:r>
      <w:r w:rsidRPr="000B58F7">
        <w:rPr>
          <w:sz w:val="24"/>
          <w:szCs w:val="24"/>
        </w:rPr>
        <w:t>.</w:t>
      </w:r>
    </w:p>
    <w:p w14:paraId="78A04047" w14:textId="77777777" w:rsidR="00B84405" w:rsidRPr="00EF09C6" w:rsidRDefault="00B84405" w:rsidP="00B84405">
      <w:pPr>
        <w:spacing w:before="120" w:after="120"/>
        <w:jc w:val="both"/>
        <w:rPr>
          <w:b/>
          <w:color w:val="000000"/>
          <w:sz w:val="24"/>
          <w:szCs w:val="24"/>
        </w:rPr>
      </w:pPr>
    </w:p>
    <w:p w14:paraId="36CED144" w14:textId="77777777" w:rsidR="00B84405" w:rsidRPr="00EF09C6" w:rsidRDefault="00B84405" w:rsidP="00B84405">
      <w:pPr>
        <w:spacing w:before="120" w:after="120"/>
        <w:jc w:val="both"/>
        <w:rPr>
          <w:b/>
          <w:color w:val="000000"/>
          <w:sz w:val="24"/>
          <w:szCs w:val="24"/>
        </w:rPr>
      </w:pPr>
      <w:r w:rsidRPr="00EF09C6">
        <w:rPr>
          <w:b/>
          <w:sz w:val="24"/>
          <w:szCs w:val="24"/>
          <w:u w:val="single"/>
        </w:rPr>
        <w:t>4.3. Būvdarbu garantijas periods</w:t>
      </w:r>
    </w:p>
    <w:p w14:paraId="373EDFB7" w14:textId="77777777" w:rsidR="00B84405" w:rsidRPr="00EF09C6" w:rsidRDefault="00B84405" w:rsidP="00B84405">
      <w:pPr>
        <w:spacing w:before="120" w:after="120"/>
        <w:jc w:val="both"/>
        <w:rPr>
          <w:b/>
          <w:color w:val="000000"/>
          <w:sz w:val="24"/>
          <w:szCs w:val="24"/>
        </w:rPr>
      </w:pPr>
    </w:p>
    <w:p w14:paraId="02194A4C" w14:textId="1170F4AC" w:rsidR="00B84405" w:rsidRPr="00EF09C6" w:rsidRDefault="00B84405" w:rsidP="00B84405">
      <w:pPr>
        <w:spacing w:before="120" w:after="120"/>
        <w:jc w:val="both"/>
        <w:rPr>
          <w:sz w:val="24"/>
          <w:szCs w:val="24"/>
        </w:rPr>
      </w:pPr>
      <w:r w:rsidRPr="00A45419">
        <w:rPr>
          <w:sz w:val="24"/>
          <w:szCs w:val="24"/>
        </w:rPr>
        <w:t xml:space="preserve">Apliecinām, ka garantijas termiņš angāram ir </w:t>
      </w:r>
      <w:r w:rsidR="00B73F9D">
        <w:rPr>
          <w:sz w:val="24"/>
          <w:szCs w:val="24"/>
        </w:rPr>
        <w:t>60</w:t>
      </w:r>
      <w:r w:rsidRPr="00A45419">
        <w:rPr>
          <w:sz w:val="24"/>
          <w:szCs w:val="24"/>
        </w:rPr>
        <w:t xml:space="preserve"> (</w:t>
      </w:r>
      <w:r w:rsidR="00B73F9D">
        <w:rPr>
          <w:sz w:val="24"/>
          <w:szCs w:val="24"/>
        </w:rPr>
        <w:t>sešdesmit</w:t>
      </w:r>
      <w:r w:rsidRPr="00A45419">
        <w:rPr>
          <w:sz w:val="24"/>
          <w:szCs w:val="24"/>
        </w:rPr>
        <w:t>) mēneši no pieņemšanas ekspluatācijā akta parakstīšanas dienas.</w:t>
      </w:r>
    </w:p>
    <w:p w14:paraId="1F43FEC8" w14:textId="77777777" w:rsidR="00B84405" w:rsidRPr="00EF09C6" w:rsidRDefault="00B84405" w:rsidP="00B84405">
      <w:pPr>
        <w:spacing w:before="120" w:after="120"/>
        <w:jc w:val="both"/>
        <w:rPr>
          <w:sz w:val="24"/>
          <w:szCs w:val="24"/>
        </w:rPr>
      </w:pPr>
    </w:p>
    <w:p w14:paraId="0E9208D7" w14:textId="77777777" w:rsidR="00B84405" w:rsidRPr="00EF09C6" w:rsidRDefault="00B84405" w:rsidP="00B84405">
      <w:pPr>
        <w:spacing w:before="120" w:after="120"/>
        <w:rPr>
          <w:sz w:val="24"/>
          <w:szCs w:val="24"/>
        </w:rPr>
      </w:pPr>
      <w:r w:rsidRPr="00EF09C6">
        <w:rPr>
          <w:sz w:val="24"/>
          <w:szCs w:val="24"/>
        </w:rPr>
        <w:t>Pretendents/Pretendenta pilnvarotā persona:</w:t>
      </w:r>
    </w:p>
    <w:p w14:paraId="1369E3D8" w14:textId="77777777" w:rsidR="00B84405" w:rsidRPr="00EF09C6" w:rsidRDefault="00B84405" w:rsidP="00B84405">
      <w:pPr>
        <w:spacing w:before="120" w:after="120"/>
        <w:rPr>
          <w:sz w:val="24"/>
          <w:szCs w:val="24"/>
        </w:rPr>
      </w:pPr>
      <w:r w:rsidRPr="00EF09C6">
        <w:rPr>
          <w:sz w:val="24"/>
          <w:szCs w:val="24"/>
        </w:rPr>
        <w:t xml:space="preserve">_________________________                _______________        _________________                   </w:t>
      </w:r>
      <w:r w:rsidRPr="00EF09C6">
        <w:rPr>
          <w:sz w:val="24"/>
          <w:szCs w:val="24"/>
        </w:rPr>
        <w:tab/>
      </w:r>
    </w:p>
    <w:p w14:paraId="605690BC" w14:textId="77777777" w:rsidR="00B84405" w:rsidRPr="00EF09C6" w:rsidRDefault="00B84405" w:rsidP="00B84405">
      <w:pPr>
        <w:spacing w:before="120" w:after="120"/>
        <w:rPr>
          <w:sz w:val="24"/>
          <w:szCs w:val="24"/>
        </w:rPr>
      </w:pPr>
      <w:r w:rsidRPr="00EF09C6">
        <w:rPr>
          <w:sz w:val="24"/>
          <w:szCs w:val="24"/>
        </w:rPr>
        <w:t xml:space="preserve">    /vārds, uzvārds/ </w:t>
      </w:r>
      <w:r w:rsidRPr="00EF09C6">
        <w:rPr>
          <w:sz w:val="24"/>
          <w:szCs w:val="24"/>
        </w:rPr>
        <w:tab/>
      </w:r>
      <w:r w:rsidRPr="00EF09C6">
        <w:rPr>
          <w:sz w:val="24"/>
          <w:szCs w:val="24"/>
        </w:rPr>
        <w:tab/>
        <w:t xml:space="preserve">             /amats/                              /paraksts/   </w:t>
      </w:r>
      <w:r w:rsidRPr="00EF09C6">
        <w:rPr>
          <w:sz w:val="24"/>
          <w:szCs w:val="24"/>
        </w:rPr>
        <w:tab/>
      </w:r>
    </w:p>
    <w:p w14:paraId="73FB7022" w14:textId="77777777" w:rsidR="00B84405" w:rsidRPr="00EF09C6" w:rsidRDefault="00B84405" w:rsidP="00B84405">
      <w:pPr>
        <w:spacing w:before="120" w:after="120"/>
        <w:rPr>
          <w:sz w:val="24"/>
          <w:szCs w:val="24"/>
        </w:rPr>
      </w:pPr>
    </w:p>
    <w:p w14:paraId="1009C184" w14:textId="4E3A8BF4" w:rsidR="00B84405" w:rsidRPr="00EF09C6" w:rsidRDefault="00B84405" w:rsidP="00B84405">
      <w:pPr>
        <w:spacing w:before="120" w:after="120"/>
        <w:rPr>
          <w:sz w:val="24"/>
          <w:szCs w:val="24"/>
        </w:rPr>
      </w:pPr>
      <w:r w:rsidRPr="00EF09C6">
        <w:rPr>
          <w:sz w:val="24"/>
          <w:szCs w:val="24"/>
        </w:rPr>
        <w:t xml:space="preserve"> 202</w:t>
      </w:r>
      <w:r w:rsidR="00B73F9D">
        <w:rPr>
          <w:sz w:val="24"/>
          <w:szCs w:val="24"/>
        </w:rPr>
        <w:t>5</w:t>
      </w:r>
      <w:r w:rsidRPr="00EF09C6">
        <w:rPr>
          <w:sz w:val="24"/>
          <w:szCs w:val="24"/>
        </w:rPr>
        <w:t>.gada ___.________________</w:t>
      </w:r>
    </w:p>
    <w:p w14:paraId="61518D7D" w14:textId="77777777" w:rsidR="00B84405" w:rsidRPr="00EF09C6" w:rsidRDefault="00B84405" w:rsidP="00B84405">
      <w:pPr>
        <w:spacing w:before="120" w:after="120"/>
        <w:rPr>
          <w:sz w:val="24"/>
          <w:szCs w:val="24"/>
        </w:rPr>
      </w:pPr>
      <w:r w:rsidRPr="00EF09C6">
        <w:rPr>
          <w:sz w:val="24"/>
          <w:szCs w:val="24"/>
        </w:rPr>
        <w:t xml:space="preserve"> </w:t>
      </w:r>
    </w:p>
    <w:p w14:paraId="10ADD884" w14:textId="77777777" w:rsidR="00B84405" w:rsidRPr="00EF09C6" w:rsidRDefault="00B84405" w:rsidP="00B84405">
      <w:pPr>
        <w:spacing w:before="120" w:after="120"/>
        <w:jc w:val="right"/>
        <w:rPr>
          <w:sz w:val="24"/>
          <w:szCs w:val="24"/>
        </w:rPr>
        <w:sectPr w:rsidR="00B84405" w:rsidRPr="00EF09C6" w:rsidSect="00B84405">
          <w:footerReference w:type="default" r:id="rId7"/>
          <w:headerReference w:type="first" r:id="rId8"/>
          <w:pgSz w:w="11906" w:h="16838" w:code="9"/>
          <w:pgMar w:top="1702" w:right="1134" w:bottom="1276" w:left="1134" w:header="709" w:footer="709" w:gutter="0"/>
          <w:cols w:space="708"/>
          <w:titlePg/>
          <w:docGrid w:linePitch="360"/>
        </w:sectPr>
      </w:pPr>
    </w:p>
    <w:p w14:paraId="78B2C39C" w14:textId="77777777" w:rsidR="00E73635" w:rsidRDefault="00E73635"/>
    <w:sectPr w:rsidR="00E73635" w:rsidSect="00F317B1">
      <w:pgSz w:w="11907" w:h="16840" w:code="9"/>
      <w:pgMar w:top="1440"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74DF" w14:textId="77777777" w:rsidR="002948C8" w:rsidRDefault="002948C8">
      <w:r>
        <w:separator/>
      </w:r>
    </w:p>
  </w:endnote>
  <w:endnote w:type="continuationSeparator" w:id="0">
    <w:p w14:paraId="2A4BF509" w14:textId="77777777" w:rsidR="002948C8" w:rsidRDefault="0029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80D33" w14:textId="77777777" w:rsidR="00B84405" w:rsidRDefault="00B84405">
    <w:pPr>
      <w:pStyle w:val="Footer"/>
      <w:jc w:val="right"/>
    </w:pPr>
    <w:r w:rsidRPr="0060396F">
      <w:fldChar w:fldCharType="begin"/>
    </w:r>
    <w:r w:rsidRPr="0060396F">
      <w:instrText xml:space="preserve"> PAGE   \* MERGEFORMAT </w:instrText>
    </w:r>
    <w:r w:rsidRPr="0060396F">
      <w:fldChar w:fldCharType="separate"/>
    </w:r>
    <w:r>
      <w:rPr>
        <w:noProof/>
      </w:rPr>
      <w:t>35</w:t>
    </w:r>
    <w:r w:rsidRPr="0060396F">
      <w:fldChar w:fldCharType="end"/>
    </w:r>
  </w:p>
  <w:p w14:paraId="64FF6825" w14:textId="77777777" w:rsidR="00B84405" w:rsidRDefault="00B84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5C2A" w14:textId="77777777" w:rsidR="002948C8" w:rsidRDefault="002948C8">
      <w:r>
        <w:separator/>
      </w:r>
    </w:p>
  </w:footnote>
  <w:footnote w:type="continuationSeparator" w:id="0">
    <w:p w14:paraId="757C6D83" w14:textId="77777777" w:rsidR="002948C8" w:rsidRDefault="00294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9EC" w14:textId="3A81C2E3" w:rsidR="00243861" w:rsidRDefault="00243861">
    <w:pPr>
      <w:pStyle w:val="Header"/>
    </w:pPr>
    <w:r>
      <w:rPr>
        <w:noProof/>
        <w14:ligatures w14:val="standardContextual"/>
      </w:rPr>
      <w:drawing>
        <wp:inline distT="0" distB="0" distL="0" distR="0" wp14:anchorId="2F5E1448" wp14:editId="6107B1DD">
          <wp:extent cx="657225" cy="666750"/>
          <wp:effectExtent l="0" t="0" r="9525" b="0"/>
          <wp:docPr id="1892073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073901" name="Picture 1892073901"/>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64A8BFCE" wp14:editId="17635BCE">
          <wp:extent cx="552450" cy="704850"/>
          <wp:effectExtent l="0" t="0" r="0" b="0"/>
          <wp:docPr id="1993196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96183" name="Picture 1993196183"/>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6C52279C" w14:textId="77777777" w:rsidR="00243861" w:rsidRDefault="00243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0437"/>
    <w:multiLevelType w:val="multilevel"/>
    <w:tmpl w:val="7F72A580"/>
    <w:lvl w:ilvl="0">
      <w:start w:val="1"/>
      <w:numFmt w:val="decimal"/>
      <w:lvlText w:val="%1."/>
      <w:lvlJc w:val="left"/>
      <w:pPr>
        <w:tabs>
          <w:tab w:val="num" w:pos="570"/>
        </w:tabs>
        <w:ind w:left="570" w:hanging="570"/>
      </w:pPr>
      <w:rPr>
        <w:rFonts w:cs="Times New Roman"/>
        <w:b w:val="0"/>
        <w:i w:val="0"/>
      </w:rPr>
    </w:lvl>
    <w:lvl w:ilvl="1">
      <w:start w:val="1"/>
      <w:numFmt w:val="decimal"/>
      <w:lvlText w:val="%1.%2."/>
      <w:lvlJc w:val="left"/>
      <w:pPr>
        <w:tabs>
          <w:tab w:val="num" w:pos="990"/>
        </w:tabs>
        <w:ind w:left="990" w:hanging="57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5160"/>
        </w:tabs>
        <w:ind w:left="5160" w:hanging="1800"/>
      </w:pPr>
      <w:rPr>
        <w:rFonts w:cs="Times New Roman" w:hint="default"/>
      </w:rPr>
    </w:lvl>
  </w:abstractNum>
  <w:abstractNum w:abstractNumId="1" w15:restartNumberingAfterBreak="0">
    <w:nsid w:val="53F64DBE"/>
    <w:multiLevelType w:val="hybridMultilevel"/>
    <w:tmpl w:val="BE2E6488"/>
    <w:lvl w:ilvl="0" w:tplc="B3D68E02">
      <w:start w:val="1"/>
      <w:numFmt w:val="decimal"/>
      <w:lvlText w:val="%1)"/>
      <w:lvlJc w:val="left"/>
      <w:pPr>
        <w:ind w:left="720" w:hanging="360"/>
      </w:pPr>
    </w:lvl>
    <w:lvl w:ilvl="1" w:tplc="7DE649D4">
      <w:start w:val="1"/>
      <w:numFmt w:val="lowerLetter"/>
      <w:lvlText w:val="%2."/>
      <w:lvlJc w:val="left"/>
      <w:pPr>
        <w:ind w:left="1440" w:hanging="360"/>
      </w:pPr>
    </w:lvl>
    <w:lvl w:ilvl="2" w:tplc="C406C868" w:tentative="1">
      <w:start w:val="1"/>
      <w:numFmt w:val="lowerRoman"/>
      <w:lvlText w:val="%3."/>
      <w:lvlJc w:val="right"/>
      <w:pPr>
        <w:ind w:left="2160" w:hanging="180"/>
      </w:pPr>
    </w:lvl>
    <w:lvl w:ilvl="3" w:tplc="BB8C9A72" w:tentative="1">
      <w:start w:val="1"/>
      <w:numFmt w:val="decimal"/>
      <w:lvlText w:val="%4."/>
      <w:lvlJc w:val="left"/>
      <w:pPr>
        <w:ind w:left="2880" w:hanging="360"/>
      </w:pPr>
    </w:lvl>
    <w:lvl w:ilvl="4" w:tplc="AB044E10" w:tentative="1">
      <w:start w:val="1"/>
      <w:numFmt w:val="lowerLetter"/>
      <w:lvlText w:val="%5."/>
      <w:lvlJc w:val="left"/>
      <w:pPr>
        <w:ind w:left="3600" w:hanging="360"/>
      </w:pPr>
    </w:lvl>
    <w:lvl w:ilvl="5" w:tplc="2E70FE52" w:tentative="1">
      <w:start w:val="1"/>
      <w:numFmt w:val="lowerRoman"/>
      <w:lvlText w:val="%6."/>
      <w:lvlJc w:val="right"/>
      <w:pPr>
        <w:ind w:left="4320" w:hanging="180"/>
      </w:pPr>
    </w:lvl>
    <w:lvl w:ilvl="6" w:tplc="29761AE8" w:tentative="1">
      <w:start w:val="1"/>
      <w:numFmt w:val="decimal"/>
      <w:lvlText w:val="%7."/>
      <w:lvlJc w:val="left"/>
      <w:pPr>
        <w:ind w:left="5040" w:hanging="360"/>
      </w:pPr>
    </w:lvl>
    <w:lvl w:ilvl="7" w:tplc="87C061D0" w:tentative="1">
      <w:start w:val="1"/>
      <w:numFmt w:val="lowerLetter"/>
      <w:lvlText w:val="%8."/>
      <w:lvlJc w:val="left"/>
      <w:pPr>
        <w:ind w:left="5760" w:hanging="360"/>
      </w:pPr>
    </w:lvl>
    <w:lvl w:ilvl="8" w:tplc="C75225C8" w:tentative="1">
      <w:start w:val="1"/>
      <w:numFmt w:val="lowerRoman"/>
      <w:lvlText w:val="%9."/>
      <w:lvlJc w:val="right"/>
      <w:pPr>
        <w:ind w:left="6480" w:hanging="180"/>
      </w:pPr>
    </w:lvl>
  </w:abstractNum>
  <w:num w:numId="1" w16cid:durableId="1335955312">
    <w:abstractNumId w:val="0"/>
  </w:num>
  <w:num w:numId="2" w16cid:durableId="12099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05"/>
    <w:rsid w:val="001A4116"/>
    <w:rsid w:val="00243861"/>
    <w:rsid w:val="002948C8"/>
    <w:rsid w:val="002E2826"/>
    <w:rsid w:val="006036F1"/>
    <w:rsid w:val="00644BC4"/>
    <w:rsid w:val="006E6877"/>
    <w:rsid w:val="007F3905"/>
    <w:rsid w:val="00827B6E"/>
    <w:rsid w:val="008913B7"/>
    <w:rsid w:val="008B3C2A"/>
    <w:rsid w:val="0096131F"/>
    <w:rsid w:val="009855D9"/>
    <w:rsid w:val="00996EC7"/>
    <w:rsid w:val="00AA30E2"/>
    <w:rsid w:val="00B73F9D"/>
    <w:rsid w:val="00B84405"/>
    <w:rsid w:val="00BB128A"/>
    <w:rsid w:val="00CA50F0"/>
    <w:rsid w:val="00CC4470"/>
    <w:rsid w:val="00E73635"/>
    <w:rsid w:val="00F135CD"/>
    <w:rsid w:val="00F317B1"/>
    <w:rsid w:val="00F372B4"/>
    <w:rsid w:val="00F77301"/>
    <w:rsid w:val="00F82722"/>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4B74C"/>
  <w15:chartTrackingRefBased/>
  <w15:docId w15:val="{A3A81DDB-946C-41C1-932C-271E203A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4405"/>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B84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40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4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8440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8440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8440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8440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8440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405"/>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B84405"/>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B84405"/>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B84405"/>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B84405"/>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B84405"/>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B84405"/>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B84405"/>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B84405"/>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B844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405"/>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B84405"/>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405"/>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B8440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4405"/>
    <w:rPr>
      <w:i/>
      <w:iCs/>
      <w:color w:val="404040" w:themeColor="text1" w:themeTint="BF"/>
      <w:lang w:val="lv-LV"/>
    </w:rPr>
  </w:style>
  <w:style w:type="paragraph" w:styleId="ListParagraph">
    <w:name w:val="List Paragraph"/>
    <w:aliases w:val="Strip,H&amp;P List Paragraph,Normal bullet 2,Bullet list,list"/>
    <w:basedOn w:val="Normal"/>
    <w:link w:val="ListParagraphChar"/>
    <w:uiPriority w:val="1"/>
    <w:qFormat/>
    <w:rsid w:val="00B84405"/>
    <w:pPr>
      <w:contextualSpacing/>
    </w:pPr>
  </w:style>
  <w:style w:type="character" w:styleId="IntenseEmphasis">
    <w:name w:val="Intense Emphasis"/>
    <w:basedOn w:val="DefaultParagraphFont"/>
    <w:uiPriority w:val="21"/>
    <w:qFormat/>
    <w:rsid w:val="00B84405"/>
    <w:rPr>
      <w:i/>
      <w:iCs/>
      <w:color w:val="0F4761" w:themeColor="accent1" w:themeShade="BF"/>
    </w:rPr>
  </w:style>
  <w:style w:type="paragraph" w:styleId="IntenseQuote">
    <w:name w:val="Intense Quote"/>
    <w:basedOn w:val="Normal"/>
    <w:next w:val="Normal"/>
    <w:link w:val="IntenseQuoteChar"/>
    <w:uiPriority w:val="30"/>
    <w:qFormat/>
    <w:rsid w:val="00B84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405"/>
    <w:rPr>
      <w:i/>
      <w:iCs/>
      <w:color w:val="0F4761" w:themeColor="accent1" w:themeShade="BF"/>
      <w:lang w:val="lv-LV"/>
    </w:rPr>
  </w:style>
  <w:style w:type="character" w:styleId="IntenseReference">
    <w:name w:val="Intense Reference"/>
    <w:basedOn w:val="DefaultParagraphFont"/>
    <w:uiPriority w:val="32"/>
    <w:qFormat/>
    <w:rsid w:val="00B84405"/>
    <w:rPr>
      <w:b/>
      <w:bCs/>
      <w:smallCaps/>
      <w:color w:val="0F4761" w:themeColor="accent1" w:themeShade="BF"/>
      <w:spacing w:val="5"/>
    </w:rPr>
  </w:style>
  <w:style w:type="character" w:customStyle="1" w:styleId="ListParagraphChar">
    <w:name w:val="List Paragraph Char"/>
    <w:aliases w:val="Strip Char,H&amp;P List Paragraph Char,Normal bullet 2 Char,Bullet list Char,list Char"/>
    <w:link w:val="ListParagraph"/>
    <w:uiPriority w:val="1"/>
    <w:locked/>
    <w:rsid w:val="00B84405"/>
    <w:rPr>
      <w:lang w:val="lv-LV"/>
    </w:rPr>
  </w:style>
  <w:style w:type="paragraph" w:styleId="Footer">
    <w:name w:val="footer"/>
    <w:aliases w:val="Rakstz. Rakstz. Rakstz. Rakstz. Rakstz. Rakstz.1,Rakstz. Rakstz. Rakstz. Rakstz. Rakstz. Rakstz. Rakstz. Rakstz. Rak Rakstz.  Rakstz.,Rakstz. Rakstz. Rakstz. Rakstz. Rakstz. Rakstz. Rakstz. Rakstz. Rakstz. Rakstz. Rakstz. Rakstz. Rakstz."/>
    <w:basedOn w:val="Normal"/>
    <w:link w:val="FooterChar"/>
    <w:uiPriority w:val="99"/>
    <w:unhideWhenUsed/>
    <w:rsid w:val="00B84405"/>
    <w:pPr>
      <w:widowControl/>
      <w:tabs>
        <w:tab w:val="center" w:pos="4153"/>
        <w:tab w:val="right" w:pos="8306"/>
      </w:tabs>
      <w:autoSpaceDE/>
      <w:autoSpaceDN/>
    </w:pPr>
    <w:rPr>
      <w:rFonts w:ascii="Calibri" w:eastAsia="Calibri" w:hAnsi="Calibri"/>
    </w:rPr>
  </w:style>
  <w:style w:type="character" w:customStyle="1" w:styleId="FooterChar">
    <w:name w:val="Footer Char"/>
    <w:aliases w:val="Rakstz. Rakstz. Rakstz. Rakstz. Rakstz. Rakstz.1 Char,Rakstz. Rakstz. Rakstz. Rakstz. Rakstz. Rakstz. Rakstz. Rakstz. Rak Rakstz.  Rakstz. Char"/>
    <w:basedOn w:val="DefaultParagraphFont"/>
    <w:link w:val="Footer"/>
    <w:uiPriority w:val="99"/>
    <w:rsid w:val="00B84405"/>
    <w:rPr>
      <w:rFonts w:ascii="Calibri" w:eastAsia="Calibri" w:hAnsi="Calibri" w:cs="Times New Roman"/>
      <w:kern w:val="0"/>
      <w:lang w:val="lv-LV"/>
      <w14:ligatures w14:val="none"/>
    </w:rPr>
  </w:style>
  <w:style w:type="table" w:styleId="TableGrid">
    <w:name w:val="Table Grid"/>
    <w:basedOn w:val="TableNormal"/>
    <w:uiPriority w:val="39"/>
    <w:rsid w:val="00B84405"/>
    <w:pPr>
      <w:widowControl w:val="0"/>
      <w:autoSpaceDE w:val="0"/>
      <w:autoSpaceDN w:val="0"/>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3861"/>
    <w:pPr>
      <w:tabs>
        <w:tab w:val="center" w:pos="4153"/>
        <w:tab w:val="right" w:pos="8306"/>
      </w:tabs>
    </w:pPr>
  </w:style>
  <w:style w:type="character" w:customStyle="1" w:styleId="HeaderChar">
    <w:name w:val="Header Char"/>
    <w:basedOn w:val="DefaultParagraphFont"/>
    <w:link w:val="Header"/>
    <w:uiPriority w:val="99"/>
    <w:rsid w:val="00243861"/>
    <w:rPr>
      <w:rFonts w:ascii="Times New Roman" w:eastAsia="Times New Roman" w:hAnsi="Times New Roman"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3770</Words>
  <Characters>2149</Characters>
  <Application>Microsoft Office Word</Application>
  <DocSecurity>0</DocSecurity>
  <Lines>17</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varitasia@gmail.com</cp:lastModifiedBy>
  <cp:revision>6</cp:revision>
  <dcterms:created xsi:type="dcterms:W3CDTF">2025-10-13T09:27:00Z</dcterms:created>
  <dcterms:modified xsi:type="dcterms:W3CDTF">2025-10-16T10:16:00Z</dcterms:modified>
</cp:coreProperties>
</file>