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FE0E31" w14:textId="77777777" w:rsidR="00850B08" w:rsidRPr="00CD252F" w:rsidRDefault="00850B08" w:rsidP="00B118C5">
      <w:pPr>
        <w:spacing w:after="120" w:line="240" w:lineRule="auto"/>
        <w:jc w:val="right"/>
        <w:rPr>
          <w:rFonts w:ascii="Times New Roman" w:hAnsi="Times New Roman" w:cs="Times New Roman"/>
          <w:b/>
          <w:lang w:val="lv-LV"/>
        </w:rPr>
      </w:pPr>
      <w:bookmarkStart w:id="0" w:name="_GoBack"/>
      <w:bookmarkEnd w:id="0"/>
      <w:r w:rsidRPr="00CD252F">
        <w:rPr>
          <w:rFonts w:ascii="Times New Roman" w:hAnsi="Times New Roman" w:cs="Times New Roman"/>
          <w:b/>
          <w:lang w:val="lv-LV"/>
        </w:rPr>
        <w:t xml:space="preserve">PIELIKUMS </w:t>
      </w:r>
      <w:r w:rsidR="0095738F" w:rsidRPr="00CD252F">
        <w:rPr>
          <w:rFonts w:ascii="Times New Roman" w:hAnsi="Times New Roman" w:cs="Times New Roman"/>
          <w:b/>
          <w:lang w:val="lv-LV"/>
        </w:rPr>
        <w:t>1</w:t>
      </w:r>
    </w:p>
    <w:p w14:paraId="3AFE0E32" w14:textId="77777777" w:rsidR="0031465D" w:rsidRPr="00CD252F" w:rsidRDefault="0031465D" w:rsidP="00B11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v-LV"/>
        </w:rPr>
      </w:pPr>
      <w:r w:rsidRPr="00CD252F">
        <w:rPr>
          <w:rFonts w:ascii="Times New Roman" w:eastAsia="Times New Roman" w:hAnsi="Times New Roman" w:cs="Times New Roman"/>
          <w:b/>
          <w:lang w:val="lv-LV"/>
        </w:rPr>
        <w:t>IEPIRKUMA PRIEKŠMETA TEHNISKĀ SPECIFIKĀCIJA</w:t>
      </w:r>
    </w:p>
    <w:p w14:paraId="3AFE0E33" w14:textId="77777777" w:rsidR="00BE0DF2" w:rsidRPr="00CD252F" w:rsidRDefault="00BE0DF2" w:rsidP="00B118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  <w:lang w:val="lv-LV"/>
        </w:rPr>
      </w:pPr>
    </w:p>
    <w:p w14:paraId="2E6BA15D" w14:textId="163129D5" w:rsidR="00DD28D5" w:rsidRDefault="00BE0DF2" w:rsidP="00B118C5">
      <w:pPr>
        <w:spacing w:after="120" w:line="240" w:lineRule="auto"/>
        <w:rPr>
          <w:rFonts w:ascii="Times New Roman" w:eastAsia="Times New Roman" w:hAnsi="Times New Roman" w:cs="Times New Roman"/>
          <w:b/>
          <w:lang w:val="lv-LV"/>
        </w:rPr>
      </w:pPr>
      <w:r w:rsidRPr="00CD252F">
        <w:rPr>
          <w:rFonts w:ascii="Times New Roman" w:eastAsia="Times New Roman" w:hAnsi="Times New Roman" w:cs="Times New Roman"/>
          <w:b/>
          <w:lang w:val="lv-LV"/>
        </w:rPr>
        <w:t xml:space="preserve">Iepirkuma priekšmets: </w:t>
      </w:r>
      <w:r w:rsidR="000547EE" w:rsidRPr="000547EE">
        <w:rPr>
          <w:rFonts w:ascii="Times New Roman" w:eastAsia="Times New Roman" w:hAnsi="Times New Roman" w:cs="Times New Roman"/>
          <w:b/>
          <w:lang w:val="lv-LV"/>
        </w:rPr>
        <w:t>Divkameru vakuuma pakošanas iekārta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40"/>
        <w:gridCol w:w="1440"/>
      </w:tblGrid>
      <w:tr w:rsidR="004969AF" w:rsidRPr="00CD252F" w14:paraId="6E6F3250" w14:textId="352A4571" w:rsidTr="00816E8A">
        <w:tc>
          <w:tcPr>
            <w:tcW w:w="9360" w:type="dxa"/>
            <w:gridSpan w:val="2"/>
            <w:shd w:val="clear" w:color="auto" w:fill="E0E0E0"/>
          </w:tcPr>
          <w:p w14:paraId="65E71DCD" w14:textId="77777777" w:rsidR="004969AF" w:rsidRPr="005F7B8B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b/>
                <w:lang w:val="lv-LV"/>
              </w:rPr>
              <w:t>I Tehniskās prasības*</w:t>
            </w:r>
          </w:p>
        </w:tc>
        <w:tc>
          <w:tcPr>
            <w:tcW w:w="1440" w:type="dxa"/>
            <w:shd w:val="clear" w:color="auto" w:fill="E0E0E0"/>
          </w:tcPr>
          <w:p w14:paraId="31B6D625" w14:textId="4009A265" w:rsidR="004969AF" w:rsidRPr="005F7B8B" w:rsidRDefault="004969AF" w:rsidP="00B118C5">
            <w:pPr>
              <w:tabs>
                <w:tab w:val="left" w:pos="28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b/>
                <w:lang w:val="lv-LV"/>
              </w:rPr>
              <w:t>Pretendenta piedāvājums</w:t>
            </w:r>
          </w:p>
        </w:tc>
      </w:tr>
      <w:tr w:rsidR="00CC6F1C" w:rsidRPr="00F15952" w14:paraId="28F65D4B" w14:textId="77777777" w:rsidTr="00034629">
        <w:trPr>
          <w:trHeight w:val="827"/>
        </w:trPr>
        <w:tc>
          <w:tcPr>
            <w:tcW w:w="720" w:type="dxa"/>
            <w:vAlign w:val="center"/>
          </w:tcPr>
          <w:p w14:paraId="757CAE1F" w14:textId="0BF73212" w:rsidR="00CC6F1C" w:rsidRPr="00A603C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603C2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314C993A" w14:textId="6F0875BF" w:rsidR="00CC6F1C" w:rsidRPr="00A603C2" w:rsidRDefault="00CC6F1C" w:rsidP="00B118C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A603C2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2533B3C1" w14:textId="77777777" w:rsidR="00816E8A" w:rsidRPr="005F7B8B" w:rsidRDefault="00CC6F1C" w:rsidP="0003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4B30C4AF" w14:textId="4B83AC35" w:rsidR="00CC6F1C" w:rsidRPr="005F7B8B" w:rsidRDefault="00CC6F1C" w:rsidP="000346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A603C2" w:rsidRPr="00482C42" w14:paraId="404B859D" w14:textId="4AFDF2EA" w:rsidTr="00816E8A">
        <w:trPr>
          <w:trHeight w:val="143"/>
        </w:trPr>
        <w:tc>
          <w:tcPr>
            <w:tcW w:w="720" w:type="dxa"/>
          </w:tcPr>
          <w:p w14:paraId="423AF931" w14:textId="28F94B5D" w:rsidR="00A603C2" w:rsidRPr="00A603C2" w:rsidRDefault="00A603C2" w:rsidP="00816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A603C2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8640" w:type="dxa"/>
          </w:tcPr>
          <w:p w14:paraId="6B769BFF" w14:textId="5187E197" w:rsidR="00A603C2" w:rsidRPr="00A603C2" w:rsidRDefault="00A603C2" w:rsidP="00B84227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603C2">
              <w:rPr>
                <w:sz w:val="22"/>
                <w:szCs w:val="22"/>
              </w:rPr>
              <w:t>Funkcija: nodrošināt paralēlo pakošanas sistēmu - kamēr viena kamera darbojas, tikmēr operators apkalpo otru kameru.</w:t>
            </w:r>
          </w:p>
        </w:tc>
        <w:tc>
          <w:tcPr>
            <w:tcW w:w="1440" w:type="dxa"/>
          </w:tcPr>
          <w:p w14:paraId="0B5CDD64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482C42" w14:paraId="38757FEF" w14:textId="77777777" w:rsidTr="00816E8A">
        <w:trPr>
          <w:trHeight w:val="143"/>
        </w:trPr>
        <w:tc>
          <w:tcPr>
            <w:tcW w:w="720" w:type="dxa"/>
          </w:tcPr>
          <w:p w14:paraId="79ACB335" w14:textId="7ECCE5B4" w:rsidR="00A603C2" w:rsidRPr="00A603C2" w:rsidRDefault="00A603C2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03C2"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8640" w:type="dxa"/>
          </w:tcPr>
          <w:p w14:paraId="7163F9A7" w14:textId="19BE37F1" w:rsidR="00A603C2" w:rsidRPr="00A603C2" w:rsidRDefault="00CC2AEE" w:rsidP="00CC2AEE">
            <w:pPr>
              <w:pStyle w:val="BodyText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Iekārtas materiāls: </w:t>
            </w:r>
            <w:r w:rsidRPr="00CC2AEE">
              <w:rPr>
                <w:sz w:val="22"/>
                <w:szCs w:val="22"/>
              </w:rPr>
              <w:t>nerūsējošais tērauds AISI 304 un citi pārtik</w:t>
            </w:r>
            <w:r>
              <w:rPr>
                <w:sz w:val="22"/>
                <w:szCs w:val="22"/>
              </w:rPr>
              <w:t>as ražotnēs</w:t>
            </w:r>
            <w:r w:rsidRPr="00CC2AEE">
              <w:rPr>
                <w:sz w:val="22"/>
                <w:szCs w:val="22"/>
              </w:rPr>
              <w:t xml:space="preserve"> izmantojamie nekorozīvie materiāli.</w:t>
            </w:r>
          </w:p>
        </w:tc>
        <w:tc>
          <w:tcPr>
            <w:tcW w:w="1440" w:type="dxa"/>
          </w:tcPr>
          <w:p w14:paraId="236D702F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B84227" w14:paraId="1A647836" w14:textId="77777777" w:rsidTr="00816E8A">
        <w:trPr>
          <w:trHeight w:val="143"/>
        </w:trPr>
        <w:tc>
          <w:tcPr>
            <w:tcW w:w="720" w:type="dxa"/>
          </w:tcPr>
          <w:p w14:paraId="4991786B" w14:textId="15953011" w:rsidR="00A603C2" w:rsidRPr="00A603C2" w:rsidRDefault="00A603C2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03C2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8640" w:type="dxa"/>
          </w:tcPr>
          <w:p w14:paraId="6CC57BD5" w14:textId="48FD4B41" w:rsidR="00A603C2" w:rsidRPr="00A603C2" w:rsidRDefault="00A603C2" w:rsidP="00A603C2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603C2">
              <w:rPr>
                <w:sz w:val="22"/>
                <w:szCs w:val="22"/>
              </w:rPr>
              <w:t>Vakuuma sūknis ar nominālo jaudu vismaz 300m</w:t>
            </w:r>
            <w:r w:rsidRPr="00A603C2">
              <w:rPr>
                <w:sz w:val="22"/>
                <w:szCs w:val="22"/>
                <w:vertAlign w:val="superscript"/>
              </w:rPr>
              <w:t>3</w:t>
            </w:r>
            <w:r w:rsidRPr="00A603C2">
              <w:rPr>
                <w:sz w:val="22"/>
                <w:szCs w:val="22"/>
              </w:rPr>
              <w:t>/h.</w:t>
            </w:r>
          </w:p>
        </w:tc>
        <w:tc>
          <w:tcPr>
            <w:tcW w:w="1440" w:type="dxa"/>
          </w:tcPr>
          <w:p w14:paraId="6F2C87D9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B84227" w14:paraId="06A6FBCB" w14:textId="77777777" w:rsidTr="00816E8A">
        <w:trPr>
          <w:trHeight w:val="143"/>
        </w:trPr>
        <w:tc>
          <w:tcPr>
            <w:tcW w:w="720" w:type="dxa"/>
          </w:tcPr>
          <w:p w14:paraId="5C490BFA" w14:textId="1761B174" w:rsidR="00A603C2" w:rsidRPr="00A603C2" w:rsidRDefault="00A603C2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640" w:type="dxa"/>
          </w:tcPr>
          <w:p w14:paraId="795D5919" w14:textId="03EA2796" w:rsidR="00A603C2" w:rsidRPr="00A603C2" w:rsidRDefault="00A603C2" w:rsidP="00A603C2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603C2">
              <w:rPr>
                <w:sz w:val="22"/>
                <w:szCs w:val="22"/>
              </w:rPr>
              <w:t>Aizkausēšanas līstes</w:t>
            </w:r>
            <w:r>
              <w:rPr>
                <w:sz w:val="22"/>
                <w:szCs w:val="22"/>
              </w:rPr>
              <w:t xml:space="preserve">: </w:t>
            </w:r>
            <w:r w:rsidRPr="00A603C2">
              <w:rPr>
                <w:sz w:val="22"/>
                <w:szCs w:val="22"/>
              </w:rPr>
              <w:t>2 katrā kamerā.</w:t>
            </w:r>
          </w:p>
        </w:tc>
        <w:tc>
          <w:tcPr>
            <w:tcW w:w="1440" w:type="dxa"/>
          </w:tcPr>
          <w:p w14:paraId="0D3007C6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B84227" w14:paraId="7D20B702" w14:textId="77777777" w:rsidTr="00816E8A">
        <w:trPr>
          <w:trHeight w:val="143"/>
        </w:trPr>
        <w:tc>
          <w:tcPr>
            <w:tcW w:w="720" w:type="dxa"/>
          </w:tcPr>
          <w:p w14:paraId="57EE722C" w14:textId="19E1683D" w:rsidR="00A603C2" w:rsidRPr="00A603C2" w:rsidRDefault="00A603C2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640" w:type="dxa"/>
          </w:tcPr>
          <w:p w14:paraId="1B32DC75" w14:textId="77777777" w:rsidR="00A603C2" w:rsidRPr="00A603C2" w:rsidRDefault="00A603C2" w:rsidP="002F033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Katras iepakošanas kameras izmēri:</w:t>
            </w:r>
          </w:p>
          <w:p w14:paraId="09403924" w14:textId="3174E175" w:rsidR="00A603C2" w:rsidRPr="00A603C2" w:rsidRDefault="00A603C2" w:rsidP="00A603C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Dziļums vismaz 250 mm</w:t>
            </w:r>
            <w:r w:rsidR="00CC2AEE">
              <w:rPr>
                <w:rFonts w:ascii="Times New Roman" w:hAnsi="Times New Roman" w:cs="Times New Roman"/>
              </w:rPr>
              <w:t>;</w:t>
            </w:r>
          </w:p>
          <w:p w14:paraId="7FDCDC3C" w14:textId="6BFA153A" w:rsidR="00A603C2" w:rsidRPr="00A603C2" w:rsidRDefault="00A603C2" w:rsidP="00A603C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Platums vismaz 840 mm</w:t>
            </w:r>
            <w:r w:rsidR="00CC2AEE">
              <w:rPr>
                <w:rFonts w:ascii="Times New Roman" w:hAnsi="Times New Roman" w:cs="Times New Roman"/>
              </w:rPr>
              <w:t>;</w:t>
            </w:r>
          </w:p>
          <w:p w14:paraId="719EDCDF" w14:textId="56F9F8E9" w:rsidR="00A603C2" w:rsidRPr="00A603C2" w:rsidRDefault="00A603C2" w:rsidP="00A603C2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contextualSpacing w:val="0"/>
              <w:rPr>
                <w:rFonts w:ascii="Times New Roman" w:eastAsia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Augstums vismaz 830 mm</w:t>
            </w:r>
          </w:p>
        </w:tc>
        <w:tc>
          <w:tcPr>
            <w:tcW w:w="1440" w:type="dxa"/>
          </w:tcPr>
          <w:p w14:paraId="768C3D83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B84227" w14:paraId="430B0808" w14:textId="77777777" w:rsidTr="00816E8A">
        <w:trPr>
          <w:trHeight w:val="143"/>
        </w:trPr>
        <w:tc>
          <w:tcPr>
            <w:tcW w:w="720" w:type="dxa"/>
          </w:tcPr>
          <w:p w14:paraId="47824DFB" w14:textId="7768AF5E" w:rsidR="00A603C2" w:rsidRPr="00A603C2" w:rsidRDefault="00A603C2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640" w:type="dxa"/>
          </w:tcPr>
          <w:p w14:paraId="6CF68453" w14:textId="5956C86A" w:rsidR="00A603C2" w:rsidRPr="00A603C2" w:rsidRDefault="00A603C2" w:rsidP="00B45D87">
            <w:pPr>
              <w:pStyle w:val="BodyText"/>
              <w:spacing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“Soft air” funkcija, </w:t>
            </w:r>
            <w:r w:rsidRPr="00A603C2">
              <w:rPr>
                <w:sz w:val="22"/>
                <w:szCs w:val="22"/>
              </w:rPr>
              <w:t xml:space="preserve">t.i. lēna gaisa ielaišana kamerā, lai pasargātu/saudzētu produktu un iepakojumu. </w:t>
            </w:r>
          </w:p>
        </w:tc>
        <w:tc>
          <w:tcPr>
            <w:tcW w:w="1440" w:type="dxa"/>
          </w:tcPr>
          <w:p w14:paraId="483F64CE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B84227" w14:paraId="579F1A0F" w14:textId="77777777" w:rsidTr="00816E8A">
        <w:trPr>
          <w:trHeight w:val="143"/>
        </w:trPr>
        <w:tc>
          <w:tcPr>
            <w:tcW w:w="720" w:type="dxa"/>
          </w:tcPr>
          <w:p w14:paraId="193FE28A" w14:textId="061CA6BB" w:rsidR="00A603C2" w:rsidRPr="00A603C2" w:rsidRDefault="00A603C2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640" w:type="dxa"/>
          </w:tcPr>
          <w:p w14:paraId="42E2947C" w14:textId="2BC21FB8" w:rsidR="00A603C2" w:rsidRPr="00A603C2" w:rsidRDefault="00A603C2" w:rsidP="008E112C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603C2">
              <w:rPr>
                <w:sz w:val="22"/>
                <w:szCs w:val="22"/>
              </w:rPr>
              <w:t>Dubultā aizkausēšanas šuve (2 metināšanas stieples)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14:paraId="09673669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A603C2" w14:paraId="17174835" w14:textId="77777777" w:rsidTr="00816E8A">
        <w:trPr>
          <w:trHeight w:val="143"/>
        </w:trPr>
        <w:tc>
          <w:tcPr>
            <w:tcW w:w="720" w:type="dxa"/>
          </w:tcPr>
          <w:p w14:paraId="075FADBF" w14:textId="681AD1AE" w:rsidR="00A603C2" w:rsidRPr="00A603C2" w:rsidRDefault="00CC2AEE" w:rsidP="00B45D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8</w:t>
            </w:r>
            <w:r w:rsidR="00A603C2" w:rsidRPr="00A603C2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8640" w:type="dxa"/>
          </w:tcPr>
          <w:p w14:paraId="7C992EC8" w14:textId="3BC4307B" w:rsidR="00A603C2" w:rsidRPr="00A603C2" w:rsidRDefault="00A603C2" w:rsidP="008C59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A603C2">
              <w:rPr>
                <w:rFonts w:ascii="Times New Roman" w:hAnsi="Times New Roman" w:cs="Times New Roman"/>
                <w:lang w:val="lv-LV"/>
              </w:rPr>
              <w:t xml:space="preserve">Iekārtai jābūt aprīkotai ar spiediena sensoru, kurš mēra iepriekš iestatīta vakuuma  līmeņa (procentos) sasniegšanu. Jābūt vismaz 8 vakuuma sensoru kontroles programmām. </w:t>
            </w:r>
          </w:p>
        </w:tc>
        <w:tc>
          <w:tcPr>
            <w:tcW w:w="1440" w:type="dxa"/>
          </w:tcPr>
          <w:p w14:paraId="1BA4A9EA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482C42" w14:paraId="1EABEC96" w14:textId="77777777" w:rsidTr="00816E8A">
        <w:trPr>
          <w:trHeight w:val="143"/>
        </w:trPr>
        <w:tc>
          <w:tcPr>
            <w:tcW w:w="720" w:type="dxa"/>
          </w:tcPr>
          <w:p w14:paraId="5931DFE7" w14:textId="3A4B58E9" w:rsidR="00A603C2" w:rsidRPr="00A603C2" w:rsidRDefault="00CC2AEE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9</w:t>
            </w:r>
            <w:r w:rsidR="00A603C2" w:rsidRPr="00A603C2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8640" w:type="dxa"/>
          </w:tcPr>
          <w:p w14:paraId="69679953" w14:textId="3E127942" w:rsidR="00A603C2" w:rsidRPr="00A603C2" w:rsidRDefault="00A603C2" w:rsidP="00A603C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  <w:r w:rsidRPr="00A603C2">
              <w:rPr>
                <w:rFonts w:ascii="Times New Roman" w:hAnsi="Times New Roman" w:cs="Times New Roman"/>
                <w:lang w:val="lv-LV"/>
              </w:rPr>
              <w:t xml:space="preserve">Vakumēšanas cikls līdz 40 sekundēm (no </w:t>
            </w:r>
            <w:r w:rsidRPr="00A603C2">
              <w:rPr>
                <w:rFonts w:ascii="Times New Roman" w:eastAsia="Times New Roman" w:hAnsi="Times New Roman" w:cs="Times New Roman"/>
                <w:lang w:val="lv-LV"/>
              </w:rPr>
              <w:t>brīža kad iekārtas vāks ir aiztaisīts un sākas vakuumēšanas process līdz brīdim kad vāks attaisās un var izņemt ārā gatavu iepakojumu).</w:t>
            </w:r>
          </w:p>
        </w:tc>
        <w:tc>
          <w:tcPr>
            <w:tcW w:w="1440" w:type="dxa"/>
          </w:tcPr>
          <w:p w14:paraId="46720162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482C42" w14:paraId="3AA2967D" w14:textId="77777777" w:rsidTr="00816E8A">
        <w:trPr>
          <w:trHeight w:val="143"/>
        </w:trPr>
        <w:tc>
          <w:tcPr>
            <w:tcW w:w="720" w:type="dxa"/>
          </w:tcPr>
          <w:p w14:paraId="44AD4BBA" w14:textId="5C2B5E71" w:rsidR="00A603C2" w:rsidRPr="00A603C2" w:rsidRDefault="00CC2AEE" w:rsidP="00B45D8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10</w:t>
            </w:r>
            <w:r w:rsidR="00A603C2" w:rsidRPr="00A603C2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8640" w:type="dxa"/>
          </w:tcPr>
          <w:p w14:paraId="473EFB08" w14:textId="6FFC43DC" w:rsidR="00A603C2" w:rsidRPr="00A603C2" w:rsidRDefault="00A603C2" w:rsidP="00380DBC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603C2">
              <w:rPr>
                <w:sz w:val="22"/>
                <w:szCs w:val="22"/>
              </w:rPr>
              <w:t>Lietotājam draudzīga (ērta un vienkārša) iekārtas vadības sistēma – ar ikonām un animāciju  (vismaz 20 programmas iestatītas atbilstoši klienta vēlmēm)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14:paraId="5631414A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B664A1" w14:paraId="1E48BACA" w14:textId="77777777" w:rsidTr="00816E8A">
        <w:trPr>
          <w:trHeight w:val="143"/>
        </w:trPr>
        <w:tc>
          <w:tcPr>
            <w:tcW w:w="720" w:type="dxa"/>
          </w:tcPr>
          <w:p w14:paraId="0AA86C80" w14:textId="662906BB" w:rsidR="00A603C2" w:rsidRPr="00A603C2" w:rsidRDefault="00A603C2" w:rsidP="00CC2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1</w:t>
            </w:r>
            <w:r w:rsidR="00CC2AEE">
              <w:rPr>
                <w:rFonts w:ascii="Times New Roman" w:hAnsi="Times New Roman" w:cs="Times New Roman"/>
              </w:rPr>
              <w:t>1</w:t>
            </w:r>
            <w:r w:rsidRPr="00A603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0" w:type="dxa"/>
          </w:tcPr>
          <w:p w14:paraId="7A571C2D" w14:textId="329D46FA" w:rsidR="00A603C2" w:rsidRPr="00A603C2" w:rsidRDefault="00A603C2" w:rsidP="00482C42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603C2">
              <w:rPr>
                <w:sz w:val="22"/>
                <w:szCs w:val="22"/>
              </w:rPr>
              <w:t>LCD panelis</w:t>
            </w:r>
            <w:r w:rsidR="00482C42">
              <w:rPr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14:paraId="7AE0D498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B664A1" w14:paraId="2AEC6228" w14:textId="77777777" w:rsidTr="00816E8A">
        <w:trPr>
          <w:trHeight w:val="143"/>
        </w:trPr>
        <w:tc>
          <w:tcPr>
            <w:tcW w:w="720" w:type="dxa"/>
          </w:tcPr>
          <w:p w14:paraId="67329CB0" w14:textId="04FA8882" w:rsidR="00A603C2" w:rsidRPr="00A603C2" w:rsidRDefault="00A603C2" w:rsidP="00CC2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1</w:t>
            </w:r>
            <w:r w:rsidR="00CC2AEE">
              <w:rPr>
                <w:rFonts w:ascii="Times New Roman" w:hAnsi="Times New Roman" w:cs="Times New Roman"/>
              </w:rPr>
              <w:t>2</w:t>
            </w:r>
            <w:r w:rsidRPr="00A603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0" w:type="dxa"/>
          </w:tcPr>
          <w:p w14:paraId="1BB20CD1" w14:textId="4F7E6790" w:rsidR="00A603C2" w:rsidRPr="00A603C2" w:rsidRDefault="00A603C2" w:rsidP="00B45D87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603C2">
              <w:rPr>
                <w:sz w:val="22"/>
                <w:szCs w:val="22"/>
              </w:rPr>
              <w:t>Šķidrumu kontroles funkcija, kas aizsargā kameras oksidēšanos, kā arī novērš produkta dehidratāciju un svara zudumu.</w:t>
            </w:r>
          </w:p>
        </w:tc>
        <w:tc>
          <w:tcPr>
            <w:tcW w:w="1440" w:type="dxa"/>
          </w:tcPr>
          <w:p w14:paraId="18A27197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B664A1" w14:paraId="0D8E4BA0" w14:textId="77777777" w:rsidTr="00816E8A">
        <w:trPr>
          <w:trHeight w:val="143"/>
        </w:trPr>
        <w:tc>
          <w:tcPr>
            <w:tcW w:w="720" w:type="dxa"/>
          </w:tcPr>
          <w:p w14:paraId="1E8AB329" w14:textId="15645692" w:rsidR="00A603C2" w:rsidRPr="00A603C2" w:rsidRDefault="00A603C2" w:rsidP="00CC2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1</w:t>
            </w:r>
            <w:r w:rsidR="00CC2AEE">
              <w:rPr>
                <w:rFonts w:ascii="Times New Roman" w:hAnsi="Times New Roman" w:cs="Times New Roman"/>
              </w:rPr>
              <w:t>3</w:t>
            </w:r>
            <w:r w:rsidRPr="00A603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0" w:type="dxa"/>
          </w:tcPr>
          <w:p w14:paraId="4A07E61D" w14:textId="63C74DB0" w:rsidR="00A603C2" w:rsidRPr="00A603C2" w:rsidRDefault="00A603C2" w:rsidP="00B45D87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603C2">
              <w:rPr>
                <w:sz w:val="22"/>
                <w:szCs w:val="22"/>
              </w:rPr>
              <w:t>Iekārtai jābūt higiēniskam dizainam, kas ļauj ikdienā iekārtu viegli un ērti tīrīt un dezinficēt. Vadības panelim jāatbilst aizsardzības klasei: IP65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14:paraId="2C13C58C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B664A1" w14:paraId="51BB966C" w14:textId="77777777" w:rsidTr="00816E8A">
        <w:trPr>
          <w:trHeight w:val="143"/>
        </w:trPr>
        <w:tc>
          <w:tcPr>
            <w:tcW w:w="720" w:type="dxa"/>
          </w:tcPr>
          <w:p w14:paraId="26F802B5" w14:textId="25889A1D" w:rsidR="00A603C2" w:rsidRPr="00A603C2" w:rsidRDefault="00A603C2" w:rsidP="00CC2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1</w:t>
            </w:r>
            <w:r w:rsidR="00CC2AEE">
              <w:rPr>
                <w:rFonts w:ascii="Times New Roman" w:hAnsi="Times New Roman" w:cs="Times New Roman"/>
              </w:rPr>
              <w:t>4</w:t>
            </w:r>
            <w:r w:rsidRPr="00A603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0" w:type="dxa"/>
          </w:tcPr>
          <w:p w14:paraId="138C9B78" w14:textId="07625E46" w:rsidR="00A603C2" w:rsidRPr="00A603C2" w:rsidRDefault="00A603C2" w:rsidP="00B45D87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603C2">
              <w:rPr>
                <w:sz w:val="22"/>
                <w:szCs w:val="22"/>
              </w:rPr>
              <w:t>Iekārta novietota uz riteņiem ar bremzēšanas mehānismu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40" w:type="dxa"/>
          </w:tcPr>
          <w:p w14:paraId="14350989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B664A1" w14:paraId="045A605C" w14:textId="77777777" w:rsidTr="00816E8A">
        <w:trPr>
          <w:trHeight w:val="143"/>
        </w:trPr>
        <w:tc>
          <w:tcPr>
            <w:tcW w:w="720" w:type="dxa"/>
          </w:tcPr>
          <w:p w14:paraId="24869C48" w14:textId="32E20944" w:rsidR="00A603C2" w:rsidRPr="00A603C2" w:rsidRDefault="00A603C2" w:rsidP="00CC2A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03C2">
              <w:rPr>
                <w:rFonts w:ascii="Times New Roman" w:hAnsi="Times New Roman" w:cs="Times New Roman"/>
              </w:rPr>
              <w:t>1</w:t>
            </w:r>
            <w:r w:rsidR="00CC2AEE">
              <w:rPr>
                <w:rFonts w:ascii="Times New Roman" w:hAnsi="Times New Roman" w:cs="Times New Roman"/>
              </w:rPr>
              <w:t>5</w:t>
            </w:r>
            <w:r w:rsidRPr="00A603C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640" w:type="dxa"/>
          </w:tcPr>
          <w:p w14:paraId="5B2630F9" w14:textId="1CE9B24E" w:rsidR="00A603C2" w:rsidRPr="00A603C2" w:rsidRDefault="00A603C2" w:rsidP="00B45D87">
            <w:pPr>
              <w:pStyle w:val="BodyText"/>
              <w:spacing w:line="240" w:lineRule="auto"/>
              <w:rPr>
                <w:sz w:val="22"/>
                <w:szCs w:val="22"/>
              </w:rPr>
            </w:pPr>
            <w:r w:rsidRPr="00A603C2">
              <w:rPr>
                <w:sz w:val="22"/>
                <w:szCs w:val="22"/>
              </w:rPr>
              <w:t>Skaits: 1 gab.</w:t>
            </w:r>
          </w:p>
        </w:tc>
        <w:tc>
          <w:tcPr>
            <w:tcW w:w="1440" w:type="dxa"/>
          </w:tcPr>
          <w:p w14:paraId="6331B0D9" w14:textId="77777777" w:rsidR="00A603C2" w:rsidRPr="005F7B8B" w:rsidRDefault="00A603C2" w:rsidP="00816E8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603C2" w:rsidRPr="00A075E8" w14:paraId="2B682E17" w14:textId="128157E9" w:rsidTr="00034629">
        <w:trPr>
          <w:trHeight w:val="287"/>
        </w:trPr>
        <w:tc>
          <w:tcPr>
            <w:tcW w:w="9360" w:type="dxa"/>
            <w:gridSpan w:val="2"/>
            <w:shd w:val="clear" w:color="auto" w:fill="E0E0E0"/>
            <w:vAlign w:val="center"/>
          </w:tcPr>
          <w:p w14:paraId="7A084C68" w14:textId="6FAE4038" w:rsidR="00A603C2" w:rsidRPr="005F7B8B" w:rsidRDefault="00A603C2" w:rsidP="00A07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b/>
                <w:lang w:val="lv-LV"/>
              </w:rPr>
              <w:t>II Vispārīgās prasības:</w:t>
            </w:r>
          </w:p>
        </w:tc>
        <w:tc>
          <w:tcPr>
            <w:tcW w:w="1440" w:type="dxa"/>
            <w:shd w:val="clear" w:color="auto" w:fill="E0E0E0"/>
          </w:tcPr>
          <w:p w14:paraId="07163E12" w14:textId="77777777" w:rsidR="00A603C2" w:rsidRPr="005F7B8B" w:rsidRDefault="00A603C2" w:rsidP="00856D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lv-LV"/>
              </w:rPr>
            </w:pPr>
          </w:p>
        </w:tc>
      </w:tr>
      <w:tr w:rsidR="00A603C2" w:rsidRPr="00A075E8" w14:paraId="64FD4AFE" w14:textId="77777777" w:rsidTr="00816E8A">
        <w:tc>
          <w:tcPr>
            <w:tcW w:w="720" w:type="dxa"/>
            <w:vAlign w:val="center"/>
          </w:tcPr>
          <w:p w14:paraId="02BFAE96" w14:textId="50167534" w:rsidR="00A603C2" w:rsidRPr="005F7B8B" w:rsidRDefault="00A603C2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b/>
                <w:lang w:val="lv-LV"/>
              </w:rPr>
              <w:t>Nr.</w:t>
            </w:r>
          </w:p>
        </w:tc>
        <w:tc>
          <w:tcPr>
            <w:tcW w:w="8640" w:type="dxa"/>
            <w:vAlign w:val="center"/>
          </w:tcPr>
          <w:p w14:paraId="0E9974D5" w14:textId="089B1DA4" w:rsidR="00A603C2" w:rsidRPr="005F7B8B" w:rsidRDefault="00A603C2" w:rsidP="00A07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b/>
                <w:lang w:val="lv-LV"/>
              </w:rPr>
              <w:t>Parametrs</w:t>
            </w:r>
          </w:p>
        </w:tc>
        <w:tc>
          <w:tcPr>
            <w:tcW w:w="1440" w:type="dxa"/>
          </w:tcPr>
          <w:p w14:paraId="3800F81A" w14:textId="77777777" w:rsidR="00A603C2" w:rsidRPr="005F7B8B" w:rsidRDefault="00A603C2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b/>
                <w:lang w:val="lv-LV"/>
              </w:rPr>
              <w:t>IR/NAV/</w:t>
            </w:r>
          </w:p>
          <w:p w14:paraId="3023B5AC" w14:textId="183ADCC2" w:rsidR="00A603C2" w:rsidRPr="005F7B8B" w:rsidRDefault="00A603C2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b/>
                <w:lang w:val="lv-LV"/>
              </w:rPr>
              <w:t>Parametra vērtība</w:t>
            </w:r>
          </w:p>
        </w:tc>
      </w:tr>
      <w:tr w:rsidR="00A603C2" w:rsidRPr="00482C42" w14:paraId="5BBD34DE" w14:textId="7B57E365" w:rsidTr="00816E8A">
        <w:tc>
          <w:tcPr>
            <w:tcW w:w="720" w:type="dxa"/>
          </w:tcPr>
          <w:p w14:paraId="56BCE904" w14:textId="77777777" w:rsidR="00A603C2" w:rsidRPr="005F7B8B" w:rsidRDefault="00A603C2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8640" w:type="dxa"/>
          </w:tcPr>
          <w:p w14:paraId="2844354B" w14:textId="371B2815" w:rsidR="00A603C2" w:rsidRPr="005F7B8B" w:rsidRDefault="00A603C2" w:rsidP="00A07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lang w:val="lv-LV"/>
              </w:rPr>
              <w:t>Iekārtām, to aprīkojumam un sastāvdaļām jābūt jaunām, kā arī tām jāatbilst pārtikas veterinārajām un higiēnas prasībām.</w:t>
            </w:r>
          </w:p>
        </w:tc>
        <w:tc>
          <w:tcPr>
            <w:tcW w:w="1440" w:type="dxa"/>
          </w:tcPr>
          <w:p w14:paraId="75BB95FF" w14:textId="77777777" w:rsidR="00A603C2" w:rsidRPr="005F7B8B" w:rsidRDefault="00A603C2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603C2" w:rsidRPr="00097845" w14:paraId="21B7E4BB" w14:textId="38763EAA" w:rsidTr="00816E8A">
        <w:tc>
          <w:tcPr>
            <w:tcW w:w="720" w:type="dxa"/>
          </w:tcPr>
          <w:p w14:paraId="04A21273" w14:textId="77777777" w:rsidR="00A603C2" w:rsidRPr="005F7B8B" w:rsidRDefault="00A603C2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lang w:val="lv-LV"/>
              </w:rPr>
              <w:t>2.</w:t>
            </w:r>
          </w:p>
        </w:tc>
        <w:tc>
          <w:tcPr>
            <w:tcW w:w="8640" w:type="dxa"/>
          </w:tcPr>
          <w:p w14:paraId="58AA8B89" w14:textId="27DD7291" w:rsidR="00A603C2" w:rsidRPr="005F7B8B" w:rsidRDefault="00A603C2" w:rsidP="00A075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lang w:val="lv-LV"/>
              </w:rPr>
              <w:t>Precei ir jābūt atbilstošai ES standartiem un attiecīgi sertificētai. Piegādājot preci, jāpievieno atbilstības sertifikāti/deklarācijas.</w:t>
            </w:r>
          </w:p>
        </w:tc>
        <w:tc>
          <w:tcPr>
            <w:tcW w:w="1440" w:type="dxa"/>
          </w:tcPr>
          <w:p w14:paraId="2B4ED04F" w14:textId="77777777" w:rsidR="00A603C2" w:rsidRPr="005F7B8B" w:rsidRDefault="00A603C2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603C2" w:rsidRPr="00482C42" w14:paraId="4C37B9CC" w14:textId="099A244B" w:rsidTr="00816E8A">
        <w:tc>
          <w:tcPr>
            <w:tcW w:w="720" w:type="dxa"/>
          </w:tcPr>
          <w:p w14:paraId="26CEAB3C" w14:textId="77777777" w:rsidR="00A603C2" w:rsidRPr="005F7B8B" w:rsidRDefault="00A603C2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lang w:val="lv-LV"/>
              </w:rPr>
              <w:t>3.</w:t>
            </w:r>
          </w:p>
        </w:tc>
        <w:tc>
          <w:tcPr>
            <w:tcW w:w="8640" w:type="dxa"/>
          </w:tcPr>
          <w:p w14:paraId="618BD358" w14:textId="1EABC8A5" w:rsidR="00A603C2" w:rsidRPr="005F7B8B" w:rsidRDefault="00A603C2" w:rsidP="000547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lang w:val="lv-LV"/>
              </w:rPr>
              <w:t xml:space="preserve">Garantijas laiks: </w:t>
            </w:r>
            <w:r w:rsidRPr="005F7B8B">
              <w:rPr>
                <w:rFonts w:ascii="Times New Roman" w:eastAsia="Times New Roman" w:hAnsi="Times New Roman" w:cs="Times New Roman"/>
                <w:b/>
                <w:lang w:val="lv-LV"/>
              </w:rPr>
              <w:t>vismaz 12 mēneši</w:t>
            </w:r>
            <w:r w:rsidRPr="005F7B8B">
              <w:rPr>
                <w:rFonts w:ascii="Times New Roman" w:eastAsia="Times New Roman" w:hAnsi="Times New Roman" w:cs="Times New Roman"/>
                <w:lang w:val="lv-LV"/>
              </w:rPr>
              <w:t xml:space="preserve"> no nodošanas-pieņemšanas akta parakstīšanas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796F108F" w14:textId="77777777" w:rsidR="00A603C2" w:rsidRPr="005F7B8B" w:rsidRDefault="00A603C2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603C2" w:rsidRPr="00482C42" w14:paraId="4FC7FFF9" w14:textId="34DB2A72" w:rsidTr="00816E8A">
        <w:tc>
          <w:tcPr>
            <w:tcW w:w="720" w:type="dxa"/>
          </w:tcPr>
          <w:p w14:paraId="10DFB75B" w14:textId="77777777" w:rsidR="00A603C2" w:rsidRPr="005F7B8B" w:rsidRDefault="00A603C2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lang w:val="lv-LV"/>
              </w:rPr>
              <w:t>4.</w:t>
            </w:r>
          </w:p>
        </w:tc>
        <w:tc>
          <w:tcPr>
            <w:tcW w:w="8640" w:type="dxa"/>
          </w:tcPr>
          <w:p w14:paraId="7189D547" w14:textId="0313C314" w:rsidR="00A603C2" w:rsidRPr="005F7B8B" w:rsidRDefault="00A603C2" w:rsidP="00EF6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lang w:val="lv-LV"/>
              </w:rPr>
              <w:t xml:space="preserve">Piegādātājs nodrošina tehnisko atbalstu un operatīvu rezerves daļu piegādi. </w:t>
            </w:r>
            <w:r w:rsidRPr="005F7B8B">
              <w:rPr>
                <w:rFonts w:ascii="Times New Roman" w:eastAsia="Times New Roman" w:hAnsi="Times New Roman" w:cs="Times New Roman"/>
                <w:b/>
                <w:lang w:val="lv-LV"/>
              </w:rPr>
              <w:t xml:space="preserve">Garantijas ietvaros iekārtu remonts jānodrošina ne vēlāk kā </w:t>
            </w:r>
            <w:r>
              <w:rPr>
                <w:rFonts w:ascii="Times New Roman" w:eastAsia="Times New Roman" w:hAnsi="Times New Roman" w:cs="Times New Roman"/>
                <w:b/>
                <w:lang w:val="lv-LV"/>
              </w:rPr>
              <w:t>48</w:t>
            </w:r>
            <w:r w:rsidRPr="005F7B8B">
              <w:rPr>
                <w:rFonts w:ascii="Times New Roman" w:eastAsia="Times New Roman" w:hAnsi="Times New Roman" w:cs="Times New Roman"/>
                <w:b/>
                <w:lang w:val="lv-LV"/>
              </w:rPr>
              <w:t>h laikā.</w:t>
            </w:r>
          </w:p>
        </w:tc>
        <w:tc>
          <w:tcPr>
            <w:tcW w:w="1440" w:type="dxa"/>
          </w:tcPr>
          <w:p w14:paraId="56F831DA" w14:textId="77777777" w:rsidR="00A603C2" w:rsidRPr="005F7B8B" w:rsidRDefault="00A603C2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603C2" w:rsidRPr="00482C42" w14:paraId="5E308EFE" w14:textId="0A9D5B41" w:rsidTr="00816E8A">
        <w:tc>
          <w:tcPr>
            <w:tcW w:w="720" w:type="dxa"/>
          </w:tcPr>
          <w:p w14:paraId="46B3E4F9" w14:textId="77777777" w:rsidR="00A603C2" w:rsidRPr="005F7B8B" w:rsidRDefault="00A603C2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lang w:val="lv-LV"/>
              </w:rPr>
              <w:t>5.</w:t>
            </w:r>
          </w:p>
        </w:tc>
        <w:tc>
          <w:tcPr>
            <w:tcW w:w="8640" w:type="dxa"/>
          </w:tcPr>
          <w:p w14:paraId="7E640569" w14:textId="7530F441" w:rsidR="00A603C2" w:rsidRPr="005F7B8B" w:rsidRDefault="00A603C2" w:rsidP="00EF66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lang w:val="lv-LV"/>
              </w:rPr>
              <w:t>Iekārtu lietošanas instrukcijas un cita tehniskā dokumentācija: latviešu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 valodā (obligāti) un angļu valodā (vēlams, nav obligāti), krievu valodā (vēlams, nav obligāti)</w:t>
            </w:r>
            <w:r w:rsidRPr="005F7B8B">
              <w:rPr>
                <w:rFonts w:ascii="Times New Roman" w:eastAsia="Times New Roman" w:hAnsi="Times New Roman" w:cs="Times New Roman"/>
                <w:lang w:val="lv-LV"/>
              </w:rPr>
              <w:t>.</w:t>
            </w:r>
          </w:p>
        </w:tc>
        <w:tc>
          <w:tcPr>
            <w:tcW w:w="1440" w:type="dxa"/>
          </w:tcPr>
          <w:p w14:paraId="51C28509" w14:textId="77777777" w:rsidR="00A603C2" w:rsidRPr="005F7B8B" w:rsidRDefault="00A603C2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A603C2" w:rsidRPr="00482C42" w14:paraId="6B77D92B" w14:textId="2E767B7E" w:rsidTr="00816E8A">
        <w:tc>
          <w:tcPr>
            <w:tcW w:w="720" w:type="dxa"/>
          </w:tcPr>
          <w:p w14:paraId="07EA9E3D" w14:textId="77777777" w:rsidR="00A603C2" w:rsidRPr="005F7B8B" w:rsidRDefault="00A603C2" w:rsidP="00856D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 w:rsidRPr="005F7B8B">
              <w:rPr>
                <w:rFonts w:ascii="Times New Roman" w:eastAsia="Times New Roman" w:hAnsi="Times New Roman" w:cs="Times New Roman"/>
                <w:lang w:val="lv-LV"/>
              </w:rPr>
              <w:t>6.</w:t>
            </w:r>
          </w:p>
        </w:tc>
        <w:tc>
          <w:tcPr>
            <w:tcW w:w="8640" w:type="dxa"/>
          </w:tcPr>
          <w:p w14:paraId="08D4EC3F" w14:textId="7D2D8006" w:rsidR="00A603C2" w:rsidRPr="005F7B8B" w:rsidRDefault="00A603C2" w:rsidP="000547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0547EE">
              <w:rPr>
                <w:rFonts w:ascii="Times New Roman" w:eastAsia="Times New Roman" w:hAnsi="Times New Roman" w:cs="Times New Roman"/>
                <w:lang w:val="lv-LV"/>
              </w:rPr>
              <w:t>Piedāvājuma cenā jāiekļauj piegāde uz paredzamo līguma izpildes vietu, uzstādīšana, palaišana un darbinieku apmācība.</w:t>
            </w:r>
          </w:p>
        </w:tc>
        <w:tc>
          <w:tcPr>
            <w:tcW w:w="1440" w:type="dxa"/>
          </w:tcPr>
          <w:p w14:paraId="126C66B8" w14:textId="77777777" w:rsidR="00A603C2" w:rsidRPr="005F7B8B" w:rsidRDefault="00A603C2" w:rsidP="00856D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40047239" w14:textId="0780326B" w:rsidR="00F7551B" w:rsidRPr="0000626A" w:rsidRDefault="00B676D3" w:rsidP="000346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lv-LV"/>
        </w:rPr>
      </w:pPr>
      <w:r w:rsidRPr="0000626A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*</w:t>
      </w:r>
      <w:r w:rsidRPr="0000626A">
        <w:rPr>
          <w:i/>
          <w:sz w:val="20"/>
          <w:szCs w:val="20"/>
          <w:lang w:val="lv-LV"/>
        </w:rPr>
        <w:t xml:space="preserve"> </w:t>
      </w:r>
      <w:r w:rsidRPr="0000626A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Visos gadījumos, kad parādās norāde uz konkrētu tirdzniecības marku vai specifisku izcelsmi, pretendents ir tiesīgs piedāvāt ekvivalentus risinājumus.</w:t>
      </w:r>
      <w:r w:rsidR="00F7551B" w:rsidRPr="0000626A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br w:type="page"/>
      </w:r>
    </w:p>
    <w:p w14:paraId="743A95FE" w14:textId="77777777" w:rsidR="00F7551B" w:rsidRPr="00CD252F" w:rsidRDefault="00F7551B" w:rsidP="00B118C5">
      <w:pPr>
        <w:spacing w:line="240" w:lineRule="auto"/>
        <w:jc w:val="right"/>
        <w:rPr>
          <w:rFonts w:ascii="Times New Roman" w:hAnsi="Times New Roman" w:cs="Times New Roman"/>
          <w:b/>
          <w:lang w:val="lv-LV"/>
        </w:rPr>
      </w:pPr>
      <w:r w:rsidRPr="00CD252F">
        <w:rPr>
          <w:rFonts w:ascii="Times New Roman" w:hAnsi="Times New Roman" w:cs="Times New Roman"/>
          <w:b/>
          <w:lang w:val="lv-LV"/>
        </w:rPr>
        <w:lastRenderedPageBreak/>
        <w:t>PIELIKUMS 2</w:t>
      </w:r>
    </w:p>
    <w:p w14:paraId="2A6AA9F2" w14:textId="77777777" w:rsidR="0000626A" w:rsidRDefault="0000626A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val="lv-LV"/>
        </w:rPr>
      </w:pPr>
    </w:p>
    <w:p w14:paraId="06991827" w14:textId="77777777" w:rsidR="00F7551B" w:rsidRPr="00CD252F" w:rsidRDefault="00F7551B" w:rsidP="00B118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val="lv-LV"/>
        </w:rPr>
      </w:pPr>
      <w:r w:rsidRPr="00CD252F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APLIECINĀJUMS PAR NEATKARĪGI IZSTRĀDĀTU PIEDĀVĀJUMU</w:t>
      </w:r>
    </w:p>
    <w:p w14:paraId="3A4052C8" w14:textId="77777777" w:rsidR="00F7551B" w:rsidRPr="00CD252F" w:rsidRDefault="00F7551B" w:rsidP="00B118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val="lv-LV"/>
        </w:rPr>
      </w:pPr>
    </w:p>
    <w:p w14:paraId="50B4887D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Ar šo, sniedzot izsmeļošu un patiesu informāciju, ______________________________ </w:t>
      </w:r>
    </w:p>
    <w:p w14:paraId="38E50857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ind w:left="3600" w:firstLine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i/>
          <w:iCs/>
          <w:color w:val="000000"/>
          <w:lang w:val="fr-FR"/>
        </w:rPr>
        <w:t xml:space="preserve">      Pretendenta nosaukums, reģ. Nr. </w:t>
      </w:r>
    </w:p>
    <w:p w14:paraId="457DBEC8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040CDBF2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>(turpmāk – Pretendents) attiecībā uz konkrēto iepirkuma procedūru apliecina, ka:</w:t>
      </w:r>
    </w:p>
    <w:p w14:paraId="7C5E8BDB" w14:textId="77777777" w:rsidR="00F7551B" w:rsidRPr="006F1160" w:rsidRDefault="00F7551B" w:rsidP="00B118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5228528F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1. Pretendents ir iepazinies un piekrīt šī apliecinājuma saturam. </w:t>
      </w:r>
    </w:p>
    <w:p w14:paraId="6FF4177B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2. Pretendents apzinās savu pienākumu šajā apliecinājumā norādīt pilnīgu, izsmeļošu un patiesu informāciju. </w:t>
      </w:r>
    </w:p>
    <w:p w14:paraId="0235BA3B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3. Pretendenta iepirkuma piedāvājumu ir parakstījusi/šas pretendenta pilnvarotā/ās persona/s. </w:t>
      </w:r>
    </w:p>
    <w:p w14:paraId="6236162A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>4. Pretendents informē, ka ir iesniedzis piedāvājumu neatkarīgi no konkurentiem</w:t>
      </w:r>
      <w:r w:rsidRPr="00CD252F">
        <w:rPr>
          <w:rFonts w:ascii="Times New Roman" w:eastAsia="Times New Roman" w:hAnsi="Times New Roman" w:cs="Times New Roman"/>
          <w:color w:val="000000"/>
          <w:vertAlign w:val="superscript"/>
        </w:rPr>
        <w:footnoteReference w:id="1"/>
      </w: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 un bez konsultācijām, līgumiem vai vienošanām. Pretendentam ne ar vienu konkurentu nav bijusi saziņa attiecībā uz: </w:t>
      </w:r>
    </w:p>
    <w:p w14:paraId="4FFD33F5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4.1. cenām; </w:t>
      </w:r>
    </w:p>
    <w:p w14:paraId="3FBF21A9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4.2. cenas aprēķināšanas metodēm, faktoriem (apstākļiem) vai formulām; </w:t>
      </w:r>
    </w:p>
    <w:p w14:paraId="227B1A33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4.3. nodomu vai lēmumu piedalīties vai nepiedalīties iepirkumā (iesniegt vai neiesniegt piedāvājumu);vai </w:t>
      </w:r>
    </w:p>
    <w:p w14:paraId="67A8ED24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4.4. tādu piedāvājuma iesniegšanu, kas neatbilst iepirkuma prasībām; </w:t>
      </w:r>
    </w:p>
    <w:p w14:paraId="569E7D61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4.5. kvalitāti, apjomu, specifikāciju, izpildes, piegādes vai citiem nosacījumiem, kas risināmi neatkarīgi no konkurentiem, tiem produktiem vai pakalpojumiem, uz ko attiecas šis iepirkums. </w:t>
      </w:r>
    </w:p>
    <w:p w14:paraId="193CE362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4FEBE4B7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val="fr-FR"/>
        </w:rPr>
      </w:pPr>
      <w:r w:rsidRPr="006F1160">
        <w:rPr>
          <w:rFonts w:ascii="Times New Roman" w:eastAsia="Times New Roman" w:hAnsi="Times New Roman" w:cs="Times New Roman"/>
          <w:color w:val="000000"/>
          <w:lang w:val="fr-FR"/>
        </w:rPr>
        <w:t xml:space="preserve"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 </w:t>
      </w:r>
    </w:p>
    <w:p w14:paraId="27B23093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color w:val="000000"/>
          <w:lang w:val="fr-FR"/>
        </w:rPr>
      </w:pPr>
    </w:p>
    <w:p w14:paraId="79FE470C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2AF89AC9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1E56DB6D" w14:textId="77777777" w:rsidR="00F7551B" w:rsidRPr="006F1160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  <w:lang w:val="fr-FR"/>
        </w:rPr>
      </w:pPr>
    </w:p>
    <w:p w14:paraId="052CA63D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>Datums:</w:t>
      </w:r>
    </w:p>
    <w:p w14:paraId="1CF22A22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Paraksts: </w:t>
      </w:r>
    </w:p>
    <w:p w14:paraId="11472821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Vārds, uzvārds: </w:t>
      </w:r>
    </w:p>
    <w:p w14:paraId="71DB424B" w14:textId="77777777" w:rsidR="00F7551B" w:rsidRPr="00CD252F" w:rsidRDefault="00F7551B" w:rsidP="00B118C5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i/>
          <w:color w:val="000000"/>
        </w:rPr>
      </w:pPr>
      <w:r w:rsidRPr="00CD252F">
        <w:rPr>
          <w:rFonts w:ascii="Times New Roman" w:eastAsia="Times New Roman" w:hAnsi="Times New Roman" w:cs="Times New Roman"/>
          <w:i/>
          <w:color w:val="000000"/>
        </w:rPr>
        <w:t xml:space="preserve">Amats: </w:t>
      </w:r>
    </w:p>
    <w:p w14:paraId="038B1BF4" w14:textId="77777777" w:rsidR="00F7551B" w:rsidRPr="00CD252F" w:rsidRDefault="00F7551B" w:rsidP="00B118C5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36D71482" w14:textId="77777777" w:rsidR="00F7551B" w:rsidRPr="00CD252F" w:rsidRDefault="00F7551B" w:rsidP="00B118C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F7551B" w:rsidRPr="00CD252F" w:rsidSect="00CC2AEE">
      <w:footerReference w:type="default" r:id="rId9"/>
      <w:pgSz w:w="12240" w:h="15840"/>
      <w:pgMar w:top="720" w:right="1008" w:bottom="1008" w:left="1008" w:header="576" w:footer="432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B39036B" w15:done="0"/>
  <w15:commentEx w15:paraId="62CB6379" w15:paraIdParent="5B39036B" w15:done="0"/>
  <w15:commentEx w15:paraId="4C9F74B5" w15:done="0"/>
  <w15:commentEx w15:paraId="24E25BEF" w15:paraIdParent="4C9F74B5" w15:done="0"/>
  <w15:commentEx w15:paraId="2440B365" w15:done="0"/>
  <w15:commentEx w15:paraId="745E2799" w15:paraIdParent="2440B36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55BED64" w16cex:dateUtc="2025-08-18T07:45:00Z"/>
  <w16cex:commentExtensible w16cex:durableId="32FD2DB9" w16cex:dateUtc="2025-08-18T07:48:00Z"/>
  <w16cex:commentExtensible w16cex:durableId="298A1D09" w16cex:dateUtc="2025-08-18T07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39036B" w16cid:durableId="5B39036B"/>
  <w16cid:commentId w16cid:paraId="62CB6379" w16cid:durableId="155BED64"/>
  <w16cid:commentId w16cid:paraId="4C9F74B5" w16cid:durableId="4C9F74B5"/>
  <w16cid:commentId w16cid:paraId="24E25BEF" w16cid:durableId="32FD2DB9"/>
  <w16cid:commentId w16cid:paraId="2440B365" w16cid:durableId="2440B365"/>
  <w16cid:commentId w16cid:paraId="745E2799" w16cid:durableId="298A1D0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49EF5B" w14:textId="77777777" w:rsidR="00591727" w:rsidRDefault="00591727" w:rsidP="00820692">
      <w:pPr>
        <w:spacing w:after="0" w:line="240" w:lineRule="auto"/>
      </w:pPr>
      <w:r>
        <w:separator/>
      </w:r>
    </w:p>
  </w:endnote>
  <w:endnote w:type="continuationSeparator" w:id="0">
    <w:p w14:paraId="7C5A82E4" w14:textId="77777777" w:rsidR="00591727" w:rsidRDefault="00591727" w:rsidP="0082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 Fixed">
    <w:altName w:val="Courier New"/>
    <w:charset w:val="B1"/>
    <w:family w:val="modern"/>
    <w:pitch w:val="fixed"/>
    <w:sig w:usb0="00000000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81049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AFE109D" w14:textId="77777777" w:rsidR="00B118C5" w:rsidRPr="00BE0DF2" w:rsidRDefault="00B118C5">
        <w:pPr>
          <w:pStyle w:val="Footer"/>
          <w:jc w:val="right"/>
          <w:rPr>
            <w:rFonts w:ascii="Times New Roman" w:hAnsi="Times New Roman" w:cs="Times New Roman"/>
          </w:rPr>
        </w:pPr>
        <w:r w:rsidRPr="00BE0DF2">
          <w:rPr>
            <w:rFonts w:ascii="Times New Roman" w:hAnsi="Times New Roman" w:cs="Times New Roman"/>
          </w:rPr>
          <w:fldChar w:fldCharType="begin"/>
        </w:r>
        <w:r w:rsidRPr="00BE0DF2">
          <w:rPr>
            <w:rFonts w:ascii="Times New Roman" w:hAnsi="Times New Roman" w:cs="Times New Roman"/>
          </w:rPr>
          <w:instrText xml:space="preserve"> PAGE   \* MERGEFORMAT </w:instrText>
        </w:r>
        <w:r w:rsidRPr="00BE0DF2">
          <w:rPr>
            <w:rFonts w:ascii="Times New Roman" w:hAnsi="Times New Roman" w:cs="Times New Roman"/>
          </w:rPr>
          <w:fldChar w:fldCharType="separate"/>
        </w:r>
        <w:r w:rsidR="00591727">
          <w:rPr>
            <w:rFonts w:ascii="Times New Roman" w:hAnsi="Times New Roman" w:cs="Times New Roman"/>
            <w:noProof/>
          </w:rPr>
          <w:t>1</w:t>
        </w:r>
        <w:r w:rsidRPr="00BE0DF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AFE109E" w14:textId="77777777" w:rsidR="00B118C5" w:rsidRDefault="00B118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A90A31" w14:textId="77777777" w:rsidR="00591727" w:rsidRDefault="00591727" w:rsidP="00820692">
      <w:pPr>
        <w:spacing w:after="0" w:line="240" w:lineRule="auto"/>
      </w:pPr>
      <w:r>
        <w:separator/>
      </w:r>
    </w:p>
  </w:footnote>
  <w:footnote w:type="continuationSeparator" w:id="0">
    <w:p w14:paraId="77996CB1" w14:textId="77777777" w:rsidR="00591727" w:rsidRDefault="00591727" w:rsidP="00820692">
      <w:pPr>
        <w:spacing w:after="0" w:line="240" w:lineRule="auto"/>
      </w:pPr>
      <w:r>
        <w:continuationSeparator/>
      </w:r>
    </w:p>
  </w:footnote>
  <w:footnote w:id="1">
    <w:p w14:paraId="0ABC17EA" w14:textId="77777777" w:rsidR="00B118C5" w:rsidRPr="008E1AB1" w:rsidRDefault="00B118C5" w:rsidP="00F7551B">
      <w:pPr>
        <w:pStyle w:val="FootnoteText"/>
        <w:jc w:val="both"/>
        <w:rPr>
          <w:rFonts w:ascii="Times New Roman" w:hAnsi="Times New Roman" w:cs="Times New Roman"/>
        </w:rPr>
      </w:pPr>
      <w:r w:rsidRPr="008E1AB1">
        <w:rPr>
          <w:rStyle w:val="FootnoteReference"/>
          <w:rFonts w:ascii="Times New Roman" w:hAnsi="Times New Roman" w:cs="Times New Roman"/>
        </w:rPr>
        <w:footnoteRef/>
      </w:r>
      <w:r w:rsidRPr="008E1AB1">
        <w:rPr>
          <w:rFonts w:ascii="Times New Roman" w:hAnsi="Times New Roman" w:cs="Times New Roman"/>
        </w:rPr>
        <w:t xml:space="preserve"> Šī apliecinājuma kontekstā ar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7049D"/>
    <w:multiLevelType w:val="hybridMultilevel"/>
    <w:tmpl w:val="707CA5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0E12E10"/>
    <w:multiLevelType w:val="hybridMultilevel"/>
    <w:tmpl w:val="C9AEAA1E"/>
    <w:lvl w:ilvl="0" w:tplc="8C0AE0F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3805E1"/>
    <w:multiLevelType w:val="hybridMultilevel"/>
    <w:tmpl w:val="80327B80"/>
    <w:lvl w:ilvl="0" w:tplc="042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1BB1978"/>
    <w:multiLevelType w:val="hybridMultilevel"/>
    <w:tmpl w:val="B21087F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B0B0F"/>
    <w:multiLevelType w:val="hybridMultilevel"/>
    <w:tmpl w:val="4B4860AC"/>
    <w:lvl w:ilvl="0" w:tplc="17768F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81941"/>
    <w:multiLevelType w:val="hybridMultilevel"/>
    <w:tmpl w:val="FCD07156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D967407"/>
    <w:multiLevelType w:val="hybridMultilevel"/>
    <w:tmpl w:val="0E6CB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396644"/>
    <w:multiLevelType w:val="hybridMultilevel"/>
    <w:tmpl w:val="9166855C"/>
    <w:lvl w:ilvl="0" w:tplc="07A21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A421028"/>
    <w:multiLevelType w:val="hybridMultilevel"/>
    <w:tmpl w:val="ECE23A80"/>
    <w:lvl w:ilvl="0" w:tplc="57ACCEB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9DF1429"/>
    <w:multiLevelType w:val="hybridMultilevel"/>
    <w:tmpl w:val="E82A297C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3CF3945"/>
    <w:multiLevelType w:val="hybridMultilevel"/>
    <w:tmpl w:val="9AC4D006"/>
    <w:lvl w:ilvl="0" w:tplc="829E4CB2">
      <w:start w:val="4"/>
      <w:numFmt w:val="bullet"/>
      <w:lvlText w:val="-"/>
      <w:lvlJc w:val="left"/>
      <w:pPr>
        <w:ind w:left="1062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11">
    <w:nsid w:val="64142703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8641B8E"/>
    <w:multiLevelType w:val="hybridMultilevel"/>
    <w:tmpl w:val="BA643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1B7938"/>
    <w:multiLevelType w:val="hybridMultilevel"/>
    <w:tmpl w:val="95D46650"/>
    <w:lvl w:ilvl="0" w:tplc="BA90C3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829E4CB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Book Antiqua" w:eastAsia="Times New Roman" w:hAnsi="Book Antiqua" w:cs="Times New Roman"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2600DDE"/>
    <w:multiLevelType w:val="hybridMultilevel"/>
    <w:tmpl w:val="802237EA"/>
    <w:lvl w:ilvl="0" w:tplc="12BC1F06">
      <w:start w:val="1"/>
      <w:numFmt w:val="bullet"/>
      <w:lvlText w:val="-"/>
      <w:lvlJc w:val="left"/>
      <w:pPr>
        <w:ind w:left="720" w:hanging="360"/>
      </w:pPr>
      <w:rPr>
        <w:rFonts w:ascii="Miriam Fixed" w:hAnsi="Miriam Fixed" w:cs="Miriam Fixe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974B3F"/>
    <w:multiLevelType w:val="hybridMultilevel"/>
    <w:tmpl w:val="CA164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DC7018"/>
    <w:multiLevelType w:val="hybridMultilevel"/>
    <w:tmpl w:val="494AE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13"/>
  </w:num>
  <w:num w:numId="5">
    <w:abstractNumId w:val="0"/>
  </w:num>
  <w:num w:numId="6">
    <w:abstractNumId w:val="14"/>
  </w:num>
  <w:num w:numId="7">
    <w:abstractNumId w:val="16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  <w:num w:numId="12">
    <w:abstractNumId w:val="7"/>
  </w:num>
  <w:num w:numId="13">
    <w:abstractNumId w:val="12"/>
  </w:num>
  <w:num w:numId="14">
    <w:abstractNumId w:val="15"/>
  </w:num>
  <w:num w:numId="15">
    <w:abstractNumId w:val="10"/>
  </w:num>
  <w:num w:numId="16">
    <w:abstractNumId w:val="6"/>
  </w:num>
  <w:num w:numId="17">
    <w:abstractNumId w:val="4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vonna">
    <w15:presenceInfo w15:providerId="None" w15:userId="Ivon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BD"/>
    <w:rsid w:val="000025DC"/>
    <w:rsid w:val="0000626A"/>
    <w:rsid w:val="00012C42"/>
    <w:rsid w:val="00016EB3"/>
    <w:rsid w:val="000341D6"/>
    <w:rsid w:val="00034629"/>
    <w:rsid w:val="000365DA"/>
    <w:rsid w:val="00036938"/>
    <w:rsid w:val="0004034E"/>
    <w:rsid w:val="00040A2F"/>
    <w:rsid w:val="0004299C"/>
    <w:rsid w:val="00046C9E"/>
    <w:rsid w:val="00047108"/>
    <w:rsid w:val="0004736A"/>
    <w:rsid w:val="000547EE"/>
    <w:rsid w:val="0005634C"/>
    <w:rsid w:val="00060388"/>
    <w:rsid w:val="00061F46"/>
    <w:rsid w:val="000731EB"/>
    <w:rsid w:val="0008190C"/>
    <w:rsid w:val="00082873"/>
    <w:rsid w:val="00094172"/>
    <w:rsid w:val="00095946"/>
    <w:rsid w:val="00097845"/>
    <w:rsid w:val="000A48C6"/>
    <w:rsid w:val="000A64F2"/>
    <w:rsid w:val="000A735A"/>
    <w:rsid w:val="000B2DAA"/>
    <w:rsid w:val="000B2DAC"/>
    <w:rsid w:val="000B50CE"/>
    <w:rsid w:val="000B6293"/>
    <w:rsid w:val="000B6BCF"/>
    <w:rsid w:val="000C1676"/>
    <w:rsid w:val="000C664B"/>
    <w:rsid w:val="000C7DA6"/>
    <w:rsid w:val="000D11D0"/>
    <w:rsid w:val="000D328A"/>
    <w:rsid w:val="000D6897"/>
    <w:rsid w:val="00102C37"/>
    <w:rsid w:val="00106A67"/>
    <w:rsid w:val="00110CE4"/>
    <w:rsid w:val="001117AA"/>
    <w:rsid w:val="00113883"/>
    <w:rsid w:val="00121E4A"/>
    <w:rsid w:val="0012410A"/>
    <w:rsid w:val="00126596"/>
    <w:rsid w:val="001303E3"/>
    <w:rsid w:val="00130FCA"/>
    <w:rsid w:val="00132B47"/>
    <w:rsid w:val="001346DA"/>
    <w:rsid w:val="0014075E"/>
    <w:rsid w:val="00143586"/>
    <w:rsid w:val="00153797"/>
    <w:rsid w:val="00156BE8"/>
    <w:rsid w:val="0016181A"/>
    <w:rsid w:val="00164994"/>
    <w:rsid w:val="0016612C"/>
    <w:rsid w:val="00166700"/>
    <w:rsid w:val="0018378B"/>
    <w:rsid w:val="001964EF"/>
    <w:rsid w:val="001A07A4"/>
    <w:rsid w:val="001A3AD9"/>
    <w:rsid w:val="001A68D9"/>
    <w:rsid w:val="001B0EDF"/>
    <w:rsid w:val="001B3150"/>
    <w:rsid w:val="001B57E2"/>
    <w:rsid w:val="001C3F55"/>
    <w:rsid w:val="001C584D"/>
    <w:rsid w:val="001C66A0"/>
    <w:rsid w:val="001D036C"/>
    <w:rsid w:val="001D0F97"/>
    <w:rsid w:val="001D5CD0"/>
    <w:rsid w:val="001D7A07"/>
    <w:rsid w:val="001D7B3B"/>
    <w:rsid w:val="001F172F"/>
    <w:rsid w:val="001F2B83"/>
    <w:rsid w:val="001F349D"/>
    <w:rsid w:val="001F6262"/>
    <w:rsid w:val="00201A2F"/>
    <w:rsid w:val="00203576"/>
    <w:rsid w:val="00206B08"/>
    <w:rsid w:val="002102AF"/>
    <w:rsid w:val="00211866"/>
    <w:rsid w:val="0022249C"/>
    <w:rsid w:val="002261C9"/>
    <w:rsid w:val="002265A5"/>
    <w:rsid w:val="00226891"/>
    <w:rsid w:val="0024762B"/>
    <w:rsid w:val="00263138"/>
    <w:rsid w:val="00266A0F"/>
    <w:rsid w:val="00280A73"/>
    <w:rsid w:val="00284ED3"/>
    <w:rsid w:val="00285642"/>
    <w:rsid w:val="00285F19"/>
    <w:rsid w:val="002871B9"/>
    <w:rsid w:val="0028724C"/>
    <w:rsid w:val="002872C9"/>
    <w:rsid w:val="00295A47"/>
    <w:rsid w:val="002B028F"/>
    <w:rsid w:val="002B5F0A"/>
    <w:rsid w:val="002B6205"/>
    <w:rsid w:val="002C225B"/>
    <w:rsid w:val="002C4FF8"/>
    <w:rsid w:val="002C661B"/>
    <w:rsid w:val="002D304C"/>
    <w:rsid w:val="002E07D5"/>
    <w:rsid w:val="002E2E3A"/>
    <w:rsid w:val="002E3AB3"/>
    <w:rsid w:val="002E7A5C"/>
    <w:rsid w:val="002F5A33"/>
    <w:rsid w:val="003062BD"/>
    <w:rsid w:val="003066A6"/>
    <w:rsid w:val="00310E45"/>
    <w:rsid w:val="00312D22"/>
    <w:rsid w:val="0031465D"/>
    <w:rsid w:val="003155BF"/>
    <w:rsid w:val="00316A95"/>
    <w:rsid w:val="00320685"/>
    <w:rsid w:val="00321699"/>
    <w:rsid w:val="003239CB"/>
    <w:rsid w:val="00324BA9"/>
    <w:rsid w:val="00336B21"/>
    <w:rsid w:val="003416A4"/>
    <w:rsid w:val="00341896"/>
    <w:rsid w:val="00345ABC"/>
    <w:rsid w:val="00346CBA"/>
    <w:rsid w:val="00353B51"/>
    <w:rsid w:val="003540A4"/>
    <w:rsid w:val="0035473C"/>
    <w:rsid w:val="00361306"/>
    <w:rsid w:val="00362038"/>
    <w:rsid w:val="00362973"/>
    <w:rsid w:val="003720B2"/>
    <w:rsid w:val="00372437"/>
    <w:rsid w:val="00372A0B"/>
    <w:rsid w:val="003757BB"/>
    <w:rsid w:val="0037603D"/>
    <w:rsid w:val="00377779"/>
    <w:rsid w:val="00380DBC"/>
    <w:rsid w:val="003810FD"/>
    <w:rsid w:val="00382DBC"/>
    <w:rsid w:val="00383909"/>
    <w:rsid w:val="003955C4"/>
    <w:rsid w:val="003A799C"/>
    <w:rsid w:val="003B12FF"/>
    <w:rsid w:val="003B3470"/>
    <w:rsid w:val="003B5FDD"/>
    <w:rsid w:val="003C0B1C"/>
    <w:rsid w:val="003C2A1D"/>
    <w:rsid w:val="003C3A6F"/>
    <w:rsid w:val="003C6436"/>
    <w:rsid w:val="003C7814"/>
    <w:rsid w:val="003D1E80"/>
    <w:rsid w:val="003D2B81"/>
    <w:rsid w:val="003E1284"/>
    <w:rsid w:val="003E4A67"/>
    <w:rsid w:val="003F00CA"/>
    <w:rsid w:val="003F156F"/>
    <w:rsid w:val="003F1AEE"/>
    <w:rsid w:val="003F3FF2"/>
    <w:rsid w:val="003F5770"/>
    <w:rsid w:val="003F6690"/>
    <w:rsid w:val="00401501"/>
    <w:rsid w:val="00401804"/>
    <w:rsid w:val="00403325"/>
    <w:rsid w:val="004119F5"/>
    <w:rsid w:val="00411ABA"/>
    <w:rsid w:val="00412900"/>
    <w:rsid w:val="0041548A"/>
    <w:rsid w:val="004204B2"/>
    <w:rsid w:val="00420A1C"/>
    <w:rsid w:val="0043582B"/>
    <w:rsid w:val="00442623"/>
    <w:rsid w:val="004510F7"/>
    <w:rsid w:val="004621FA"/>
    <w:rsid w:val="004649BE"/>
    <w:rsid w:val="0046569A"/>
    <w:rsid w:val="00472BB0"/>
    <w:rsid w:val="00473964"/>
    <w:rsid w:val="004769C7"/>
    <w:rsid w:val="0048176D"/>
    <w:rsid w:val="00482C42"/>
    <w:rsid w:val="00495C13"/>
    <w:rsid w:val="004969AF"/>
    <w:rsid w:val="004A1376"/>
    <w:rsid w:val="004A1E74"/>
    <w:rsid w:val="004A2362"/>
    <w:rsid w:val="004A2C60"/>
    <w:rsid w:val="004A51BB"/>
    <w:rsid w:val="004A6787"/>
    <w:rsid w:val="004A7D52"/>
    <w:rsid w:val="004B258B"/>
    <w:rsid w:val="004B63DD"/>
    <w:rsid w:val="004C40A7"/>
    <w:rsid w:val="004C469F"/>
    <w:rsid w:val="004C5BB0"/>
    <w:rsid w:val="004C6AE4"/>
    <w:rsid w:val="004E05B1"/>
    <w:rsid w:val="004E14A6"/>
    <w:rsid w:val="004E41B2"/>
    <w:rsid w:val="004F05C7"/>
    <w:rsid w:val="005057FA"/>
    <w:rsid w:val="00505C55"/>
    <w:rsid w:val="00507245"/>
    <w:rsid w:val="00507BBB"/>
    <w:rsid w:val="00510973"/>
    <w:rsid w:val="005109B5"/>
    <w:rsid w:val="00511716"/>
    <w:rsid w:val="00513B8E"/>
    <w:rsid w:val="00513F69"/>
    <w:rsid w:val="00515B1E"/>
    <w:rsid w:val="00520336"/>
    <w:rsid w:val="005244F4"/>
    <w:rsid w:val="00525BB8"/>
    <w:rsid w:val="0053071E"/>
    <w:rsid w:val="00535C05"/>
    <w:rsid w:val="0054307F"/>
    <w:rsid w:val="00544C8C"/>
    <w:rsid w:val="00555928"/>
    <w:rsid w:val="005560C6"/>
    <w:rsid w:val="00566803"/>
    <w:rsid w:val="00570773"/>
    <w:rsid w:val="005715BE"/>
    <w:rsid w:val="005726CE"/>
    <w:rsid w:val="00573DEA"/>
    <w:rsid w:val="005823FC"/>
    <w:rsid w:val="00583048"/>
    <w:rsid w:val="005858E7"/>
    <w:rsid w:val="005875DD"/>
    <w:rsid w:val="00587B42"/>
    <w:rsid w:val="00591727"/>
    <w:rsid w:val="00592AAA"/>
    <w:rsid w:val="0059396A"/>
    <w:rsid w:val="005967B4"/>
    <w:rsid w:val="005A016A"/>
    <w:rsid w:val="005A21D4"/>
    <w:rsid w:val="005A706B"/>
    <w:rsid w:val="005B33BB"/>
    <w:rsid w:val="005B6487"/>
    <w:rsid w:val="005C18FE"/>
    <w:rsid w:val="005C540E"/>
    <w:rsid w:val="005C5BA8"/>
    <w:rsid w:val="005D0555"/>
    <w:rsid w:val="005D7AC2"/>
    <w:rsid w:val="005E3EBC"/>
    <w:rsid w:val="005E3FD3"/>
    <w:rsid w:val="005E626A"/>
    <w:rsid w:val="005F3339"/>
    <w:rsid w:val="005F3E41"/>
    <w:rsid w:val="005F4307"/>
    <w:rsid w:val="005F556D"/>
    <w:rsid w:val="005F7B8B"/>
    <w:rsid w:val="0060159C"/>
    <w:rsid w:val="00607F3E"/>
    <w:rsid w:val="006117F0"/>
    <w:rsid w:val="00616777"/>
    <w:rsid w:val="006235A3"/>
    <w:rsid w:val="006376E7"/>
    <w:rsid w:val="006410EB"/>
    <w:rsid w:val="00644D3D"/>
    <w:rsid w:val="00647549"/>
    <w:rsid w:val="006475B1"/>
    <w:rsid w:val="00656548"/>
    <w:rsid w:val="00656F43"/>
    <w:rsid w:val="00660A39"/>
    <w:rsid w:val="00663A5F"/>
    <w:rsid w:val="00665FD1"/>
    <w:rsid w:val="00666E94"/>
    <w:rsid w:val="00667D2A"/>
    <w:rsid w:val="00671A8D"/>
    <w:rsid w:val="006735BF"/>
    <w:rsid w:val="00674278"/>
    <w:rsid w:val="0067493F"/>
    <w:rsid w:val="00676137"/>
    <w:rsid w:val="0067691C"/>
    <w:rsid w:val="00696F12"/>
    <w:rsid w:val="0069779F"/>
    <w:rsid w:val="006A1F15"/>
    <w:rsid w:val="006A1F21"/>
    <w:rsid w:val="006A6775"/>
    <w:rsid w:val="006B0375"/>
    <w:rsid w:val="006C7F46"/>
    <w:rsid w:val="006D08F3"/>
    <w:rsid w:val="006D5695"/>
    <w:rsid w:val="006E2DE7"/>
    <w:rsid w:val="006E73D5"/>
    <w:rsid w:val="006F1160"/>
    <w:rsid w:val="006F4042"/>
    <w:rsid w:val="006F58CE"/>
    <w:rsid w:val="007141CD"/>
    <w:rsid w:val="007144EC"/>
    <w:rsid w:val="007224F3"/>
    <w:rsid w:val="0072648B"/>
    <w:rsid w:val="0073244D"/>
    <w:rsid w:val="00737665"/>
    <w:rsid w:val="00737EEF"/>
    <w:rsid w:val="00742141"/>
    <w:rsid w:val="00746825"/>
    <w:rsid w:val="0075570C"/>
    <w:rsid w:val="007577B0"/>
    <w:rsid w:val="007716A9"/>
    <w:rsid w:val="0077551A"/>
    <w:rsid w:val="007839DA"/>
    <w:rsid w:val="00785130"/>
    <w:rsid w:val="007857DC"/>
    <w:rsid w:val="007948D2"/>
    <w:rsid w:val="007A36D9"/>
    <w:rsid w:val="007B0C12"/>
    <w:rsid w:val="007B3037"/>
    <w:rsid w:val="007B46DB"/>
    <w:rsid w:val="007B7754"/>
    <w:rsid w:val="007C2DDD"/>
    <w:rsid w:val="007C3541"/>
    <w:rsid w:val="007C3826"/>
    <w:rsid w:val="007C4E77"/>
    <w:rsid w:val="007C7AD1"/>
    <w:rsid w:val="007D424A"/>
    <w:rsid w:val="007E073A"/>
    <w:rsid w:val="007E0A41"/>
    <w:rsid w:val="007E1448"/>
    <w:rsid w:val="007E3B49"/>
    <w:rsid w:val="007E4FF5"/>
    <w:rsid w:val="00805E63"/>
    <w:rsid w:val="008150E0"/>
    <w:rsid w:val="00816E8A"/>
    <w:rsid w:val="00820692"/>
    <w:rsid w:val="00821081"/>
    <w:rsid w:val="0082154A"/>
    <w:rsid w:val="00824062"/>
    <w:rsid w:val="0083581E"/>
    <w:rsid w:val="00837643"/>
    <w:rsid w:val="00841056"/>
    <w:rsid w:val="00842396"/>
    <w:rsid w:val="00844062"/>
    <w:rsid w:val="00845C15"/>
    <w:rsid w:val="00846585"/>
    <w:rsid w:val="00850B08"/>
    <w:rsid w:val="00853DAC"/>
    <w:rsid w:val="00856D47"/>
    <w:rsid w:val="0086215C"/>
    <w:rsid w:val="00865235"/>
    <w:rsid w:val="0087365D"/>
    <w:rsid w:val="00876DEF"/>
    <w:rsid w:val="0088081E"/>
    <w:rsid w:val="0088501E"/>
    <w:rsid w:val="008905A7"/>
    <w:rsid w:val="008A76F1"/>
    <w:rsid w:val="008B4B58"/>
    <w:rsid w:val="008B65FC"/>
    <w:rsid w:val="008B66A6"/>
    <w:rsid w:val="008C028F"/>
    <w:rsid w:val="008C2644"/>
    <w:rsid w:val="008C59BC"/>
    <w:rsid w:val="008D06F3"/>
    <w:rsid w:val="008D0B61"/>
    <w:rsid w:val="008D374D"/>
    <w:rsid w:val="008D771A"/>
    <w:rsid w:val="008E112C"/>
    <w:rsid w:val="008E1AB1"/>
    <w:rsid w:val="008E379D"/>
    <w:rsid w:val="008E3BDB"/>
    <w:rsid w:val="008E5BD5"/>
    <w:rsid w:val="008F56D8"/>
    <w:rsid w:val="00911FFF"/>
    <w:rsid w:val="00913AF5"/>
    <w:rsid w:val="00914E16"/>
    <w:rsid w:val="00915B35"/>
    <w:rsid w:val="00915C00"/>
    <w:rsid w:val="0091796E"/>
    <w:rsid w:val="009225DB"/>
    <w:rsid w:val="00927709"/>
    <w:rsid w:val="00927902"/>
    <w:rsid w:val="0093393B"/>
    <w:rsid w:val="00934EB6"/>
    <w:rsid w:val="00935322"/>
    <w:rsid w:val="00937759"/>
    <w:rsid w:val="0095253D"/>
    <w:rsid w:val="00954FFD"/>
    <w:rsid w:val="00955199"/>
    <w:rsid w:val="009572EB"/>
    <w:rsid w:val="0095738F"/>
    <w:rsid w:val="0096209B"/>
    <w:rsid w:val="009642E4"/>
    <w:rsid w:val="009704C5"/>
    <w:rsid w:val="00971BD8"/>
    <w:rsid w:val="009724B4"/>
    <w:rsid w:val="00972AFE"/>
    <w:rsid w:val="00973606"/>
    <w:rsid w:val="009759A7"/>
    <w:rsid w:val="00983092"/>
    <w:rsid w:val="009856DD"/>
    <w:rsid w:val="00995BF9"/>
    <w:rsid w:val="00997567"/>
    <w:rsid w:val="009A01E4"/>
    <w:rsid w:val="009A1412"/>
    <w:rsid w:val="009A2009"/>
    <w:rsid w:val="009A5A82"/>
    <w:rsid w:val="009A69D0"/>
    <w:rsid w:val="009A6BBC"/>
    <w:rsid w:val="009B0025"/>
    <w:rsid w:val="009B1A85"/>
    <w:rsid w:val="009B1BF5"/>
    <w:rsid w:val="009B28B2"/>
    <w:rsid w:val="009C04F6"/>
    <w:rsid w:val="009C6C84"/>
    <w:rsid w:val="009D19EA"/>
    <w:rsid w:val="009D2EDE"/>
    <w:rsid w:val="009D7F3A"/>
    <w:rsid w:val="009E1347"/>
    <w:rsid w:val="009E1ABF"/>
    <w:rsid w:val="009E76B9"/>
    <w:rsid w:val="009E7A44"/>
    <w:rsid w:val="009F0BC9"/>
    <w:rsid w:val="009F20F3"/>
    <w:rsid w:val="009F6B1E"/>
    <w:rsid w:val="00A0627D"/>
    <w:rsid w:val="00A075E8"/>
    <w:rsid w:val="00A07619"/>
    <w:rsid w:val="00A11471"/>
    <w:rsid w:val="00A1370D"/>
    <w:rsid w:val="00A14B6F"/>
    <w:rsid w:val="00A235B0"/>
    <w:rsid w:val="00A332C8"/>
    <w:rsid w:val="00A34E15"/>
    <w:rsid w:val="00A373F8"/>
    <w:rsid w:val="00A415C6"/>
    <w:rsid w:val="00A42084"/>
    <w:rsid w:val="00A44846"/>
    <w:rsid w:val="00A52678"/>
    <w:rsid w:val="00A529A8"/>
    <w:rsid w:val="00A603C2"/>
    <w:rsid w:val="00A6143A"/>
    <w:rsid w:val="00A65F5E"/>
    <w:rsid w:val="00A755DD"/>
    <w:rsid w:val="00A7634C"/>
    <w:rsid w:val="00A81054"/>
    <w:rsid w:val="00A83EF7"/>
    <w:rsid w:val="00AA27E8"/>
    <w:rsid w:val="00AA2FEB"/>
    <w:rsid w:val="00AA3AA7"/>
    <w:rsid w:val="00AB5C12"/>
    <w:rsid w:val="00AB77BE"/>
    <w:rsid w:val="00AC3753"/>
    <w:rsid w:val="00AC4C3D"/>
    <w:rsid w:val="00AD1C88"/>
    <w:rsid w:val="00AE09CB"/>
    <w:rsid w:val="00AE5628"/>
    <w:rsid w:val="00AE62CD"/>
    <w:rsid w:val="00AF2350"/>
    <w:rsid w:val="00B00AD4"/>
    <w:rsid w:val="00B028E7"/>
    <w:rsid w:val="00B05883"/>
    <w:rsid w:val="00B06E0A"/>
    <w:rsid w:val="00B118C5"/>
    <w:rsid w:val="00B11E7C"/>
    <w:rsid w:val="00B154C3"/>
    <w:rsid w:val="00B177D2"/>
    <w:rsid w:val="00B21C4C"/>
    <w:rsid w:val="00B2366F"/>
    <w:rsid w:val="00B23A63"/>
    <w:rsid w:val="00B2507F"/>
    <w:rsid w:val="00B26C4C"/>
    <w:rsid w:val="00B36553"/>
    <w:rsid w:val="00B365C7"/>
    <w:rsid w:val="00B43073"/>
    <w:rsid w:val="00B45CEE"/>
    <w:rsid w:val="00B45D87"/>
    <w:rsid w:val="00B55BDF"/>
    <w:rsid w:val="00B664A1"/>
    <w:rsid w:val="00B676D3"/>
    <w:rsid w:val="00B73A88"/>
    <w:rsid w:val="00B73B09"/>
    <w:rsid w:val="00B76907"/>
    <w:rsid w:val="00B76BA0"/>
    <w:rsid w:val="00B81127"/>
    <w:rsid w:val="00B84227"/>
    <w:rsid w:val="00B86CBA"/>
    <w:rsid w:val="00B92DFF"/>
    <w:rsid w:val="00B95314"/>
    <w:rsid w:val="00BA6AB4"/>
    <w:rsid w:val="00BA72AB"/>
    <w:rsid w:val="00BB04D3"/>
    <w:rsid w:val="00BB784D"/>
    <w:rsid w:val="00BB7B97"/>
    <w:rsid w:val="00BC2C3C"/>
    <w:rsid w:val="00BC37B4"/>
    <w:rsid w:val="00BC40DF"/>
    <w:rsid w:val="00BD0CA7"/>
    <w:rsid w:val="00BD62BD"/>
    <w:rsid w:val="00BD6F22"/>
    <w:rsid w:val="00BE0DF2"/>
    <w:rsid w:val="00BE133E"/>
    <w:rsid w:val="00BE6017"/>
    <w:rsid w:val="00C056B1"/>
    <w:rsid w:val="00C10186"/>
    <w:rsid w:val="00C14400"/>
    <w:rsid w:val="00C151CD"/>
    <w:rsid w:val="00C17CC8"/>
    <w:rsid w:val="00C21195"/>
    <w:rsid w:val="00C22756"/>
    <w:rsid w:val="00C3513E"/>
    <w:rsid w:val="00C36049"/>
    <w:rsid w:val="00C46B05"/>
    <w:rsid w:val="00C53159"/>
    <w:rsid w:val="00C53CCB"/>
    <w:rsid w:val="00C53D84"/>
    <w:rsid w:val="00C569E1"/>
    <w:rsid w:val="00C61C9C"/>
    <w:rsid w:val="00C646B8"/>
    <w:rsid w:val="00C67B8C"/>
    <w:rsid w:val="00C70F40"/>
    <w:rsid w:val="00C755B9"/>
    <w:rsid w:val="00C807A0"/>
    <w:rsid w:val="00C8507C"/>
    <w:rsid w:val="00C85864"/>
    <w:rsid w:val="00C85B31"/>
    <w:rsid w:val="00C91228"/>
    <w:rsid w:val="00C93889"/>
    <w:rsid w:val="00C96235"/>
    <w:rsid w:val="00C96592"/>
    <w:rsid w:val="00C97B12"/>
    <w:rsid w:val="00CA32CA"/>
    <w:rsid w:val="00CA4BCC"/>
    <w:rsid w:val="00CB58A0"/>
    <w:rsid w:val="00CC2AEE"/>
    <w:rsid w:val="00CC6F1C"/>
    <w:rsid w:val="00CD15A0"/>
    <w:rsid w:val="00CD252F"/>
    <w:rsid w:val="00CD6312"/>
    <w:rsid w:val="00CD6C8A"/>
    <w:rsid w:val="00CD75B1"/>
    <w:rsid w:val="00D1059C"/>
    <w:rsid w:val="00D10BF8"/>
    <w:rsid w:val="00D137F3"/>
    <w:rsid w:val="00D229A9"/>
    <w:rsid w:val="00D25C3C"/>
    <w:rsid w:val="00D2726A"/>
    <w:rsid w:val="00D34DF6"/>
    <w:rsid w:val="00D4268D"/>
    <w:rsid w:val="00D446B9"/>
    <w:rsid w:val="00D44965"/>
    <w:rsid w:val="00D46830"/>
    <w:rsid w:val="00D4793D"/>
    <w:rsid w:val="00D56CA0"/>
    <w:rsid w:val="00D57141"/>
    <w:rsid w:val="00D61E4C"/>
    <w:rsid w:val="00D640C7"/>
    <w:rsid w:val="00D6494F"/>
    <w:rsid w:val="00D7568E"/>
    <w:rsid w:val="00D75DE2"/>
    <w:rsid w:val="00D75E76"/>
    <w:rsid w:val="00D83AB7"/>
    <w:rsid w:val="00D854AE"/>
    <w:rsid w:val="00D94FBA"/>
    <w:rsid w:val="00D96150"/>
    <w:rsid w:val="00DA5836"/>
    <w:rsid w:val="00DB05E1"/>
    <w:rsid w:val="00DC0BEF"/>
    <w:rsid w:val="00DC44EA"/>
    <w:rsid w:val="00DD28D5"/>
    <w:rsid w:val="00DD4E61"/>
    <w:rsid w:val="00DD6E91"/>
    <w:rsid w:val="00DD72B1"/>
    <w:rsid w:val="00DE69B4"/>
    <w:rsid w:val="00DF1524"/>
    <w:rsid w:val="00DF4E88"/>
    <w:rsid w:val="00DF6AD5"/>
    <w:rsid w:val="00E0270D"/>
    <w:rsid w:val="00E10E1E"/>
    <w:rsid w:val="00E13DFB"/>
    <w:rsid w:val="00E24A1A"/>
    <w:rsid w:val="00E273D8"/>
    <w:rsid w:val="00E329AF"/>
    <w:rsid w:val="00E33894"/>
    <w:rsid w:val="00E41281"/>
    <w:rsid w:val="00E50669"/>
    <w:rsid w:val="00E51007"/>
    <w:rsid w:val="00E53EE0"/>
    <w:rsid w:val="00E54EDE"/>
    <w:rsid w:val="00E60018"/>
    <w:rsid w:val="00E663D3"/>
    <w:rsid w:val="00E71B13"/>
    <w:rsid w:val="00E766C8"/>
    <w:rsid w:val="00EB1B5E"/>
    <w:rsid w:val="00EB35EC"/>
    <w:rsid w:val="00EB5293"/>
    <w:rsid w:val="00EC02BA"/>
    <w:rsid w:val="00EC3D3A"/>
    <w:rsid w:val="00ED1E5D"/>
    <w:rsid w:val="00EE2E40"/>
    <w:rsid w:val="00EE66CF"/>
    <w:rsid w:val="00EF3F8B"/>
    <w:rsid w:val="00EF40B5"/>
    <w:rsid w:val="00EF66E2"/>
    <w:rsid w:val="00F01932"/>
    <w:rsid w:val="00F01DE1"/>
    <w:rsid w:val="00F02D56"/>
    <w:rsid w:val="00F03420"/>
    <w:rsid w:val="00F12166"/>
    <w:rsid w:val="00F15952"/>
    <w:rsid w:val="00F17D80"/>
    <w:rsid w:val="00F21D0B"/>
    <w:rsid w:val="00F222FF"/>
    <w:rsid w:val="00F242D2"/>
    <w:rsid w:val="00F27205"/>
    <w:rsid w:val="00F31F14"/>
    <w:rsid w:val="00F34D93"/>
    <w:rsid w:val="00F513B6"/>
    <w:rsid w:val="00F51D61"/>
    <w:rsid w:val="00F5363F"/>
    <w:rsid w:val="00F55E64"/>
    <w:rsid w:val="00F60313"/>
    <w:rsid w:val="00F62432"/>
    <w:rsid w:val="00F6627C"/>
    <w:rsid w:val="00F71824"/>
    <w:rsid w:val="00F7551B"/>
    <w:rsid w:val="00F75C52"/>
    <w:rsid w:val="00F76E81"/>
    <w:rsid w:val="00F77FB5"/>
    <w:rsid w:val="00F80292"/>
    <w:rsid w:val="00F8324A"/>
    <w:rsid w:val="00F8653B"/>
    <w:rsid w:val="00F8730A"/>
    <w:rsid w:val="00F93F73"/>
    <w:rsid w:val="00FA50A4"/>
    <w:rsid w:val="00FB155B"/>
    <w:rsid w:val="00FB19BC"/>
    <w:rsid w:val="00FB4C9E"/>
    <w:rsid w:val="00FB58A3"/>
    <w:rsid w:val="00FC5D3D"/>
    <w:rsid w:val="00FD1E5D"/>
    <w:rsid w:val="00FD6EF6"/>
    <w:rsid w:val="00FE043D"/>
    <w:rsid w:val="00FE3A69"/>
    <w:rsid w:val="00FE6657"/>
    <w:rsid w:val="00FF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FE0D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770"/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A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akstzCharCharRakstzCharCharRakstz">
    <w:name w:val="Rakstz. Char Char Rakstz. Char Char Rakstz."/>
    <w:basedOn w:val="Normal"/>
    <w:rsid w:val="00850B08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A"/>
    <w:rPr>
      <w:rFonts w:ascii="Tahoma" w:hAnsi="Tahoma" w:cs="Tahoma"/>
      <w:sz w:val="16"/>
      <w:szCs w:val="16"/>
    </w:rPr>
  </w:style>
  <w:style w:type="paragraph" w:customStyle="1" w:styleId="RakstzCharCharRakstzCharCharRakstz3">
    <w:name w:val="Rakstz. Char Char Rakstz. Char Char Rakstz.3"/>
    <w:basedOn w:val="Normal"/>
    <w:rsid w:val="00EF3F8B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table" w:styleId="TableGrid">
    <w:name w:val="Table Grid"/>
    <w:basedOn w:val="TableNormal"/>
    <w:uiPriority w:val="59"/>
    <w:rsid w:val="00F8324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8324A"/>
    <w:pPr>
      <w:ind w:left="720"/>
      <w:contextualSpacing/>
    </w:pPr>
    <w:rPr>
      <w:lang w:val="lv-LV"/>
    </w:rPr>
  </w:style>
  <w:style w:type="paragraph" w:customStyle="1" w:styleId="RakstzCharCharRakstzCharCharRakstz2">
    <w:name w:val="Rakstz. Char Char Rakstz. Char Char Rakstz.2"/>
    <w:basedOn w:val="Normal"/>
    <w:rsid w:val="0095738F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692"/>
  </w:style>
  <w:style w:type="paragraph" w:styleId="Footer">
    <w:name w:val="footer"/>
    <w:basedOn w:val="Normal"/>
    <w:link w:val="FooterChar"/>
    <w:uiPriority w:val="99"/>
    <w:unhideWhenUsed/>
    <w:rsid w:val="0082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692"/>
  </w:style>
  <w:style w:type="paragraph" w:customStyle="1" w:styleId="RakstzCharCharRakstzCharCharRakstz1">
    <w:name w:val="Rakstz. Char Char Rakstz. Char Char Rakstz.1"/>
    <w:basedOn w:val="Normal"/>
    <w:rsid w:val="009F0BC9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61C9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61C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61C9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B66A6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0D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0DF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BE0DF2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0C16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16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16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16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167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0C1676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BodyTextChar">
    <w:name w:val="Body Text Char"/>
    <w:basedOn w:val="DefaultParagraphFont"/>
    <w:link w:val="BodyText"/>
    <w:rsid w:val="000C1676"/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Revision">
    <w:name w:val="Revision"/>
    <w:hidden/>
    <w:uiPriority w:val="99"/>
    <w:semiHidden/>
    <w:rsid w:val="004C5BB0"/>
    <w:pPr>
      <w:spacing w:after="0" w:line="240" w:lineRule="auto"/>
    </w:pPr>
  </w:style>
  <w:style w:type="paragraph" w:customStyle="1" w:styleId="Default">
    <w:name w:val="Default"/>
    <w:rsid w:val="00F159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">
    <w:name w:val="Standard"/>
    <w:rsid w:val="00816E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6777A-5350-4408-ABC9-049EC960C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3779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IEPIRKUMA PRIEKŠMETA TEHNISKĀ SPECIFIKĀCIJA</vt:lpstr>
    </vt:vector>
  </TitlesOfParts>
  <Company/>
  <LinksUpToDate>false</LinksUpToDate>
  <CharactersWithSpaces>4433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 Saldova</cp:lastModifiedBy>
  <cp:revision>3</cp:revision>
  <cp:lastPrinted>2025-10-08T10:42:00Z</cp:lastPrinted>
  <dcterms:created xsi:type="dcterms:W3CDTF">2025-10-08T10:42:00Z</dcterms:created>
  <dcterms:modified xsi:type="dcterms:W3CDTF">2025-10-08T10:42:00Z</dcterms:modified>
</cp:coreProperties>
</file>