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E0E31" w14:textId="77777777" w:rsidR="00850B08" w:rsidRPr="00CD252F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bookmarkStart w:id="0" w:name="_GoBack"/>
      <w:bookmarkEnd w:id="0"/>
      <w:r w:rsidRPr="00CD252F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CD252F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CD252F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CD252F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5B2C247C" w14:textId="37A20CA1" w:rsidR="00283093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>Iepirkuma priekšmets:</w:t>
      </w:r>
      <w:r w:rsidR="00283093" w:rsidRPr="00283093">
        <w:rPr>
          <w:lang w:val="lv-LV"/>
        </w:rPr>
        <w:t xml:space="preserve"> </w:t>
      </w:r>
      <w:r w:rsidR="00283093" w:rsidRPr="00283093">
        <w:rPr>
          <w:rFonts w:ascii="Times New Roman" w:eastAsia="Times New Roman" w:hAnsi="Times New Roman" w:cs="Times New Roman"/>
          <w:b/>
          <w:lang w:val="lv-LV"/>
        </w:rPr>
        <w:t>Konveijers ar produkta skalošanas un žāvēšanas funkciju.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7920"/>
        <w:gridCol w:w="1879"/>
      </w:tblGrid>
      <w:tr w:rsidR="00283093" w:rsidRPr="00C94020" w14:paraId="060E35BA" w14:textId="77777777" w:rsidTr="0006190D">
        <w:tc>
          <w:tcPr>
            <w:tcW w:w="8753" w:type="dxa"/>
            <w:gridSpan w:val="2"/>
            <w:shd w:val="clear" w:color="auto" w:fill="E0E0E0"/>
            <w:vAlign w:val="center"/>
          </w:tcPr>
          <w:p w14:paraId="5B9D00EE" w14:textId="47C4357F" w:rsidR="00283093" w:rsidRPr="00C94020" w:rsidRDefault="00BE0DF2" w:rsidP="00061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D252F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</w:t>
            </w:r>
            <w:r w:rsidR="00283093" w:rsidRPr="00C94020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</w:t>
            </w:r>
          </w:p>
        </w:tc>
        <w:tc>
          <w:tcPr>
            <w:tcW w:w="1879" w:type="dxa"/>
            <w:shd w:val="clear" w:color="auto" w:fill="E0E0E0"/>
          </w:tcPr>
          <w:p w14:paraId="313980C8" w14:textId="77777777" w:rsidR="00283093" w:rsidRPr="00C94020" w:rsidRDefault="00283093" w:rsidP="0006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283093" w:rsidRPr="00C94020" w14:paraId="35213C82" w14:textId="77777777" w:rsidTr="0006190D">
        <w:tc>
          <w:tcPr>
            <w:tcW w:w="833" w:type="dxa"/>
            <w:shd w:val="clear" w:color="auto" w:fill="E0E0E0"/>
          </w:tcPr>
          <w:p w14:paraId="6A2FD578" w14:textId="77777777" w:rsidR="00283093" w:rsidRPr="00C94020" w:rsidRDefault="00283093" w:rsidP="0006190D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Nr.</w:t>
            </w:r>
          </w:p>
        </w:tc>
        <w:tc>
          <w:tcPr>
            <w:tcW w:w="7920" w:type="dxa"/>
            <w:shd w:val="clear" w:color="auto" w:fill="E0E0E0"/>
          </w:tcPr>
          <w:p w14:paraId="481D3F93" w14:textId="77777777" w:rsidR="00283093" w:rsidRPr="00C94020" w:rsidRDefault="00283093" w:rsidP="0006190D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Parametrs:</w:t>
            </w:r>
          </w:p>
        </w:tc>
        <w:tc>
          <w:tcPr>
            <w:tcW w:w="1879" w:type="dxa"/>
            <w:shd w:val="clear" w:color="auto" w:fill="E0E0E0"/>
          </w:tcPr>
          <w:p w14:paraId="251CC238" w14:textId="77777777" w:rsidR="00283093" w:rsidRPr="00C94020" w:rsidRDefault="00283093" w:rsidP="002830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C94020">
              <w:rPr>
                <w:rFonts w:ascii="Times New Roman" w:hAnsi="Times New Roman" w:cs="Times New Roman"/>
                <w:b/>
                <w:bCs/>
                <w:lang w:val="lv-LV"/>
              </w:rPr>
              <w:t>IR/NAV/</w:t>
            </w:r>
          </w:p>
          <w:p w14:paraId="5B53B3B0" w14:textId="77777777" w:rsidR="00283093" w:rsidRPr="00C94020" w:rsidRDefault="00283093" w:rsidP="00283093">
            <w:pPr>
              <w:pStyle w:val="NoSpacing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94020">
              <w:rPr>
                <w:rFonts w:ascii="Times New Roman" w:hAnsi="Times New Roman" w:cs="Times New Roman"/>
                <w:lang w:val="lv-LV"/>
              </w:rPr>
              <w:t>Parametra vērtība</w:t>
            </w:r>
          </w:p>
        </w:tc>
      </w:tr>
      <w:tr w:rsidR="00283093" w:rsidRPr="00C94020" w14:paraId="04AA661E" w14:textId="77777777" w:rsidTr="0006190D">
        <w:trPr>
          <w:trHeight w:val="135"/>
        </w:trPr>
        <w:tc>
          <w:tcPr>
            <w:tcW w:w="833" w:type="dxa"/>
          </w:tcPr>
          <w:p w14:paraId="571B0B56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438EC05A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Funkcija: konveijera lenta savienos laša filejas griezēju I-Cut 11 (esošā iekārta) ar garšvielu kaisīšanas iekārtu</w:t>
            </w:r>
            <w:r w:rsidRPr="00C94020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C94020">
              <w:rPr>
                <w:rFonts w:ascii="Times New Roman" w:eastAsia="Times New Roman" w:hAnsi="Times New Roman" w:cs="Times New Roman"/>
                <w:lang w:val="lv-LV"/>
              </w:rPr>
              <w:t xml:space="preserve">NSD 1-2R (esošā iekārta). Konveijers tiks izmantots zivju porciju apstrādei: </w:t>
            </w:r>
          </w:p>
          <w:p w14:paraId="56761BEE" w14:textId="77777777" w:rsidR="00283093" w:rsidRPr="00C94020" w:rsidRDefault="00283093" w:rsidP="0006190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t>atdalīšanai vienu no otras, izmantojot konveijera lentas paātrinājumu;</w:t>
            </w:r>
          </w:p>
          <w:p w14:paraId="0C1A4E22" w14:textId="77777777" w:rsidR="00283093" w:rsidRPr="00C94020" w:rsidRDefault="00283093" w:rsidP="0006190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t>skalošanai ar ūdens strūklu;</w:t>
            </w:r>
          </w:p>
          <w:p w14:paraId="68342B91" w14:textId="77777777" w:rsidR="00283093" w:rsidRPr="00C94020" w:rsidRDefault="00283093" w:rsidP="0006190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t>žāvēšanai ar gaisa plūsmu, pirms tās tiek padotas uz garšvielu kaisīšanas iekārtu.</w:t>
            </w:r>
          </w:p>
        </w:tc>
        <w:tc>
          <w:tcPr>
            <w:tcW w:w="1879" w:type="dxa"/>
          </w:tcPr>
          <w:p w14:paraId="347842E0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38142A07" w14:textId="77777777" w:rsidTr="0006190D">
        <w:trPr>
          <w:trHeight w:val="135"/>
        </w:trPr>
        <w:tc>
          <w:tcPr>
            <w:tcW w:w="833" w:type="dxa"/>
          </w:tcPr>
          <w:p w14:paraId="181C3F1A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0EAD96C0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Konveijeram jābūt izgatavotam no nerūsējošā tērauda AISI 304 (konstrukcija). Daļām, kas ir tiešā kontaktā ar produktu, jābūt izmantošanas atbilstībai pārtikas rūpniecībā.</w:t>
            </w:r>
          </w:p>
        </w:tc>
        <w:tc>
          <w:tcPr>
            <w:tcW w:w="1879" w:type="dxa"/>
          </w:tcPr>
          <w:p w14:paraId="347CF01C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20177976" w14:textId="77777777" w:rsidTr="0006190D">
        <w:trPr>
          <w:trHeight w:val="135"/>
        </w:trPr>
        <w:tc>
          <w:tcPr>
            <w:tcW w:w="833" w:type="dxa"/>
          </w:tcPr>
          <w:p w14:paraId="789D2FCC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413F9C78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Konveijera lentas piedziņai jābūt iespējai regulēt kustības ātrumu, kas nodrošinātu to  manuāli pielāgot iekārtas I-Cut 11 porciju griezēja un NSD 1-2R garšvielu kaisītāja darba ātrumam. Sinhronizācija ar citu iekārtu vadības sistēmām nav paredzēta, taču jānodrošina vienmērīga produktu padeve, regulējot konveijera lentas ātrumu manuālā režīmā.</w:t>
            </w:r>
          </w:p>
        </w:tc>
        <w:tc>
          <w:tcPr>
            <w:tcW w:w="1879" w:type="dxa"/>
          </w:tcPr>
          <w:p w14:paraId="40628F12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70C0DDBC" w14:textId="77777777" w:rsidTr="0006190D">
        <w:trPr>
          <w:trHeight w:val="135"/>
        </w:trPr>
        <w:tc>
          <w:tcPr>
            <w:tcW w:w="833" w:type="dxa"/>
          </w:tcPr>
          <w:p w14:paraId="3F9B6821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47F67FAC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Konveijera darbības mezgliem jābūt konstruētiem tā, lai to virsmas varētu mazgāt ar ūdens strūklu.</w:t>
            </w:r>
          </w:p>
        </w:tc>
        <w:tc>
          <w:tcPr>
            <w:tcW w:w="1879" w:type="dxa"/>
          </w:tcPr>
          <w:p w14:paraId="568CC07A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417FA792" w14:textId="77777777" w:rsidTr="0006190D">
        <w:trPr>
          <w:trHeight w:val="135"/>
        </w:trPr>
        <w:tc>
          <w:tcPr>
            <w:tcW w:w="833" w:type="dxa"/>
          </w:tcPr>
          <w:p w14:paraId="32077833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639AFC97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Konveijeram jābūt aprīkotam ar:</w:t>
            </w:r>
          </w:p>
          <w:p w14:paraId="4BD9124F" w14:textId="77777777" w:rsidR="00283093" w:rsidRPr="00C94020" w:rsidRDefault="00283093" w:rsidP="0006190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t>regulējamu ūdens strūklu, produkta mazgāšanai;</w:t>
            </w:r>
          </w:p>
          <w:p w14:paraId="61A0384A" w14:textId="77777777" w:rsidR="00283093" w:rsidRPr="00C94020" w:rsidRDefault="00283093" w:rsidP="0006190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t>regulējamu gaisa pūtēju, produkta žāvēšanai;</w:t>
            </w:r>
          </w:p>
          <w:p w14:paraId="5A9C55AF" w14:textId="77777777" w:rsidR="00283093" w:rsidRPr="00C94020" w:rsidRDefault="00283093" w:rsidP="0006190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t>ūdens savākšanas paneli zem konveijera lentas, ar slīpumu, ūdens novadīšanai konkrētā vietā;</w:t>
            </w:r>
          </w:p>
          <w:p w14:paraId="3A8FFC82" w14:textId="77777777" w:rsidR="00283093" w:rsidRPr="00C94020" w:rsidRDefault="00283093" w:rsidP="0006190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t>paceļamiem vākiem, konveijera lentas (darba virsmas) nosegšanai no augšas.</w:t>
            </w:r>
          </w:p>
          <w:p w14:paraId="40D6CA36" w14:textId="77777777" w:rsidR="00283093" w:rsidRPr="00C94020" w:rsidRDefault="00283093" w:rsidP="0006190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t>Avārijas STOP pogu, atbilstoši drošības tehnikas prasībām.</w:t>
            </w:r>
          </w:p>
        </w:tc>
        <w:tc>
          <w:tcPr>
            <w:tcW w:w="1879" w:type="dxa"/>
          </w:tcPr>
          <w:p w14:paraId="0B18624C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6DC8E3CB" w14:textId="77777777" w:rsidTr="0006190D">
        <w:trPr>
          <w:trHeight w:val="135"/>
        </w:trPr>
        <w:tc>
          <w:tcPr>
            <w:tcW w:w="833" w:type="dxa"/>
          </w:tcPr>
          <w:p w14:paraId="594C5B16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614F4D08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Konveijera novietojums: brīvi stāvošs uz grīdas ar iespēju pārvietot (ar riteņiem). Darba augstums atbilstoši esošo iekārtu (I-Cut 11 un NSD 1-2R) darba augstumam ar iespēju regulēt +/- 50mm robežās.</w:t>
            </w:r>
          </w:p>
        </w:tc>
        <w:tc>
          <w:tcPr>
            <w:tcW w:w="1879" w:type="dxa"/>
          </w:tcPr>
          <w:p w14:paraId="3A4B1747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6F9A1CD3" w14:textId="77777777" w:rsidTr="0006190D">
        <w:trPr>
          <w:trHeight w:val="305"/>
        </w:trPr>
        <w:tc>
          <w:tcPr>
            <w:tcW w:w="833" w:type="dxa"/>
          </w:tcPr>
          <w:p w14:paraId="4ED7DD41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4A4FDFDA" w14:textId="77777777" w:rsidR="00283093" w:rsidRPr="00C94020" w:rsidRDefault="00283093" w:rsidP="000619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Viegla tīrīšana un sanitārā apkope (higiēnisks dizains).</w:t>
            </w:r>
          </w:p>
        </w:tc>
        <w:tc>
          <w:tcPr>
            <w:tcW w:w="1879" w:type="dxa"/>
          </w:tcPr>
          <w:p w14:paraId="754B94D8" w14:textId="77777777" w:rsidR="00283093" w:rsidRPr="00C94020" w:rsidRDefault="00283093" w:rsidP="000619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792EEC6E" w14:textId="77777777" w:rsidTr="0006190D">
        <w:trPr>
          <w:trHeight w:val="135"/>
        </w:trPr>
        <w:tc>
          <w:tcPr>
            <w:tcW w:w="833" w:type="dxa"/>
          </w:tcPr>
          <w:p w14:paraId="0650BC53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62555E65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Maksimālie konveijera izmēri: garums – ne vairāk kā 2500 mm, platums – ne vairāk kā 800 mm.</w:t>
            </w:r>
          </w:p>
        </w:tc>
        <w:tc>
          <w:tcPr>
            <w:tcW w:w="1879" w:type="dxa"/>
          </w:tcPr>
          <w:p w14:paraId="001322E9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4CED638B" w14:textId="77777777" w:rsidTr="0006190D">
        <w:trPr>
          <w:trHeight w:val="135"/>
        </w:trPr>
        <w:tc>
          <w:tcPr>
            <w:tcW w:w="833" w:type="dxa"/>
          </w:tcPr>
          <w:p w14:paraId="1831231D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301CC6E9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Skaits: 1 gab.</w:t>
            </w:r>
          </w:p>
        </w:tc>
        <w:tc>
          <w:tcPr>
            <w:tcW w:w="1879" w:type="dxa"/>
          </w:tcPr>
          <w:p w14:paraId="5B079509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71DA8B91" w14:textId="77777777" w:rsidTr="0006190D">
        <w:trPr>
          <w:trHeight w:val="135"/>
        </w:trPr>
        <w:tc>
          <w:tcPr>
            <w:tcW w:w="833" w:type="dxa"/>
          </w:tcPr>
          <w:p w14:paraId="4A10AD34" w14:textId="77777777" w:rsidR="00283093" w:rsidRPr="00C94020" w:rsidRDefault="00283093" w:rsidP="0028309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7CD17855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 xml:space="preserve">Kopā ar piedāvājumu </w:t>
            </w:r>
            <w:r w:rsidRPr="00C94020">
              <w:rPr>
                <w:rFonts w:ascii="Times New Roman" w:eastAsia="Times New Roman" w:hAnsi="Times New Roman" w:cs="Times New Roman"/>
                <w:b/>
                <w:lang w:val="lv-LV"/>
              </w:rPr>
              <w:t>obligāti jāiesniedz piedāvātā konveijera shematisks rasējums.</w:t>
            </w:r>
          </w:p>
        </w:tc>
        <w:tc>
          <w:tcPr>
            <w:tcW w:w="1879" w:type="dxa"/>
          </w:tcPr>
          <w:p w14:paraId="0B0249EC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4AC13463" w14:textId="77777777" w:rsidTr="0006190D">
        <w:trPr>
          <w:trHeight w:val="585"/>
        </w:trPr>
        <w:tc>
          <w:tcPr>
            <w:tcW w:w="8753" w:type="dxa"/>
            <w:gridSpan w:val="2"/>
            <w:shd w:val="clear" w:color="auto" w:fill="E0E0E0"/>
            <w:vAlign w:val="center"/>
          </w:tcPr>
          <w:p w14:paraId="682939A7" w14:textId="77777777" w:rsidR="00283093" w:rsidRPr="00C94020" w:rsidRDefault="00283093" w:rsidP="000619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b/>
                <w:lang w:val="lv-LV"/>
              </w:rPr>
              <w:t>II Vispārīgās prasības:</w:t>
            </w:r>
          </w:p>
        </w:tc>
        <w:tc>
          <w:tcPr>
            <w:tcW w:w="1879" w:type="dxa"/>
            <w:shd w:val="clear" w:color="auto" w:fill="E0E0E0"/>
          </w:tcPr>
          <w:p w14:paraId="10959ECD" w14:textId="77777777" w:rsidR="00283093" w:rsidRPr="00C94020" w:rsidRDefault="00283093" w:rsidP="002830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C94020">
              <w:rPr>
                <w:rFonts w:ascii="Times New Roman" w:hAnsi="Times New Roman" w:cs="Times New Roman"/>
                <w:b/>
                <w:bCs/>
                <w:lang w:val="lv-LV"/>
              </w:rPr>
              <w:t>IR/NAV/</w:t>
            </w:r>
          </w:p>
          <w:p w14:paraId="56F9DDDC" w14:textId="77777777" w:rsidR="00283093" w:rsidRPr="00C94020" w:rsidRDefault="00283093" w:rsidP="00283093">
            <w:pPr>
              <w:pStyle w:val="NoSpacing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94020">
              <w:rPr>
                <w:rFonts w:ascii="Times New Roman" w:hAnsi="Times New Roman" w:cs="Times New Roman"/>
                <w:lang w:val="lv-LV"/>
              </w:rPr>
              <w:t>Parametra vērtība</w:t>
            </w:r>
          </w:p>
        </w:tc>
      </w:tr>
      <w:tr w:rsidR="00283093" w:rsidRPr="00C94020" w14:paraId="368234F7" w14:textId="77777777" w:rsidTr="0006190D">
        <w:tc>
          <w:tcPr>
            <w:tcW w:w="833" w:type="dxa"/>
          </w:tcPr>
          <w:p w14:paraId="71039048" w14:textId="77777777" w:rsidR="00283093" w:rsidRPr="00C94020" w:rsidRDefault="00283093" w:rsidP="0028309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30C2FD96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Iekārtām, to aprīkojumam un sastāvdaļām jābūt jaunām. Turklāt jābūt atbilstības apliecinājumam pārtikas veterinārajām un higiēnas prasībām.</w:t>
            </w:r>
          </w:p>
        </w:tc>
        <w:tc>
          <w:tcPr>
            <w:tcW w:w="1879" w:type="dxa"/>
          </w:tcPr>
          <w:p w14:paraId="43873ED4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1F5D62D4" w14:textId="77777777" w:rsidTr="0006190D">
        <w:tc>
          <w:tcPr>
            <w:tcW w:w="833" w:type="dxa"/>
          </w:tcPr>
          <w:p w14:paraId="3C36BB6D" w14:textId="77777777" w:rsidR="00283093" w:rsidRPr="00C94020" w:rsidRDefault="00283093" w:rsidP="0028309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1AC11A51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Precei ir jābūt atbilstošai ES standartiem un ar CE atzīmi. Piegādājot preci, jāpievieno atbilstības sertifikāti/deklarācijas.</w:t>
            </w:r>
          </w:p>
        </w:tc>
        <w:tc>
          <w:tcPr>
            <w:tcW w:w="1879" w:type="dxa"/>
          </w:tcPr>
          <w:p w14:paraId="7D1B6778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5024B8B0" w14:textId="77777777" w:rsidTr="0006190D">
        <w:tc>
          <w:tcPr>
            <w:tcW w:w="833" w:type="dxa"/>
          </w:tcPr>
          <w:p w14:paraId="5CA518A2" w14:textId="77777777" w:rsidR="00283093" w:rsidRPr="00C94020" w:rsidRDefault="00283093" w:rsidP="0028309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44AEF2D7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 xml:space="preserve">Garantijas laiks: </w:t>
            </w:r>
            <w:r w:rsidRPr="00C94020">
              <w:rPr>
                <w:rFonts w:ascii="Times New Roman" w:eastAsia="Times New Roman" w:hAnsi="Times New Roman" w:cs="Times New Roman"/>
                <w:b/>
                <w:lang w:val="lv-LV"/>
              </w:rPr>
              <w:t>vismaz 12 mēneši</w:t>
            </w:r>
            <w:r w:rsidRPr="00C94020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parakstīšanas.</w:t>
            </w:r>
          </w:p>
        </w:tc>
        <w:tc>
          <w:tcPr>
            <w:tcW w:w="1879" w:type="dxa"/>
          </w:tcPr>
          <w:p w14:paraId="06A702D7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5C34F76F" w14:textId="77777777" w:rsidTr="0006190D">
        <w:tc>
          <w:tcPr>
            <w:tcW w:w="833" w:type="dxa"/>
          </w:tcPr>
          <w:p w14:paraId="2BCE15D3" w14:textId="77777777" w:rsidR="00283093" w:rsidRPr="00C94020" w:rsidRDefault="00283093" w:rsidP="0028309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1C2809FC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Piegādātājs nodrošina tehnisko atbalstu un operatīvu rezerves daļu piegādi pēc garantijas periodā, noslēdzot atbilstošu (abām pusēm) iekārtas uzturēšanas līgumu.</w:t>
            </w:r>
          </w:p>
        </w:tc>
        <w:tc>
          <w:tcPr>
            <w:tcW w:w="1879" w:type="dxa"/>
          </w:tcPr>
          <w:p w14:paraId="4713C337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C94020" w14:paraId="21228594" w14:textId="77777777" w:rsidTr="0006190D">
        <w:tc>
          <w:tcPr>
            <w:tcW w:w="833" w:type="dxa"/>
          </w:tcPr>
          <w:p w14:paraId="77055116" w14:textId="77777777" w:rsidR="00283093" w:rsidRPr="00C94020" w:rsidRDefault="00283093" w:rsidP="0028309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2204AB2F" w14:textId="5A4C5F24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Iekārtu ekspluatācijas instrukcijai un cita tehniskā dokumentācijai jābūt latviešu vai angļu valodā.</w:t>
            </w:r>
          </w:p>
        </w:tc>
        <w:tc>
          <w:tcPr>
            <w:tcW w:w="1879" w:type="dxa"/>
          </w:tcPr>
          <w:p w14:paraId="2827FD06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83093" w:rsidRPr="003747D0" w14:paraId="1BFCAEA2" w14:textId="77777777" w:rsidTr="0006190D">
        <w:tc>
          <w:tcPr>
            <w:tcW w:w="833" w:type="dxa"/>
          </w:tcPr>
          <w:p w14:paraId="446B53A9" w14:textId="77777777" w:rsidR="00283093" w:rsidRPr="00C94020" w:rsidRDefault="00283093" w:rsidP="0028309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0" w:type="dxa"/>
          </w:tcPr>
          <w:p w14:paraId="64754C84" w14:textId="77777777" w:rsidR="00283093" w:rsidRPr="00C9402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Piedāvājuma cenā jāiekļauj:</w:t>
            </w:r>
          </w:p>
          <w:p w14:paraId="030540CB" w14:textId="77777777" w:rsidR="00283093" w:rsidRPr="00C94020" w:rsidRDefault="00283093" w:rsidP="0006190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4020">
              <w:rPr>
                <w:rFonts w:ascii="Times New Roman" w:eastAsia="Times New Roman" w:hAnsi="Times New Roman" w:cs="Times New Roman"/>
              </w:rPr>
              <w:lastRenderedPageBreak/>
              <w:t>iekārtas cena;</w:t>
            </w:r>
          </w:p>
          <w:p w14:paraId="7B93613E" w14:textId="77777777" w:rsidR="00283093" w:rsidRPr="00C94020" w:rsidRDefault="00283093" w:rsidP="0006190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piegāde uz paredzēto līguma izpildes vietu;</w:t>
            </w:r>
          </w:p>
          <w:p w14:paraId="60067BE3" w14:textId="77777777" w:rsidR="00283093" w:rsidRPr="00C94020" w:rsidRDefault="00283093" w:rsidP="0006190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uzstādīšana un ieregulēšana (t.sk. testēšana);</w:t>
            </w:r>
          </w:p>
          <w:p w14:paraId="73CBA7AD" w14:textId="77777777" w:rsidR="00283093" w:rsidRPr="00C94020" w:rsidRDefault="00283093" w:rsidP="0006190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94020">
              <w:rPr>
                <w:rFonts w:ascii="Times New Roman" w:eastAsia="Times New Roman" w:hAnsi="Times New Roman" w:cs="Times New Roman"/>
                <w:lang w:val="lv-LV"/>
              </w:rPr>
              <w:t>darbinieku apmācība.</w:t>
            </w:r>
          </w:p>
        </w:tc>
        <w:tc>
          <w:tcPr>
            <w:tcW w:w="1879" w:type="dxa"/>
          </w:tcPr>
          <w:p w14:paraId="66EC8D7C" w14:textId="77777777" w:rsidR="00283093" w:rsidRPr="003747D0" w:rsidRDefault="00283093" w:rsidP="0006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E6BA15D" w14:textId="7C27707E" w:rsidR="00DD28D5" w:rsidRDefault="00DD28D5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</w:p>
    <w:p w14:paraId="40047239" w14:textId="479E104A" w:rsidR="00283093" w:rsidRDefault="00283093">
      <w:pPr>
        <w:rPr>
          <w:rFonts w:ascii="Times New Roman" w:eastAsia="Times New Roman" w:hAnsi="Times New Roman" w:cs="Times New Roman"/>
          <w:i/>
          <w:lang w:val="lv-LV"/>
        </w:rPr>
      </w:pPr>
      <w:r>
        <w:rPr>
          <w:rFonts w:ascii="Times New Roman" w:eastAsia="Times New Roman" w:hAnsi="Times New Roman" w:cs="Times New Roman"/>
          <w:i/>
          <w:lang w:val="lv-LV"/>
        </w:rPr>
        <w:br w:type="page"/>
      </w:r>
    </w:p>
    <w:p w14:paraId="15E3B1E4" w14:textId="77777777" w:rsidR="00F7551B" w:rsidRPr="00CD252F" w:rsidRDefault="00F7551B" w:rsidP="00B118C5">
      <w:pPr>
        <w:spacing w:line="240" w:lineRule="auto"/>
        <w:rPr>
          <w:rFonts w:ascii="Times New Roman" w:eastAsia="Times New Roman" w:hAnsi="Times New Roman" w:cs="Times New Roman"/>
          <w:i/>
          <w:lang w:val="lv-LV"/>
        </w:rPr>
      </w:pPr>
    </w:p>
    <w:p w14:paraId="743A95FE" w14:textId="77777777" w:rsidR="00F7551B" w:rsidRPr="00CD252F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t>PIELIKUMS 2</w:t>
      </w:r>
    </w:p>
    <w:p w14:paraId="06991827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CD252F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Ar šo, sniedzot izsmeļošu un patiesu informāciju, ______________________________ </w:t>
      </w:r>
    </w:p>
    <w:p w14:paraId="38E50857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i/>
          <w:iCs/>
          <w:color w:val="000000"/>
          <w:lang w:val="fr-FR"/>
        </w:rPr>
        <w:t xml:space="preserve">      Pretendenta nosaukums, reģ. Nr. </w:t>
      </w:r>
    </w:p>
    <w:p w14:paraId="457DBEC8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040CDBF2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(turpmāk – Pretendents) attiecībā uz konkrēto iepirkuma procedūru apliecina, ka:</w:t>
      </w:r>
    </w:p>
    <w:p w14:paraId="7C5E8BDB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5228528F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1. Pretendents ir iepazinies un piekrīt šī apliecinājuma saturam. </w:t>
      </w:r>
    </w:p>
    <w:p w14:paraId="6FF4177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3. Pretendenta iepirkuma piedāvājumu ir parakstījusi/šas pretendenta pilnvarotā/ās persona/s. </w:t>
      </w:r>
    </w:p>
    <w:p w14:paraId="6236162A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4. Pretendents informē, ka ir iesniedzis piedāvājumu neatkarīgi no konkurentiem</w:t>
      </w:r>
      <w:r w:rsidRPr="00CD252F"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4.1. cenām; </w:t>
      </w:r>
    </w:p>
    <w:p w14:paraId="3FBF21A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4.2. cenas aprēķināšanas metodēm, faktoriem (apstākļiem) vai formulām; </w:t>
      </w:r>
    </w:p>
    <w:p w14:paraId="227B1A3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4.4. tādu piedāvājuma iesniegšanu, kas neatbilst iepirkuma prasībām; </w:t>
      </w:r>
    </w:p>
    <w:p w14:paraId="569E7D61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79FE470C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2AF89AC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1E56DB6D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052CA63D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>Datums:</w:t>
      </w:r>
    </w:p>
    <w:p w14:paraId="1CF22A22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Paraksts: </w:t>
      </w:r>
    </w:p>
    <w:p w14:paraId="11472821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Vārds, uzvārds: </w:t>
      </w:r>
    </w:p>
    <w:p w14:paraId="71DB424B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Amats: </w:t>
      </w:r>
    </w:p>
    <w:p w14:paraId="038B1BF4" w14:textId="77777777" w:rsidR="00F7551B" w:rsidRPr="00CD252F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36D71482" w14:textId="77777777" w:rsidR="00F7551B" w:rsidRPr="00CD252F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7551B" w:rsidRPr="00CD252F" w:rsidSect="001964EF">
      <w:footerReference w:type="default" r:id="rId9"/>
      <w:pgSz w:w="12240" w:h="15840"/>
      <w:pgMar w:top="1008" w:right="1008" w:bottom="1008" w:left="1008" w:header="576" w:footer="432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A9A1DB" w15:done="0"/>
  <w15:commentEx w15:paraId="071DB4F9" w15:paraIdParent="10A9A1DB" w15:done="0"/>
  <w15:commentEx w15:paraId="78D1FC84" w15:done="0"/>
  <w15:commentEx w15:paraId="48B4AFFF" w15:paraIdParent="78D1FC8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9CE61F" w16cex:dateUtc="2025-08-15T09:02:00Z"/>
  <w16cex:commentExtensible w16cex:durableId="723F8F73" w16cex:dateUtc="2025-08-15T09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A9A1DB" w16cid:durableId="10A9A1DB"/>
  <w16cid:commentId w16cid:paraId="071DB4F9" w16cid:durableId="7F9CE61F"/>
  <w16cid:commentId w16cid:paraId="78D1FC84" w16cid:durableId="78D1FC84"/>
  <w16cid:commentId w16cid:paraId="48B4AFFF" w16cid:durableId="723F8F7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59DB6" w14:textId="77777777" w:rsidR="008F395D" w:rsidRDefault="008F395D" w:rsidP="00820692">
      <w:pPr>
        <w:spacing w:after="0" w:line="240" w:lineRule="auto"/>
      </w:pPr>
      <w:r>
        <w:separator/>
      </w:r>
    </w:p>
  </w:endnote>
  <w:endnote w:type="continuationSeparator" w:id="0">
    <w:p w14:paraId="3D2513B9" w14:textId="77777777" w:rsidR="008F395D" w:rsidRDefault="008F395D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 Fixed">
    <w:altName w:val="Courier New"/>
    <w:charset w:val="B1"/>
    <w:family w:val="modern"/>
    <w:pitch w:val="fixed"/>
    <w:sig w:usb0="00000000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B118C5" w:rsidRPr="00BE0DF2" w:rsidRDefault="00B118C5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8F395D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B118C5" w:rsidRDefault="00B118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D83EF" w14:textId="77777777" w:rsidR="008F395D" w:rsidRDefault="008F395D" w:rsidP="00820692">
      <w:pPr>
        <w:spacing w:after="0" w:line="240" w:lineRule="auto"/>
      </w:pPr>
      <w:r>
        <w:separator/>
      </w:r>
    </w:p>
  </w:footnote>
  <w:footnote w:type="continuationSeparator" w:id="0">
    <w:p w14:paraId="6DD62392" w14:textId="77777777" w:rsidR="008F395D" w:rsidRDefault="008F395D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B118C5" w:rsidRPr="008E1AB1" w:rsidRDefault="00B118C5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E12E10"/>
    <w:multiLevelType w:val="hybridMultilevel"/>
    <w:tmpl w:val="C9AEAA1E"/>
    <w:lvl w:ilvl="0" w:tplc="8C0AE0F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BB1978"/>
    <w:multiLevelType w:val="hybridMultilevel"/>
    <w:tmpl w:val="B2108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F725E"/>
    <w:multiLevelType w:val="hybridMultilevel"/>
    <w:tmpl w:val="A1AA5E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81941"/>
    <w:multiLevelType w:val="hybridMultilevel"/>
    <w:tmpl w:val="FCD0715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396644"/>
    <w:multiLevelType w:val="hybridMultilevel"/>
    <w:tmpl w:val="9166855C"/>
    <w:lvl w:ilvl="0" w:tplc="07A21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421028"/>
    <w:multiLevelType w:val="hybridMultilevel"/>
    <w:tmpl w:val="ECE23A80"/>
    <w:lvl w:ilvl="0" w:tplc="57ACCEB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4037E8"/>
    <w:multiLevelType w:val="hybridMultilevel"/>
    <w:tmpl w:val="21CA9C46"/>
    <w:lvl w:ilvl="0" w:tplc="C3FC190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66261"/>
    <w:multiLevelType w:val="hybridMultilevel"/>
    <w:tmpl w:val="A1AA5E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D3E61C1"/>
    <w:multiLevelType w:val="hybridMultilevel"/>
    <w:tmpl w:val="F22282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8304F4"/>
    <w:multiLevelType w:val="hybridMultilevel"/>
    <w:tmpl w:val="49407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DC7018"/>
    <w:multiLevelType w:val="hybridMultilevel"/>
    <w:tmpl w:val="494AE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3"/>
  </w:num>
  <w:num w:numId="5">
    <w:abstractNumId w:val="0"/>
  </w:num>
  <w:num w:numId="6">
    <w:abstractNumId w:val="14"/>
  </w:num>
  <w:num w:numId="7">
    <w:abstractNumId w:val="16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15"/>
  </w:num>
  <w:num w:numId="14">
    <w:abstractNumId w:val="8"/>
  </w:num>
  <w:num w:numId="15">
    <w:abstractNumId w:val="11"/>
  </w:num>
  <w:num w:numId="16">
    <w:abstractNumId w:val="4"/>
  </w:num>
  <w:num w:numId="17">
    <w:abstractNumId w:val="9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eva">
    <w15:presenceInfo w15:providerId="None" w15:userId="Ie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BD"/>
    <w:rsid w:val="000025DC"/>
    <w:rsid w:val="00012C42"/>
    <w:rsid w:val="00016EB3"/>
    <w:rsid w:val="000341D6"/>
    <w:rsid w:val="000365DA"/>
    <w:rsid w:val="00036938"/>
    <w:rsid w:val="0003738E"/>
    <w:rsid w:val="0004034E"/>
    <w:rsid w:val="00040A2F"/>
    <w:rsid w:val="0004299C"/>
    <w:rsid w:val="00046C9E"/>
    <w:rsid w:val="00047108"/>
    <w:rsid w:val="0004736A"/>
    <w:rsid w:val="0005634C"/>
    <w:rsid w:val="00060388"/>
    <w:rsid w:val="00065D93"/>
    <w:rsid w:val="0008190C"/>
    <w:rsid w:val="00082873"/>
    <w:rsid w:val="00094172"/>
    <w:rsid w:val="00095946"/>
    <w:rsid w:val="0009664A"/>
    <w:rsid w:val="00097845"/>
    <w:rsid w:val="000A48C6"/>
    <w:rsid w:val="000A64F2"/>
    <w:rsid w:val="000A735A"/>
    <w:rsid w:val="000B2DAA"/>
    <w:rsid w:val="000B2DAC"/>
    <w:rsid w:val="000B50CE"/>
    <w:rsid w:val="000B6293"/>
    <w:rsid w:val="000B6BCF"/>
    <w:rsid w:val="000C1676"/>
    <w:rsid w:val="000C664B"/>
    <w:rsid w:val="000C7D8E"/>
    <w:rsid w:val="000C7DA6"/>
    <w:rsid w:val="000D11D0"/>
    <w:rsid w:val="000D264D"/>
    <w:rsid w:val="000D328A"/>
    <w:rsid w:val="000D6897"/>
    <w:rsid w:val="00101811"/>
    <w:rsid w:val="00102C37"/>
    <w:rsid w:val="00106A67"/>
    <w:rsid w:val="00110CE4"/>
    <w:rsid w:val="001117AA"/>
    <w:rsid w:val="00113883"/>
    <w:rsid w:val="0012410A"/>
    <w:rsid w:val="00126596"/>
    <w:rsid w:val="00126FF5"/>
    <w:rsid w:val="001303E3"/>
    <w:rsid w:val="00130FCA"/>
    <w:rsid w:val="00132B47"/>
    <w:rsid w:val="001346DA"/>
    <w:rsid w:val="0014075E"/>
    <w:rsid w:val="00143586"/>
    <w:rsid w:val="00153388"/>
    <w:rsid w:val="00153797"/>
    <w:rsid w:val="00156BE8"/>
    <w:rsid w:val="0016181A"/>
    <w:rsid w:val="00163CEC"/>
    <w:rsid w:val="00164994"/>
    <w:rsid w:val="0016612C"/>
    <w:rsid w:val="00166700"/>
    <w:rsid w:val="0018378B"/>
    <w:rsid w:val="00183E26"/>
    <w:rsid w:val="001964EF"/>
    <w:rsid w:val="001A07A4"/>
    <w:rsid w:val="001A3AD9"/>
    <w:rsid w:val="001A68D9"/>
    <w:rsid w:val="001B0EDF"/>
    <w:rsid w:val="001B3150"/>
    <w:rsid w:val="001B57E2"/>
    <w:rsid w:val="001C3F55"/>
    <w:rsid w:val="001C584D"/>
    <w:rsid w:val="001C66A0"/>
    <w:rsid w:val="001D036C"/>
    <w:rsid w:val="001D0F97"/>
    <w:rsid w:val="001D5CD0"/>
    <w:rsid w:val="001D7A07"/>
    <w:rsid w:val="001D7B3B"/>
    <w:rsid w:val="001F172F"/>
    <w:rsid w:val="001F2B83"/>
    <w:rsid w:val="001F6262"/>
    <w:rsid w:val="0020036F"/>
    <w:rsid w:val="00201A2F"/>
    <w:rsid w:val="00203576"/>
    <w:rsid w:val="00206B08"/>
    <w:rsid w:val="002102AF"/>
    <w:rsid w:val="00211866"/>
    <w:rsid w:val="0022249C"/>
    <w:rsid w:val="002261C9"/>
    <w:rsid w:val="002265A5"/>
    <w:rsid w:val="00226891"/>
    <w:rsid w:val="0024762B"/>
    <w:rsid w:val="00263138"/>
    <w:rsid w:val="00266A0F"/>
    <w:rsid w:val="00271DB8"/>
    <w:rsid w:val="00280A73"/>
    <w:rsid w:val="00283093"/>
    <w:rsid w:val="00284ED3"/>
    <w:rsid w:val="00285642"/>
    <w:rsid w:val="00285F19"/>
    <w:rsid w:val="002871B9"/>
    <w:rsid w:val="0028724C"/>
    <w:rsid w:val="002872C9"/>
    <w:rsid w:val="00295A47"/>
    <w:rsid w:val="002A6796"/>
    <w:rsid w:val="002B028F"/>
    <w:rsid w:val="002B5F0A"/>
    <w:rsid w:val="002C225B"/>
    <w:rsid w:val="002C4FF8"/>
    <w:rsid w:val="002C661B"/>
    <w:rsid w:val="002D304C"/>
    <w:rsid w:val="002E07D5"/>
    <w:rsid w:val="002E2E3A"/>
    <w:rsid w:val="002E3AB3"/>
    <w:rsid w:val="002E7A5C"/>
    <w:rsid w:val="002F5A33"/>
    <w:rsid w:val="003062BD"/>
    <w:rsid w:val="003066A6"/>
    <w:rsid w:val="00310E45"/>
    <w:rsid w:val="00312D22"/>
    <w:rsid w:val="0031465D"/>
    <w:rsid w:val="003155BF"/>
    <w:rsid w:val="00316A95"/>
    <w:rsid w:val="00320685"/>
    <w:rsid w:val="003239CB"/>
    <w:rsid w:val="00324BA9"/>
    <w:rsid w:val="00336B21"/>
    <w:rsid w:val="003416A4"/>
    <w:rsid w:val="00341896"/>
    <w:rsid w:val="00345ABC"/>
    <w:rsid w:val="00346CBA"/>
    <w:rsid w:val="00353B51"/>
    <w:rsid w:val="003540A4"/>
    <w:rsid w:val="00361306"/>
    <w:rsid w:val="00362038"/>
    <w:rsid w:val="00362973"/>
    <w:rsid w:val="00372437"/>
    <w:rsid w:val="003757BB"/>
    <w:rsid w:val="0037603D"/>
    <w:rsid w:val="00377779"/>
    <w:rsid w:val="003810FD"/>
    <w:rsid w:val="00382DBC"/>
    <w:rsid w:val="00383909"/>
    <w:rsid w:val="003955C4"/>
    <w:rsid w:val="003A799C"/>
    <w:rsid w:val="003B12FF"/>
    <w:rsid w:val="003B3470"/>
    <w:rsid w:val="003B5FDD"/>
    <w:rsid w:val="003C0B1C"/>
    <w:rsid w:val="003C2A1D"/>
    <w:rsid w:val="003C3A6F"/>
    <w:rsid w:val="003C6436"/>
    <w:rsid w:val="003C7814"/>
    <w:rsid w:val="003D1E80"/>
    <w:rsid w:val="003D2B81"/>
    <w:rsid w:val="003E1284"/>
    <w:rsid w:val="003F00CA"/>
    <w:rsid w:val="003F156F"/>
    <w:rsid w:val="003F1AEE"/>
    <w:rsid w:val="003F3FF2"/>
    <w:rsid w:val="003F5770"/>
    <w:rsid w:val="003F6690"/>
    <w:rsid w:val="004003A6"/>
    <w:rsid w:val="00401501"/>
    <w:rsid w:val="00401804"/>
    <w:rsid w:val="00403325"/>
    <w:rsid w:val="004119F5"/>
    <w:rsid w:val="00411ABA"/>
    <w:rsid w:val="00412900"/>
    <w:rsid w:val="0041548A"/>
    <w:rsid w:val="004204B2"/>
    <w:rsid w:val="00420A1C"/>
    <w:rsid w:val="004312BA"/>
    <w:rsid w:val="0043582B"/>
    <w:rsid w:val="00442623"/>
    <w:rsid w:val="004525F4"/>
    <w:rsid w:val="004621FA"/>
    <w:rsid w:val="004649BE"/>
    <w:rsid w:val="0046569A"/>
    <w:rsid w:val="00472BB0"/>
    <w:rsid w:val="00473964"/>
    <w:rsid w:val="004769C7"/>
    <w:rsid w:val="0048176D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E05B1"/>
    <w:rsid w:val="004E14A6"/>
    <w:rsid w:val="004E41B2"/>
    <w:rsid w:val="004F05C7"/>
    <w:rsid w:val="004F6D9C"/>
    <w:rsid w:val="005057FA"/>
    <w:rsid w:val="00505C55"/>
    <w:rsid w:val="00507245"/>
    <w:rsid w:val="00507BBB"/>
    <w:rsid w:val="00510973"/>
    <w:rsid w:val="005109B5"/>
    <w:rsid w:val="00513B8E"/>
    <w:rsid w:val="00513F69"/>
    <w:rsid w:val="00515B1E"/>
    <w:rsid w:val="00520336"/>
    <w:rsid w:val="005244F4"/>
    <w:rsid w:val="00525BB8"/>
    <w:rsid w:val="0053071E"/>
    <w:rsid w:val="0054283E"/>
    <w:rsid w:val="0054307F"/>
    <w:rsid w:val="00544C8C"/>
    <w:rsid w:val="00555928"/>
    <w:rsid w:val="005560C6"/>
    <w:rsid w:val="00566803"/>
    <w:rsid w:val="00570773"/>
    <w:rsid w:val="005726CE"/>
    <w:rsid w:val="005823FC"/>
    <w:rsid w:val="005858E7"/>
    <w:rsid w:val="005875DD"/>
    <w:rsid w:val="00587B42"/>
    <w:rsid w:val="00592AAA"/>
    <w:rsid w:val="0059396A"/>
    <w:rsid w:val="005A016A"/>
    <w:rsid w:val="005A706B"/>
    <w:rsid w:val="005B33BB"/>
    <w:rsid w:val="005B6487"/>
    <w:rsid w:val="005C18FE"/>
    <w:rsid w:val="005C428F"/>
    <w:rsid w:val="005C540E"/>
    <w:rsid w:val="005D0555"/>
    <w:rsid w:val="005D6DDD"/>
    <w:rsid w:val="005D7AC2"/>
    <w:rsid w:val="005E3EBC"/>
    <w:rsid w:val="005E3FD3"/>
    <w:rsid w:val="005E626A"/>
    <w:rsid w:val="005F3339"/>
    <w:rsid w:val="005F3E41"/>
    <w:rsid w:val="005F4307"/>
    <w:rsid w:val="005F556D"/>
    <w:rsid w:val="0060159C"/>
    <w:rsid w:val="00607F3E"/>
    <w:rsid w:val="006117F0"/>
    <w:rsid w:val="00616777"/>
    <w:rsid w:val="006235A3"/>
    <w:rsid w:val="0062444F"/>
    <w:rsid w:val="006376E7"/>
    <w:rsid w:val="006410EB"/>
    <w:rsid w:val="00647549"/>
    <w:rsid w:val="006475B1"/>
    <w:rsid w:val="00656548"/>
    <w:rsid w:val="00656F43"/>
    <w:rsid w:val="00660A39"/>
    <w:rsid w:val="00663A5F"/>
    <w:rsid w:val="00665FD1"/>
    <w:rsid w:val="00666E94"/>
    <w:rsid w:val="00671A8D"/>
    <w:rsid w:val="00674278"/>
    <w:rsid w:val="0067493F"/>
    <w:rsid w:val="00676137"/>
    <w:rsid w:val="0067691C"/>
    <w:rsid w:val="00696F12"/>
    <w:rsid w:val="0069779F"/>
    <w:rsid w:val="006A1F15"/>
    <w:rsid w:val="006A1F21"/>
    <w:rsid w:val="006B0375"/>
    <w:rsid w:val="006C7F46"/>
    <w:rsid w:val="006D08F3"/>
    <w:rsid w:val="006D5695"/>
    <w:rsid w:val="006E2DE7"/>
    <w:rsid w:val="006E73D5"/>
    <w:rsid w:val="006F1160"/>
    <w:rsid w:val="006F4042"/>
    <w:rsid w:val="006F58CE"/>
    <w:rsid w:val="007141CD"/>
    <w:rsid w:val="007144EC"/>
    <w:rsid w:val="007224F3"/>
    <w:rsid w:val="00726025"/>
    <w:rsid w:val="0072648B"/>
    <w:rsid w:val="0073244D"/>
    <w:rsid w:val="00737EEF"/>
    <w:rsid w:val="00742141"/>
    <w:rsid w:val="00746825"/>
    <w:rsid w:val="0075570C"/>
    <w:rsid w:val="007577B0"/>
    <w:rsid w:val="007716A9"/>
    <w:rsid w:val="0077551A"/>
    <w:rsid w:val="00780951"/>
    <w:rsid w:val="007839DA"/>
    <w:rsid w:val="00785130"/>
    <w:rsid w:val="007857DC"/>
    <w:rsid w:val="007948D2"/>
    <w:rsid w:val="007A36D9"/>
    <w:rsid w:val="007B3037"/>
    <w:rsid w:val="007B7754"/>
    <w:rsid w:val="007C2DDD"/>
    <w:rsid w:val="007C3541"/>
    <w:rsid w:val="007C3826"/>
    <w:rsid w:val="007C4E77"/>
    <w:rsid w:val="007C7AD1"/>
    <w:rsid w:val="007D424A"/>
    <w:rsid w:val="007E1448"/>
    <w:rsid w:val="007E3B49"/>
    <w:rsid w:val="007E4FF5"/>
    <w:rsid w:val="0080453C"/>
    <w:rsid w:val="00805E63"/>
    <w:rsid w:val="008150E0"/>
    <w:rsid w:val="00816E8A"/>
    <w:rsid w:val="00820692"/>
    <w:rsid w:val="00821081"/>
    <w:rsid w:val="0082154A"/>
    <w:rsid w:val="00824062"/>
    <w:rsid w:val="008265F1"/>
    <w:rsid w:val="00841056"/>
    <w:rsid w:val="00842396"/>
    <w:rsid w:val="0084379B"/>
    <w:rsid w:val="00844062"/>
    <w:rsid w:val="00845C15"/>
    <w:rsid w:val="00846585"/>
    <w:rsid w:val="00850B08"/>
    <w:rsid w:val="00853DAC"/>
    <w:rsid w:val="00856D47"/>
    <w:rsid w:val="0086215C"/>
    <w:rsid w:val="0087365D"/>
    <w:rsid w:val="00876DEF"/>
    <w:rsid w:val="0088501E"/>
    <w:rsid w:val="008905A7"/>
    <w:rsid w:val="008A76F1"/>
    <w:rsid w:val="008B4B58"/>
    <w:rsid w:val="008B65FC"/>
    <w:rsid w:val="008B66A6"/>
    <w:rsid w:val="008C028F"/>
    <w:rsid w:val="008C2644"/>
    <w:rsid w:val="008D06F3"/>
    <w:rsid w:val="008D0B61"/>
    <w:rsid w:val="008D374D"/>
    <w:rsid w:val="008D771A"/>
    <w:rsid w:val="008E1AB1"/>
    <w:rsid w:val="008E379D"/>
    <w:rsid w:val="008E3BDB"/>
    <w:rsid w:val="008E5BD5"/>
    <w:rsid w:val="008F395D"/>
    <w:rsid w:val="008F56D8"/>
    <w:rsid w:val="00911FFF"/>
    <w:rsid w:val="00913AF5"/>
    <w:rsid w:val="00914E16"/>
    <w:rsid w:val="00915B35"/>
    <w:rsid w:val="00915C00"/>
    <w:rsid w:val="0091796E"/>
    <w:rsid w:val="009225DB"/>
    <w:rsid w:val="00927902"/>
    <w:rsid w:val="0093393B"/>
    <w:rsid w:val="00935322"/>
    <w:rsid w:val="00937759"/>
    <w:rsid w:val="0095253D"/>
    <w:rsid w:val="00954FFD"/>
    <w:rsid w:val="009572EB"/>
    <w:rsid w:val="0095738F"/>
    <w:rsid w:val="0096209B"/>
    <w:rsid w:val="009642E4"/>
    <w:rsid w:val="009704C5"/>
    <w:rsid w:val="00971BD8"/>
    <w:rsid w:val="009724B4"/>
    <w:rsid w:val="00973606"/>
    <w:rsid w:val="009759A7"/>
    <w:rsid w:val="00983092"/>
    <w:rsid w:val="009856DD"/>
    <w:rsid w:val="00995BF9"/>
    <w:rsid w:val="00997567"/>
    <w:rsid w:val="009A01E4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7A99"/>
    <w:rsid w:val="009C04F6"/>
    <w:rsid w:val="009C6C84"/>
    <w:rsid w:val="009D0AE2"/>
    <w:rsid w:val="009D19EA"/>
    <w:rsid w:val="009D2EDE"/>
    <w:rsid w:val="009D7F3A"/>
    <w:rsid w:val="009E1347"/>
    <w:rsid w:val="009E1ABF"/>
    <w:rsid w:val="009E76B9"/>
    <w:rsid w:val="009E7A44"/>
    <w:rsid w:val="009F0BC9"/>
    <w:rsid w:val="009F6B1E"/>
    <w:rsid w:val="00A0627D"/>
    <w:rsid w:val="00A075E8"/>
    <w:rsid w:val="00A07619"/>
    <w:rsid w:val="00A0761F"/>
    <w:rsid w:val="00A11471"/>
    <w:rsid w:val="00A1370D"/>
    <w:rsid w:val="00A14B6F"/>
    <w:rsid w:val="00A235B0"/>
    <w:rsid w:val="00A332C8"/>
    <w:rsid w:val="00A34E15"/>
    <w:rsid w:val="00A35790"/>
    <w:rsid w:val="00A415C6"/>
    <w:rsid w:val="00A42084"/>
    <w:rsid w:val="00A44846"/>
    <w:rsid w:val="00A4669A"/>
    <w:rsid w:val="00A52678"/>
    <w:rsid w:val="00A6143A"/>
    <w:rsid w:val="00A65F5E"/>
    <w:rsid w:val="00A755DD"/>
    <w:rsid w:val="00A7634C"/>
    <w:rsid w:val="00A81054"/>
    <w:rsid w:val="00A83EF7"/>
    <w:rsid w:val="00AA3AA7"/>
    <w:rsid w:val="00AB5C12"/>
    <w:rsid w:val="00AB77BE"/>
    <w:rsid w:val="00AC3753"/>
    <w:rsid w:val="00AC4C3D"/>
    <w:rsid w:val="00AD1C88"/>
    <w:rsid w:val="00AE09CB"/>
    <w:rsid w:val="00AE5628"/>
    <w:rsid w:val="00AE62CD"/>
    <w:rsid w:val="00AF2350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6553"/>
    <w:rsid w:val="00B365C7"/>
    <w:rsid w:val="00B43073"/>
    <w:rsid w:val="00B45CEE"/>
    <w:rsid w:val="00B55BDF"/>
    <w:rsid w:val="00B56A72"/>
    <w:rsid w:val="00B676D3"/>
    <w:rsid w:val="00B73A88"/>
    <w:rsid w:val="00B73B09"/>
    <w:rsid w:val="00B76907"/>
    <w:rsid w:val="00B76BA0"/>
    <w:rsid w:val="00B81127"/>
    <w:rsid w:val="00B85BA5"/>
    <w:rsid w:val="00B86CBA"/>
    <w:rsid w:val="00B92DFF"/>
    <w:rsid w:val="00B95314"/>
    <w:rsid w:val="00BA6AB4"/>
    <w:rsid w:val="00BA72AB"/>
    <w:rsid w:val="00BB04D3"/>
    <w:rsid w:val="00BB7B97"/>
    <w:rsid w:val="00BC2C3C"/>
    <w:rsid w:val="00BC37B4"/>
    <w:rsid w:val="00BC40DF"/>
    <w:rsid w:val="00BD0CA7"/>
    <w:rsid w:val="00BD43D0"/>
    <w:rsid w:val="00BD6F22"/>
    <w:rsid w:val="00BE0DF2"/>
    <w:rsid w:val="00BE133E"/>
    <w:rsid w:val="00BE2D73"/>
    <w:rsid w:val="00BE6017"/>
    <w:rsid w:val="00C056B1"/>
    <w:rsid w:val="00C10186"/>
    <w:rsid w:val="00C14400"/>
    <w:rsid w:val="00C151CD"/>
    <w:rsid w:val="00C17CC8"/>
    <w:rsid w:val="00C21195"/>
    <w:rsid w:val="00C22756"/>
    <w:rsid w:val="00C3513E"/>
    <w:rsid w:val="00C36049"/>
    <w:rsid w:val="00C46B05"/>
    <w:rsid w:val="00C53159"/>
    <w:rsid w:val="00C53CCB"/>
    <w:rsid w:val="00C53D84"/>
    <w:rsid w:val="00C569E1"/>
    <w:rsid w:val="00C60E3E"/>
    <w:rsid w:val="00C61C9C"/>
    <w:rsid w:val="00C646B8"/>
    <w:rsid w:val="00C67B8C"/>
    <w:rsid w:val="00C70F40"/>
    <w:rsid w:val="00C755B9"/>
    <w:rsid w:val="00C807A0"/>
    <w:rsid w:val="00C85864"/>
    <w:rsid w:val="00C85B31"/>
    <w:rsid w:val="00C91228"/>
    <w:rsid w:val="00C93889"/>
    <w:rsid w:val="00C96235"/>
    <w:rsid w:val="00C96592"/>
    <w:rsid w:val="00C97B12"/>
    <w:rsid w:val="00CA32CA"/>
    <w:rsid w:val="00CA4BCC"/>
    <w:rsid w:val="00CA6C43"/>
    <w:rsid w:val="00CB58A0"/>
    <w:rsid w:val="00CC6F1C"/>
    <w:rsid w:val="00CD15A0"/>
    <w:rsid w:val="00CD252F"/>
    <w:rsid w:val="00CD6312"/>
    <w:rsid w:val="00CD6C8A"/>
    <w:rsid w:val="00CD75B1"/>
    <w:rsid w:val="00D1059C"/>
    <w:rsid w:val="00D10BF8"/>
    <w:rsid w:val="00D137F3"/>
    <w:rsid w:val="00D229A9"/>
    <w:rsid w:val="00D25C3C"/>
    <w:rsid w:val="00D2726A"/>
    <w:rsid w:val="00D34DF6"/>
    <w:rsid w:val="00D3607A"/>
    <w:rsid w:val="00D446B9"/>
    <w:rsid w:val="00D44965"/>
    <w:rsid w:val="00D46830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761B8"/>
    <w:rsid w:val="00D83AB7"/>
    <w:rsid w:val="00D854AE"/>
    <w:rsid w:val="00D90B3E"/>
    <w:rsid w:val="00D94FBA"/>
    <w:rsid w:val="00D96150"/>
    <w:rsid w:val="00DA5836"/>
    <w:rsid w:val="00DB05E1"/>
    <w:rsid w:val="00DC0BEF"/>
    <w:rsid w:val="00DC44EA"/>
    <w:rsid w:val="00DD28D5"/>
    <w:rsid w:val="00DD4E61"/>
    <w:rsid w:val="00DD6E91"/>
    <w:rsid w:val="00DE4BD6"/>
    <w:rsid w:val="00DE69B4"/>
    <w:rsid w:val="00DF1524"/>
    <w:rsid w:val="00DF4E88"/>
    <w:rsid w:val="00DF6AD5"/>
    <w:rsid w:val="00E0270D"/>
    <w:rsid w:val="00E13DFB"/>
    <w:rsid w:val="00E24A1A"/>
    <w:rsid w:val="00E273D8"/>
    <w:rsid w:val="00E329AF"/>
    <w:rsid w:val="00E33894"/>
    <w:rsid w:val="00E41281"/>
    <w:rsid w:val="00E50669"/>
    <w:rsid w:val="00E53EE0"/>
    <w:rsid w:val="00E60018"/>
    <w:rsid w:val="00E663D3"/>
    <w:rsid w:val="00E71B13"/>
    <w:rsid w:val="00E766C8"/>
    <w:rsid w:val="00EB1B5E"/>
    <w:rsid w:val="00EB35EC"/>
    <w:rsid w:val="00EB5293"/>
    <w:rsid w:val="00EC02BA"/>
    <w:rsid w:val="00EC2843"/>
    <w:rsid w:val="00EC3D3A"/>
    <w:rsid w:val="00ED1E5D"/>
    <w:rsid w:val="00EE2E40"/>
    <w:rsid w:val="00EE66CF"/>
    <w:rsid w:val="00EF3F8B"/>
    <w:rsid w:val="00EF40B5"/>
    <w:rsid w:val="00EF6483"/>
    <w:rsid w:val="00F01932"/>
    <w:rsid w:val="00F01DE1"/>
    <w:rsid w:val="00F02D56"/>
    <w:rsid w:val="00F03420"/>
    <w:rsid w:val="00F12166"/>
    <w:rsid w:val="00F15952"/>
    <w:rsid w:val="00F17D80"/>
    <w:rsid w:val="00F21143"/>
    <w:rsid w:val="00F21D0B"/>
    <w:rsid w:val="00F27205"/>
    <w:rsid w:val="00F31F14"/>
    <w:rsid w:val="00F34D93"/>
    <w:rsid w:val="00F4589C"/>
    <w:rsid w:val="00F513B6"/>
    <w:rsid w:val="00F51D61"/>
    <w:rsid w:val="00F55E64"/>
    <w:rsid w:val="00F62B9F"/>
    <w:rsid w:val="00F6627C"/>
    <w:rsid w:val="00F71824"/>
    <w:rsid w:val="00F7551B"/>
    <w:rsid w:val="00F75C52"/>
    <w:rsid w:val="00F76E81"/>
    <w:rsid w:val="00F77FB5"/>
    <w:rsid w:val="00F80292"/>
    <w:rsid w:val="00F8324A"/>
    <w:rsid w:val="00F8653B"/>
    <w:rsid w:val="00F8730A"/>
    <w:rsid w:val="00F93F73"/>
    <w:rsid w:val="00FA50A4"/>
    <w:rsid w:val="00FA6E4C"/>
    <w:rsid w:val="00FB155B"/>
    <w:rsid w:val="00FB19BC"/>
    <w:rsid w:val="00FB58A3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2830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283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826CF-D3B7-4CAA-A872-236E93E9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IEPIRKUMA PRIEKŠMETA TEHNISKĀ SPECIFIKĀCIJA</vt:lpstr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Saldova</cp:lastModifiedBy>
  <cp:revision>3</cp:revision>
  <cp:lastPrinted>2025-11-12T21:28:00Z</cp:lastPrinted>
  <dcterms:created xsi:type="dcterms:W3CDTF">2025-11-12T21:29:00Z</dcterms:created>
  <dcterms:modified xsi:type="dcterms:W3CDTF">2025-11-12T21:29:00Z</dcterms:modified>
</cp:coreProperties>
</file>