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D84477" w:rsidRDefault="00DE430B" w:rsidP="00D84477">
      <w:pPr>
        <w:widowControl w:val="0"/>
        <w:autoSpaceDE w:val="0"/>
        <w:autoSpaceDN w:val="0"/>
        <w:ind w:left="496"/>
      </w:pPr>
    </w:p>
    <w:p w14:paraId="2EA48437" w14:textId="77777777" w:rsidR="00DE430B" w:rsidRPr="00D84477" w:rsidRDefault="00DE430B" w:rsidP="00D84477">
      <w:pPr>
        <w:widowControl w:val="0"/>
        <w:autoSpaceDE w:val="0"/>
        <w:autoSpaceDN w:val="0"/>
      </w:pPr>
    </w:p>
    <w:p w14:paraId="7870EEBF" w14:textId="77777777" w:rsidR="00DE430B" w:rsidRPr="00D84477" w:rsidRDefault="00DE430B" w:rsidP="00D84477">
      <w:pPr>
        <w:widowControl w:val="0"/>
        <w:autoSpaceDE w:val="0"/>
        <w:autoSpaceDN w:val="0"/>
      </w:pPr>
    </w:p>
    <w:p w14:paraId="1F83FB24" w14:textId="77777777" w:rsidR="00DE430B" w:rsidRPr="00D84477" w:rsidRDefault="00DE430B" w:rsidP="00D84477">
      <w:pPr>
        <w:widowControl w:val="0"/>
        <w:autoSpaceDE w:val="0"/>
        <w:autoSpaceDN w:val="0"/>
      </w:pPr>
    </w:p>
    <w:p w14:paraId="25466155" w14:textId="77777777" w:rsidR="00DE430B" w:rsidRPr="00D84477" w:rsidRDefault="00DE430B" w:rsidP="00D84477">
      <w:pPr>
        <w:widowControl w:val="0"/>
        <w:autoSpaceDE w:val="0"/>
        <w:autoSpaceDN w:val="0"/>
      </w:pPr>
    </w:p>
    <w:p w14:paraId="1810B7C6" w14:textId="77777777" w:rsidR="00DE430B" w:rsidRPr="00D84477" w:rsidRDefault="00DE430B" w:rsidP="00D84477">
      <w:pPr>
        <w:widowControl w:val="0"/>
        <w:autoSpaceDE w:val="0"/>
        <w:autoSpaceDN w:val="0"/>
      </w:pPr>
    </w:p>
    <w:p w14:paraId="09095721" w14:textId="77777777" w:rsidR="00DE430B" w:rsidRPr="00D84477" w:rsidRDefault="00DE430B" w:rsidP="00D84477">
      <w:pPr>
        <w:widowControl w:val="0"/>
        <w:autoSpaceDE w:val="0"/>
        <w:autoSpaceDN w:val="0"/>
      </w:pPr>
    </w:p>
    <w:p w14:paraId="377BE284" w14:textId="77777777" w:rsidR="00DD0E00" w:rsidRPr="00D84477" w:rsidRDefault="00DD0E00" w:rsidP="00D84477">
      <w:pPr>
        <w:widowControl w:val="0"/>
        <w:autoSpaceDE w:val="0"/>
        <w:autoSpaceDN w:val="0"/>
        <w:ind w:left="496"/>
      </w:pPr>
    </w:p>
    <w:p w14:paraId="26ADC2EA" w14:textId="77777777" w:rsidR="00DD0E00" w:rsidRPr="00D84477" w:rsidRDefault="00DD0E00" w:rsidP="00D84477">
      <w:pPr>
        <w:widowControl w:val="0"/>
        <w:autoSpaceDE w:val="0"/>
        <w:autoSpaceDN w:val="0"/>
      </w:pPr>
    </w:p>
    <w:p w14:paraId="731B4021" w14:textId="77777777" w:rsidR="00DD0E00" w:rsidRPr="00D84477" w:rsidRDefault="00DD0E00" w:rsidP="00D84477">
      <w:pPr>
        <w:widowControl w:val="0"/>
        <w:autoSpaceDE w:val="0"/>
        <w:autoSpaceDN w:val="0"/>
      </w:pPr>
    </w:p>
    <w:p w14:paraId="777829DF" w14:textId="77777777" w:rsidR="00DD0E00" w:rsidRPr="00D84477" w:rsidRDefault="00DD0E00" w:rsidP="00D84477">
      <w:pPr>
        <w:widowControl w:val="0"/>
        <w:autoSpaceDE w:val="0"/>
        <w:autoSpaceDN w:val="0"/>
      </w:pPr>
    </w:p>
    <w:p w14:paraId="57EB41D4" w14:textId="77777777" w:rsidR="00DD0E00" w:rsidRPr="00D84477" w:rsidRDefault="00DD0E00" w:rsidP="00D84477">
      <w:pPr>
        <w:widowControl w:val="0"/>
        <w:autoSpaceDE w:val="0"/>
        <w:autoSpaceDN w:val="0"/>
      </w:pPr>
    </w:p>
    <w:p w14:paraId="7749388E" w14:textId="77777777" w:rsidR="00DD0E00" w:rsidRPr="00D84477" w:rsidRDefault="00DD0E00" w:rsidP="00D84477">
      <w:pPr>
        <w:widowControl w:val="0"/>
        <w:autoSpaceDE w:val="0"/>
        <w:autoSpaceDN w:val="0"/>
      </w:pPr>
    </w:p>
    <w:p w14:paraId="4F0B97EC" w14:textId="77777777" w:rsidR="00DD0E00" w:rsidRPr="00D84477" w:rsidRDefault="00DD0E00" w:rsidP="00D84477">
      <w:pPr>
        <w:widowControl w:val="0"/>
        <w:autoSpaceDE w:val="0"/>
        <w:autoSpaceDN w:val="0"/>
      </w:pPr>
    </w:p>
    <w:p w14:paraId="0AD007CA" w14:textId="77777777" w:rsidR="00DD0E00" w:rsidRPr="00D84477" w:rsidRDefault="00DD0E00" w:rsidP="00D84477">
      <w:pPr>
        <w:widowControl w:val="0"/>
        <w:autoSpaceDE w:val="0"/>
        <w:autoSpaceDN w:val="0"/>
      </w:pPr>
    </w:p>
    <w:p w14:paraId="69C775B2" w14:textId="77777777" w:rsidR="00DD0E00" w:rsidRPr="00D84477" w:rsidRDefault="00DD0E00" w:rsidP="00D84477">
      <w:pPr>
        <w:widowControl w:val="0"/>
        <w:autoSpaceDE w:val="0"/>
        <w:autoSpaceDN w:val="0"/>
        <w:ind w:left="1652" w:right="1907"/>
        <w:jc w:val="center"/>
        <w:outlineLvl w:val="0"/>
        <w:rPr>
          <w:b/>
          <w:bCs/>
        </w:rPr>
      </w:pPr>
      <w:r w:rsidRPr="00D84477">
        <w:rPr>
          <w:b/>
          <w:bCs/>
          <w:w w:val="105"/>
        </w:rPr>
        <w:t>IEPIRKUMA TEHNISKĀ SPECIFIKĀCIJA - NOLIKUMS</w:t>
      </w:r>
    </w:p>
    <w:p w14:paraId="23FB190A" w14:textId="77777777" w:rsidR="00DD0E00" w:rsidRPr="00D84477" w:rsidRDefault="00DD0E00" w:rsidP="00D84477">
      <w:pPr>
        <w:widowControl w:val="0"/>
        <w:autoSpaceDE w:val="0"/>
        <w:autoSpaceDN w:val="0"/>
        <w:rPr>
          <w:b/>
        </w:rPr>
      </w:pPr>
    </w:p>
    <w:p w14:paraId="72FC5345" w14:textId="77777777" w:rsidR="00DD0E00" w:rsidRPr="00D84477" w:rsidRDefault="00DD0E00" w:rsidP="00D84477">
      <w:pPr>
        <w:widowControl w:val="0"/>
        <w:autoSpaceDE w:val="0"/>
        <w:autoSpaceDN w:val="0"/>
        <w:jc w:val="center"/>
        <w:rPr>
          <w:b/>
        </w:rPr>
      </w:pPr>
    </w:p>
    <w:p w14:paraId="55137893" w14:textId="77777777" w:rsidR="00DD0E00" w:rsidRPr="00D84477" w:rsidRDefault="00DD0E00" w:rsidP="00D84477">
      <w:pPr>
        <w:widowControl w:val="0"/>
        <w:autoSpaceDE w:val="0"/>
        <w:autoSpaceDN w:val="0"/>
        <w:jc w:val="center"/>
        <w:rPr>
          <w:b/>
        </w:rPr>
      </w:pPr>
    </w:p>
    <w:p w14:paraId="670578A4" w14:textId="77777777" w:rsidR="00DD0E00" w:rsidRPr="00D84477" w:rsidRDefault="00DD0E00" w:rsidP="00D84477">
      <w:pPr>
        <w:widowControl w:val="0"/>
        <w:autoSpaceDE w:val="0"/>
        <w:autoSpaceDN w:val="0"/>
        <w:jc w:val="center"/>
        <w:rPr>
          <w:b/>
        </w:rPr>
      </w:pPr>
    </w:p>
    <w:p w14:paraId="57F2123B" w14:textId="77777777" w:rsidR="00DD0E00" w:rsidRPr="00D84477" w:rsidRDefault="00DD0E00" w:rsidP="00D84477">
      <w:pPr>
        <w:widowControl w:val="0"/>
        <w:autoSpaceDE w:val="0"/>
        <w:autoSpaceDN w:val="0"/>
        <w:jc w:val="center"/>
        <w:rPr>
          <w:b/>
        </w:rPr>
      </w:pPr>
      <w:r w:rsidRPr="00D84477">
        <w:rPr>
          <w:b/>
        </w:rPr>
        <w:t>IEPIRKUMS</w:t>
      </w:r>
    </w:p>
    <w:p w14:paraId="7CB2356D" w14:textId="77777777" w:rsidR="00DD0E00" w:rsidRPr="00D84477" w:rsidRDefault="00DD0E00" w:rsidP="00D84477">
      <w:pPr>
        <w:widowControl w:val="0"/>
        <w:autoSpaceDE w:val="0"/>
        <w:autoSpaceDN w:val="0"/>
        <w:jc w:val="center"/>
        <w:rPr>
          <w:b/>
        </w:rPr>
      </w:pPr>
    </w:p>
    <w:p w14:paraId="5BB88830" w14:textId="77777777" w:rsidR="00DD0E00" w:rsidRPr="00D84477" w:rsidRDefault="00DD0E00" w:rsidP="00D84477">
      <w:pPr>
        <w:widowControl w:val="0"/>
        <w:autoSpaceDE w:val="0"/>
        <w:autoSpaceDN w:val="0"/>
        <w:jc w:val="center"/>
        <w:rPr>
          <w:b/>
        </w:rPr>
      </w:pPr>
    </w:p>
    <w:p w14:paraId="2568A427" w14:textId="03BA48EC" w:rsidR="00DD0E00" w:rsidRDefault="000317A5" w:rsidP="00D84477">
      <w:pPr>
        <w:widowControl w:val="0"/>
        <w:autoSpaceDE w:val="0"/>
        <w:autoSpaceDN w:val="0"/>
        <w:jc w:val="center"/>
        <w:rPr>
          <w:b/>
        </w:rPr>
      </w:pPr>
      <w:r>
        <w:rPr>
          <w:b/>
        </w:rPr>
        <w:t>“</w:t>
      </w:r>
      <w:r w:rsidRPr="000317A5">
        <w:rPr>
          <w:b/>
        </w:rPr>
        <w:t>Iekārtu piegāde un uzstādīšana dzērienu ražošanas līnijai</w:t>
      </w:r>
      <w:r w:rsidR="007A3B52" w:rsidRPr="00D84477">
        <w:rPr>
          <w:b/>
        </w:rPr>
        <w:t xml:space="preserve">” </w:t>
      </w:r>
    </w:p>
    <w:p w14:paraId="3A6E3E11" w14:textId="77777777" w:rsidR="00DD0E00" w:rsidRPr="00D84477" w:rsidRDefault="00DD0E00" w:rsidP="00D84477">
      <w:pPr>
        <w:widowControl w:val="0"/>
        <w:autoSpaceDE w:val="0"/>
        <w:autoSpaceDN w:val="0"/>
        <w:jc w:val="center"/>
        <w:rPr>
          <w:b/>
        </w:rPr>
      </w:pPr>
    </w:p>
    <w:p w14:paraId="324FDA1C" w14:textId="071A2D72" w:rsidR="00DD0E00" w:rsidRPr="00D84477" w:rsidRDefault="00DD0E00" w:rsidP="00D84477">
      <w:pPr>
        <w:pStyle w:val="ListParagraph"/>
        <w:ind w:left="0"/>
        <w:contextualSpacing w:val="0"/>
        <w:jc w:val="center"/>
        <w:rPr>
          <w:b/>
          <w:bCs/>
        </w:rPr>
      </w:pPr>
      <w:r w:rsidRPr="00D84477">
        <w:rPr>
          <w:b/>
          <w:bCs/>
        </w:rPr>
        <w:t xml:space="preserve">Iepirkuma identifikācijas Nr. </w:t>
      </w:r>
      <w:r w:rsidR="00743A6A">
        <w:rPr>
          <w:b/>
          <w:bCs/>
        </w:rPr>
        <w:t>13</w:t>
      </w:r>
      <w:r w:rsidR="006458E0">
        <w:rPr>
          <w:b/>
          <w:bCs/>
        </w:rPr>
        <w:t>1</w:t>
      </w:r>
      <w:r w:rsidR="00743A6A">
        <w:rPr>
          <w:b/>
          <w:bCs/>
        </w:rPr>
        <w:t>1</w:t>
      </w:r>
      <w:r w:rsidRPr="00D84477">
        <w:rPr>
          <w:b/>
          <w:bCs/>
        </w:rPr>
        <w:t>2025/</w:t>
      </w:r>
      <w:r w:rsidR="007F093B">
        <w:rPr>
          <w:b/>
          <w:bCs/>
        </w:rPr>
        <w:t>ELFLA/0</w:t>
      </w:r>
      <w:r w:rsidR="00743A6A">
        <w:rPr>
          <w:b/>
          <w:bCs/>
        </w:rPr>
        <w:t>2</w:t>
      </w:r>
    </w:p>
    <w:p w14:paraId="3C6F2609" w14:textId="77777777" w:rsidR="00DD0E00" w:rsidRPr="00D84477" w:rsidRDefault="00DD0E00" w:rsidP="00D84477">
      <w:pPr>
        <w:widowControl w:val="0"/>
        <w:autoSpaceDE w:val="0"/>
        <w:autoSpaceDN w:val="0"/>
        <w:jc w:val="center"/>
        <w:rPr>
          <w:b/>
        </w:rPr>
      </w:pPr>
    </w:p>
    <w:p w14:paraId="0F12F426" w14:textId="77777777" w:rsidR="00DD0E00" w:rsidRPr="00D84477" w:rsidRDefault="00DD0E00" w:rsidP="00D84477">
      <w:pPr>
        <w:widowControl w:val="0"/>
        <w:autoSpaceDE w:val="0"/>
        <w:autoSpaceDN w:val="0"/>
        <w:rPr>
          <w:b/>
        </w:rPr>
      </w:pPr>
    </w:p>
    <w:p w14:paraId="652D1737" w14:textId="77777777" w:rsidR="00DD0E00" w:rsidRPr="00D84477" w:rsidRDefault="00DD0E00" w:rsidP="00D84477">
      <w:pPr>
        <w:widowControl w:val="0"/>
        <w:autoSpaceDE w:val="0"/>
        <w:autoSpaceDN w:val="0"/>
        <w:rPr>
          <w:b/>
        </w:rPr>
      </w:pPr>
    </w:p>
    <w:p w14:paraId="0DE088C7" w14:textId="77777777" w:rsidR="00DD0E00" w:rsidRPr="00D84477" w:rsidRDefault="00DD0E00" w:rsidP="00D84477">
      <w:pPr>
        <w:widowControl w:val="0"/>
        <w:autoSpaceDE w:val="0"/>
        <w:autoSpaceDN w:val="0"/>
        <w:rPr>
          <w:b/>
        </w:rPr>
      </w:pPr>
    </w:p>
    <w:p w14:paraId="79EBEE11" w14:textId="77777777" w:rsidR="00DD0E00" w:rsidRPr="00D84477" w:rsidRDefault="00DD0E00" w:rsidP="00D84477">
      <w:pPr>
        <w:widowControl w:val="0"/>
        <w:autoSpaceDE w:val="0"/>
        <w:autoSpaceDN w:val="0"/>
        <w:rPr>
          <w:b/>
        </w:rPr>
      </w:pPr>
    </w:p>
    <w:p w14:paraId="20CEC0A9" w14:textId="77777777" w:rsidR="00DD0E00" w:rsidRPr="00D84477" w:rsidRDefault="00DD0E00" w:rsidP="00D84477">
      <w:pPr>
        <w:widowControl w:val="0"/>
        <w:autoSpaceDE w:val="0"/>
        <w:autoSpaceDN w:val="0"/>
        <w:rPr>
          <w:b/>
        </w:rPr>
      </w:pPr>
    </w:p>
    <w:p w14:paraId="36C1D64E" w14:textId="77777777" w:rsidR="00DD0E00" w:rsidRPr="00D84477" w:rsidRDefault="00DD0E00" w:rsidP="00D84477">
      <w:pPr>
        <w:widowControl w:val="0"/>
        <w:autoSpaceDE w:val="0"/>
        <w:autoSpaceDN w:val="0"/>
        <w:rPr>
          <w:b/>
        </w:rPr>
      </w:pPr>
    </w:p>
    <w:p w14:paraId="4547500B" w14:textId="77777777" w:rsidR="00DD0E00" w:rsidRPr="00D84477" w:rsidRDefault="00DD0E00" w:rsidP="00D84477">
      <w:pPr>
        <w:widowControl w:val="0"/>
        <w:autoSpaceDE w:val="0"/>
        <w:autoSpaceDN w:val="0"/>
        <w:rPr>
          <w:b/>
        </w:rPr>
      </w:pPr>
    </w:p>
    <w:p w14:paraId="5BD68A70" w14:textId="77777777" w:rsidR="00DD0E00" w:rsidRPr="00D84477" w:rsidRDefault="00DD0E00" w:rsidP="00D84477">
      <w:pPr>
        <w:widowControl w:val="0"/>
        <w:autoSpaceDE w:val="0"/>
        <w:autoSpaceDN w:val="0"/>
        <w:rPr>
          <w:b/>
        </w:rPr>
      </w:pPr>
    </w:p>
    <w:p w14:paraId="5089DFBA" w14:textId="77777777" w:rsidR="00DD0E00" w:rsidRPr="00D84477" w:rsidRDefault="00DD0E00" w:rsidP="00D84477">
      <w:pPr>
        <w:widowControl w:val="0"/>
        <w:autoSpaceDE w:val="0"/>
        <w:autoSpaceDN w:val="0"/>
        <w:rPr>
          <w:b/>
        </w:rPr>
      </w:pPr>
    </w:p>
    <w:p w14:paraId="5458B1C5" w14:textId="77777777" w:rsidR="00DD0E00" w:rsidRPr="00D84477" w:rsidRDefault="00DD0E00" w:rsidP="00D84477">
      <w:pPr>
        <w:widowControl w:val="0"/>
        <w:autoSpaceDE w:val="0"/>
        <w:autoSpaceDN w:val="0"/>
        <w:rPr>
          <w:b/>
        </w:rPr>
      </w:pPr>
    </w:p>
    <w:p w14:paraId="69A8AC2E" w14:textId="77777777" w:rsidR="00DD0E00" w:rsidRPr="00D84477" w:rsidRDefault="00DD0E00" w:rsidP="00D84477">
      <w:pPr>
        <w:widowControl w:val="0"/>
        <w:autoSpaceDE w:val="0"/>
        <w:autoSpaceDN w:val="0"/>
        <w:rPr>
          <w:b/>
        </w:rPr>
      </w:pPr>
    </w:p>
    <w:p w14:paraId="06E243D8" w14:textId="77777777" w:rsidR="00DD0E00" w:rsidRPr="00D84477" w:rsidRDefault="00DD0E00" w:rsidP="00D84477">
      <w:pPr>
        <w:widowControl w:val="0"/>
        <w:autoSpaceDE w:val="0"/>
        <w:autoSpaceDN w:val="0"/>
        <w:rPr>
          <w:b/>
        </w:rPr>
      </w:pPr>
    </w:p>
    <w:p w14:paraId="315174DC" w14:textId="77777777" w:rsidR="00DD0E00" w:rsidRPr="00D84477" w:rsidRDefault="00DD0E00" w:rsidP="00D84477">
      <w:pPr>
        <w:widowControl w:val="0"/>
        <w:autoSpaceDE w:val="0"/>
        <w:autoSpaceDN w:val="0"/>
        <w:rPr>
          <w:b/>
        </w:rPr>
      </w:pPr>
    </w:p>
    <w:p w14:paraId="4A9D2891" w14:textId="77777777" w:rsidR="00DD0E00" w:rsidRPr="00D84477" w:rsidRDefault="00DD0E00" w:rsidP="007F093B">
      <w:pPr>
        <w:widowControl w:val="0"/>
        <w:autoSpaceDE w:val="0"/>
        <w:autoSpaceDN w:val="0"/>
        <w:ind w:right="4477"/>
        <w:outlineLvl w:val="1"/>
      </w:pPr>
    </w:p>
    <w:p w14:paraId="0A2A1DF1" w14:textId="77777777" w:rsidR="00DD0E00" w:rsidRPr="00D84477" w:rsidRDefault="00DD0E00" w:rsidP="00D84477">
      <w:pPr>
        <w:widowControl w:val="0"/>
        <w:autoSpaceDE w:val="0"/>
        <w:autoSpaceDN w:val="0"/>
        <w:ind w:left="4221" w:right="4477"/>
        <w:jc w:val="center"/>
        <w:outlineLvl w:val="1"/>
      </w:pPr>
    </w:p>
    <w:p w14:paraId="0CCB632C" w14:textId="77777777" w:rsidR="00DD0E00" w:rsidRPr="00D84477" w:rsidRDefault="00DD0E00" w:rsidP="00D84477">
      <w:pPr>
        <w:widowControl w:val="0"/>
        <w:autoSpaceDE w:val="0"/>
        <w:autoSpaceDN w:val="0"/>
        <w:ind w:left="4221" w:right="4477"/>
        <w:jc w:val="center"/>
        <w:outlineLvl w:val="1"/>
      </w:pPr>
    </w:p>
    <w:p w14:paraId="71A8406F" w14:textId="71623D84" w:rsidR="00DD0E00" w:rsidRPr="00D84477" w:rsidRDefault="007A3B52" w:rsidP="00D84477">
      <w:pPr>
        <w:widowControl w:val="0"/>
        <w:autoSpaceDE w:val="0"/>
        <w:autoSpaceDN w:val="0"/>
        <w:ind w:left="4221" w:right="4477"/>
        <w:jc w:val="center"/>
        <w:outlineLvl w:val="1"/>
      </w:pPr>
      <w:r w:rsidRPr="00D84477">
        <w:t>Rīga</w:t>
      </w:r>
    </w:p>
    <w:p w14:paraId="5EBCDE07" w14:textId="77777777" w:rsidR="00DD0E00" w:rsidRPr="00D84477" w:rsidRDefault="00DD0E00" w:rsidP="00D84477">
      <w:pPr>
        <w:widowControl w:val="0"/>
        <w:autoSpaceDE w:val="0"/>
        <w:autoSpaceDN w:val="0"/>
        <w:ind w:left="4221" w:right="4477"/>
        <w:jc w:val="center"/>
        <w:outlineLvl w:val="1"/>
        <w:sectPr w:rsidR="00DD0E00" w:rsidRPr="00D84477" w:rsidSect="00DD0E00">
          <w:footerReference w:type="default" r:id="rId11"/>
          <w:pgSz w:w="12240" w:h="15840"/>
          <w:pgMar w:top="1500" w:right="1220" w:bottom="280" w:left="1440" w:header="720" w:footer="720" w:gutter="0"/>
          <w:cols w:space="720"/>
        </w:sectPr>
      </w:pPr>
      <w:r w:rsidRPr="00D84477">
        <w:t>2025</w:t>
      </w:r>
    </w:p>
    <w:p w14:paraId="0E9EAE8D" w14:textId="77777777" w:rsidR="00DD0E00" w:rsidRPr="00D84477" w:rsidRDefault="00DD0E00" w:rsidP="00D84477">
      <w:pPr>
        <w:widowControl w:val="0"/>
        <w:autoSpaceDE w:val="0"/>
        <w:autoSpaceDN w:val="0"/>
        <w:ind w:left="263"/>
        <w:jc w:val="center"/>
        <w:rPr>
          <w:b/>
          <w:w w:val="105"/>
        </w:rPr>
      </w:pPr>
      <w:r w:rsidRPr="00D84477">
        <w:rPr>
          <w:b/>
          <w:w w:val="105"/>
        </w:rPr>
        <w:lastRenderedPageBreak/>
        <w:t>VISPĀRĪGA INFORMĀCIJA PAR IEPIRKUMA PROCEDŪRU</w:t>
      </w:r>
    </w:p>
    <w:p w14:paraId="789B224C" w14:textId="77777777" w:rsidR="00DD0E00" w:rsidRPr="00D84477" w:rsidRDefault="00DD0E00" w:rsidP="00D84477">
      <w:pPr>
        <w:widowControl w:val="0"/>
        <w:autoSpaceDE w:val="0"/>
        <w:autoSpaceDN w:val="0"/>
        <w:ind w:left="263"/>
        <w:jc w:val="both"/>
        <w:rPr>
          <w:b/>
        </w:rPr>
      </w:pPr>
    </w:p>
    <w:p w14:paraId="727FBDF5" w14:textId="4AE29EEC" w:rsidR="00DD0E00" w:rsidRPr="00D84477" w:rsidRDefault="00DD0E00" w:rsidP="005415ED">
      <w:pPr>
        <w:pStyle w:val="ListParagraph"/>
        <w:ind w:left="0"/>
        <w:contextualSpacing w:val="0"/>
        <w:jc w:val="both"/>
        <w:rPr>
          <w:b/>
        </w:rPr>
      </w:pPr>
      <w:r w:rsidRPr="00D84477">
        <w:t xml:space="preserve">Iepirkums </w:t>
      </w:r>
      <w:r w:rsidRPr="00D84477">
        <w:rPr>
          <w:b/>
        </w:rPr>
        <w:t>“</w:t>
      </w:r>
      <w:r w:rsidR="00DE4A96" w:rsidRPr="000317A5">
        <w:rPr>
          <w:b/>
        </w:rPr>
        <w:t>Iekārtu piegāde un uzstādīšana dzērienu ražošanas līnijai</w:t>
      </w:r>
      <w:r w:rsidRPr="00D84477">
        <w:rPr>
          <w:b/>
        </w:rPr>
        <w:t>”</w:t>
      </w:r>
      <w:r w:rsidRPr="00D84477">
        <w:rPr>
          <w:bCs/>
        </w:rPr>
        <w:t xml:space="preserve"> </w:t>
      </w:r>
      <w:r w:rsidRPr="00D84477">
        <w:t xml:space="preserve">Iepirkuma identifikācijas Nr. </w:t>
      </w:r>
      <w:r w:rsidR="00743A6A" w:rsidRPr="00743A6A">
        <w:t>13112025/ELFLA/02</w:t>
      </w:r>
      <w:r w:rsidRPr="00D84477">
        <w:t xml:space="preserve">, </w:t>
      </w:r>
      <w:r w:rsidR="00341C04" w:rsidRPr="00341C04">
        <w:t>ELFLA fonda LAP 2014</w:t>
      </w:r>
      <w:r w:rsidR="00341C04">
        <w:t xml:space="preserve">. – </w:t>
      </w:r>
      <w:r w:rsidR="00341C04" w:rsidRPr="00341C04">
        <w:t>2020.</w:t>
      </w:r>
      <w:r w:rsidR="00341C04">
        <w:t xml:space="preserve"> </w:t>
      </w:r>
      <w:r w:rsidR="00341C04" w:rsidRPr="00341C04">
        <w:t xml:space="preserve">gadam 4.02 </w:t>
      </w:r>
      <w:proofErr w:type="spellStart"/>
      <w:r w:rsidR="00341C04" w:rsidRPr="00341C04">
        <w:t>apakšpasākuma</w:t>
      </w:r>
      <w:proofErr w:type="spellEnd"/>
      <w:r w:rsidR="00341C04" w:rsidRPr="00341C04">
        <w:t>: "Atbalsts ieguldījumiem pārstrādē"</w:t>
      </w:r>
      <w:r w:rsidRPr="00D84477">
        <w:t xml:space="preserve"> ietvaros</w:t>
      </w:r>
      <w:r w:rsidR="00341C04">
        <w:t>.</w:t>
      </w:r>
      <w:r w:rsidRPr="00D84477">
        <w:t xml:space="preserve"> Iepirkuma konkurss tiek organizēts saskaņā ar 2017.</w:t>
      </w:r>
      <w:r w:rsidR="00341C04">
        <w:t xml:space="preserve"> </w:t>
      </w:r>
      <w:r w:rsidRPr="00D84477">
        <w:t>gada 28.</w:t>
      </w:r>
      <w:r w:rsidR="00341C04">
        <w:t xml:space="preserve"> </w:t>
      </w:r>
      <w:r w:rsidRPr="00D84477">
        <w:t>februāra MK noteikumi</w:t>
      </w:r>
      <w:r w:rsidR="004F7CFF" w:rsidRPr="00D84477">
        <w:t>em</w:t>
      </w:r>
      <w:r w:rsidRPr="00D84477">
        <w:t xml:space="preserve"> Nr.</w:t>
      </w:r>
      <w:r w:rsidR="00341C04">
        <w:t xml:space="preserve"> </w:t>
      </w:r>
      <w:r w:rsidRPr="00D84477">
        <w:t>104 “Noteikumi par iepirkuma procedūru un tās piemērošanas kārtību pasūtītāja finansētajiem projektiem”.</w:t>
      </w:r>
    </w:p>
    <w:p w14:paraId="29A7660D" w14:textId="77777777" w:rsidR="00DD0E00" w:rsidRPr="00D84477" w:rsidRDefault="00DD0E00" w:rsidP="00D84477">
      <w:pPr>
        <w:widowControl w:val="0"/>
        <w:autoSpaceDE w:val="0"/>
        <w:autoSpaceDN w:val="0"/>
      </w:pPr>
    </w:p>
    <w:p w14:paraId="1602D8EB" w14:textId="4F29C10F" w:rsidR="00DD0E00" w:rsidRPr="00D84477" w:rsidRDefault="00DD0E00" w:rsidP="00D84477">
      <w:pPr>
        <w:pStyle w:val="ListParagraph"/>
        <w:numPr>
          <w:ilvl w:val="0"/>
          <w:numId w:val="8"/>
        </w:numPr>
        <w:contextualSpacing w:val="0"/>
        <w:rPr>
          <w:w w:val="105"/>
        </w:rPr>
      </w:pPr>
      <w:r w:rsidRPr="00D84477">
        <w:rPr>
          <w:w w:val="105"/>
        </w:rPr>
        <w:t>Atbalsta pretendents</w:t>
      </w:r>
      <w:r w:rsidR="004F7CFF" w:rsidRPr="00D84477">
        <w:rPr>
          <w:w w:val="105"/>
        </w:rPr>
        <w:t>, pasūtītājs</w:t>
      </w:r>
      <w:r w:rsidRPr="00D84477">
        <w:rPr>
          <w:w w:val="105"/>
        </w:rPr>
        <w:t xml:space="preserve">: </w:t>
      </w:r>
      <w:r w:rsidR="007A3B52" w:rsidRPr="00D84477">
        <w:rPr>
          <w:w w:val="105"/>
        </w:rPr>
        <w:t>SIA “</w:t>
      </w:r>
      <w:r w:rsidR="00854A12" w:rsidRPr="00854A12">
        <w:rPr>
          <w:w w:val="105"/>
        </w:rPr>
        <w:t>H2O manufaktūra</w:t>
      </w:r>
      <w:r w:rsidR="007A3B52" w:rsidRPr="00D84477">
        <w:rPr>
          <w:w w:val="105"/>
        </w:rPr>
        <w:t>”</w:t>
      </w:r>
    </w:p>
    <w:p w14:paraId="06485AD5" w14:textId="03EA3380"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Nodokļa maksātāja numurs: LV</w:t>
      </w:r>
      <w:r w:rsidR="00854A12" w:rsidRPr="00854A12">
        <w:rPr>
          <w:w w:val="105"/>
        </w:rPr>
        <w:t>40003557646</w:t>
      </w:r>
    </w:p>
    <w:p w14:paraId="20D15E58" w14:textId="22DC400B"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 xml:space="preserve">Pasūtītāja adrese: </w:t>
      </w:r>
      <w:r w:rsidR="00854A12" w:rsidRPr="00854A12">
        <w:rPr>
          <w:w w:val="105"/>
        </w:rPr>
        <w:t>Brīvības gatve 401C, Rīga, LV-1024</w:t>
      </w:r>
    </w:p>
    <w:p w14:paraId="1B1D1BF4" w14:textId="7078331F" w:rsidR="00DD0E00" w:rsidRPr="00D84477" w:rsidRDefault="00DD0E00" w:rsidP="00D84477">
      <w:pPr>
        <w:widowControl w:val="0"/>
        <w:numPr>
          <w:ilvl w:val="0"/>
          <w:numId w:val="8"/>
        </w:numPr>
        <w:tabs>
          <w:tab w:val="left" w:pos="790"/>
        </w:tabs>
        <w:autoSpaceDE w:val="0"/>
        <w:autoSpaceDN w:val="0"/>
        <w:jc w:val="both"/>
        <w:rPr>
          <w:w w:val="105"/>
        </w:rPr>
      </w:pPr>
      <w:r w:rsidRPr="00D84477">
        <w:rPr>
          <w:w w:val="105"/>
        </w:rPr>
        <w:t>Iepirkuma priekšmets: “</w:t>
      </w:r>
      <w:r w:rsidR="006E614C" w:rsidRPr="006E614C">
        <w:rPr>
          <w:w w:val="105"/>
        </w:rPr>
        <w:t>Iekārtu piegāde un uzstādīšana dzērienu ražošanas līnijai</w:t>
      </w:r>
      <w:r w:rsidR="007A3B52" w:rsidRPr="00D84477">
        <w:rPr>
          <w:w w:val="105"/>
        </w:rPr>
        <w:t>”.</w:t>
      </w:r>
    </w:p>
    <w:p w14:paraId="46C62C24" w14:textId="7BC7DECC" w:rsidR="00DD0E00" w:rsidRPr="00D84477" w:rsidRDefault="007A3B52" w:rsidP="00D84477">
      <w:pPr>
        <w:widowControl w:val="0"/>
        <w:numPr>
          <w:ilvl w:val="0"/>
          <w:numId w:val="8"/>
        </w:numPr>
        <w:tabs>
          <w:tab w:val="left" w:pos="790"/>
        </w:tabs>
        <w:autoSpaceDE w:val="0"/>
        <w:autoSpaceDN w:val="0"/>
        <w:ind w:hanging="229"/>
        <w:rPr>
          <w:w w:val="105"/>
        </w:rPr>
      </w:pPr>
      <w:r w:rsidRPr="00D84477">
        <w:rPr>
          <w:w w:val="105"/>
        </w:rPr>
        <w:t>P</w:t>
      </w:r>
      <w:r w:rsidR="00DD0E00" w:rsidRPr="00D84477">
        <w:rPr>
          <w:w w:val="105"/>
        </w:rPr>
        <w:t>iegādes vieta</w:t>
      </w:r>
      <w:r w:rsidRPr="00D84477">
        <w:rPr>
          <w:w w:val="105"/>
        </w:rPr>
        <w:t xml:space="preserve"> un nosacījumi</w:t>
      </w:r>
      <w:r w:rsidR="00DD0E00" w:rsidRPr="00D84477">
        <w:rPr>
          <w:w w:val="105"/>
        </w:rPr>
        <w:t xml:space="preserve">: </w:t>
      </w:r>
      <w:proofErr w:type="spellStart"/>
      <w:r w:rsidRPr="00D84477">
        <w:rPr>
          <w:w w:val="105"/>
        </w:rPr>
        <w:t>Incoterms</w:t>
      </w:r>
      <w:proofErr w:type="spellEnd"/>
      <w:r w:rsidRPr="00D84477">
        <w:rPr>
          <w:w w:val="105"/>
        </w:rPr>
        <w:t xml:space="preserve"> 2020 DAP vai DDP Rīga, </w:t>
      </w:r>
      <w:r w:rsidR="00854A12">
        <w:rPr>
          <w:w w:val="105"/>
        </w:rPr>
        <w:t>Brīvības gatve 401C, Rīga</w:t>
      </w:r>
      <w:r w:rsidRPr="00D84477">
        <w:rPr>
          <w:w w:val="105"/>
        </w:rPr>
        <w:t>, LV-10</w:t>
      </w:r>
      <w:r w:rsidR="00854A12">
        <w:rPr>
          <w:w w:val="105"/>
        </w:rPr>
        <w:t>24</w:t>
      </w:r>
      <w:r w:rsidRPr="00D84477">
        <w:rPr>
          <w:w w:val="105"/>
        </w:rPr>
        <w:t>.</w:t>
      </w:r>
    </w:p>
    <w:p w14:paraId="3B984C60" w14:textId="306269C2" w:rsidR="00DD0E00" w:rsidRPr="006E614C" w:rsidRDefault="00DD0E00" w:rsidP="00D84477">
      <w:pPr>
        <w:widowControl w:val="0"/>
        <w:numPr>
          <w:ilvl w:val="0"/>
          <w:numId w:val="8"/>
        </w:numPr>
        <w:tabs>
          <w:tab w:val="left" w:pos="790"/>
        </w:tabs>
        <w:autoSpaceDE w:val="0"/>
        <w:autoSpaceDN w:val="0"/>
        <w:ind w:hanging="229"/>
        <w:rPr>
          <w:w w:val="105"/>
        </w:rPr>
      </w:pPr>
      <w:r w:rsidRPr="00D84477">
        <w:rPr>
          <w:w w:val="105"/>
        </w:rPr>
        <w:t xml:space="preserve">Pakalpojuma sniegšanas </w:t>
      </w:r>
      <w:r w:rsidRPr="006E614C">
        <w:rPr>
          <w:w w:val="105"/>
        </w:rPr>
        <w:t xml:space="preserve">periods: </w:t>
      </w:r>
      <w:r w:rsidR="00E36E42" w:rsidRPr="004A11C7">
        <w:rPr>
          <w:w w:val="105"/>
        </w:rPr>
        <w:t>180</w:t>
      </w:r>
      <w:r w:rsidR="00FE26DB" w:rsidRPr="004A11C7">
        <w:rPr>
          <w:w w:val="105"/>
        </w:rPr>
        <w:t xml:space="preserve"> dienas</w:t>
      </w:r>
      <w:r w:rsidRPr="004A11C7">
        <w:rPr>
          <w:w w:val="105"/>
        </w:rPr>
        <w:t>.</w:t>
      </w:r>
    </w:p>
    <w:p w14:paraId="4A7FFC69" w14:textId="4BFA28FD" w:rsidR="002F47A3" w:rsidRPr="006E614C" w:rsidRDefault="002F47A3" w:rsidP="00D84477">
      <w:pPr>
        <w:widowControl w:val="0"/>
        <w:numPr>
          <w:ilvl w:val="0"/>
          <w:numId w:val="8"/>
        </w:numPr>
        <w:tabs>
          <w:tab w:val="left" w:pos="790"/>
        </w:tabs>
        <w:autoSpaceDE w:val="0"/>
        <w:autoSpaceDN w:val="0"/>
        <w:ind w:hanging="229"/>
        <w:rPr>
          <w:w w:val="105"/>
        </w:rPr>
      </w:pPr>
      <w:r w:rsidRPr="006E614C">
        <w:rPr>
          <w:w w:val="105"/>
        </w:rPr>
        <w:t xml:space="preserve">Pasūtītāja kontaktpersona: </w:t>
      </w:r>
      <w:r w:rsidR="00C07C38">
        <w:rPr>
          <w:w w:val="105"/>
        </w:rPr>
        <w:t xml:space="preserve">Ingus </w:t>
      </w:r>
      <w:proofErr w:type="spellStart"/>
      <w:r w:rsidR="00C07C38">
        <w:rPr>
          <w:w w:val="105"/>
        </w:rPr>
        <w:t>Diķis</w:t>
      </w:r>
      <w:proofErr w:type="spellEnd"/>
      <w:r w:rsidRPr="006E614C">
        <w:rPr>
          <w:w w:val="105"/>
        </w:rPr>
        <w:t xml:space="preserve">, </w:t>
      </w:r>
      <w:r w:rsidR="00854A12" w:rsidRPr="00341C04">
        <w:rPr>
          <w:w w:val="105"/>
        </w:rPr>
        <w:t>T</w:t>
      </w:r>
      <w:r w:rsidR="00D45495">
        <w:rPr>
          <w:w w:val="105"/>
        </w:rPr>
        <w:t>:</w:t>
      </w:r>
      <w:r w:rsidR="00854A12" w:rsidRPr="006E614C">
        <w:rPr>
          <w:w w:val="105"/>
        </w:rPr>
        <w:t xml:space="preserve"> </w:t>
      </w:r>
      <w:r w:rsidR="00D45495">
        <w:rPr>
          <w:w w:val="105"/>
        </w:rPr>
        <w:t>26468611</w:t>
      </w:r>
      <w:r w:rsidRPr="006E614C">
        <w:rPr>
          <w:w w:val="105"/>
        </w:rPr>
        <w:t xml:space="preserve">, </w:t>
      </w:r>
      <w:hyperlink r:id="rId12" w:history="1">
        <w:r w:rsidR="00854A12" w:rsidRPr="006E614C">
          <w:rPr>
            <w:rStyle w:val="Hyperlink"/>
            <w:w w:val="105"/>
          </w:rPr>
          <w:t>e-pasts:</w:t>
        </w:r>
      </w:hyperlink>
      <w:r w:rsidR="00854A12" w:rsidRPr="006E614C">
        <w:t xml:space="preserve"> </w:t>
      </w:r>
      <w:r w:rsidR="00D45495">
        <w:rPr>
          <w:w w:val="105"/>
        </w:rPr>
        <w:t>ingus@1b.lv</w:t>
      </w:r>
    </w:p>
    <w:p w14:paraId="70411B9B" w14:textId="77777777" w:rsidR="002925E4" w:rsidRDefault="002925E4" w:rsidP="002925E4">
      <w:pPr>
        <w:widowControl w:val="0"/>
        <w:autoSpaceDE w:val="0"/>
        <w:autoSpaceDN w:val="0"/>
        <w:jc w:val="both"/>
        <w:rPr>
          <w:w w:val="105"/>
        </w:rPr>
      </w:pPr>
    </w:p>
    <w:p w14:paraId="3009E2E3" w14:textId="77777777" w:rsidR="002925E4" w:rsidRDefault="002925E4" w:rsidP="002925E4">
      <w:pPr>
        <w:widowControl w:val="0"/>
        <w:autoSpaceDE w:val="0"/>
        <w:autoSpaceDN w:val="0"/>
        <w:jc w:val="both"/>
        <w:rPr>
          <w:w w:val="105"/>
        </w:rPr>
      </w:pPr>
    </w:p>
    <w:p w14:paraId="2C52D139" w14:textId="0CCD0372" w:rsidR="00DE430B" w:rsidRPr="00D84477" w:rsidRDefault="00DE430B" w:rsidP="002925E4">
      <w:pPr>
        <w:widowControl w:val="0"/>
        <w:autoSpaceDE w:val="0"/>
        <w:autoSpaceDN w:val="0"/>
        <w:jc w:val="both"/>
      </w:pPr>
      <w:r w:rsidRPr="00D84477">
        <w:rPr>
          <w:w w:val="105"/>
        </w:rPr>
        <w:t xml:space="preserve">Piedāvājuma derīguma termiņš: </w:t>
      </w:r>
      <w:r w:rsidRPr="00D84477">
        <w:rPr>
          <w:b/>
          <w:bCs/>
          <w:w w:val="105"/>
        </w:rPr>
        <w:t xml:space="preserve">vismaz </w:t>
      </w:r>
      <w:r w:rsidR="00BD1C22" w:rsidRPr="00D84477">
        <w:rPr>
          <w:b/>
          <w:bCs/>
          <w:w w:val="105"/>
        </w:rPr>
        <w:t>18</w:t>
      </w:r>
      <w:r w:rsidRPr="00D84477">
        <w:rPr>
          <w:b/>
          <w:bCs/>
          <w:w w:val="105"/>
        </w:rPr>
        <w:t xml:space="preserve">0 dienas no piedāvājuma iesniegšanas dienas. Pretendents iesniedzot piedāvājumu ar to ir apliecinājis, ka iesniegtais piedāvājums ir derīgs </w:t>
      </w:r>
      <w:r w:rsidR="00BD1C22" w:rsidRPr="00D84477">
        <w:rPr>
          <w:b/>
          <w:bCs/>
          <w:w w:val="105"/>
        </w:rPr>
        <w:t>18</w:t>
      </w:r>
      <w:r w:rsidRPr="00D84477">
        <w:rPr>
          <w:b/>
          <w:bCs/>
          <w:w w:val="105"/>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952246A" w:rsidR="00DE430B" w:rsidRDefault="00DE430B" w:rsidP="00D84477">
      <w:pPr>
        <w:widowControl w:val="0"/>
        <w:autoSpaceDE w:val="0"/>
        <w:autoSpaceDN w:val="0"/>
      </w:pPr>
    </w:p>
    <w:p w14:paraId="5F4BED31" w14:textId="77777777" w:rsidR="003436F5" w:rsidRPr="00D84477" w:rsidRDefault="003436F5" w:rsidP="00D84477">
      <w:pPr>
        <w:widowControl w:val="0"/>
        <w:autoSpaceDE w:val="0"/>
        <w:autoSpaceDN w:val="0"/>
      </w:pPr>
    </w:p>
    <w:tbl>
      <w:tblPr>
        <w:tblW w:w="978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7119"/>
      </w:tblGrid>
      <w:tr w:rsidR="00DE430B" w:rsidRPr="00D84477" w14:paraId="104E027B" w14:textId="77777777" w:rsidTr="003436F5">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D84477" w:rsidRDefault="00DE430B" w:rsidP="00D84477">
            <w:pPr>
              <w:widowControl w:val="0"/>
              <w:autoSpaceDE w:val="0"/>
              <w:autoSpaceDN w:val="0"/>
              <w:ind w:left="100"/>
            </w:pPr>
            <w:r w:rsidRPr="00D84477">
              <w:rPr>
                <w:w w:val="105"/>
              </w:rPr>
              <w:t>Prasības pretendentiem:</w:t>
            </w:r>
          </w:p>
        </w:tc>
        <w:tc>
          <w:tcPr>
            <w:tcW w:w="7119" w:type="dxa"/>
            <w:tcBorders>
              <w:top w:val="single" w:sz="4" w:space="0" w:color="000000"/>
              <w:left w:val="single" w:sz="4" w:space="0" w:color="000000"/>
              <w:bottom w:val="single" w:sz="4" w:space="0" w:color="000000"/>
              <w:right w:val="single" w:sz="4" w:space="0" w:color="000000"/>
            </w:tcBorders>
            <w:hideMark/>
          </w:tcPr>
          <w:p w14:paraId="5ABC0FEF" w14:textId="77777777" w:rsidR="00E04818" w:rsidRPr="00D84477" w:rsidRDefault="00E04818" w:rsidP="00D84477">
            <w:pPr>
              <w:pStyle w:val="NormalWeb"/>
              <w:spacing w:before="0" w:beforeAutospacing="0" w:after="0" w:afterAutospacing="0"/>
              <w:jc w:val="both"/>
              <w:rPr>
                <w:lang w:val="da-DK"/>
              </w:rPr>
            </w:pPr>
            <w:r w:rsidRPr="00D84477">
              <w:rPr>
                <w:lang w:val="da-DK"/>
              </w:rPr>
              <w:t>Pretendents var piedalīties iepirkumā, ja tas atbilst šādiem nosacījumiem:</w:t>
            </w:r>
          </w:p>
          <w:p w14:paraId="7BBC2A19" w14:textId="77777777" w:rsidR="00E04818" w:rsidRPr="00D84477" w:rsidRDefault="00E04818" w:rsidP="00D84477">
            <w:pPr>
              <w:pStyle w:val="NormalWeb"/>
              <w:numPr>
                <w:ilvl w:val="0"/>
                <w:numId w:val="33"/>
              </w:numPr>
              <w:spacing w:before="0" w:beforeAutospacing="0" w:after="0" w:afterAutospacing="0"/>
              <w:jc w:val="both"/>
            </w:pPr>
            <w:r w:rsidRPr="00D84477">
              <w:t>ir reģistrēts Latvijas Republikas komercreģistrā vai attiecīgā ārvalsts reģistrā;</w:t>
            </w:r>
          </w:p>
          <w:p w14:paraId="7CA7FEF5" w14:textId="77777777" w:rsidR="00E04818" w:rsidRPr="00D84477" w:rsidRDefault="00E04818" w:rsidP="00D84477">
            <w:pPr>
              <w:pStyle w:val="NormalWeb"/>
              <w:numPr>
                <w:ilvl w:val="0"/>
                <w:numId w:val="33"/>
              </w:numPr>
              <w:spacing w:before="0" w:beforeAutospacing="0" w:after="0" w:afterAutospacing="0"/>
              <w:jc w:val="both"/>
            </w:pPr>
            <w:r w:rsidRPr="00D84477">
              <w:t>nav pasludināts maksātnespējīgs, nav uzsākts tiesiskās aizsardzības process vai likvidācija;</w:t>
            </w:r>
          </w:p>
          <w:p w14:paraId="53ED0333" w14:textId="7BBC4C20" w:rsidR="00E04818" w:rsidRPr="00D84477" w:rsidRDefault="00E04818" w:rsidP="00D84477">
            <w:pPr>
              <w:pStyle w:val="NormalWeb"/>
              <w:numPr>
                <w:ilvl w:val="0"/>
                <w:numId w:val="33"/>
              </w:numPr>
              <w:spacing w:before="0" w:beforeAutospacing="0" w:after="0" w:afterAutospacing="0"/>
              <w:jc w:val="both"/>
            </w:pPr>
            <w:r w:rsidRPr="00D84477">
              <w:t xml:space="preserve">nav nodokļu parādu vai valsts sociālās apdrošināšanas obligāto iemaksu parādu, kas kopā pārsniedz 150 </w:t>
            </w:r>
            <w:proofErr w:type="spellStart"/>
            <w:r w:rsidRPr="00D84477">
              <w:t>euro</w:t>
            </w:r>
            <w:proofErr w:type="spellEnd"/>
            <w:r w:rsidRPr="00D84477">
              <w:t xml:space="preserve"> (attiecas uz Latvijas komersantiem)</w:t>
            </w:r>
            <w:r w:rsidR="00187958" w:rsidRPr="00D84477">
              <w:t>;</w:t>
            </w:r>
          </w:p>
          <w:p w14:paraId="5A4AAB05" w14:textId="4B914CB7" w:rsidR="00FE26DB" w:rsidRPr="00D84477" w:rsidRDefault="00187958" w:rsidP="00D84477">
            <w:pPr>
              <w:pStyle w:val="NormalWeb"/>
              <w:numPr>
                <w:ilvl w:val="0"/>
                <w:numId w:val="33"/>
              </w:numPr>
              <w:spacing w:before="0" w:beforeAutospacing="0" w:after="0" w:afterAutospacing="0"/>
              <w:jc w:val="both"/>
            </w:pPr>
            <w:r w:rsidRPr="00D84477">
              <w:t>Ārvalstu pretendenti iesniedz līdzvērtīgu izziņu no savas valsts kompetentajām institūcijām (vai deklarāciju</w:t>
            </w:r>
            <w:r w:rsidR="00FE26DB" w:rsidRPr="00D84477">
              <w:t>/apliecinājumu</w:t>
            </w:r>
            <w:r w:rsidRPr="00D84477">
              <w:t>, ja izziņas izsniegšana nav iespējama).</w:t>
            </w:r>
          </w:p>
          <w:p w14:paraId="1DFCF2DF" w14:textId="77777777" w:rsidR="00FE26DB" w:rsidRPr="00D84477" w:rsidRDefault="00FE26DB" w:rsidP="00D84477">
            <w:pPr>
              <w:pStyle w:val="NormalWeb"/>
              <w:numPr>
                <w:ilvl w:val="0"/>
                <w:numId w:val="33"/>
              </w:numPr>
              <w:spacing w:before="0" w:beforeAutospacing="0" w:after="0" w:afterAutospacing="0"/>
              <w:jc w:val="both"/>
            </w:pPr>
            <w:r w:rsidRPr="00D84477">
              <w:t xml:space="preserve">Pretendents nav </w:t>
            </w:r>
            <w:proofErr w:type="spellStart"/>
            <w:r w:rsidRPr="00D84477">
              <w:t>reģistrēts</w:t>
            </w:r>
            <w:proofErr w:type="spellEnd"/>
            <w:r w:rsidRPr="00D84477">
              <w:t xml:space="preserve"> </w:t>
            </w:r>
            <w:proofErr w:type="spellStart"/>
            <w:r w:rsidRPr="00D84477">
              <w:t>valstīs</w:t>
            </w:r>
            <w:proofErr w:type="spellEnd"/>
            <w:r w:rsidRPr="00D84477">
              <w:t xml:space="preserve">, kas </w:t>
            </w:r>
            <w:proofErr w:type="spellStart"/>
            <w:r w:rsidRPr="00D84477">
              <w:t>minētas</w:t>
            </w:r>
            <w:proofErr w:type="spellEnd"/>
            <w:r w:rsidRPr="00D84477">
              <w:t xml:space="preserve"> </w:t>
            </w:r>
            <w:proofErr w:type="spellStart"/>
            <w:r w:rsidRPr="00D84477">
              <w:t>normatīvajos</w:t>
            </w:r>
            <w:proofErr w:type="spellEnd"/>
            <w:r w:rsidRPr="00D84477">
              <w:t xml:space="preserve"> aktos par zemu </w:t>
            </w:r>
            <w:proofErr w:type="spellStart"/>
            <w:r w:rsidRPr="00D84477">
              <w:t>nodokļu</w:t>
            </w:r>
            <w:proofErr w:type="spellEnd"/>
            <w:r w:rsidRPr="00D84477">
              <w:t xml:space="preserve"> vai </w:t>
            </w:r>
            <w:proofErr w:type="spellStart"/>
            <w:r w:rsidRPr="00D84477">
              <w:t>beznodokļu</w:t>
            </w:r>
            <w:proofErr w:type="spellEnd"/>
            <w:r w:rsidRPr="00D84477">
              <w:t xml:space="preserve"> </w:t>
            </w:r>
            <w:proofErr w:type="spellStart"/>
            <w:r w:rsidRPr="00D84477">
              <w:t>valstīm</w:t>
            </w:r>
            <w:proofErr w:type="spellEnd"/>
            <w:r w:rsidRPr="00D84477">
              <w:t xml:space="preserve"> vai </w:t>
            </w:r>
            <w:proofErr w:type="spellStart"/>
            <w:r w:rsidRPr="00D84477">
              <w:t>teritorijām</w:t>
            </w:r>
            <w:proofErr w:type="spellEnd"/>
            <w:r w:rsidRPr="00D84477">
              <w:t>.</w:t>
            </w:r>
          </w:p>
          <w:p w14:paraId="7BE16451" w14:textId="0BFE2723" w:rsidR="00FE26DB" w:rsidRPr="00D84477" w:rsidRDefault="00FE26DB" w:rsidP="00D84477">
            <w:pPr>
              <w:pStyle w:val="NormalWeb"/>
              <w:numPr>
                <w:ilvl w:val="0"/>
                <w:numId w:val="33"/>
              </w:numPr>
              <w:spacing w:before="0" w:beforeAutospacing="0" w:after="0" w:afterAutospacing="0"/>
            </w:pPr>
            <w:r w:rsidRPr="00D84477">
              <w:t xml:space="preserve">Pretendentam nav noteiktas </w:t>
            </w:r>
            <w:proofErr w:type="spellStart"/>
            <w:r w:rsidRPr="00D84477">
              <w:t>nacionālās</w:t>
            </w:r>
            <w:proofErr w:type="spellEnd"/>
            <w:r w:rsidRPr="00D84477">
              <w:t xml:space="preserve"> vai </w:t>
            </w:r>
            <w:proofErr w:type="spellStart"/>
            <w:r w:rsidRPr="00D84477">
              <w:t>starptautiskās</w:t>
            </w:r>
            <w:proofErr w:type="spellEnd"/>
            <w:r w:rsidRPr="00D84477">
              <w:t xml:space="preserve"> sankcijas.</w:t>
            </w:r>
          </w:p>
          <w:p w14:paraId="3FF87F2A" w14:textId="3AA75BE1" w:rsidR="00187958" w:rsidRPr="00D84477" w:rsidRDefault="00E04818" w:rsidP="00D84477">
            <w:pPr>
              <w:pStyle w:val="NormalWeb"/>
              <w:numPr>
                <w:ilvl w:val="0"/>
                <w:numId w:val="38"/>
              </w:numPr>
              <w:spacing w:before="0" w:beforeAutospacing="0" w:after="0" w:afterAutospacing="0"/>
              <w:jc w:val="both"/>
            </w:pPr>
            <w:r w:rsidRPr="00D84477">
              <w:t xml:space="preserve">Pretendentam jābūt pieredzei līdzīgu vai salīdzināmu </w:t>
            </w:r>
            <w:r w:rsidR="00FE26DB" w:rsidRPr="00D84477">
              <w:t xml:space="preserve">iekārtu </w:t>
            </w:r>
            <w:r w:rsidRPr="00D84477">
              <w:t xml:space="preserve">piegādē pēdējo trīs gadu laikā. </w:t>
            </w:r>
          </w:p>
          <w:p w14:paraId="11FD3685" w14:textId="77777777" w:rsidR="00337BF6" w:rsidRDefault="00E04818" w:rsidP="00D84477">
            <w:pPr>
              <w:pStyle w:val="NormalWeb"/>
              <w:numPr>
                <w:ilvl w:val="0"/>
                <w:numId w:val="38"/>
              </w:numPr>
              <w:spacing w:before="0" w:beforeAutospacing="0" w:after="0" w:afterAutospacing="0"/>
              <w:jc w:val="both"/>
            </w:pPr>
            <w:r w:rsidRPr="00D84477">
              <w:t>Pretendentam jānodrošina materiālu atbilstība tehniskajai specifikācijai un jāspēj sniegt dokumentālus pierādījumus (sertifikāti, ražotāja deklarācijas, u.c.) pēc pieprasījuma.</w:t>
            </w:r>
          </w:p>
          <w:p w14:paraId="2D64D50C" w14:textId="0651FA55" w:rsidR="002925E4" w:rsidRPr="00D84477" w:rsidRDefault="002925E4" w:rsidP="002925E4">
            <w:pPr>
              <w:pStyle w:val="NormalWeb"/>
              <w:spacing w:before="0" w:beforeAutospacing="0" w:after="0" w:afterAutospacing="0"/>
              <w:ind w:left="360"/>
              <w:jc w:val="both"/>
            </w:pPr>
          </w:p>
        </w:tc>
      </w:tr>
      <w:tr w:rsidR="00DE430B" w:rsidRPr="00D84477" w14:paraId="7921CBCD" w14:textId="77777777" w:rsidTr="003436F5">
        <w:trPr>
          <w:trHeight w:val="431"/>
        </w:trPr>
        <w:tc>
          <w:tcPr>
            <w:tcW w:w="9789"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D84477" w:rsidRDefault="00DE430B" w:rsidP="00D84477">
            <w:pPr>
              <w:widowControl w:val="0"/>
              <w:autoSpaceDE w:val="0"/>
              <w:autoSpaceDN w:val="0"/>
              <w:ind w:left="100" w:right="151"/>
              <w:rPr>
                <w:b/>
              </w:rPr>
            </w:pPr>
            <w:r w:rsidRPr="00D84477">
              <w:rPr>
                <w:b/>
                <w:w w:val="105"/>
              </w:rPr>
              <w:t>Iepirkuma priekšmeta apraksts</w:t>
            </w:r>
          </w:p>
        </w:tc>
      </w:tr>
      <w:tr w:rsidR="00DE430B" w:rsidRPr="00D84477" w14:paraId="138043A4" w14:textId="77777777" w:rsidTr="003436F5">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D84477" w:rsidRDefault="00DE430B" w:rsidP="00D84477">
            <w:pPr>
              <w:widowControl w:val="0"/>
              <w:autoSpaceDE w:val="0"/>
              <w:autoSpaceDN w:val="0"/>
              <w:ind w:left="100"/>
            </w:pPr>
            <w:r w:rsidRPr="00D84477">
              <w:rPr>
                <w:w w:val="105"/>
              </w:rPr>
              <w:lastRenderedPageBreak/>
              <w:t>Vispārējie noteikumi</w:t>
            </w:r>
          </w:p>
        </w:tc>
        <w:tc>
          <w:tcPr>
            <w:tcW w:w="7119" w:type="dxa"/>
            <w:tcBorders>
              <w:top w:val="single" w:sz="4" w:space="0" w:color="000000"/>
              <w:left w:val="single" w:sz="4" w:space="0" w:color="000000"/>
              <w:bottom w:val="single" w:sz="4" w:space="0" w:color="000000"/>
              <w:right w:val="single" w:sz="4" w:space="0" w:color="000000"/>
            </w:tcBorders>
            <w:hideMark/>
          </w:tcPr>
          <w:p w14:paraId="7B38B429" w14:textId="1B0BD68A" w:rsidR="00DE430B" w:rsidRPr="00D84477" w:rsidRDefault="00DE430B" w:rsidP="00D84477">
            <w:pPr>
              <w:widowControl w:val="0"/>
              <w:numPr>
                <w:ilvl w:val="0"/>
                <w:numId w:val="11"/>
              </w:numPr>
              <w:autoSpaceDE w:val="0"/>
              <w:autoSpaceDN w:val="0"/>
              <w:ind w:left="414" w:right="151" w:hanging="283"/>
              <w:jc w:val="both"/>
              <w:rPr>
                <w:w w:val="105"/>
              </w:rPr>
            </w:pPr>
            <w:r w:rsidRPr="00D84477">
              <w:rPr>
                <w:w w:val="105"/>
              </w:rPr>
              <w:t xml:space="preserve">Cenu piedāvājumā nepieciešams iekļaut </w:t>
            </w:r>
            <w:r w:rsidR="00475233" w:rsidRPr="00D84477">
              <w:rPr>
                <w:w w:val="105"/>
              </w:rPr>
              <w:t>visas ar</w:t>
            </w:r>
            <w:r w:rsidR="00490769" w:rsidRPr="00D84477">
              <w:rPr>
                <w:w w:val="105"/>
              </w:rPr>
              <w:t xml:space="preserve"> to ražošanu un</w:t>
            </w:r>
            <w:r w:rsidR="00475233" w:rsidRPr="00D84477">
              <w:rPr>
                <w:w w:val="105"/>
              </w:rPr>
              <w:t xml:space="preserve"> </w:t>
            </w:r>
            <w:r w:rsidR="00490C09" w:rsidRPr="00D84477">
              <w:rPr>
                <w:w w:val="105"/>
              </w:rPr>
              <w:t xml:space="preserve">piegādi saistītās </w:t>
            </w:r>
            <w:r w:rsidR="00490769" w:rsidRPr="00D84477">
              <w:rPr>
                <w:w w:val="105"/>
              </w:rPr>
              <w:t>izmaksas.</w:t>
            </w:r>
          </w:p>
          <w:p w14:paraId="011103BB" w14:textId="77777777" w:rsidR="00E04818" w:rsidRPr="00D84477" w:rsidRDefault="00A958D4" w:rsidP="00D84477">
            <w:pPr>
              <w:widowControl w:val="0"/>
              <w:numPr>
                <w:ilvl w:val="0"/>
                <w:numId w:val="11"/>
              </w:numPr>
              <w:autoSpaceDE w:val="0"/>
              <w:autoSpaceDN w:val="0"/>
              <w:ind w:left="414" w:right="151" w:hanging="283"/>
              <w:jc w:val="both"/>
              <w:rPr>
                <w:w w:val="105"/>
              </w:rPr>
            </w:pPr>
            <w:r w:rsidRPr="00D84477">
              <w:rPr>
                <w:w w:val="105"/>
              </w:rPr>
              <w:t>Nepieciešamajam piegādes apjomam</w:t>
            </w:r>
            <w:r w:rsidR="00F44210" w:rsidRPr="00D84477">
              <w:rPr>
                <w:w w:val="105"/>
              </w:rPr>
              <w:t xml:space="preserve"> jāatbilst</w:t>
            </w:r>
            <w:r w:rsidR="00497AD8" w:rsidRPr="00D84477">
              <w:rPr>
                <w:w w:val="105"/>
              </w:rPr>
              <w:t xml:space="preserve"> </w:t>
            </w:r>
            <w:r w:rsidR="004E620F" w:rsidRPr="00D84477">
              <w:rPr>
                <w:w w:val="105"/>
              </w:rPr>
              <w:t>Tehniskajā specifikācijā</w:t>
            </w:r>
            <w:r w:rsidR="00EE19B9" w:rsidRPr="00D84477">
              <w:rPr>
                <w:w w:val="105"/>
              </w:rPr>
              <w:t xml:space="preserve"> (1. Pielikums)</w:t>
            </w:r>
            <w:r w:rsidR="004E620F" w:rsidRPr="00D84477">
              <w:rPr>
                <w:w w:val="105"/>
              </w:rPr>
              <w:t xml:space="preserve"> norādīt</w:t>
            </w:r>
            <w:r w:rsidR="00F44210" w:rsidRPr="00D84477">
              <w:rPr>
                <w:w w:val="105"/>
              </w:rPr>
              <w:t xml:space="preserve">ajam </w:t>
            </w:r>
            <w:r w:rsidR="004E620F" w:rsidRPr="00D84477">
              <w:rPr>
                <w:w w:val="105"/>
              </w:rPr>
              <w:t>apjom</w:t>
            </w:r>
            <w:r w:rsidR="00F44210" w:rsidRPr="00D84477">
              <w:rPr>
                <w:w w:val="105"/>
              </w:rPr>
              <w:t>am.</w:t>
            </w:r>
          </w:p>
          <w:p w14:paraId="6FE06422"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piedāvājums sagatavots atbilstoši iepirkuma dokumentācijai un visi izdevumi ir iekļauti piedāvātajā cenā.</w:t>
            </w:r>
          </w:p>
          <w:p w14:paraId="6723F548"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piegāde tiks veikta noteiktajā termiņā un saskaņā ar visām normatīvajām prasībām.</w:t>
            </w:r>
          </w:p>
          <w:p w14:paraId="2B23AAA9" w14:textId="456896DE"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uzņemas pilnu atbildību par piedāvājuma patiesumu un sniegto datu korektumu</w:t>
            </w:r>
            <w:r w:rsidR="009D2304" w:rsidRPr="00D84477">
              <w:rPr>
                <w:w w:val="105"/>
              </w:rPr>
              <w:t>.</w:t>
            </w:r>
          </w:p>
          <w:p w14:paraId="2EF54C63" w14:textId="09A2FC88" w:rsidR="00DE430B" w:rsidRPr="00D84477" w:rsidRDefault="00DE430B" w:rsidP="00D84477">
            <w:pPr>
              <w:widowControl w:val="0"/>
              <w:autoSpaceDE w:val="0"/>
              <w:autoSpaceDN w:val="0"/>
              <w:ind w:left="414" w:right="151"/>
              <w:jc w:val="both"/>
            </w:pPr>
          </w:p>
        </w:tc>
      </w:tr>
      <w:tr w:rsidR="00DE430B" w:rsidRPr="00D84477" w14:paraId="6168686A"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D84477" w:rsidRDefault="00DE430B" w:rsidP="00D84477">
            <w:pPr>
              <w:widowControl w:val="0"/>
              <w:autoSpaceDE w:val="0"/>
              <w:autoSpaceDN w:val="0"/>
              <w:ind w:left="100" w:right="242"/>
            </w:pPr>
            <w:r w:rsidRPr="00D84477">
              <w:rPr>
                <w:w w:val="105"/>
              </w:rPr>
              <w:t xml:space="preserve">Atbilstība Eiropas Savienības standartiem ekspluatācijā un Latvijas </w:t>
            </w:r>
            <w:r w:rsidRPr="00D84477">
              <w:t>Republikas likumdošanai</w:t>
            </w:r>
          </w:p>
        </w:tc>
        <w:tc>
          <w:tcPr>
            <w:tcW w:w="7119"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D84477" w:rsidRDefault="00EE19B9" w:rsidP="00D84477">
            <w:pPr>
              <w:widowControl w:val="0"/>
              <w:autoSpaceDE w:val="0"/>
              <w:autoSpaceDN w:val="0"/>
              <w:ind w:left="414" w:right="151"/>
              <w:jc w:val="both"/>
              <w:rPr>
                <w:w w:val="105"/>
              </w:rPr>
            </w:pPr>
          </w:p>
          <w:p w14:paraId="706BB15F" w14:textId="6E8087EA" w:rsidR="00FE26DB" w:rsidRPr="00D84477" w:rsidRDefault="00FE26DB" w:rsidP="00D84477">
            <w:pPr>
              <w:pStyle w:val="ListParagraph"/>
              <w:widowControl w:val="0"/>
              <w:numPr>
                <w:ilvl w:val="0"/>
                <w:numId w:val="35"/>
              </w:numPr>
              <w:autoSpaceDE w:val="0"/>
              <w:autoSpaceDN w:val="0"/>
              <w:ind w:right="151"/>
              <w:contextualSpacing w:val="0"/>
              <w:jc w:val="both"/>
              <w:rPr>
                <w:w w:val="105"/>
              </w:rPr>
            </w:pPr>
            <w:r w:rsidRPr="00D84477">
              <w:rPr>
                <w:w w:val="105"/>
              </w:rPr>
              <w:t xml:space="preserve">Jābūt </w:t>
            </w:r>
            <w:proofErr w:type="spellStart"/>
            <w:r w:rsidRPr="00D84477">
              <w:rPr>
                <w:w w:val="105"/>
              </w:rPr>
              <w:t>atbilstošai</w:t>
            </w:r>
            <w:proofErr w:type="spellEnd"/>
            <w:r w:rsidRPr="00D84477">
              <w:rPr>
                <w:w w:val="105"/>
              </w:rPr>
              <w:t xml:space="preserve"> ES </w:t>
            </w:r>
            <w:proofErr w:type="spellStart"/>
            <w:r w:rsidRPr="00D84477">
              <w:rPr>
                <w:w w:val="105"/>
              </w:rPr>
              <w:t>prasībām</w:t>
            </w:r>
            <w:proofErr w:type="spellEnd"/>
            <w:r w:rsidRPr="00D84477">
              <w:rPr>
                <w:w w:val="105"/>
              </w:rPr>
              <w:t xml:space="preserve"> un </w:t>
            </w:r>
            <w:proofErr w:type="spellStart"/>
            <w:r w:rsidRPr="00D84477">
              <w:rPr>
                <w:w w:val="105"/>
              </w:rPr>
              <w:t>attiecīgi</w:t>
            </w:r>
            <w:proofErr w:type="spellEnd"/>
            <w:r w:rsidRPr="00D84477">
              <w:rPr>
                <w:w w:val="105"/>
              </w:rPr>
              <w:t xml:space="preserve"> </w:t>
            </w:r>
            <w:proofErr w:type="spellStart"/>
            <w:r w:rsidRPr="00D84477">
              <w:rPr>
                <w:w w:val="105"/>
              </w:rPr>
              <w:t>sertificētai</w:t>
            </w:r>
            <w:proofErr w:type="spellEnd"/>
            <w:r w:rsidRPr="00D84477">
              <w:rPr>
                <w:w w:val="105"/>
              </w:rPr>
              <w:t>;</w:t>
            </w:r>
          </w:p>
          <w:p w14:paraId="2349CDC9" w14:textId="1CBA8232" w:rsidR="00AF7F12"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Atbilstības</w:t>
            </w:r>
            <w:r w:rsidR="004F7CFF" w:rsidRPr="00D84477">
              <w:rPr>
                <w:w w:val="105"/>
              </w:rPr>
              <w:t xml:space="preserve"> (CE)</w:t>
            </w:r>
            <w:r w:rsidRPr="00D84477">
              <w:rPr>
                <w:w w:val="105"/>
              </w:rPr>
              <w:t xml:space="preserve"> sertifikāts</w:t>
            </w:r>
            <w:r w:rsidR="004F7CFF" w:rsidRPr="00D84477">
              <w:rPr>
                <w:w w:val="105"/>
              </w:rPr>
              <w:t>.</w:t>
            </w:r>
          </w:p>
        </w:tc>
      </w:tr>
      <w:tr w:rsidR="009D2304" w:rsidRPr="00D84477" w14:paraId="6E295491"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3784F8A9" w14:textId="4EBCD5D0" w:rsidR="009D2304" w:rsidRPr="00D84477" w:rsidRDefault="009D2304" w:rsidP="00D84477">
            <w:pPr>
              <w:widowControl w:val="0"/>
              <w:autoSpaceDE w:val="0"/>
              <w:autoSpaceDN w:val="0"/>
              <w:ind w:left="100" w:right="242"/>
              <w:rPr>
                <w:w w:val="105"/>
              </w:rPr>
            </w:pPr>
            <w:r w:rsidRPr="00D84477">
              <w:rPr>
                <w:w w:val="105"/>
              </w:rPr>
              <w:t>Servisa pieejamība un tehniskais atbalsts</w:t>
            </w:r>
          </w:p>
        </w:tc>
        <w:tc>
          <w:tcPr>
            <w:tcW w:w="7119" w:type="dxa"/>
            <w:tcBorders>
              <w:top w:val="single" w:sz="4" w:space="0" w:color="000000"/>
              <w:left w:val="single" w:sz="4" w:space="0" w:color="000000"/>
              <w:bottom w:val="single" w:sz="4" w:space="0" w:color="000000"/>
              <w:right w:val="single" w:sz="4" w:space="0" w:color="000000"/>
            </w:tcBorders>
          </w:tcPr>
          <w:p w14:paraId="2BA6B4B5" w14:textId="75892C29" w:rsidR="009D2304"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jānodrošina, ka vismaz divu gadu laikā pēc piegādes būs pieejamas attiecīgās rezerves daļas un/vai saderīgi materiāli.</w:t>
            </w:r>
          </w:p>
          <w:p w14:paraId="7913BBEE" w14:textId="77777777" w:rsidR="009D2304" w:rsidRPr="00D84477" w:rsidRDefault="00C77E3F"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jānorāda kontaktpersona, tālruņa numurs un e-pasta adrese, caur ko tiks nodrošināta komunikācija garantijas vai servisa gadījumā.</w:t>
            </w:r>
          </w:p>
          <w:p w14:paraId="03444C22" w14:textId="6A3DA5AE" w:rsidR="007A3B52" w:rsidRPr="00D84477" w:rsidRDefault="007A3B52" w:rsidP="00D84477">
            <w:pPr>
              <w:pStyle w:val="ListParagraph"/>
              <w:widowControl w:val="0"/>
              <w:numPr>
                <w:ilvl w:val="0"/>
                <w:numId w:val="35"/>
              </w:numPr>
              <w:autoSpaceDE w:val="0"/>
              <w:autoSpaceDN w:val="0"/>
              <w:ind w:right="151"/>
              <w:contextualSpacing w:val="0"/>
              <w:jc w:val="both"/>
              <w:rPr>
                <w:w w:val="105"/>
              </w:rPr>
            </w:pPr>
            <w:r w:rsidRPr="00D84477">
              <w:rPr>
                <w:w w:val="105"/>
              </w:rPr>
              <w:t>Servisa laikā iekārtas remonts vai bojājumu novēršana jāveic saprātīgā termiņā, bet ne ilgāk kā 14 dienu laikā pēc problēmas paziņošanas.</w:t>
            </w:r>
          </w:p>
        </w:tc>
      </w:tr>
      <w:tr w:rsidR="00DE430B" w:rsidRPr="00D84477" w14:paraId="5EEFDB6C"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D84477" w:rsidRDefault="00DE430B" w:rsidP="00D84477">
            <w:pPr>
              <w:widowControl w:val="0"/>
              <w:autoSpaceDE w:val="0"/>
              <w:autoSpaceDN w:val="0"/>
              <w:ind w:left="100" w:right="242"/>
              <w:rPr>
                <w:w w:val="105"/>
              </w:rPr>
            </w:pPr>
          </w:p>
        </w:tc>
        <w:tc>
          <w:tcPr>
            <w:tcW w:w="7119"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D84477" w:rsidRDefault="00DE430B" w:rsidP="00D84477">
            <w:pPr>
              <w:widowControl w:val="0"/>
              <w:autoSpaceDE w:val="0"/>
              <w:autoSpaceDN w:val="0"/>
              <w:ind w:left="167" w:right="151"/>
              <w:jc w:val="both"/>
              <w:rPr>
                <w:w w:val="105"/>
              </w:rPr>
            </w:pPr>
            <w:r w:rsidRPr="00D84477">
              <w:rPr>
                <w:w w:val="105"/>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E893ACF" w14:textId="353CCEED" w:rsidR="00092C5B" w:rsidRPr="00D84477" w:rsidRDefault="00092C5B" w:rsidP="00D84477">
      <w:pPr>
        <w:rPr>
          <w:b/>
          <w:bCs/>
        </w:rPr>
      </w:pPr>
    </w:p>
    <w:p w14:paraId="291A7A9A" w14:textId="77777777" w:rsidR="002925E4" w:rsidRDefault="002925E4">
      <w:pPr>
        <w:spacing w:after="160" w:line="278" w:lineRule="auto"/>
        <w:rPr>
          <w:b/>
        </w:rPr>
      </w:pPr>
      <w:r>
        <w:rPr>
          <w:b/>
        </w:rPr>
        <w:br w:type="page"/>
      </w:r>
    </w:p>
    <w:p w14:paraId="18DD489F" w14:textId="3A21432A" w:rsidR="00BA4EC8" w:rsidRPr="00D84477" w:rsidRDefault="00BA4EC8" w:rsidP="00D84477">
      <w:pPr>
        <w:widowControl w:val="0"/>
        <w:tabs>
          <w:tab w:val="left" w:pos="9228"/>
        </w:tabs>
        <w:autoSpaceDE w:val="0"/>
        <w:autoSpaceDN w:val="0"/>
        <w:ind w:right="116"/>
        <w:jc w:val="right"/>
        <w:rPr>
          <w:b/>
        </w:rPr>
      </w:pPr>
      <w:r w:rsidRPr="00D84477">
        <w:rPr>
          <w:b/>
        </w:rPr>
        <w:lastRenderedPageBreak/>
        <w:t>Pielikums Nr. 1.</w:t>
      </w:r>
    </w:p>
    <w:p w14:paraId="5A277E71" w14:textId="1F708D12" w:rsidR="00BA4EC8"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743A6A">
        <w:rPr>
          <w:b/>
          <w:bCs/>
        </w:rPr>
        <w:t>1311</w:t>
      </w:r>
      <w:r w:rsidR="00743A6A" w:rsidRPr="00D84477">
        <w:rPr>
          <w:b/>
          <w:bCs/>
        </w:rPr>
        <w:t>2025/</w:t>
      </w:r>
      <w:r w:rsidR="00743A6A">
        <w:rPr>
          <w:b/>
          <w:bCs/>
        </w:rPr>
        <w:t>ELFLA/02</w:t>
      </w:r>
    </w:p>
    <w:p w14:paraId="17CE6330" w14:textId="77777777" w:rsidR="00C77E3F" w:rsidRPr="00D84477" w:rsidRDefault="00C77E3F" w:rsidP="00D84477">
      <w:pPr>
        <w:widowControl w:val="0"/>
        <w:autoSpaceDE w:val="0"/>
        <w:autoSpaceDN w:val="0"/>
        <w:rPr>
          <w:b/>
          <w:bCs/>
          <w:sz w:val="28"/>
          <w:szCs w:val="28"/>
        </w:rPr>
      </w:pPr>
    </w:p>
    <w:p w14:paraId="3BE84A0E" w14:textId="77777777" w:rsidR="007F093B" w:rsidRDefault="007F093B" w:rsidP="00D84477">
      <w:pPr>
        <w:widowControl w:val="0"/>
        <w:autoSpaceDE w:val="0"/>
        <w:autoSpaceDN w:val="0"/>
        <w:jc w:val="center"/>
        <w:rPr>
          <w:b/>
          <w:bCs/>
          <w:sz w:val="28"/>
          <w:szCs w:val="28"/>
        </w:rPr>
      </w:pPr>
    </w:p>
    <w:p w14:paraId="6B127758" w14:textId="5071E197" w:rsidR="00DE430B" w:rsidRPr="00D84477" w:rsidRDefault="00C77E3F" w:rsidP="00D84477">
      <w:pPr>
        <w:widowControl w:val="0"/>
        <w:autoSpaceDE w:val="0"/>
        <w:autoSpaceDN w:val="0"/>
        <w:jc w:val="center"/>
        <w:rPr>
          <w:b/>
          <w:bCs/>
          <w:sz w:val="28"/>
          <w:szCs w:val="28"/>
        </w:rPr>
      </w:pPr>
      <w:r w:rsidRPr="00D84477">
        <w:rPr>
          <w:b/>
          <w:bCs/>
          <w:sz w:val="28"/>
          <w:szCs w:val="28"/>
        </w:rPr>
        <w:t>Tehniskā specifikācija</w:t>
      </w:r>
      <w:r w:rsidR="002925E4">
        <w:rPr>
          <w:b/>
          <w:bCs/>
          <w:sz w:val="28"/>
          <w:szCs w:val="28"/>
        </w:rPr>
        <w:t xml:space="preserve"> / Tehniskais piedāvājums</w:t>
      </w:r>
    </w:p>
    <w:p w14:paraId="67057375" w14:textId="77777777" w:rsidR="00C77E3F" w:rsidRDefault="00C77E3F" w:rsidP="00D84477">
      <w:pPr>
        <w:widowControl w:val="0"/>
        <w:autoSpaceDE w:val="0"/>
        <w:autoSpaceDN w:val="0"/>
        <w:jc w:val="center"/>
        <w:rPr>
          <w:b/>
          <w:bCs/>
        </w:rPr>
      </w:pPr>
    </w:p>
    <w:p w14:paraId="7E8B2B09" w14:textId="77777777" w:rsidR="007F093B" w:rsidRPr="007F093B" w:rsidRDefault="007F093B" w:rsidP="00D84477">
      <w:pPr>
        <w:widowControl w:val="0"/>
        <w:autoSpaceDE w:val="0"/>
        <w:autoSpaceDN w:val="0"/>
        <w:jc w:val="center"/>
        <w:rPr>
          <w:b/>
          <w:bCs/>
        </w:rPr>
      </w:pPr>
    </w:p>
    <w:p w14:paraId="3D0848BA" w14:textId="584980AD" w:rsidR="007F093B" w:rsidRPr="00341C04" w:rsidRDefault="007F093B" w:rsidP="007F093B">
      <w:pPr>
        <w:widowControl w:val="0"/>
        <w:autoSpaceDE w:val="0"/>
        <w:autoSpaceDN w:val="0"/>
        <w:jc w:val="right"/>
        <w:rPr>
          <w:i/>
          <w:iCs/>
        </w:rPr>
      </w:pPr>
      <w:r w:rsidRPr="00341C04">
        <w:rPr>
          <w:i/>
          <w:iCs/>
        </w:rPr>
        <w:t>Tabula Nr. 1</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854A12" w:rsidRPr="007F093B" w14:paraId="509FBBAC" w14:textId="77777777" w:rsidTr="00854A12">
        <w:trPr>
          <w:tblHeader/>
          <w:tblCellSpacing w:w="15" w:type="dxa"/>
        </w:trPr>
        <w:tc>
          <w:tcPr>
            <w:tcW w:w="517" w:type="dxa"/>
            <w:vAlign w:val="center"/>
            <w:hideMark/>
          </w:tcPr>
          <w:p w14:paraId="2EC2CB68" w14:textId="6ED932B3" w:rsidR="00854A12" w:rsidRPr="007F093B" w:rsidRDefault="00854A12" w:rsidP="00D84477">
            <w:pPr>
              <w:jc w:val="center"/>
              <w:rPr>
                <w:b/>
                <w:bCs/>
                <w:color w:val="000000"/>
              </w:rPr>
            </w:pPr>
            <w:r w:rsidRPr="007F093B">
              <w:rPr>
                <w:b/>
                <w:bCs/>
                <w:color w:val="000000"/>
              </w:rPr>
              <w:t>Nr.</w:t>
            </w:r>
          </w:p>
        </w:tc>
        <w:tc>
          <w:tcPr>
            <w:tcW w:w="9595" w:type="dxa"/>
            <w:gridSpan w:val="2"/>
            <w:vAlign w:val="center"/>
            <w:hideMark/>
          </w:tcPr>
          <w:p w14:paraId="24F7C726" w14:textId="5A6D230D" w:rsidR="00854A12" w:rsidRPr="007F093B" w:rsidRDefault="00854A12" w:rsidP="00D84477">
            <w:pPr>
              <w:jc w:val="center"/>
              <w:rPr>
                <w:b/>
                <w:bCs/>
                <w:color w:val="000000"/>
              </w:rPr>
            </w:pPr>
            <w:r w:rsidRPr="007F093B">
              <w:rPr>
                <w:b/>
                <w:color w:val="000000"/>
                <w:u w:val="single"/>
                <w:lang w:eastAsia="lv-LV"/>
              </w:rPr>
              <w:t>1000 litru tvertnes raudzēšanai (3 gab.)</w:t>
            </w:r>
          </w:p>
        </w:tc>
      </w:tr>
      <w:tr w:rsidR="00854A12" w:rsidRPr="007F093B" w14:paraId="68E4A0B3" w14:textId="77777777" w:rsidTr="00854A12">
        <w:trPr>
          <w:tblHeader/>
          <w:tblCellSpacing w:w="15" w:type="dxa"/>
        </w:trPr>
        <w:tc>
          <w:tcPr>
            <w:tcW w:w="517" w:type="dxa"/>
            <w:vAlign w:val="center"/>
          </w:tcPr>
          <w:p w14:paraId="71D1511C" w14:textId="77777777" w:rsidR="00854A12" w:rsidRPr="007F093B" w:rsidRDefault="00854A12" w:rsidP="00D84477">
            <w:pPr>
              <w:jc w:val="center"/>
              <w:rPr>
                <w:b/>
                <w:bCs/>
                <w:color w:val="000000"/>
              </w:rPr>
            </w:pPr>
          </w:p>
        </w:tc>
        <w:tc>
          <w:tcPr>
            <w:tcW w:w="5499" w:type="dxa"/>
            <w:vAlign w:val="center"/>
          </w:tcPr>
          <w:p w14:paraId="06219FC1" w14:textId="3B9603F1" w:rsidR="00854A12" w:rsidRPr="007F093B" w:rsidRDefault="00854A12" w:rsidP="00D84477">
            <w:pPr>
              <w:jc w:val="center"/>
              <w:rPr>
                <w:b/>
                <w:bCs/>
                <w:color w:val="000000"/>
              </w:rPr>
            </w:pPr>
            <w:r w:rsidRPr="007F093B">
              <w:rPr>
                <w:b/>
                <w:bCs/>
                <w:color w:val="000000"/>
              </w:rPr>
              <w:t>Prasības</w:t>
            </w:r>
          </w:p>
        </w:tc>
        <w:tc>
          <w:tcPr>
            <w:tcW w:w="4066" w:type="dxa"/>
            <w:vAlign w:val="center"/>
          </w:tcPr>
          <w:p w14:paraId="52FA56E6" w14:textId="4ABCB7EA" w:rsidR="00854A12" w:rsidRPr="007F093B" w:rsidRDefault="00854A12" w:rsidP="00D84477">
            <w:pPr>
              <w:jc w:val="center"/>
              <w:rPr>
                <w:b/>
                <w:bCs/>
                <w:color w:val="000000"/>
              </w:rPr>
            </w:pPr>
            <w:r w:rsidRPr="007F093B">
              <w:rPr>
                <w:b/>
                <w:bCs/>
                <w:color w:val="000000"/>
              </w:rPr>
              <w:t>Piedāvājums</w:t>
            </w:r>
          </w:p>
        </w:tc>
      </w:tr>
      <w:tr w:rsidR="00854A12" w:rsidRPr="007F093B" w14:paraId="03A43FE5" w14:textId="77777777" w:rsidTr="00854A12">
        <w:trPr>
          <w:tblCellSpacing w:w="15" w:type="dxa"/>
        </w:trPr>
        <w:tc>
          <w:tcPr>
            <w:tcW w:w="517" w:type="dxa"/>
            <w:vAlign w:val="center"/>
            <w:hideMark/>
          </w:tcPr>
          <w:p w14:paraId="1AEF8F2D" w14:textId="77777777" w:rsidR="00854A12" w:rsidRPr="007F093B" w:rsidRDefault="00854A12" w:rsidP="00854A12">
            <w:pPr>
              <w:jc w:val="center"/>
              <w:rPr>
                <w:color w:val="000000"/>
              </w:rPr>
            </w:pPr>
            <w:r w:rsidRPr="007F093B">
              <w:rPr>
                <w:color w:val="000000"/>
              </w:rPr>
              <w:t>1</w:t>
            </w:r>
          </w:p>
        </w:tc>
        <w:tc>
          <w:tcPr>
            <w:tcW w:w="5499" w:type="dxa"/>
            <w:hideMark/>
          </w:tcPr>
          <w:p w14:paraId="73547514" w14:textId="720F82F9" w:rsidR="00854A12" w:rsidRPr="007F093B" w:rsidRDefault="00854A12" w:rsidP="00854A12">
            <w:pPr>
              <w:rPr>
                <w:color w:val="000000"/>
              </w:rPr>
            </w:pPr>
            <w:r w:rsidRPr="007F093B">
              <w:t xml:space="preserve">Tips – </w:t>
            </w:r>
            <w:proofErr w:type="spellStart"/>
            <w:r w:rsidRPr="007F093B">
              <w:t>dubultsienu</w:t>
            </w:r>
            <w:proofErr w:type="spellEnd"/>
          </w:p>
        </w:tc>
        <w:tc>
          <w:tcPr>
            <w:tcW w:w="4066" w:type="dxa"/>
            <w:vAlign w:val="center"/>
            <w:hideMark/>
          </w:tcPr>
          <w:p w14:paraId="0A1C8844" w14:textId="022BB451" w:rsidR="00854A12" w:rsidRPr="007F093B" w:rsidRDefault="00854A12" w:rsidP="00854A12">
            <w:pPr>
              <w:rPr>
                <w:color w:val="000000"/>
              </w:rPr>
            </w:pPr>
          </w:p>
        </w:tc>
      </w:tr>
      <w:tr w:rsidR="00854A12" w:rsidRPr="007F093B" w14:paraId="61D309BC" w14:textId="77777777" w:rsidTr="00854A12">
        <w:trPr>
          <w:tblCellSpacing w:w="15" w:type="dxa"/>
        </w:trPr>
        <w:tc>
          <w:tcPr>
            <w:tcW w:w="517" w:type="dxa"/>
            <w:vAlign w:val="center"/>
            <w:hideMark/>
          </w:tcPr>
          <w:p w14:paraId="4F33E797" w14:textId="77777777" w:rsidR="00854A12" w:rsidRPr="007F093B" w:rsidRDefault="00854A12" w:rsidP="00854A12">
            <w:pPr>
              <w:jc w:val="center"/>
              <w:rPr>
                <w:color w:val="000000"/>
              </w:rPr>
            </w:pPr>
            <w:r w:rsidRPr="007F093B">
              <w:rPr>
                <w:color w:val="000000"/>
              </w:rPr>
              <w:t>2</w:t>
            </w:r>
          </w:p>
        </w:tc>
        <w:tc>
          <w:tcPr>
            <w:tcW w:w="5499" w:type="dxa"/>
            <w:hideMark/>
          </w:tcPr>
          <w:p w14:paraId="15487CED" w14:textId="6FEDAFBF" w:rsidR="00854A12" w:rsidRPr="007F093B" w:rsidRDefault="00854A12" w:rsidP="00854A12">
            <w:pPr>
              <w:rPr>
                <w:color w:val="000000"/>
              </w:rPr>
            </w:pPr>
            <w:r w:rsidRPr="007F093B">
              <w:t>Darba tilpums – vismaz 1000 litri</w:t>
            </w:r>
          </w:p>
        </w:tc>
        <w:tc>
          <w:tcPr>
            <w:tcW w:w="4066" w:type="dxa"/>
            <w:hideMark/>
          </w:tcPr>
          <w:p w14:paraId="18ED473F" w14:textId="2762B752" w:rsidR="00854A12" w:rsidRPr="007F093B" w:rsidRDefault="00854A12" w:rsidP="00854A12">
            <w:pPr>
              <w:rPr>
                <w:color w:val="000000"/>
              </w:rPr>
            </w:pPr>
          </w:p>
        </w:tc>
      </w:tr>
      <w:tr w:rsidR="00854A12" w:rsidRPr="007F093B" w14:paraId="4B232661" w14:textId="77777777" w:rsidTr="00854A12">
        <w:trPr>
          <w:tblCellSpacing w:w="15" w:type="dxa"/>
        </w:trPr>
        <w:tc>
          <w:tcPr>
            <w:tcW w:w="517" w:type="dxa"/>
            <w:vAlign w:val="center"/>
            <w:hideMark/>
          </w:tcPr>
          <w:p w14:paraId="782966EE" w14:textId="77777777" w:rsidR="00854A12" w:rsidRPr="007F093B" w:rsidRDefault="00854A12" w:rsidP="00854A12">
            <w:pPr>
              <w:jc w:val="center"/>
              <w:rPr>
                <w:color w:val="000000"/>
              </w:rPr>
            </w:pPr>
            <w:r w:rsidRPr="007F093B">
              <w:rPr>
                <w:color w:val="000000"/>
              </w:rPr>
              <w:t>3</w:t>
            </w:r>
          </w:p>
        </w:tc>
        <w:tc>
          <w:tcPr>
            <w:tcW w:w="5499" w:type="dxa"/>
            <w:hideMark/>
          </w:tcPr>
          <w:p w14:paraId="675EBF68" w14:textId="131B0320" w:rsidR="00854A12" w:rsidRPr="007F093B" w:rsidRDefault="00854A12" w:rsidP="00854A12">
            <w:pPr>
              <w:rPr>
                <w:color w:val="000000"/>
              </w:rPr>
            </w:pPr>
            <w:r w:rsidRPr="007F093B">
              <w:t>Materiāls – nerūsējošais tērauds, vismaz SS304</w:t>
            </w:r>
          </w:p>
        </w:tc>
        <w:tc>
          <w:tcPr>
            <w:tcW w:w="4066" w:type="dxa"/>
            <w:hideMark/>
          </w:tcPr>
          <w:p w14:paraId="38E1D7DE" w14:textId="51117FDA" w:rsidR="00854A12" w:rsidRPr="007F093B" w:rsidRDefault="00854A12" w:rsidP="00854A12">
            <w:pPr>
              <w:jc w:val="center"/>
              <w:rPr>
                <w:color w:val="000000"/>
              </w:rPr>
            </w:pPr>
          </w:p>
        </w:tc>
      </w:tr>
      <w:tr w:rsidR="00854A12" w:rsidRPr="007F093B" w14:paraId="302101A8" w14:textId="77777777" w:rsidTr="00854A12">
        <w:trPr>
          <w:tblCellSpacing w:w="15" w:type="dxa"/>
        </w:trPr>
        <w:tc>
          <w:tcPr>
            <w:tcW w:w="517" w:type="dxa"/>
            <w:vAlign w:val="center"/>
            <w:hideMark/>
          </w:tcPr>
          <w:p w14:paraId="1E844310" w14:textId="77777777" w:rsidR="00854A12" w:rsidRPr="007F093B" w:rsidRDefault="00854A12" w:rsidP="00854A12">
            <w:pPr>
              <w:jc w:val="center"/>
              <w:rPr>
                <w:color w:val="000000"/>
              </w:rPr>
            </w:pPr>
            <w:r w:rsidRPr="007F093B">
              <w:rPr>
                <w:color w:val="000000"/>
              </w:rPr>
              <w:t>4</w:t>
            </w:r>
          </w:p>
        </w:tc>
        <w:tc>
          <w:tcPr>
            <w:tcW w:w="5499" w:type="dxa"/>
            <w:hideMark/>
          </w:tcPr>
          <w:p w14:paraId="530D7EE6" w14:textId="3A613635" w:rsidR="00854A12" w:rsidRPr="007F093B" w:rsidRDefault="00854A12" w:rsidP="00854A12">
            <w:pPr>
              <w:rPr>
                <w:color w:val="000000"/>
              </w:rPr>
            </w:pPr>
            <w:r w:rsidRPr="007F093B">
              <w:t>Ar dzesēšanas žaketi un izolāciju</w:t>
            </w:r>
          </w:p>
        </w:tc>
        <w:tc>
          <w:tcPr>
            <w:tcW w:w="4066" w:type="dxa"/>
            <w:hideMark/>
          </w:tcPr>
          <w:p w14:paraId="47CA1F56" w14:textId="72841B20" w:rsidR="00854A12" w:rsidRPr="007F093B" w:rsidRDefault="00854A12" w:rsidP="00854A12">
            <w:pPr>
              <w:jc w:val="center"/>
              <w:rPr>
                <w:color w:val="000000"/>
              </w:rPr>
            </w:pPr>
          </w:p>
        </w:tc>
      </w:tr>
      <w:tr w:rsidR="00854A12" w:rsidRPr="007F093B" w14:paraId="429F7D98" w14:textId="77777777" w:rsidTr="00854A12">
        <w:trPr>
          <w:tblCellSpacing w:w="15" w:type="dxa"/>
        </w:trPr>
        <w:tc>
          <w:tcPr>
            <w:tcW w:w="517" w:type="dxa"/>
            <w:vAlign w:val="center"/>
            <w:hideMark/>
          </w:tcPr>
          <w:p w14:paraId="7D495495" w14:textId="77777777" w:rsidR="00854A12" w:rsidRPr="007F093B" w:rsidRDefault="00854A12" w:rsidP="00854A12">
            <w:pPr>
              <w:jc w:val="center"/>
              <w:rPr>
                <w:color w:val="000000"/>
              </w:rPr>
            </w:pPr>
            <w:r w:rsidRPr="007F093B">
              <w:rPr>
                <w:color w:val="000000"/>
              </w:rPr>
              <w:t>5</w:t>
            </w:r>
          </w:p>
        </w:tc>
        <w:tc>
          <w:tcPr>
            <w:tcW w:w="5499" w:type="dxa"/>
            <w:hideMark/>
          </w:tcPr>
          <w:p w14:paraId="013ECE12" w14:textId="6EC05A91" w:rsidR="00854A12" w:rsidRPr="007F093B" w:rsidRDefault="00854A12" w:rsidP="00854A12">
            <w:pPr>
              <w:rPr>
                <w:color w:val="000000"/>
              </w:rPr>
            </w:pPr>
            <w:r w:rsidRPr="007F093B">
              <w:t>Darba spiediens – vismaz 1.5 bar</w:t>
            </w:r>
          </w:p>
        </w:tc>
        <w:tc>
          <w:tcPr>
            <w:tcW w:w="4066" w:type="dxa"/>
            <w:hideMark/>
          </w:tcPr>
          <w:p w14:paraId="61743844" w14:textId="6B3F3293" w:rsidR="00854A12" w:rsidRPr="007F093B" w:rsidRDefault="00854A12" w:rsidP="00854A12">
            <w:pPr>
              <w:jc w:val="center"/>
              <w:rPr>
                <w:color w:val="000000"/>
              </w:rPr>
            </w:pPr>
          </w:p>
        </w:tc>
      </w:tr>
      <w:tr w:rsidR="00854A12" w:rsidRPr="007F093B" w14:paraId="22A865E1" w14:textId="77777777" w:rsidTr="00854A12">
        <w:trPr>
          <w:tblCellSpacing w:w="15" w:type="dxa"/>
        </w:trPr>
        <w:tc>
          <w:tcPr>
            <w:tcW w:w="517" w:type="dxa"/>
            <w:vAlign w:val="center"/>
          </w:tcPr>
          <w:p w14:paraId="1D7D0A50" w14:textId="005D77DB" w:rsidR="00854A12" w:rsidRPr="007F093B" w:rsidRDefault="00854A12" w:rsidP="00854A12">
            <w:pPr>
              <w:jc w:val="center"/>
              <w:rPr>
                <w:color w:val="000000"/>
              </w:rPr>
            </w:pPr>
            <w:r w:rsidRPr="007F093B">
              <w:rPr>
                <w:color w:val="000000"/>
              </w:rPr>
              <w:t>6</w:t>
            </w:r>
          </w:p>
        </w:tc>
        <w:tc>
          <w:tcPr>
            <w:tcW w:w="5499" w:type="dxa"/>
          </w:tcPr>
          <w:p w14:paraId="61016964" w14:textId="3A1D79B7" w:rsidR="00854A12" w:rsidRPr="007F093B" w:rsidRDefault="00854A12" w:rsidP="00854A12">
            <w:pPr>
              <w:rPr>
                <w:rStyle w:val="Strong"/>
                <w:rFonts w:eastAsiaTheme="majorEastAsia"/>
                <w:b w:val="0"/>
                <w:bCs w:val="0"/>
                <w:color w:val="000000"/>
              </w:rPr>
            </w:pPr>
            <w:r w:rsidRPr="007F093B">
              <w:t xml:space="preserve">Obligātais aprīkojums: manometrs, </w:t>
            </w:r>
            <w:proofErr w:type="spellStart"/>
            <w:r w:rsidRPr="007F093B">
              <w:t>Tauriņtipa</w:t>
            </w:r>
            <w:proofErr w:type="spellEnd"/>
            <w:r w:rsidRPr="007F093B">
              <w:t xml:space="preserve"> vārsti, lūka sānos vai augšā, </w:t>
            </w:r>
            <w:proofErr w:type="spellStart"/>
            <w:r w:rsidRPr="007F093B">
              <w:t>paraugkrāns</w:t>
            </w:r>
            <w:proofErr w:type="spellEnd"/>
            <w:r w:rsidRPr="007F093B">
              <w:t xml:space="preserve">, CIP mazgāšanas galva, </w:t>
            </w:r>
            <w:proofErr w:type="spellStart"/>
            <w:r w:rsidRPr="007F093B">
              <w:t>pieslēguma</w:t>
            </w:r>
            <w:proofErr w:type="spellEnd"/>
            <w:r w:rsidRPr="007F093B">
              <w:t xml:space="preserve"> vieta temperatūras kontrolei</w:t>
            </w:r>
          </w:p>
        </w:tc>
        <w:tc>
          <w:tcPr>
            <w:tcW w:w="4066" w:type="dxa"/>
          </w:tcPr>
          <w:p w14:paraId="0E35025D" w14:textId="77777777" w:rsidR="00854A12" w:rsidRPr="007F093B" w:rsidRDefault="00854A12" w:rsidP="00854A12">
            <w:pPr>
              <w:jc w:val="center"/>
              <w:rPr>
                <w:color w:val="000000"/>
              </w:rPr>
            </w:pPr>
          </w:p>
        </w:tc>
      </w:tr>
    </w:tbl>
    <w:p w14:paraId="3E79525F" w14:textId="0F0ACC42" w:rsidR="00DE430B" w:rsidRPr="007F093B" w:rsidRDefault="00DE430B" w:rsidP="00D84477">
      <w:pPr>
        <w:widowControl w:val="0"/>
        <w:autoSpaceDE w:val="0"/>
        <w:autoSpaceDN w:val="0"/>
        <w:ind w:right="145"/>
        <w:rPr>
          <w:b/>
          <w:bCs/>
        </w:rPr>
      </w:pPr>
    </w:p>
    <w:p w14:paraId="46FBD006" w14:textId="77777777" w:rsidR="00854A12" w:rsidRPr="007F093B" w:rsidRDefault="00854A12" w:rsidP="00D84477">
      <w:pPr>
        <w:widowControl w:val="0"/>
        <w:autoSpaceDE w:val="0"/>
        <w:autoSpaceDN w:val="0"/>
        <w:ind w:right="145"/>
        <w:rPr>
          <w:b/>
          <w:bCs/>
        </w:rPr>
      </w:pPr>
    </w:p>
    <w:p w14:paraId="250C72CF" w14:textId="19FB49C3" w:rsidR="007F093B" w:rsidRPr="00341C04" w:rsidRDefault="007F093B" w:rsidP="007F093B">
      <w:pPr>
        <w:widowControl w:val="0"/>
        <w:autoSpaceDE w:val="0"/>
        <w:autoSpaceDN w:val="0"/>
        <w:jc w:val="right"/>
        <w:rPr>
          <w:i/>
          <w:iCs/>
        </w:rPr>
      </w:pPr>
      <w:r w:rsidRPr="00341C04">
        <w:rPr>
          <w:i/>
          <w:iCs/>
        </w:rPr>
        <w:t>Tabula Nr. 2</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854A12" w:rsidRPr="007F093B" w14:paraId="02E5B53F" w14:textId="77777777" w:rsidTr="00414230">
        <w:trPr>
          <w:tblHeader/>
          <w:tblCellSpacing w:w="15" w:type="dxa"/>
        </w:trPr>
        <w:tc>
          <w:tcPr>
            <w:tcW w:w="517" w:type="dxa"/>
            <w:vAlign w:val="center"/>
            <w:hideMark/>
          </w:tcPr>
          <w:p w14:paraId="20FA83E3" w14:textId="2B0AF57F" w:rsidR="00854A12" w:rsidRPr="007F093B" w:rsidRDefault="00854A12" w:rsidP="00414230">
            <w:pPr>
              <w:jc w:val="center"/>
              <w:rPr>
                <w:b/>
                <w:bCs/>
                <w:color w:val="000000"/>
              </w:rPr>
            </w:pPr>
            <w:r w:rsidRPr="007F093B">
              <w:rPr>
                <w:b/>
                <w:bCs/>
                <w:color w:val="000000"/>
              </w:rPr>
              <w:t>Nr.</w:t>
            </w:r>
          </w:p>
        </w:tc>
        <w:tc>
          <w:tcPr>
            <w:tcW w:w="9595" w:type="dxa"/>
            <w:gridSpan w:val="2"/>
            <w:vAlign w:val="center"/>
            <w:hideMark/>
          </w:tcPr>
          <w:p w14:paraId="45A26ABD" w14:textId="01A86399" w:rsidR="00854A12" w:rsidRPr="007F093B" w:rsidRDefault="00854A12" w:rsidP="00414230">
            <w:pPr>
              <w:jc w:val="center"/>
              <w:rPr>
                <w:b/>
                <w:bCs/>
                <w:color w:val="000000"/>
              </w:rPr>
            </w:pPr>
            <w:r w:rsidRPr="007F093B">
              <w:rPr>
                <w:b/>
                <w:color w:val="000000"/>
                <w:u w:val="single"/>
                <w:lang w:eastAsia="lv-LV"/>
              </w:rPr>
              <w:t>2000 litru tvertnes raudzēšanai (3 gab.)</w:t>
            </w:r>
          </w:p>
        </w:tc>
      </w:tr>
      <w:tr w:rsidR="00854A12" w:rsidRPr="007F093B" w14:paraId="4F0B74B4" w14:textId="77777777" w:rsidTr="00414230">
        <w:trPr>
          <w:tblHeader/>
          <w:tblCellSpacing w:w="15" w:type="dxa"/>
        </w:trPr>
        <w:tc>
          <w:tcPr>
            <w:tcW w:w="517" w:type="dxa"/>
            <w:vAlign w:val="center"/>
          </w:tcPr>
          <w:p w14:paraId="4166EA88" w14:textId="77777777" w:rsidR="00854A12" w:rsidRPr="007F093B" w:rsidRDefault="00854A12" w:rsidP="00414230">
            <w:pPr>
              <w:jc w:val="center"/>
              <w:rPr>
                <w:b/>
                <w:bCs/>
                <w:color w:val="000000"/>
              </w:rPr>
            </w:pPr>
          </w:p>
        </w:tc>
        <w:tc>
          <w:tcPr>
            <w:tcW w:w="5499" w:type="dxa"/>
            <w:vAlign w:val="center"/>
          </w:tcPr>
          <w:p w14:paraId="2440498A" w14:textId="77777777" w:rsidR="00854A12" w:rsidRPr="007F093B" w:rsidRDefault="00854A12" w:rsidP="00414230">
            <w:pPr>
              <w:jc w:val="center"/>
              <w:rPr>
                <w:b/>
                <w:bCs/>
                <w:color w:val="000000"/>
              </w:rPr>
            </w:pPr>
            <w:r w:rsidRPr="007F093B">
              <w:rPr>
                <w:b/>
                <w:bCs/>
                <w:color w:val="000000"/>
              </w:rPr>
              <w:t>Prasības</w:t>
            </w:r>
          </w:p>
        </w:tc>
        <w:tc>
          <w:tcPr>
            <w:tcW w:w="4066" w:type="dxa"/>
            <w:vAlign w:val="center"/>
          </w:tcPr>
          <w:p w14:paraId="5151ED5A" w14:textId="77777777" w:rsidR="00854A12" w:rsidRPr="007F093B" w:rsidRDefault="00854A12" w:rsidP="00414230">
            <w:pPr>
              <w:jc w:val="center"/>
              <w:rPr>
                <w:b/>
                <w:bCs/>
                <w:color w:val="000000"/>
              </w:rPr>
            </w:pPr>
            <w:r w:rsidRPr="007F093B">
              <w:rPr>
                <w:b/>
                <w:bCs/>
                <w:color w:val="000000"/>
              </w:rPr>
              <w:t>Piedāvājums</w:t>
            </w:r>
          </w:p>
        </w:tc>
      </w:tr>
      <w:tr w:rsidR="00854A12" w:rsidRPr="007F093B" w14:paraId="19848915" w14:textId="77777777" w:rsidTr="00414230">
        <w:trPr>
          <w:tblCellSpacing w:w="15" w:type="dxa"/>
        </w:trPr>
        <w:tc>
          <w:tcPr>
            <w:tcW w:w="517" w:type="dxa"/>
            <w:vAlign w:val="center"/>
            <w:hideMark/>
          </w:tcPr>
          <w:p w14:paraId="05890386" w14:textId="77777777" w:rsidR="00854A12" w:rsidRPr="007F093B" w:rsidRDefault="00854A12" w:rsidP="00854A12">
            <w:pPr>
              <w:jc w:val="center"/>
              <w:rPr>
                <w:color w:val="000000"/>
              </w:rPr>
            </w:pPr>
            <w:r w:rsidRPr="007F093B">
              <w:rPr>
                <w:color w:val="000000"/>
              </w:rPr>
              <w:t>1</w:t>
            </w:r>
          </w:p>
        </w:tc>
        <w:tc>
          <w:tcPr>
            <w:tcW w:w="5499" w:type="dxa"/>
            <w:hideMark/>
          </w:tcPr>
          <w:p w14:paraId="7458CEE5" w14:textId="2548B199" w:rsidR="00854A12" w:rsidRPr="007F093B" w:rsidRDefault="00854A12" w:rsidP="00854A12">
            <w:pPr>
              <w:rPr>
                <w:color w:val="000000"/>
              </w:rPr>
            </w:pPr>
            <w:r w:rsidRPr="007F093B">
              <w:t xml:space="preserve">Tips – </w:t>
            </w:r>
            <w:proofErr w:type="spellStart"/>
            <w:r w:rsidRPr="007F093B">
              <w:t>dubultsienu</w:t>
            </w:r>
            <w:proofErr w:type="spellEnd"/>
          </w:p>
        </w:tc>
        <w:tc>
          <w:tcPr>
            <w:tcW w:w="4066" w:type="dxa"/>
            <w:vAlign w:val="center"/>
            <w:hideMark/>
          </w:tcPr>
          <w:p w14:paraId="0E060F45" w14:textId="77777777" w:rsidR="00854A12" w:rsidRPr="007F093B" w:rsidRDefault="00854A12" w:rsidP="00854A12">
            <w:pPr>
              <w:rPr>
                <w:color w:val="000000"/>
              </w:rPr>
            </w:pPr>
          </w:p>
        </w:tc>
      </w:tr>
      <w:tr w:rsidR="00854A12" w:rsidRPr="007F093B" w14:paraId="3FA34901" w14:textId="77777777" w:rsidTr="00414230">
        <w:trPr>
          <w:tblCellSpacing w:w="15" w:type="dxa"/>
        </w:trPr>
        <w:tc>
          <w:tcPr>
            <w:tcW w:w="517" w:type="dxa"/>
            <w:vAlign w:val="center"/>
            <w:hideMark/>
          </w:tcPr>
          <w:p w14:paraId="0C8BBB41" w14:textId="77777777" w:rsidR="00854A12" w:rsidRPr="007F093B" w:rsidRDefault="00854A12" w:rsidP="00854A12">
            <w:pPr>
              <w:jc w:val="center"/>
              <w:rPr>
                <w:color w:val="000000"/>
              </w:rPr>
            </w:pPr>
            <w:r w:rsidRPr="007F093B">
              <w:rPr>
                <w:color w:val="000000"/>
              </w:rPr>
              <w:t>2</w:t>
            </w:r>
          </w:p>
        </w:tc>
        <w:tc>
          <w:tcPr>
            <w:tcW w:w="5499" w:type="dxa"/>
            <w:hideMark/>
          </w:tcPr>
          <w:p w14:paraId="679B712C" w14:textId="4352A857" w:rsidR="00854A12" w:rsidRPr="007F093B" w:rsidRDefault="00854A12" w:rsidP="00854A12">
            <w:pPr>
              <w:rPr>
                <w:color w:val="000000"/>
              </w:rPr>
            </w:pPr>
            <w:r w:rsidRPr="007F093B">
              <w:t>Darba tilpums – vismaz 2000 litri</w:t>
            </w:r>
          </w:p>
        </w:tc>
        <w:tc>
          <w:tcPr>
            <w:tcW w:w="4066" w:type="dxa"/>
            <w:hideMark/>
          </w:tcPr>
          <w:p w14:paraId="5151868A" w14:textId="77777777" w:rsidR="00854A12" w:rsidRPr="007F093B" w:rsidRDefault="00854A12" w:rsidP="00854A12">
            <w:pPr>
              <w:rPr>
                <w:color w:val="000000"/>
              </w:rPr>
            </w:pPr>
          </w:p>
        </w:tc>
      </w:tr>
      <w:tr w:rsidR="00854A12" w:rsidRPr="007F093B" w14:paraId="66831D94" w14:textId="77777777" w:rsidTr="00414230">
        <w:trPr>
          <w:tblCellSpacing w:w="15" w:type="dxa"/>
        </w:trPr>
        <w:tc>
          <w:tcPr>
            <w:tcW w:w="517" w:type="dxa"/>
            <w:vAlign w:val="center"/>
            <w:hideMark/>
          </w:tcPr>
          <w:p w14:paraId="76348247" w14:textId="77777777" w:rsidR="00854A12" w:rsidRPr="007F093B" w:rsidRDefault="00854A12" w:rsidP="00854A12">
            <w:pPr>
              <w:jc w:val="center"/>
              <w:rPr>
                <w:color w:val="000000"/>
              </w:rPr>
            </w:pPr>
            <w:r w:rsidRPr="007F093B">
              <w:rPr>
                <w:color w:val="000000"/>
              </w:rPr>
              <w:t>3</w:t>
            </w:r>
          </w:p>
        </w:tc>
        <w:tc>
          <w:tcPr>
            <w:tcW w:w="5499" w:type="dxa"/>
            <w:hideMark/>
          </w:tcPr>
          <w:p w14:paraId="5776D29B" w14:textId="07922A28" w:rsidR="00854A12" w:rsidRPr="007F093B" w:rsidRDefault="00854A12" w:rsidP="00854A12">
            <w:pPr>
              <w:rPr>
                <w:color w:val="000000"/>
              </w:rPr>
            </w:pPr>
            <w:r w:rsidRPr="007F093B">
              <w:t>Materiāls – nerūsējošais tērauds, vismaz SS304</w:t>
            </w:r>
          </w:p>
        </w:tc>
        <w:tc>
          <w:tcPr>
            <w:tcW w:w="4066" w:type="dxa"/>
            <w:hideMark/>
          </w:tcPr>
          <w:p w14:paraId="047A650C" w14:textId="77777777" w:rsidR="00854A12" w:rsidRPr="007F093B" w:rsidRDefault="00854A12" w:rsidP="00854A12">
            <w:pPr>
              <w:jc w:val="center"/>
              <w:rPr>
                <w:color w:val="000000"/>
              </w:rPr>
            </w:pPr>
          </w:p>
        </w:tc>
      </w:tr>
      <w:tr w:rsidR="00854A12" w:rsidRPr="007F093B" w14:paraId="085D1195" w14:textId="77777777" w:rsidTr="00414230">
        <w:trPr>
          <w:tblCellSpacing w:w="15" w:type="dxa"/>
        </w:trPr>
        <w:tc>
          <w:tcPr>
            <w:tcW w:w="517" w:type="dxa"/>
            <w:vAlign w:val="center"/>
            <w:hideMark/>
          </w:tcPr>
          <w:p w14:paraId="4F1294A6" w14:textId="77777777" w:rsidR="00854A12" w:rsidRPr="007F093B" w:rsidRDefault="00854A12" w:rsidP="00854A12">
            <w:pPr>
              <w:jc w:val="center"/>
              <w:rPr>
                <w:color w:val="000000"/>
              </w:rPr>
            </w:pPr>
            <w:r w:rsidRPr="007F093B">
              <w:rPr>
                <w:color w:val="000000"/>
              </w:rPr>
              <w:t>4</w:t>
            </w:r>
          </w:p>
        </w:tc>
        <w:tc>
          <w:tcPr>
            <w:tcW w:w="5499" w:type="dxa"/>
            <w:hideMark/>
          </w:tcPr>
          <w:p w14:paraId="16DD9500" w14:textId="66CC909F" w:rsidR="00854A12" w:rsidRPr="007F093B" w:rsidRDefault="00854A12" w:rsidP="00854A12">
            <w:pPr>
              <w:rPr>
                <w:color w:val="000000"/>
              </w:rPr>
            </w:pPr>
            <w:r w:rsidRPr="007F093B">
              <w:t>Ar dzesēšanas žaketi un izolāciju</w:t>
            </w:r>
          </w:p>
        </w:tc>
        <w:tc>
          <w:tcPr>
            <w:tcW w:w="4066" w:type="dxa"/>
            <w:hideMark/>
          </w:tcPr>
          <w:p w14:paraId="4DA9DBAB" w14:textId="77777777" w:rsidR="00854A12" w:rsidRPr="007F093B" w:rsidRDefault="00854A12" w:rsidP="00854A12">
            <w:pPr>
              <w:jc w:val="center"/>
              <w:rPr>
                <w:color w:val="000000"/>
              </w:rPr>
            </w:pPr>
          </w:p>
        </w:tc>
      </w:tr>
      <w:tr w:rsidR="00854A12" w:rsidRPr="007F093B" w14:paraId="06E458F9" w14:textId="77777777" w:rsidTr="00414230">
        <w:trPr>
          <w:tblCellSpacing w:w="15" w:type="dxa"/>
        </w:trPr>
        <w:tc>
          <w:tcPr>
            <w:tcW w:w="517" w:type="dxa"/>
            <w:vAlign w:val="center"/>
            <w:hideMark/>
          </w:tcPr>
          <w:p w14:paraId="7578282A" w14:textId="77777777" w:rsidR="00854A12" w:rsidRPr="007F093B" w:rsidRDefault="00854A12" w:rsidP="00854A12">
            <w:pPr>
              <w:jc w:val="center"/>
              <w:rPr>
                <w:color w:val="000000"/>
              </w:rPr>
            </w:pPr>
            <w:r w:rsidRPr="007F093B">
              <w:rPr>
                <w:color w:val="000000"/>
              </w:rPr>
              <w:t>5</w:t>
            </w:r>
          </w:p>
        </w:tc>
        <w:tc>
          <w:tcPr>
            <w:tcW w:w="5499" w:type="dxa"/>
            <w:hideMark/>
          </w:tcPr>
          <w:p w14:paraId="1DA9C573" w14:textId="1AB21956" w:rsidR="00854A12" w:rsidRPr="007F093B" w:rsidRDefault="00854A12" w:rsidP="00854A12">
            <w:pPr>
              <w:rPr>
                <w:color w:val="000000"/>
              </w:rPr>
            </w:pPr>
            <w:r w:rsidRPr="007F093B">
              <w:t>Darba spiediens – vismaz 1.5 bar</w:t>
            </w:r>
          </w:p>
        </w:tc>
        <w:tc>
          <w:tcPr>
            <w:tcW w:w="4066" w:type="dxa"/>
            <w:hideMark/>
          </w:tcPr>
          <w:p w14:paraId="15089FBA" w14:textId="77777777" w:rsidR="00854A12" w:rsidRPr="007F093B" w:rsidRDefault="00854A12" w:rsidP="00854A12">
            <w:pPr>
              <w:jc w:val="center"/>
              <w:rPr>
                <w:color w:val="000000"/>
              </w:rPr>
            </w:pPr>
          </w:p>
        </w:tc>
      </w:tr>
      <w:tr w:rsidR="00854A12" w:rsidRPr="007F093B" w14:paraId="095E3D64" w14:textId="77777777" w:rsidTr="00414230">
        <w:trPr>
          <w:tblCellSpacing w:w="15" w:type="dxa"/>
        </w:trPr>
        <w:tc>
          <w:tcPr>
            <w:tcW w:w="517" w:type="dxa"/>
            <w:vAlign w:val="center"/>
          </w:tcPr>
          <w:p w14:paraId="0135F6FE" w14:textId="77777777" w:rsidR="00854A12" w:rsidRPr="007F093B" w:rsidRDefault="00854A12" w:rsidP="00854A12">
            <w:pPr>
              <w:jc w:val="center"/>
              <w:rPr>
                <w:color w:val="000000"/>
              </w:rPr>
            </w:pPr>
            <w:r w:rsidRPr="007F093B">
              <w:rPr>
                <w:color w:val="000000"/>
              </w:rPr>
              <w:t>6</w:t>
            </w:r>
          </w:p>
        </w:tc>
        <w:tc>
          <w:tcPr>
            <w:tcW w:w="5499" w:type="dxa"/>
          </w:tcPr>
          <w:p w14:paraId="0E511A09" w14:textId="5D359325" w:rsidR="00854A12" w:rsidRPr="007F093B" w:rsidRDefault="00854A12" w:rsidP="00854A12">
            <w:pPr>
              <w:rPr>
                <w:rStyle w:val="Strong"/>
                <w:rFonts w:eastAsiaTheme="majorEastAsia"/>
                <w:b w:val="0"/>
                <w:bCs w:val="0"/>
                <w:color w:val="000000"/>
              </w:rPr>
            </w:pPr>
            <w:r w:rsidRPr="007F093B">
              <w:t xml:space="preserve">Obligātais aprīkojums: manometrs, </w:t>
            </w:r>
            <w:proofErr w:type="spellStart"/>
            <w:r w:rsidRPr="007F093B">
              <w:t>Tauriņtipa</w:t>
            </w:r>
            <w:proofErr w:type="spellEnd"/>
            <w:r w:rsidRPr="007F093B">
              <w:t xml:space="preserve"> vārsti, lūka sānos vai augšā, </w:t>
            </w:r>
            <w:proofErr w:type="spellStart"/>
            <w:r w:rsidRPr="007F093B">
              <w:t>paraugkrāns</w:t>
            </w:r>
            <w:proofErr w:type="spellEnd"/>
            <w:r w:rsidRPr="007F093B">
              <w:t xml:space="preserve">, CIP mazgāšanas galva, </w:t>
            </w:r>
            <w:proofErr w:type="spellStart"/>
            <w:r w:rsidRPr="007F093B">
              <w:t>pieslēguma</w:t>
            </w:r>
            <w:proofErr w:type="spellEnd"/>
            <w:r w:rsidRPr="007F093B">
              <w:t xml:space="preserve"> vieta temperatūras kontrolei</w:t>
            </w:r>
          </w:p>
        </w:tc>
        <w:tc>
          <w:tcPr>
            <w:tcW w:w="4066" w:type="dxa"/>
          </w:tcPr>
          <w:p w14:paraId="586081BE" w14:textId="77777777" w:rsidR="00854A12" w:rsidRPr="007F093B" w:rsidRDefault="00854A12" w:rsidP="00854A12">
            <w:pPr>
              <w:jc w:val="center"/>
              <w:rPr>
                <w:color w:val="000000"/>
              </w:rPr>
            </w:pPr>
          </w:p>
        </w:tc>
      </w:tr>
    </w:tbl>
    <w:p w14:paraId="4B8DFB9D" w14:textId="77777777" w:rsidR="00854A12" w:rsidRPr="007F093B" w:rsidRDefault="00854A12" w:rsidP="00D84477">
      <w:pPr>
        <w:widowControl w:val="0"/>
        <w:autoSpaceDE w:val="0"/>
        <w:autoSpaceDN w:val="0"/>
        <w:ind w:right="145"/>
        <w:rPr>
          <w:b/>
          <w:bCs/>
        </w:rPr>
      </w:pPr>
    </w:p>
    <w:p w14:paraId="386E9CB2" w14:textId="77777777" w:rsidR="00170F76" w:rsidRPr="007F093B" w:rsidRDefault="00170F76" w:rsidP="00D84477">
      <w:pPr>
        <w:widowControl w:val="0"/>
        <w:autoSpaceDE w:val="0"/>
        <w:autoSpaceDN w:val="0"/>
        <w:ind w:right="145"/>
        <w:rPr>
          <w:b/>
          <w:bCs/>
        </w:rPr>
      </w:pPr>
    </w:p>
    <w:p w14:paraId="50B25A3E" w14:textId="653CE1E6" w:rsidR="007F093B" w:rsidRPr="007F093B" w:rsidRDefault="007F093B">
      <w:pPr>
        <w:spacing w:after="160" w:line="278" w:lineRule="auto"/>
        <w:rPr>
          <w:b/>
          <w:bCs/>
        </w:rPr>
      </w:pPr>
      <w:r w:rsidRPr="007F093B">
        <w:rPr>
          <w:b/>
          <w:bCs/>
        </w:rPr>
        <w:br w:type="page"/>
      </w:r>
    </w:p>
    <w:p w14:paraId="6BB32B8A" w14:textId="7C3EA627" w:rsidR="007F093B" w:rsidRPr="00341C04" w:rsidRDefault="007F093B" w:rsidP="007F093B">
      <w:pPr>
        <w:widowControl w:val="0"/>
        <w:autoSpaceDE w:val="0"/>
        <w:autoSpaceDN w:val="0"/>
        <w:jc w:val="right"/>
        <w:rPr>
          <w:i/>
          <w:iCs/>
        </w:rPr>
      </w:pPr>
      <w:r w:rsidRPr="00341C04">
        <w:rPr>
          <w:i/>
          <w:iCs/>
        </w:rPr>
        <w:lastRenderedPageBreak/>
        <w:t>Tabula Nr. 3</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854A12" w:rsidRPr="007F093B" w14:paraId="283114CD" w14:textId="77777777" w:rsidTr="00414230">
        <w:trPr>
          <w:tblHeader/>
          <w:tblCellSpacing w:w="15" w:type="dxa"/>
        </w:trPr>
        <w:tc>
          <w:tcPr>
            <w:tcW w:w="517" w:type="dxa"/>
            <w:vAlign w:val="center"/>
            <w:hideMark/>
          </w:tcPr>
          <w:p w14:paraId="5C6D0839" w14:textId="5E78C1EE" w:rsidR="00854A12" w:rsidRPr="007F093B" w:rsidRDefault="00854A12" w:rsidP="00414230">
            <w:pPr>
              <w:jc w:val="center"/>
              <w:rPr>
                <w:b/>
                <w:bCs/>
                <w:color w:val="000000"/>
              </w:rPr>
            </w:pPr>
            <w:r w:rsidRPr="007F093B">
              <w:rPr>
                <w:b/>
                <w:bCs/>
                <w:color w:val="000000"/>
              </w:rPr>
              <w:t xml:space="preserve">Nr. </w:t>
            </w:r>
          </w:p>
        </w:tc>
        <w:tc>
          <w:tcPr>
            <w:tcW w:w="9595" w:type="dxa"/>
            <w:gridSpan w:val="2"/>
            <w:vAlign w:val="center"/>
            <w:hideMark/>
          </w:tcPr>
          <w:p w14:paraId="5DE152C4" w14:textId="2A661228" w:rsidR="00854A12" w:rsidRPr="007F093B" w:rsidRDefault="00854A12" w:rsidP="00414230">
            <w:pPr>
              <w:jc w:val="center"/>
              <w:rPr>
                <w:b/>
                <w:bCs/>
                <w:color w:val="000000"/>
              </w:rPr>
            </w:pPr>
            <w:r w:rsidRPr="007F093B">
              <w:rPr>
                <w:b/>
                <w:color w:val="000000"/>
                <w:u w:val="single"/>
                <w:lang w:eastAsia="lv-LV"/>
              </w:rPr>
              <w:t xml:space="preserve">Skārdeņu </w:t>
            </w:r>
            <w:proofErr w:type="spellStart"/>
            <w:r w:rsidRPr="007F093B">
              <w:rPr>
                <w:b/>
                <w:color w:val="000000"/>
                <w:u w:val="single"/>
                <w:lang w:eastAsia="lv-LV"/>
              </w:rPr>
              <w:t>depaletaizers</w:t>
            </w:r>
            <w:proofErr w:type="spellEnd"/>
          </w:p>
        </w:tc>
      </w:tr>
      <w:tr w:rsidR="00854A12" w:rsidRPr="007F093B" w14:paraId="3A589A22" w14:textId="77777777" w:rsidTr="00414230">
        <w:trPr>
          <w:tblHeader/>
          <w:tblCellSpacing w:w="15" w:type="dxa"/>
        </w:trPr>
        <w:tc>
          <w:tcPr>
            <w:tcW w:w="517" w:type="dxa"/>
            <w:vAlign w:val="center"/>
          </w:tcPr>
          <w:p w14:paraId="7DF7D004" w14:textId="77777777" w:rsidR="00854A12" w:rsidRPr="007F093B" w:rsidRDefault="00854A12" w:rsidP="00414230">
            <w:pPr>
              <w:jc w:val="center"/>
              <w:rPr>
                <w:b/>
                <w:bCs/>
                <w:color w:val="000000"/>
              </w:rPr>
            </w:pPr>
          </w:p>
        </w:tc>
        <w:tc>
          <w:tcPr>
            <w:tcW w:w="5499" w:type="dxa"/>
            <w:vAlign w:val="center"/>
          </w:tcPr>
          <w:p w14:paraId="26F41799" w14:textId="77777777" w:rsidR="00854A12" w:rsidRPr="007F093B" w:rsidRDefault="00854A12" w:rsidP="00414230">
            <w:pPr>
              <w:jc w:val="center"/>
              <w:rPr>
                <w:b/>
                <w:bCs/>
                <w:color w:val="000000"/>
              </w:rPr>
            </w:pPr>
            <w:r w:rsidRPr="007F093B">
              <w:rPr>
                <w:b/>
                <w:bCs/>
                <w:color w:val="000000"/>
              </w:rPr>
              <w:t>Prasības</w:t>
            </w:r>
          </w:p>
        </w:tc>
        <w:tc>
          <w:tcPr>
            <w:tcW w:w="4066" w:type="dxa"/>
            <w:vAlign w:val="center"/>
          </w:tcPr>
          <w:p w14:paraId="7D3A22DE" w14:textId="77777777" w:rsidR="00854A12" w:rsidRPr="007F093B" w:rsidRDefault="00854A12" w:rsidP="00414230">
            <w:pPr>
              <w:jc w:val="center"/>
              <w:rPr>
                <w:b/>
                <w:bCs/>
                <w:color w:val="000000"/>
              </w:rPr>
            </w:pPr>
            <w:r w:rsidRPr="007F093B">
              <w:rPr>
                <w:b/>
                <w:bCs/>
                <w:color w:val="000000"/>
              </w:rPr>
              <w:t>Piedāvājums</w:t>
            </w:r>
          </w:p>
        </w:tc>
      </w:tr>
      <w:tr w:rsidR="007F093B" w:rsidRPr="007F093B" w14:paraId="0142B46F" w14:textId="77777777" w:rsidTr="00414230">
        <w:trPr>
          <w:tblCellSpacing w:w="15" w:type="dxa"/>
        </w:trPr>
        <w:tc>
          <w:tcPr>
            <w:tcW w:w="517" w:type="dxa"/>
            <w:vAlign w:val="center"/>
            <w:hideMark/>
          </w:tcPr>
          <w:p w14:paraId="741DCB03" w14:textId="77777777" w:rsidR="007F093B" w:rsidRPr="007F093B" w:rsidRDefault="007F093B" w:rsidP="007F093B">
            <w:pPr>
              <w:jc w:val="center"/>
              <w:rPr>
                <w:color w:val="000000"/>
              </w:rPr>
            </w:pPr>
            <w:r w:rsidRPr="007F093B">
              <w:rPr>
                <w:color w:val="000000"/>
              </w:rPr>
              <w:t>1</w:t>
            </w:r>
          </w:p>
        </w:tc>
        <w:tc>
          <w:tcPr>
            <w:tcW w:w="5499" w:type="dxa"/>
            <w:hideMark/>
          </w:tcPr>
          <w:p w14:paraId="360228ED" w14:textId="05791682" w:rsidR="007F093B" w:rsidRPr="007F093B" w:rsidRDefault="007F093B" w:rsidP="007F093B">
            <w:pPr>
              <w:rPr>
                <w:color w:val="000000"/>
              </w:rPr>
            </w:pPr>
            <w:r w:rsidRPr="007F093B">
              <w:t>Funkcija – skārdeņu padošana no paletēm uz pildīšanas iekārtu</w:t>
            </w:r>
          </w:p>
        </w:tc>
        <w:tc>
          <w:tcPr>
            <w:tcW w:w="4066" w:type="dxa"/>
            <w:vAlign w:val="center"/>
            <w:hideMark/>
          </w:tcPr>
          <w:p w14:paraId="0BE8E916" w14:textId="77777777" w:rsidR="007F093B" w:rsidRPr="007F093B" w:rsidRDefault="007F093B" w:rsidP="007F093B">
            <w:pPr>
              <w:rPr>
                <w:color w:val="000000"/>
              </w:rPr>
            </w:pPr>
          </w:p>
        </w:tc>
      </w:tr>
      <w:tr w:rsidR="007F093B" w:rsidRPr="007F093B" w14:paraId="0876BA5A" w14:textId="77777777" w:rsidTr="00414230">
        <w:trPr>
          <w:tblCellSpacing w:w="15" w:type="dxa"/>
        </w:trPr>
        <w:tc>
          <w:tcPr>
            <w:tcW w:w="517" w:type="dxa"/>
            <w:vAlign w:val="center"/>
            <w:hideMark/>
          </w:tcPr>
          <w:p w14:paraId="7710A5B7" w14:textId="77777777" w:rsidR="007F093B" w:rsidRPr="007F093B" w:rsidRDefault="007F093B" w:rsidP="007F093B">
            <w:pPr>
              <w:jc w:val="center"/>
              <w:rPr>
                <w:color w:val="000000"/>
              </w:rPr>
            </w:pPr>
            <w:r w:rsidRPr="007F093B">
              <w:rPr>
                <w:color w:val="000000"/>
              </w:rPr>
              <w:t>2</w:t>
            </w:r>
          </w:p>
        </w:tc>
        <w:tc>
          <w:tcPr>
            <w:tcW w:w="5499" w:type="dxa"/>
            <w:hideMark/>
          </w:tcPr>
          <w:p w14:paraId="54B261CE" w14:textId="57A68AF1" w:rsidR="007F093B" w:rsidRPr="007F093B" w:rsidRDefault="007F093B" w:rsidP="007F093B">
            <w:pPr>
              <w:rPr>
                <w:color w:val="000000"/>
              </w:rPr>
            </w:pPr>
            <w:r w:rsidRPr="007F093B">
              <w:t>Tips: automātiska vai manuāla</w:t>
            </w:r>
          </w:p>
        </w:tc>
        <w:tc>
          <w:tcPr>
            <w:tcW w:w="4066" w:type="dxa"/>
            <w:hideMark/>
          </w:tcPr>
          <w:p w14:paraId="5A5EF8AC" w14:textId="77777777" w:rsidR="007F093B" w:rsidRPr="007F093B" w:rsidRDefault="007F093B" w:rsidP="007F093B">
            <w:pPr>
              <w:rPr>
                <w:color w:val="000000"/>
              </w:rPr>
            </w:pPr>
          </w:p>
        </w:tc>
      </w:tr>
      <w:tr w:rsidR="007F093B" w:rsidRPr="007F093B" w14:paraId="7C40E66B" w14:textId="77777777" w:rsidTr="00414230">
        <w:trPr>
          <w:tblCellSpacing w:w="15" w:type="dxa"/>
        </w:trPr>
        <w:tc>
          <w:tcPr>
            <w:tcW w:w="517" w:type="dxa"/>
            <w:vAlign w:val="center"/>
            <w:hideMark/>
          </w:tcPr>
          <w:p w14:paraId="4DD7B655" w14:textId="77777777" w:rsidR="007F093B" w:rsidRPr="007F093B" w:rsidRDefault="007F093B" w:rsidP="007F093B">
            <w:pPr>
              <w:jc w:val="center"/>
              <w:rPr>
                <w:color w:val="000000"/>
              </w:rPr>
            </w:pPr>
            <w:r w:rsidRPr="007F093B">
              <w:rPr>
                <w:color w:val="000000"/>
              </w:rPr>
              <w:t>3</w:t>
            </w:r>
          </w:p>
        </w:tc>
        <w:tc>
          <w:tcPr>
            <w:tcW w:w="5499" w:type="dxa"/>
            <w:hideMark/>
          </w:tcPr>
          <w:p w14:paraId="677AB816" w14:textId="7D6A5508" w:rsidR="007F093B" w:rsidRPr="007F093B" w:rsidRDefault="007F093B" w:rsidP="007F093B">
            <w:pPr>
              <w:rPr>
                <w:color w:val="000000"/>
              </w:rPr>
            </w:pPr>
            <w:r w:rsidRPr="007F093B">
              <w:t xml:space="preserve">Elektrības </w:t>
            </w:r>
            <w:proofErr w:type="spellStart"/>
            <w:r w:rsidRPr="007F093B">
              <w:t>pievads</w:t>
            </w:r>
            <w:proofErr w:type="spellEnd"/>
            <w:r w:rsidRPr="007F093B">
              <w:t xml:space="preserve"> – 220V </w:t>
            </w:r>
          </w:p>
        </w:tc>
        <w:tc>
          <w:tcPr>
            <w:tcW w:w="4066" w:type="dxa"/>
            <w:hideMark/>
          </w:tcPr>
          <w:p w14:paraId="69F522B2" w14:textId="77777777" w:rsidR="007F093B" w:rsidRPr="007F093B" w:rsidRDefault="007F093B" w:rsidP="007F093B">
            <w:pPr>
              <w:jc w:val="center"/>
              <w:rPr>
                <w:color w:val="000000"/>
              </w:rPr>
            </w:pPr>
          </w:p>
        </w:tc>
      </w:tr>
      <w:tr w:rsidR="007F093B" w:rsidRPr="007F093B" w14:paraId="0E285F0F" w14:textId="77777777" w:rsidTr="00414230">
        <w:trPr>
          <w:tblCellSpacing w:w="15" w:type="dxa"/>
        </w:trPr>
        <w:tc>
          <w:tcPr>
            <w:tcW w:w="517" w:type="dxa"/>
            <w:vAlign w:val="center"/>
            <w:hideMark/>
          </w:tcPr>
          <w:p w14:paraId="60D49C51" w14:textId="77777777" w:rsidR="007F093B" w:rsidRPr="007F093B" w:rsidRDefault="007F093B" w:rsidP="007F093B">
            <w:pPr>
              <w:jc w:val="center"/>
              <w:rPr>
                <w:color w:val="000000"/>
              </w:rPr>
            </w:pPr>
            <w:r w:rsidRPr="007F093B">
              <w:rPr>
                <w:color w:val="000000"/>
              </w:rPr>
              <w:t>4</w:t>
            </w:r>
          </w:p>
        </w:tc>
        <w:tc>
          <w:tcPr>
            <w:tcW w:w="5499" w:type="dxa"/>
            <w:hideMark/>
          </w:tcPr>
          <w:p w14:paraId="577DBC98" w14:textId="6B82B086" w:rsidR="007F093B" w:rsidRPr="007F093B" w:rsidRDefault="007F093B" w:rsidP="007F093B">
            <w:pPr>
              <w:rPr>
                <w:color w:val="000000"/>
              </w:rPr>
            </w:pPr>
            <w:r w:rsidRPr="007F093B">
              <w:t>Ar iespēju pieslēgt pildīšanas līnijai</w:t>
            </w:r>
          </w:p>
        </w:tc>
        <w:tc>
          <w:tcPr>
            <w:tcW w:w="4066" w:type="dxa"/>
            <w:hideMark/>
          </w:tcPr>
          <w:p w14:paraId="0DB90603" w14:textId="77777777" w:rsidR="007F093B" w:rsidRPr="007F093B" w:rsidRDefault="007F093B" w:rsidP="007F093B">
            <w:pPr>
              <w:jc w:val="center"/>
              <w:rPr>
                <w:color w:val="000000"/>
              </w:rPr>
            </w:pPr>
          </w:p>
        </w:tc>
      </w:tr>
    </w:tbl>
    <w:p w14:paraId="2FFADD0E" w14:textId="77777777" w:rsidR="007F093B" w:rsidRPr="007F093B" w:rsidRDefault="007F093B" w:rsidP="00D84477">
      <w:pPr>
        <w:rPr>
          <w:b/>
          <w:bCs/>
        </w:rPr>
      </w:pPr>
    </w:p>
    <w:p w14:paraId="66236C46" w14:textId="77777777" w:rsidR="007F093B" w:rsidRPr="007F093B" w:rsidRDefault="007F093B" w:rsidP="00D84477">
      <w:pPr>
        <w:rPr>
          <w:b/>
          <w:bCs/>
        </w:rPr>
      </w:pPr>
    </w:p>
    <w:p w14:paraId="1D3D39D4" w14:textId="556EB469" w:rsidR="007F093B" w:rsidRPr="00341C04" w:rsidRDefault="007F093B" w:rsidP="007F093B">
      <w:pPr>
        <w:widowControl w:val="0"/>
        <w:autoSpaceDE w:val="0"/>
        <w:autoSpaceDN w:val="0"/>
        <w:jc w:val="right"/>
        <w:rPr>
          <w:i/>
          <w:iCs/>
        </w:rPr>
      </w:pPr>
      <w:r w:rsidRPr="00341C04">
        <w:rPr>
          <w:i/>
          <w:iCs/>
        </w:rPr>
        <w:t>Tabula Nr. 4</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7F093B" w:rsidRPr="007F093B" w14:paraId="45A5466C" w14:textId="77777777" w:rsidTr="00414230">
        <w:trPr>
          <w:tblHeader/>
          <w:tblCellSpacing w:w="15" w:type="dxa"/>
        </w:trPr>
        <w:tc>
          <w:tcPr>
            <w:tcW w:w="517" w:type="dxa"/>
            <w:vAlign w:val="center"/>
            <w:hideMark/>
          </w:tcPr>
          <w:p w14:paraId="17C13FCE" w14:textId="058AEB62" w:rsidR="007F093B" w:rsidRPr="007F093B" w:rsidRDefault="007F093B" w:rsidP="00414230">
            <w:pPr>
              <w:jc w:val="center"/>
              <w:rPr>
                <w:b/>
                <w:bCs/>
                <w:color w:val="000000"/>
              </w:rPr>
            </w:pPr>
            <w:r w:rsidRPr="007F093B">
              <w:rPr>
                <w:b/>
                <w:bCs/>
                <w:color w:val="000000"/>
              </w:rPr>
              <w:t xml:space="preserve">Nr. </w:t>
            </w:r>
          </w:p>
        </w:tc>
        <w:tc>
          <w:tcPr>
            <w:tcW w:w="9595" w:type="dxa"/>
            <w:gridSpan w:val="2"/>
            <w:vAlign w:val="center"/>
            <w:hideMark/>
          </w:tcPr>
          <w:p w14:paraId="6BB97AB4" w14:textId="7766C05D" w:rsidR="007F093B" w:rsidRPr="007F093B" w:rsidRDefault="007F093B" w:rsidP="00414230">
            <w:pPr>
              <w:jc w:val="center"/>
              <w:rPr>
                <w:b/>
                <w:bCs/>
                <w:color w:val="000000"/>
              </w:rPr>
            </w:pPr>
            <w:r w:rsidRPr="007F093B">
              <w:rPr>
                <w:b/>
                <w:color w:val="000000"/>
                <w:u w:val="single"/>
                <w:lang w:eastAsia="lv-LV"/>
              </w:rPr>
              <w:t>Skārdeņu pildīšanas iekārta</w:t>
            </w:r>
          </w:p>
        </w:tc>
      </w:tr>
      <w:tr w:rsidR="007F093B" w:rsidRPr="007F093B" w14:paraId="33572155" w14:textId="77777777" w:rsidTr="00414230">
        <w:trPr>
          <w:tblHeader/>
          <w:tblCellSpacing w:w="15" w:type="dxa"/>
        </w:trPr>
        <w:tc>
          <w:tcPr>
            <w:tcW w:w="517" w:type="dxa"/>
            <w:vAlign w:val="center"/>
          </w:tcPr>
          <w:p w14:paraId="708B80D0" w14:textId="77777777" w:rsidR="007F093B" w:rsidRPr="007F093B" w:rsidRDefault="007F093B" w:rsidP="00414230">
            <w:pPr>
              <w:jc w:val="center"/>
              <w:rPr>
                <w:b/>
                <w:bCs/>
                <w:color w:val="000000"/>
              </w:rPr>
            </w:pPr>
          </w:p>
        </w:tc>
        <w:tc>
          <w:tcPr>
            <w:tcW w:w="5499" w:type="dxa"/>
            <w:vAlign w:val="center"/>
          </w:tcPr>
          <w:p w14:paraId="32D994C3" w14:textId="77777777" w:rsidR="007F093B" w:rsidRPr="007F093B" w:rsidRDefault="007F093B" w:rsidP="00414230">
            <w:pPr>
              <w:jc w:val="center"/>
              <w:rPr>
                <w:b/>
                <w:bCs/>
                <w:color w:val="000000"/>
              </w:rPr>
            </w:pPr>
            <w:r w:rsidRPr="007F093B">
              <w:rPr>
                <w:b/>
                <w:bCs/>
                <w:color w:val="000000"/>
              </w:rPr>
              <w:t>Prasības</w:t>
            </w:r>
          </w:p>
        </w:tc>
        <w:tc>
          <w:tcPr>
            <w:tcW w:w="4066" w:type="dxa"/>
            <w:vAlign w:val="center"/>
          </w:tcPr>
          <w:p w14:paraId="602CD794" w14:textId="77777777" w:rsidR="007F093B" w:rsidRPr="007F093B" w:rsidRDefault="007F093B" w:rsidP="00414230">
            <w:pPr>
              <w:jc w:val="center"/>
              <w:rPr>
                <w:b/>
                <w:bCs/>
                <w:color w:val="000000"/>
              </w:rPr>
            </w:pPr>
            <w:r w:rsidRPr="007F093B">
              <w:rPr>
                <w:b/>
                <w:bCs/>
                <w:color w:val="000000"/>
              </w:rPr>
              <w:t>Piedāvājums</w:t>
            </w:r>
          </w:p>
        </w:tc>
      </w:tr>
      <w:tr w:rsidR="007F093B" w:rsidRPr="007F093B" w14:paraId="51959F0B" w14:textId="77777777" w:rsidTr="00414230">
        <w:trPr>
          <w:tblCellSpacing w:w="15" w:type="dxa"/>
        </w:trPr>
        <w:tc>
          <w:tcPr>
            <w:tcW w:w="517" w:type="dxa"/>
            <w:vAlign w:val="center"/>
            <w:hideMark/>
          </w:tcPr>
          <w:p w14:paraId="30A6882E" w14:textId="77777777" w:rsidR="007F093B" w:rsidRPr="007F093B" w:rsidRDefault="007F093B" w:rsidP="007F093B">
            <w:pPr>
              <w:jc w:val="center"/>
              <w:rPr>
                <w:color w:val="000000"/>
              </w:rPr>
            </w:pPr>
            <w:r w:rsidRPr="007F093B">
              <w:rPr>
                <w:color w:val="000000"/>
              </w:rPr>
              <w:t>1</w:t>
            </w:r>
          </w:p>
        </w:tc>
        <w:tc>
          <w:tcPr>
            <w:tcW w:w="5499" w:type="dxa"/>
            <w:hideMark/>
          </w:tcPr>
          <w:p w14:paraId="7FC31F6E" w14:textId="1C2EF717" w:rsidR="007F093B" w:rsidRPr="007F093B" w:rsidRDefault="007F093B" w:rsidP="007F093B">
            <w:pPr>
              <w:rPr>
                <w:color w:val="000000"/>
              </w:rPr>
            </w:pPr>
            <w:r>
              <w:t>Nominālā j</w:t>
            </w:r>
            <w:r w:rsidRPr="005756D5">
              <w:t>aud</w:t>
            </w:r>
            <w:r>
              <w:t>a – vismaz 1200 vienības stundā (pie izmēra 440 ml)</w:t>
            </w:r>
          </w:p>
        </w:tc>
        <w:tc>
          <w:tcPr>
            <w:tcW w:w="4066" w:type="dxa"/>
            <w:vAlign w:val="center"/>
            <w:hideMark/>
          </w:tcPr>
          <w:p w14:paraId="7B99AD2D" w14:textId="77777777" w:rsidR="007F093B" w:rsidRPr="007F093B" w:rsidRDefault="007F093B" w:rsidP="007F093B">
            <w:pPr>
              <w:rPr>
                <w:color w:val="000000"/>
              </w:rPr>
            </w:pPr>
          </w:p>
        </w:tc>
      </w:tr>
      <w:tr w:rsidR="007F093B" w:rsidRPr="007F093B" w14:paraId="75AF34E9" w14:textId="77777777" w:rsidTr="00414230">
        <w:trPr>
          <w:tblCellSpacing w:w="15" w:type="dxa"/>
        </w:trPr>
        <w:tc>
          <w:tcPr>
            <w:tcW w:w="517" w:type="dxa"/>
            <w:vAlign w:val="center"/>
            <w:hideMark/>
          </w:tcPr>
          <w:p w14:paraId="74034109" w14:textId="77777777" w:rsidR="007F093B" w:rsidRPr="007F093B" w:rsidRDefault="007F093B" w:rsidP="007F093B">
            <w:pPr>
              <w:jc w:val="center"/>
              <w:rPr>
                <w:color w:val="000000"/>
              </w:rPr>
            </w:pPr>
            <w:r w:rsidRPr="007F093B">
              <w:rPr>
                <w:color w:val="000000"/>
              </w:rPr>
              <w:t>2</w:t>
            </w:r>
          </w:p>
        </w:tc>
        <w:tc>
          <w:tcPr>
            <w:tcW w:w="5499" w:type="dxa"/>
            <w:hideMark/>
          </w:tcPr>
          <w:p w14:paraId="3BE2E085" w14:textId="6EAE7B6C" w:rsidR="007F093B" w:rsidRPr="007F093B" w:rsidRDefault="007F093B" w:rsidP="007F093B">
            <w:pPr>
              <w:rPr>
                <w:color w:val="000000"/>
              </w:rPr>
            </w:pPr>
            <w:r>
              <w:t>Pildīšanas tips – atmosfēriskais  vai pretspiediena</w:t>
            </w:r>
          </w:p>
        </w:tc>
        <w:tc>
          <w:tcPr>
            <w:tcW w:w="4066" w:type="dxa"/>
            <w:hideMark/>
          </w:tcPr>
          <w:p w14:paraId="09CC1786" w14:textId="77777777" w:rsidR="007F093B" w:rsidRPr="007F093B" w:rsidRDefault="007F093B" w:rsidP="007F093B">
            <w:pPr>
              <w:rPr>
                <w:color w:val="000000"/>
              </w:rPr>
            </w:pPr>
          </w:p>
        </w:tc>
      </w:tr>
      <w:tr w:rsidR="007F093B" w:rsidRPr="007F093B" w14:paraId="75A2E6B2" w14:textId="77777777" w:rsidTr="00414230">
        <w:trPr>
          <w:tblCellSpacing w:w="15" w:type="dxa"/>
        </w:trPr>
        <w:tc>
          <w:tcPr>
            <w:tcW w:w="517" w:type="dxa"/>
            <w:vAlign w:val="center"/>
            <w:hideMark/>
          </w:tcPr>
          <w:p w14:paraId="5D8DC88D" w14:textId="77777777" w:rsidR="007F093B" w:rsidRPr="007F093B" w:rsidRDefault="007F093B" w:rsidP="007F093B">
            <w:pPr>
              <w:jc w:val="center"/>
              <w:rPr>
                <w:color w:val="000000"/>
              </w:rPr>
            </w:pPr>
            <w:r w:rsidRPr="007F093B">
              <w:rPr>
                <w:color w:val="000000"/>
              </w:rPr>
              <w:t>3</w:t>
            </w:r>
          </w:p>
        </w:tc>
        <w:tc>
          <w:tcPr>
            <w:tcW w:w="5499" w:type="dxa"/>
            <w:hideMark/>
          </w:tcPr>
          <w:p w14:paraId="2353B772" w14:textId="46D57C8E" w:rsidR="007F093B" w:rsidRPr="007F093B" w:rsidRDefault="007F093B" w:rsidP="007F093B">
            <w:pPr>
              <w:rPr>
                <w:color w:val="000000"/>
              </w:rPr>
            </w:pPr>
            <w:r>
              <w:t xml:space="preserve">Izmantojamais skārdeņu izmērs  – Standart </w:t>
            </w:r>
            <w:proofErr w:type="spellStart"/>
            <w:r>
              <w:t>cans</w:t>
            </w:r>
            <w:proofErr w:type="spellEnd"/>
            <w:r>
              <w:t xml:space="preserve"> (no 330 ml – 500ml)</w:t>
            </w:r>
          </w:p>
        </w:tc>
        <w:tc>
          <w:tcPr>
            <w:tcW w:w="4066" w:type="dxa"/>
            <w:hideMark/>
          </w:tcPr>
          <w:p w14:paraId="5DB14B4E" w14:textId="77777777" w:rsidR="007F093B" w:rsidRPr="007F093B" w:rsidRDefault="007F093B" w:rsidP="007F093B">
            <w:pPr>
              <w:jc w:val="center"/>
              <w:rPr>
                <w:color w:val="000000"/>
              </w:rPr>
            </w:pPr>
          </w:p>
        </w:tc>
      </w:tr>
      <w:tr w:rsidR="007F093B" w:rsidRPr="007F093B" w14:paraId="50D71ED2" w14:textId="77777777" w:rsidTr="00414230">
        <w:trPr>
          <w:tblCellSpacing w:w="15" w:type="dxa"/>
        </w:trPr>
        <w:tc>
          <w:tcPr>
            <w:tcW w:w="517" w:type="dxa"/>
            <w:vAlign w:val="center"/>
            <w:hideMark/>
          </w:tcPr>
          <w:p w14:paraId="05792212" w14:textId="77777777" w:rsidR="007F093B" w:rsidRPr="007F093B" w:rsidRDefault="007F093B" w:rsidP="007F093B">
            <w:pPr>
              <w:jc w:val="center"/>
              <w:rPr>
                <w:color w:val="000000"/>
              </w:rPr>
            </w:pPr>
            <w:r w:rsidRPr="007F093B">
              <w:rPr>
                <w:color w:val="000000"/>
              </w:rPr>
              <w:t>4</w:t>
            </w:r>
          </w:p>
        </w:tc>
        <w:tc>
          <w:tcPr>
            <w:tcW w:w="5499" w:type="dxa"/>
            <w:hideMark/>
          </w:tcPr>
          <w:p w14:paraId="131CB321" w14:textId="4545E3C3" w:rsidR="007F093B" w:rsidRPr="007F093B" w:rsidRDefault="007F093B" w:rsidP="007F093B">
            <w:pPr>
              <w:rPr>
                <w:color w:val="000000"/>
              </w:rPr>
            </w:pPr>
            <w:r>
              <w:t>Izmantojamais skārdeņu vāciņu tips - CDL</w:t>
            </w:r>
          </w:p>
        </w:tc>
        <w:tc>
          <w:tcPr>
            <w:tcW w:w="4066" w:type="dxa"/>
            <w:hideMark/>
          </w:tcPr>
          <w:p w14:paraId="4F10C15E" w14:textId="77777777" w:rsidR="007F093B" w:rsidRPr="007F093B" w:rsidRDefault="007F093B" w:rsidP="007F093B">
            <w:pPr>
              <w:jc w:val="center"/>
              <w:rPr>
                <w:color w:val="000000"/>
              </w:rPr>
            </w:pPr>
          </w:p>
        </w:tc>
      </w:tr>
      <w:tr w:rsidR="007F093B" w:rsidRPr="007F093B" w14:paraId="25C7EE12" w14:textId="77777777" w:rsidTr="00414230">
        <w:trPr>
          <w:tblCellSpacing w:w="15" w:type="dxa"/>
        </w:trPr>
        <w:tc>
          <w:tcPr>
            <w:tcW w:w="517" w:type="dxa"/>
            <w:vAlign w:val="center"/>
            <w:hideMark/>
          </w:tcPr>
          <w:p w14:paraId="67C638CD" w14:textId="77777777" w:rsidR="007F093B" w:rsidRPr="007F093B" w:rsidRDefault="007F093B" w:rsidP="007F093B">
            <w:pPr>
              <w:jc w:val="center"/>
              <w:rPr>
                <w:color w:val="000000"/>
              </w:rPr>
            </w:pPr>
            <w:r w:rsidRPr="007F093B">
              <w:rPr>
                <w:color w:val="000000"/>
              </w:rPr>
              <w:t>5</w:t>
            </w:r>
          </w:p>
        </w:tc>
        <w:tc>
          <w:tcPr>
            <w:tcW w:w="5499" w:type="dxa"/>
            <w:hideMark/>
          </w:tcPr>
          <w:p w14:paraId="3A7DFA7F" w14:textId="10EDD142" w:rsidR="007F093B" w:rsidRPr="007F093B" w:rsidRDefault="007F093B" w:rsidP="007F093B">
            <w:pPr>
              <w:rPr>
                <w:color w:val="000000"/>
              </w:rPr>
            </w:pPr>
            <w:r w:rsidRPr="005756D5">
              <w:t>Ar iespēju pieslēgt pildīšanas līnijai</w:t>
            </w:r>
          </w:p>
        </w:tc>
        <w:tc>
          <w:tcPr>
            <w:tcW w:w="4066" w:type="dxa"/>
            <w:hideMark/>
          </w:tcPr>
          <w:p w14:paraId="0DFFB4CE" w14:textId="77777777" w:rsidR="007F093B" w:rsidRPr="007F093B" w:rsidRDefault="007F093B" w:rsidP="007F093B">
            <w:pPr>
              <w:jc w:val="center"/>
              <w:rPr>
                <w:color w:val="000000"/>
              </w:rPr>
            </w:pPr>
          </w:p>
        </w:tc>
      </w:tr>
      <w:tr w:rsidR="007F093B" w:rsidRPr="007F093B" w14:paraId="150B350C" w14:textId="77777777" w:rsidTr="00414230">
        <w:trPr>
          <w:tblCellSpacing w:w="15" w:type="dxa"/>
        </w:trPr>
        <w:tc>
          <w:tcPr>
            <w:tcW w:w="517" w:type="dxa"/>
            <w:vAlign w:val="center"/>
          </w:tcPr>
          <w:p w14:paraId="673B7E94" w14:textId="69FEBA77" w:rsidR="007F093B" w:rsidRPr="007F093B" w:rsidRDefault="007F093B" w:rsidP="007F093B">
            <w:pPr>
              <w:jc w:val="center"/>
              <w:rPr>
                <w:color w:val="000000"/>
              </w:rPr>
            </w:pPr>
            <w:r>
              <w:rPr>
                <w:color w:val="000000"/>
              </w:rPr>
              <w:t>6</w:t>
            </w:r>
          </w:p>
        </w:tc>
        <w:tc>
          <w:tcPr>
            <w:tcW w:w="5499" w:type="dxa"/>
          </w:tcPr>
          <w:p w14:paraId="7073CEA7" w14:textId="0E8188BA" w:rsidR="007F093B" w:rsidRPr="007F093B" w:rsidRDefault="007F093B" w:rsidP="007F093B">
            <w:r>
              <w:t>Iekārtas ražošanas valsts – ES, ASV, Kanāda</w:t>
            </w:r>
          </w:p>
        </w:tc>
        <w:tc>
          <w:tcPr>
            <w:tcW w:w="4066" w:type="dxa"/>
          </w:tcPr>
          <w:p w14:paraId="25CBC32C" w14:textId="77777777" w:rsidR="007F093B" w:rsidRPr="007F093B" w:rsidRDefault="007F093B" w:rsidP="007F093B">
            <w:pPr>
              <w:jc w:val="center"/>
              <w:rPr>
                <w:color w:val="000000"/>
              </w:rPr>
            </w:pPr>
          </w:p>
        </w:tc>
      </w:tr>
    </w:tbl>
    <w:p w14:paraId="4EB1C5A2" w14:textId="77777777" w:rsidR="007F093B" w:rsidRDefault="007F093B" w:rsidP="007F093B">
      <w:pPr>
        <w:widowControl w:val="0"/>
        <w:autoSpaceDE w:val="0"/>
        <w:autoSpaceDN w:val="0"/>
        <w:jc w:val="right"/>
      </w:pPr>
    </w:p>
    <w:p w14:paraId="03F96BF4" w14:textId="77777777" w:rsidR="007F093B" w:rsidRDefault="007F093B" w:rsidP="007F093B">
      <w:pPr>
        <w:widowControl w:val="0"/>
        <w:autoSpaceDE w:val="0"/>
        <w:autoSpaceDN w:val="0"/>
        <w:jc w:val="right"/>
      </w:pPr>
    </w:p>
    <w:p w14:paraId="61E63E76" w14:textId="7465AFE4" w:rsidR="007F093B" w:rsidRPr="00341C04" w:rsidRDefault="007F093B" w:rsidP="007F093B">
      <w:pPr>
        <w:widowControl w:val="0"/>
        <w:autoSpaceDE w:val="0"/>
        <w:autoSpaceDN w:val="0"/>
        <w:jc w:val="right"/>
        <w:rPr>
          <w:i/>
          <w:iCs/>
        </w:rPr>
      </w:pPr>
      <w:r w:rsidRPr="00341C04">
        <w:rPr>
          <w:i/>
          <w:iCs/>
        </w:rPr>
        <w:t>Tabula Nr. 5</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7F093B" w:rsidRPr="007F093B" w14:paraId="6594629F" w14:textId="77777777" w:rsidTr="00414230">
        <w:trPr>
          <w:tblHeader/>
          <w:tblCellSpacing w:w="15" w:type="dxa"/>
        </w:trPr>
        <w:tc>
          <w:tcPr>
            <w:tcW w:w="517" w:type="dxa"/>
            <w:vAlign w:val="center"/>
            <w:hideMark/>
          </w:tcPr>
          <w:p w14:paraId="3800EFF9" w14:textId="3D74D110" w:rsidR="007F093B" w:rsidRPr="007F093B" w:rsidRDefault="007F093B" w:rsidP="00414230">
            <w:pPr>
              <w:jc w:val="center"/>
              <w:rPr>
                <w:b/>
                <w:bCs/>
                <w:color w:val="000000"/>
              </w:rPr>
            </w:pPr>
            <w:r w:rsidRPr="007F093B">
              <w:rPr>
                <w:b/>
                <w:bCs/>
                <w:color w:val="000000"/>
              </w:rPr>
              <w:t xml:space="preserve">Nr. </w:t>
            </w:r>
          </w:p>
        </w:tc>
        <w:tc>
          <w:tcPr>
            <w:tcW w:w="9595" w:type="dxa"/>
            <w:gridSpan w:val="2"/>
            <w:vAlign w:val="center"/>
            <w:hideMark/>
          </w:tcPr>
          <w:p w14:paraId="1702E83E" w14:textId="69AC3053" w:rsidR="007F093B" w:rsidRPr="007F093B" w:rsidRDefault="007F093B" w:rsidP="00414230">
            <w:pPr>
              <w:jc w:val="center"/>
              <w:rPr>
                <w:b/>
                <w:bCs/>
                <w:color w:val="000000"/>
              </w:rPr>
            </w:pPr>
            <w:r w:rsidRPr="007F093B">
              <w:rPr>
                <w:b/>
                <w:color w:val="000000"/>
                <w:u w:val="single"/>
                <w:lang w:eastAsia="lv-LV"/>
              </w:rPr>
              <w:t>Pasterizācijas tunelis</w:t>
            </w:r>
          </w:p>
        </w:tc>
      </w:tr>
      <w:tr w:rsidR="007F093B" w:rsidRPr="007F093B" w14:paraId="5A8CD3A7" w14:textId="77777777" w:rsidTr="00414230">
        <w:trPr>
          <w:tblHeader/>
          <w:tblCellSpacing w:w="15" w:type="dxa"/>
        </w:trPr>
        <w:tc>
          <w:tcPr>
            <w:tcW w:w="517" w:type="dxa"/>
            <w:vAlign w:val="center"/>
          </w:tcPr>
          <w:p w14:paraId="08984E46" w14:textId="77777777" w:rsidR="007F093B" w:rsidRPr="007F093B" w:rsidRDefault="007F093B" w:rsidP="00414230">
            <w:pPr>
              <w:jc w:val="center"/>
              <w:rPr>
                <w:b/>
                <w:bCs/>
                <w:color w:val="000000"/>
              </w:rPr>
            </w:pPr>
          </w:p>
        </w:tc>
        <w:tc>
          <w:tcPr>
            <w:tcW w:w="5499" w:type="dxa"/>
            <w:vAlign w:val="center"/>
          </w:tcPr>
          <w:p w14:paraId="55FF851B" w14:textId="77777777" w:rsidR="007F093B" w:rsidRPr="007F093B" w:rsidRDefault="007F093B" w:rsidP="00414230">
            <w:pPr>
              <w:jc w:val="center"/>
              <w:rPr>
                <w:b/>
                <w:bCs/>
                <w:color w:val="000000"/>
              </w:rPr>
            </w:pPr>
            <w:r w:rsidRPr="007F093B">
              <w:rPr>
                <w:b/>
                <w:bCs/>
                <w:color w:val="000000"/>
              </w:rPr>
              <w:t>Prasības</w:t>
            </w:r>
          </w:p>
        </w:tc>
        <w:tc>
          <w:tcPr>
            <w:tcW w:w="4066" w:type="dxa"/>
            <w:vAlign w:val="center"/>
          </w:tcPr>
          <w:p w14:paraId="46A2470F" w14:textId="77777777" w:rsidR="007F093B" w:rsidRPr="007F093B" w:rsidRDefault="007F093B" w:rsidP="00414230">
            <w:pPr>
              <w:jc w:val="center"/>
              <w:rPr>
                <w:b/>
                <w:bCs/>
                <w:color w:val="000000"/>
              </w:rPr>
            </w:pPr>
            <w:r w:rsidRPr="007F093B">
              <w:rPr>
                <w:b/>
                <w:bCs/>
                <w:color w:val="000000"/>
              </w:rPr>
              <w:t>Piedāvājums</w:t>
            </w:r>
          </w:p>
        </w:tc>
      </w:tr>
      <w:tr w:rsidR="007F093B" w:rsidRPr="007F093B" w14:paraId="1BF9B133" w14:textId="77777777" w:rsidTr="00414230">
        <w:trPr>
          <w:tblCellSpacing w:w="15" w:type="dxa"/>
        </w:trPr>
        <w:tc>
          <w:tcPr>
            <w:tcW w:w="517" w:type="dxa"/>
            <w:vAlign w:val="center"/>
            <w:hideMark/>
          </w:tcPr>
          <w:p w14:paraId="67A09943" w14:textId="77777777" w:rsidR="007F093B" w:rsidRPr="007F093B" w:rsidRDefault="007F093B" w:rsidP="007F093B">
            <w:pPr>
              <w:jc w:val="center"/>
              <w:rPr>
                <w:color w:val="000000"/>
              </w:rPr>
            </w:pPr>
            <w:r w:rsidRPr="007F093B">
              <w:rPr>
                <w:color w:val="000000"/>
              </w:rPr>
              <w:t>1</w:t>
            </w:r>
          </w:p>
        </w:tc>
        <w:tc>
          <w:tcPr>
            <w:tcW w:w="5499" w:type="dxa"/>
            <w:hideMark/>
          </w:tcPr>
          <w:p w14:paraId="17249940" w14:textId="77B7AE04" w:rsidR="007F093B" w:rsidRPr="007F093B" w:rsidRDefault="007F093B" w:rsidP="007F093B">
            <w:pPr>
              <w:rPr>
                <w:color w:val="000000"/>
              </w:rPr>
            </w:pPr>
            <w:r w:rsidRPr="007F093B">
              <w:t>Nominālā jauda – vismaz 1500 vienības stundā</w:t>
            </w:r>
          </w:p>
        </w:tc>
        <w:tc>
          <w:tcPr>
            <w:tcW w:w="4066" w:type="dxa"/>
            <w:vAlign w:val="center"/>
            <w:hideMark/>
          </w:tcPr>
          <w:p w14:paraId="7217F407" w14:textId="77777777" w:rsidR="007F093B" w:rsidRPr="007F093B" w:rsidRDefault="007F093B" w:rsidP="007F093B">
            <w:pPr>
              <w:rPr>
                <w:color w:val="000000"/>
              </w:rPr>
            </w:pPr>
          </w:p>
        </w:tc>
      </w:tr>
      <w:tr w:rsidR="007F093B" w:rsidRPr="007F093B" w14:paraId="77BBD00C" w14:textId="77777777" w:rsidTr="00414230">
        <w:trPr>
          <w:tblCellSpacing w:w="15" w:type="dxa"/>
        </w:trPr>
        <w:tc>
          <w:tcPr>
            <w:tcW w:w="517" w:type="dxa"/>
            <w:vAlign w:val="center"/>
            <w:hideMark/>
          </w:tcPr>
          <w:p w14:paraId="550FA05B" w14:textId="77777777" w:rsidR="007F093B" w:rsidRPr="007F093B" w:rsidRDefault="007F093B" w:rsidP="007F093B">
            <w:pPr>
              <w:jc w:val="center"/>
              <w:rPr>
                <w:color w:val="000000"/>
              </w:rPr>
            </w:pPr>
            <w:r w:rsidRPr="007F093B">
              <w:rPr>
                <w:color w:val="000000"/>
              </w:rPr>
              <w:t>2</w:t>
            </w:r>
          </w:p>
        </w:tc>
        <w:tc>
          <w:tcPr>
            <w:tcW w:w="5499" w:type="dxa"/>
            <w:hideMark/>
          </w:tcPr>
          <w:p w14:paraId="5387B10D" w14:textId="5CBCFCC4" w:rsidR="007F093B" w:rsidRPr="007F093B" w:rsidRDefault="007F093B" w:rsidP="007F093B">
            <w:pPr>
              <w:rPr>
                <w:color w:val="000000"/>
              </w:rPr>
            </w:pPr>
            <w:r w:rsidRPr="007F093B">
              <w:t>Automātiskā temperatūras kontrole, kas nodrošina iespēju nodrošināt iestatīto pasterizācijas procesu</w:t>
            </w:r>
          </w:p>
        </w:tc>
        <w:tc>
          <w:tcPr>
            <w:tcW w:w="4066" w:type="dxa"/>
            <w:hideMark/>
          </w:tcPr>
          <w:p w14:paraId="17A03271" w14:textId="77777777" w:rsidR="007F093B" w:rsidRPr="007F093B" w:rsidRDefault="007F093B" w:rsidP="007F093B">
            <w:pPr>
              <w:rPr>
                <w:color w:val="000000"/>
              </w:rPr>
            </w:pPr>
          </w:p>
        </w:tc>
      </w:tr>
      <w:tr w:rsidR="007F093B" w:rsidRPr="007F093B" w14:paraId="12216E18" w14:textId="77777777" w:rsidTr="00414230">
        <w:trPr>
          <w:tblCellSpacing w:w="15" w:type="dxa"/>
        </w:trPr>
        <w:tc>
          <w:tcPr>
            <w:tcW w:w="517" w:type="dxa"/>
            <w:vAlign w:val="center"/>
            <w:hideMark/>
          </w:tcPr>
          <w:p w14:paraId="7B2942A2" w14:textId="77777777" w:rsidR="007F093B" w:rsidRPr="007F093B" w:rsidRDefault="007F093B" w:rsidP="007F093B">
            <w:pPr>
              <w:jc w:val="center"/>
              <w:rPr>
                <w:color w:val="000000"/>
              </w:rPr>
            </w:pPr>
            <w:r w:rsidRPr="007F093B">
              <w:rPr>
                <w:color w:val="000000"/>
              </w:rPr>
              <w:t>3</w:t>
            </w:r>
          </w:p>
        </w:tc>
        <w:tc>
          <w:tcPr>
            <w:tcW w:w="5499" w:type="dxa"/>
            <w:hideMark/>
          </w:tcPr>
          <w:p w14:paraId="78EE3ECE" w14:textId="1CA7365D" w:rsidR="007F093B" w:rsidRPr="007F093B" w:rsidRDefault="007F093B" w:rsidP="007F093B">
            <w:pPr>
              <w:rPr>
                <w:color w:val="000000"/>
              </w:rPr>
            </w:pPr>
            <w:r w:rsidRPr="007F093B">
              <w:t>Enerģijas avots – tvaiks</w:t>
            </w:r>
          </w:p>
        </w:tc>
        <w:tc>
          <w:tcPr>
            <w:tcW w:w="4066" w:type="dxa"/>
            <w:hideMark/>
          </w:tcPr>
          <w:p w14:paraId="66EC4BB6" w14:textId="77777777" w:rsidR="007F093B" w:rsidRPr="007F093B" w:rsidRDefault="007F093B" w:rsidP="007F093B">
            <w:pPr>
              <w:jc w:val="center"/>
              <w:rPr>
                <w:color w:val="000000"/>
              </w:rPr>
            </w:pPr>
          </w:p>
        </w:tc>
      </w:tr>
      <w:tr w:rsidR="007F093B" w:rsidRPr="007F093B" w14:paraId="66D15841" w14:textId="77777777" w:rsidTr="00414230">
        <w:trPr>
          <w:tblCellSpacing w:w="15" w:type="dxa"/>
        </w:trPr>
        <w:tc>
          <w:tcPr>
            <w:tcW w:w="517" w:type="dxa"/>
            <w:vAlign w:val="center"/>
            <w:hideMark/>
          </w:tcPr>
          <w:p w14:paraId="2789548E" w14:textId="77777777" w:rsidR="007F093B" w:rsidRPr="007F093B" w:rsidRDefault="007F093B" w:rsidP="007F093B">
            <w:pPr>
              <w:jc w:val="center"/>
              <w:rPr>
                <w:color w:val="000000"/>
              </w:rPr>
            </w:pPr>
            <w:r w:rsidRPr="007F093B">
              <w:rPr>
                <w:color w:val="000000"/>
              </w:rPr>
              <w:t>4</w:t>
            </w:r>
          </w:p>
        </w:tc>
        <w:tc>
          <w:tcPr>
            <w:tcW w:w="5499" w:type="dxa"/>
            <w:hideMark/>
          </w:tcPr>
          <w:p w14:paraId="5A7D8A26" w14:textId="25458BB1" w:rsidR="007F093B" w:rsidRPr="007F093B" w:rsidRDefault="007F093B" w:rsidP="007F093B">
            <w:pPr>
              <w:rPr>
                <w:color w:val="000000"/>
              </w:rPr>
            </w:pPr>
            <w:r w:rsidRPr="007F093B">
              <w:t xml:space="preserve">Elektrības </w:t>
            </w:r>
            <w:proofErr w:type="spellStart"/>
            <w:r w:rsidRPr="007F093B">
              <w:t>pievads</w:t>
            </w:r>
            <w:proofErr w:type="spellEnd"/>
            <w:r w:rsidRPr="007F093B">
              <w:t xml:space="preserve"> – 380 V</w:t>
            </w:r>
          </w:p>
        </w:tc>
        <w:tc>
          <w:tcPr>
            <w:tcW w:w="4066" w:type="dxa"/>
            <w:hideMark/>
          </w:tcPr>
          <w:p w14:paraId="1D29C759" w14:textId="77777777" w:rsidR="007F093B" w:rsidRPr="007F093B" w:rsidRDefault="007F093B" w:rsidP="007F093B">
            <w:pPr>
              <w:jc w:val="center"/>
              <w:rPr>
                <w:color w:val="000000"/>
              </w:rPr>
            </w:pPr>
          </w:p>
        </w:tc>
      </w:tr>
      <w:tr w:rsidR="007F093B" w:rsidRPr="007F093B" w14:paraId="64A087AA" w14:textId="77777777" w:rsidTr="00414230">
        <w:trPr>
          <w:tblCellSpacing w:w="15" w:type="dxa"/>
        </w:trPr>
        <w:tc>
          <w:tcPr>
            <w:tcW w:w="517" w:type="dxa"/>
            <w:vAlign w:val="center"/>
            <w:hideMark/>
          </w:tcPr>
          <w:p w14:paraId="083394ED" w14:textId="77777777" w:rsidR="007F093B" w:rsidRPr="007F093B" w:rsidRDefault="007F093B" w:rsidP="007F093B">
            <w:pPr>
              <w:jc w:val="center"/>
              <w:rPr>
                <w:color w:val="000000"/>
              </w:rPr>
            </w:pPr>
            <w:r w:rsidRPr="007F093B">
              <w:rPr>
                <w:color w:val="000000"/>
              </w:rPr>
              <w:t>5</w:t>
            </w:r>
          </w:p>
        </w:tc>
        <w:tc>
          <w:tcPr>
            <w:tcW w:w="5499" w:type="dxa"/>
            <w:hideMark/>
          </w:tcPr>
          <w:p w14:paraId="3DE4FD5F" w14:textId="20691ECC" w:rsidR="007F093B" w:rsidRPr="007F093B" w:rsidRDefault="007F093B" w:rsidP="007F093B">
            <w:pPr>
              <w:rPr>
                <w:color w:val="000000"/>
              </w:rPr>
            </w:pPr>
            <w:r w:rsidRPr="007F093B">
              <w:t>Ar iespēju pieslēgt pildīšanas līnijai</w:t>
            </w:r>
          </w:p>
        </w:tc>
        <w:tc>
          <w:tcPr>
            <w:tcW w:w="4066" w:type="dxa"/>
            <w:hideMark/>
          </w:tcPr>
          <w:p w14:paraId="14D904F9" w14:textId="77777777" w:rsidR="007F093B" w:rsidRPr="007F093B" w:rsidRDefault="007F093B" w:rsidP="007F093B">
            <w:pPr>
              <w:jc w:val="center"/>
              <w:rPr>
                <w:color w:val="000000"/>
              </w:rPr>
            </w:pPr>
          </w:p>
        </w:tc>
      </w:tr>
    </w:tbl>
    <w:p w14:paraId="4668A7FA" w14:textId="77777777" w:rsidR="007F093B" w:rsidRPr="007F093B" w:rsidRDefault="007F093B" w:rsidP="00D84477">
      <w:pPr>
        <w:rPr>
          <w:b/>
          <w:bCs/>
        </w:rPr>
      </w:pPr>
    </w:p>
    <w:p w14:paraId="56D05F44" w14:textId="77777777" w:rsidR="007F093B" w:rsidRPr="007F093B" w:rsidRDefault="007F093B" w:rsidP="00D84477">
      <w:pPr>
        <w:rPr>
          <w:b/>
          <w:bCs/>
        </w:rPr>
      </w:pPr>
    </w:p>
    <w:p w14:paraId="5A6D0B70" w14:textId="6F065D35" w:rsidR="00341C04" w:rsidRDefault="007F093B" w:rsidP="00341C04">
      <w:pPr>
        <w:spacing w:after="160" w:line="278" w:lineRule="auto"/>
      </w:pPr>
      <w:r>
        <w:br w:type="page"/>
      </w:r>
    </w:p>
    <w:p w14:paraId="12A8E2EE" w14:textId="77777777" w:rsidR="00341C04" w:rsidRDefault="00341C04" w:rsidP="007F093B">
      <w:pPr>
        <w:widowControl w:val="0"/>
        <w:autoSpaceDE w:val="0"/>
        <w:autoSpaceDN w:val="0"/>
        <w:jc w:val="right"/>
      </w:pPr>
    </w:p>
    <w:p w14:paraId="29E8B8B7" w14:textId="245CAEC1" w:rsidR="007F093B" w:rsidRPr="00341C04" w:rsidRDefault="007F093B" w:rsidP="007F093B">
      <w:pPr>
        <w:widowControl w:val="0"/>
        <w:autoSpaceDE w:val="0"/>
        <w:autoSpaceDN w:val="0"/>
        <w:jc w:val="right"/>
        <w:rPr>
          <w:i/>
          <w:iCs/>
        </w:rPr>
      </w:pPr>
      <w:r w:rsidRPr="00341C04">
        <w:rPr>
          <w:i/>
          <w:iCs/>
        </w:rPr>
        <w:t>Tabula Nr. 6</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7F093B" w:rsidRPr="007F093B" w14:paraId="3E16A6FB" w14:textId="77777777" w:rsidTr="00414230">
        <w:trPr>
          <w:tblHeader/>
          <w:tblCellSpacing w:w="15" w:type="dxa"/>
        </w:trPr>
        <w:tc>
          <w:tcPr>
            <w:tcW w:w="517" w:type="dxa"/>
            <w:vAlign w:val="center"/>
            <w:hideMark/>
          </w:tcPr>
          <w:p w14:paraId="1E29A675" w14:textId="45853113" w:rsidR="007F093B" w:rsidRPr="007F093B" w:rsidRDefault="007F093B" w:rsidP="00414230">
            <w:pPr>
              <w:jc w:val="center"/>
              <w:rPr>
                <w:b/>
                <w:bCs/>
                <w:color w:val="000000"/>
              </w:rPr>
            </w:pPr>
            <w:r w:rsidRPr="007F093B">
              <w:rPr>
                <w:b/>
                <w:bCs/>
                <w:color w:val="000000"/>
              </w:rPr>
              <w:t xml:space="preserve">Nr. </w:t>
            </w:r>
          </w:p>
        </w:tc>
        <w:tc>
          <w:tcPr>
            <w:tcW w:w="9595" w:type="dxa"/>
            <w:gridSpan w:val="2"/>
            <w:vAlign w:val="center"/>
            <w:hideMark/>
          </w:tcPr>
          <w:p w14:paraId="3EE3A3FB" w14:textId="0B1BAB27" w:rsidR="007F093B" w:rsidRPr="007F093B" w:rsidRDefault="007F093B" w:rsidP="007F093B">
            <w:pPr>
              <w:jc w:val="center"/>
              <w:rPr>
                <w:b/>
                <w:color w:val="000000"/>
                <w:u w:val="single"/>
                <w:lang w:eastAsia="lv-LV"/>
              </w:rPr>
            </w:pPr>
            <w:r w:rsidRPr="007F093B">
              <w:rPr>
                <w:b/>
                <w:color w:val="000000"/>
                <w:u w:val="single"/>
                <w:lang w:eastAsia="lv-LV"/>
              </w:rPr>
              <w:t>Tvaika ģenerators tvaika ražošanai no LPG</w:t>
            </w:r>
          </w:p>
        </w:tc>
      </w:tr>
      <w:tr w:rsidR="007F093B" w:rsidRPr="007F093B" w14:paraId="558DB6E9" w14:textId="77777777" w:rsidTr="00414230">
        <w:trPr>
          <w:tblHeader/>
          <w:tblCellSpacing w:w="15" w:type="dxa"/>
        </w:trPr>
        <w:tc>
          <w:tcPr>
            <w:tcW w:w="517" w:type="dxa"/>
            <w:vAlign w:val="center"/>
          </w:tcPr>
          <w:p w14:paraId="0610BA03" w14:textId="77777777" w:rsidR="007F093B" w:rsidRPr="007F093B" w:rsidRDefault="007F093B" w:rsidP="00414230">
            <w:pPr>
              <w:jc w:val="center"/>
              <w:rPr>
                <w:b/>
                <w:bCs/>
                <w:color w:val="000000"/>
              </w:rPr>
            </w:pPr>
          </w:p>
        </w:tc>
        <w:tc>
          <w:tcPr>
            <w:tcW w:w="5499" w:type="dxa"/>
            <w:vAlign w:val="center"/>
          </w:tcPr>
          <w:p w14:paraId="4ABCBBDD" w14:textId="77777777" w:rsidR="007F093B" w:rsidRPr="007F093B" w:rsidRDefault="007F093B" w:rsidP="00414230">
            <w:pPr>
              <w:jc w:val="center"/>
              <w:rPr>
                <w:b/>
                <w:bCs/>
                <w:color w:val="000000"/>
              </w:rPr>
            </w:pPr>
            <w:r w:rsidRPr="007F093B">
              <w:rPr>
                <w:b/>
                <w:bCs/>
                <w:color w:val="000000"/>
              </w:rPr>
              <w:t>Prasības</w:t>
            </w:r>
          </w:p>
        </w:tc>
        <w:tc>
          <w:tcPr>
            <w:tcW w:w="4066" w:type="dxa"/>
            <w:vAlign w:val="center"/>
          </w:tcPr>
          <w:p w14:paraId="457FDEA8" w14:textId="77777777" w:rsidR="007F093B" w:rsidRPr="007F093B" w:rsidRDefault="007F093B" w:rsidP="00414230">
            <w:pPr>
              <w:jc w:val="center"/>
              <w:rPr>
                <w:b/>
                <w:bCs/>
                <w:color w:val="000000"/>
              </w:rPr>
            </w:pPr>
            <w:r w:rsidRPr="007F093B">
              <w:rPr>
                <w:b/>
                <w:bCs/>
                <w:color w:val="000000"/>
              </w:rPr>
              <w:t>Piedāvājums</w:t>
            </w:r>
          </w:p>
        </w:tc>
      </w:tr>
      <w:tr w:rsidR="007F093B" w:rsidRPr="007F093B" w14:paraId="651CE533" w14:textId="77777777" w:rsidTr="00414230">
        <w:trPr>
          <w:tblCellSpacing w:w="15" w:type="dxa"/>
        </w:trPr>
        <w:tc>
          <w:tcPr>
            <w:tcW w:w="517" w:type="dxa"/>
            <w:vAlign w:val="center"/>
            <w:hideMark/>
          </w:tcPr>
          <w:p w14:paraId="38AEE75B" w14:textId="77777777" w:rsidR="007F093B" w:rsidRPr="007F093B" w:rsidRDefault="007F093B" w:rsidP="007F093B">
            <w:pPr>
              <w:jc w:val="center"/>
              <w:rPr>
                <w:color w:val="000000"/>
              </w:rPr>
            </w:pPr>
            <w:r w:rsidRPr="007F093B">
              <w:rPr>
                <w:color w:val="000000"/>
              </w:rPr>
              <w:t>1</w:t>
            </w:r>
          </w:p>
        </w:tc>
        <w:tc>
          <w:tcPr>
            <w:tcW w:w="5499" w:type="dxa"/>
            <w:hideMark/>
          </w:tcPr>
          <w:p w14:paraId="28EE5850" w14:textId="3352FFC8" w:rsidR="007F093B" w:rsidRPr="007F093B" w:rsidRDefault="007F093B" w:rsidP="007F093B">
            <w:pPr>
              <w:rPr>
                <w:color w:val="000000"/>
              </w:rPr>
            </w:pPr>
            <w:r w:rsidRPr="007F093B">
              <w:t>Nominālā darba jauda – tvaiks vismaz 300 kg/h</w:t>
            </w:r>
          </w:p>
        </w:tc>
        <w:tc>
          <w:tcPr>
            <w:tcW w:w="4066" w:type="dxa"/>
            <w:vAlign w:val="center"/>
            <w:hideMark/>
          </w:tcPr>
          <w:p w14:paraId="5ABECF20" w14:textId="77777777" w:rsidR="007F093B" w:rsidRPr="007F093B" w:rsidRDefault="007F093B" w:rsidP="007F093B">
            <w:pPr>
              <w:rPr>
                <w:color w:val="000000"/>
              </w:rPr>
            </w:pPr>
          </w:p>
        </w:tc>
      </w:tr>
      <w:tr w:rsidR="007F093B" w:rsidRPr="007F093B" w14:paraId="2127ED95" w14:textId="77777777" w:rsidTr="00414230">
        <w:trPr>
          <w:tblCellSpacing w:w="15" w:type="dxa"/>
        </w:trPr>
        <w:tc>
          <w:tcPr>
            <w:tcW w:w="517" w:type="dxa"/>
            <w:vAlign w:val="center"/>
            <w:hideMark/>
          </w:tcPr>
          <w:p w14:paraId="2091C8EB" w14:textId="77777777" w:rsidR="007F093B" w:rsidRPr="007F093B" w:rsidRDefault="007F093B" w:rsidP="007F093B">
            <w:pPr>
              <w:jc w:val="center"/>
              <w:rPr>
                <w:color w:val="000000"/>
              </w:rPr>
            </w:pPr>
            <w:r w:rsidRPr="007F093B">
              <w:rPr>
                <w:color w:val="000000"/>
              </w:rPr>
              <w:t>2</w:t>
            </w:r>
          </w:p>
        </w:tc>
        <w:tc>
          <w:tcPr>
            <w:tcW w:w="5499" w:type="dxa"/>
            <w:hideMark/>
          </w:tcPr>
          <w:p w14:paraId="13D5AEB9" w14:textId="27A941EC" w:rsidR="007F093B" w:rsidRPr="007F093B" w:rsidRDefault="007F093B" w:rsidP="007F093B">
            <w:pPr>
              <w:rPr>
                <w:color w:val="000000"/>
              </w:rPr>
            </w:pPr>
            <w:r w:rsidRPr="007F093B">
              <w:t>Komplektā: ūdens sagatavošanas tvertne tvaika ģeneratoram ar iespēju atgriezt kondensēto tvaiku</w:t>
            </w:r>
          </w:p>
        </w:tc>
        <w:tc>
          <w:tcPr>
            <w:tcW w:w="4066" w:type="dxa"/>
            <w:hideMark/>
          </w:tcPr>
          <w:p w14:paraId="079CB066" w14:textId="77777777" w:rsidR="007F093B" w:rsidRPr="007F093B" w:rsidRDefault="007F093B" w:rsidP="007F093B">
            <w:pPr>
              <w:rPr>
                <w:color w:val="000000"/>
              </w:rPr>
            </w:pPr>
          </w:p>
        </w:tc>
      </w:tr>
    </w:tbl>
    <w:p w14:paraId="2CE2D5F7" w14:textId="77777777" w:rsidR="007F093B" w:rsidRPr="007F093B" w:rsidRDefault="007F093B" w:rsidP="00D84477">
      <w:pPr>
        <w:rPr>
          <w:b/>
          <w:bCs/>
        </w:rPr>
      </w:pPr>
    </w:p>
    <w:p w14:paraId="172D3B38" w14:textId="0A39A7BF" w:rsidR="007F093B" w:rsidRPr="00341C04" w:rsidRDefault="007F093B" w:rsidP="007F093B">
      <w:pPr>
        <w:widowControl w:val="0"/>
        <w:autoSpaceDE w:val="0"/>
        <w:autoSpaceDN w:val="0"/>
        <w:jc w:val="right"/>
        <w:rPr>
          <w:i/>
          <w:iCs/>
        </w:rPr>
      </w:pPr>
      <w:r w:rsidRPr="00341C04">
        <w:rPr>
          <w:i/>
          <w:iCs/>
        </w:rPr>
        <w:t>Tabula Nr. 7</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7F093B" w:rsidRPr="007F093B" w14:paraId="1C0180EE" w14:textId="77777777" w:rsidTr="00414230">
        <w:trPr>
          <w:tblHeader/>
          <w:tblCellSpacing w:w="15" w:type="dxa"/>
        </w:trPr>
        <w:tc>
          <w:tcPr>
            <w:tcW w:w="517" w:type="dxa"/>
            <w:vAlign w:val="center"/>
            <w:hideMark/>
          </w:tcPr>
          <w:p w14:paraId="15371CB4" w14:textId="3AD460F8" w:rsidR="007F093B" w:rsidRPr="007F093B" w:rsidRDefault="007F093B" w:rsidP="00414230">
            <w:pPr>
              <w:jc w:val="center"/>
              <w:rPr>
                <w:b/>
                <w:bCs/>
                <w:color w:val="000000"/>
              </w:rPr>
            </w:pPr>
            <w:r w:rsidRPr="007F093B">
              <w:rPr>
                <w:b/>
                <w:bCs/>
                <w:color w:val="000000"/>
              </w:rPr>
              <w:t xml:space="preserve">Nr. </w:t>
            </w:r>
          </w:p>
        </w:tc>
        <w:tc>
          <w:tcPr>
            <w:tcW w:w="9595" w:type="dxa"/>
            <w:gridSpan w:val="2"/>
            <w:vAlign w:val="center"/>
            <w:hideMark/>
          </w:tcPr>
          <w:p w14:paraId="7E54F32A" w14:textId="433C032D" w:rsidR="007F093B" w:rsidRPr="007F093B" w:rsidRDefault="007F093B" w:rsidP="00414230">
            <w:pPr>
              <w:jc w:val="center"/>
              <w:rPr>
                <w:b/>
                <w:bCs/>
                <w:color w:val="000000"/>
              </w:rPr>
            </w:pPr>
            <w:proofErr w:type="spellStart"/>
            <w:r w:rsidRPr="007F093B">
              <w:rPr>
                <w:b/>
                <w:color w:val="000000"/>
                <w:u w:val="single"/>
                <w:lang w:eastAsia="lv-LV"/>
              </w:rPr>
              <w:t>Etiķējamā</w:t>
            </w:r>
            <w:proofErr w:type="spellEnd"/>
            <w:r w:rsidRPr="007F093B">
              <w:rPr>
                <w:b/>
                <w:color w:val="000000"/>
                <w:u w:val="single"/>
                <w:lang w:eastAsia="lv-LV"/>
              </w:rPr>
              <w:t xml:space="preserve"> iekārta</w:t>
            </w:r>
          </w:p>
        </w:tc>
      </w:tr>
      <w:tr w:rsidR="007F093B" w:rsidRPr="007F093B" w14:paraId="2D91DA5B" w14:textId="77777777" w:rsidTr="00414230">
        <w:trPr>
          <w:tblHeader/>
          <w:tblCellSpacing w:w="15" w:type="dxa"/>
        </w:trPr>
        <w:tc>
          <w:tcPr>
            <w:tcW w:w="517" w:type="dxa"/>
            <w:vAlign w:val="center"/>
          </w:tcPr>
          <w:p w14:paraId="00BBE8E1" w14:textId="77777777" w:rsidR="007F093B" w:rsidRPr="007F093B" w:rsidRDefault="007F093B" w:rsidP="00414230">
            <w:pPr>
              <w:jc w:val="center"/>
              <w:rPr>
                <w:b/>
                <w:bCs/>
                <w:color w:val="000000"/>
              </w:rPr>
            </w:pPr>
          </w:p>
        </w:tc>
        <w:tc>
          <w:tcPr>
            <w:tcW w:w="5499" w:type="dxa"/>
            <w:vAlign w:val="center"/>
          </w:tcPr>
          <w:p w14:paraId="43E1BEFA" w14:textId="77777777" w:rsidR="007F093B" w:rsidRPr="007F093B" w:rsidRDefault="007F093B" w:rsidP="00414230">
            <w:pPr>
              <w:jc w:val="center"/>
              <w:rPr>
                <w:b/>
                <w:bCs/>
                <w:color w:val="000000"/>
              </w:rPr>
            </w:pPr>
            <w:r w:rsidRPr="007F093B">
              <w:rPr>
                <w:b/>
                <w:bCs/>
                <w:color w:val="000000"/>
              </w:rPr>
              <w:t>Prasības</w:t>
            </w:r>
          </w:p>
        </w:tc>
        <w:tc>
          <w:tcPr>
            <w:tcW w:w="4066" w:type="dxa"/>
            <w:vAlign w:val="center"/>
          </w:tcPr>
          <w:p w14:paraId="46686259" w14:textId="77777777" w:rsidR="007F093B" w:rsidRPr="007F093B" w:rsidRDefault="007F093B" w:rsidP="00414230">
            <w:pPr>
              <w:jc w:val="center"/>
              <w:rPr>
                <w:b/>
                <w:bCs/>
                <w:color w:val="000000"/>
              </w:rPr>
            </w:pPr>
            <w:r w:rsidRPr="007F093B">
              <w:rPr>
                <w:b/>
                <w:bCs/>
                <w:color w:val="000000"/>
              </w:rPr>
              <w:t>Piedāvājums</w:t>
            </w:r>
          </w:p>
        </w:tc>
      </w:tr>
      <w:tr w:rsidR="007F093B" w:rsidRPr="007F093B" w14:paraId="0FE7C853" w14:textId="77777777" w:rsidTr="00414230">
        <w:trPr>
          <w:tblCellSpacing w:w="15" w:type="dxa"/>
        </w:trPr>
        <w:tc>
          <w:tcPr>
            <w:tcW w:w="517" w:type="dxa"/>
            <w:vAlign w:val="center"/>
            <w:hideMark/>
          </w:tcPr>
          <w:p w14:paraId="4F72AFB9" w14:textId="77777777" w:rsidR="007F093B" w:rsidRPr="007F093B" w:rsidRDefault="007F093B" w:rsidP="007F093B">
            <w:pPr>
              <w:jc w:val="center"/>
              <w:rPr>
                <w:color w:val="000000"/>
              </w:rPr>
            </w:pPr>
            <w:r w:rsidRPr="007F093B">
              <w:rPr>
                <w:color w:val="000000"/>
              </w:rPr>
              <w:t>1</w:t>
            </w:r>
          </w:p>
        </w:tc>
        <w:tc>
          <w:tcPr>
            <w:tcW w:w="5499" w:type="dxa"/>
            <w:hideMark/>
          </w:tcPr>
          <w:p w14:paraId="7DCC1DCD" w14:textId="399626B4" w:rsidR="007F093B" w:rsidRPr="007F093B" w:rsidRDefault="007F093B" w:rsidP="007F093B">
            <w:pPr>
              <w:rPr>
                <w:color w:val="000000"/>
              </w:rPr>
            </w:pPr>
            <w:r w:rsidRPr="007F093B">
              <w:t>Nominālā jauda – vismaz 1500 vienības stundā,</w:t>
            </w:r>
          </w:p>
        </w:tc>
        <w:tc>
          <w:tcPr>
            <w:tcW w:w="4066" w:type="dxa"/>
            <w:vAlign w:val="center"/>
            <w:hideMark/>
          </w:tcPr>
          <w:p w14:paraId="1AA03A42" w14:textId="77777777" w:rsidR="007F093B" w:rsidRPr="007F093B" w:rsidRDefault="007F093B" w:rsidP="007F093B">
            <w:pPr>
              <w:rPr>
                <w:color w:val="000000"/>
              </w:rPr>
            </w:pPr>
          </w:p>
        </w:tc>
      </w:tr>
      <w:tr w:rsidR="007F093B" w:rsidRPr="007F093B" w14:paraId="44FDEE6D" w14:textId="77777777" w:rsidTr="00414230">
        <w:trPr>
          <w:tblCellSpacing w:w="15" w:type="dxa"/>
        </w:trPr>
        <w:tc>
          <w:tcPr>
            <w:tcW w:w="517" w:type="dxa"/>
            <w:vAlign w:val="center"/>
            <w:hideMark/>
          </w:tcPr>
          <w:p w14:paraId="49FCE388" w14:textId="77777777" w:rsidR="007F093B" w:rsidRPr="007F093B" w:rsidRDefault="007F093B" w:rsidP="007F093B">
            <w:pPr>
              <w:jc w:val="center"/>
              <w:rPr>
                <w:color w:val="000000"/>
              </w:rPr>
            </w:pPr>
            <w:r w:rsidRPr="007F093B">
              <w:rPr>
                <w:color w:val="000000"/>
              </w:rPr>
              <w:t>2</w:t>
            </w:r>
          </w:p>
        </w:tc>
        <w:tc>
          <w:tcPr>
            <w:tcW w:w="5499" w:type="dxa"/>
            <w:hideMark/>
          </w:tcPr>
          <w:p w14:paraId="05B1A7E9" w14:textId="49366F9E" w:rsidR="007F093B" w:rsidRPr="007F093B" w:rsidRDefault="007F093B" w:rsidP="007F093B">
            <w:pPr>
              <w:rPr>
                <w:color w:val="000000"/>
              </w:rPr>
            </w:pPr>
            <w:r w:rsidRPr="007F093B">
              <w:t xml:space="preserve">Etiķešu tips – </w:t>
            </w:r>
            <w:proofErr w:type="spellStart"/>
            <w:r w:rsidRPr="007F093B">
              <w:t>pašlīmējošās</w:t>
            </w:r>
            <w:proofErr w:type="spellEnd"/>
          </w:p>
        </w:tc>
        <w:tc>
          <w:tcPr>
            <w:tcW w:w="4066" w:type="dxa"/>
            <w:hideMark/>
          </w:tcPr>
          <w:p w14:paraId="0B833E69" w14:textId="77777777" w:rsidR="007F093B" w:rsidRPr="007F093B" w:rsidRDefault="007F093B" w:rsidP="007F093B">
            <w:pPr>
              <w:rPr>
                <w:color w:val="000000"/>
              </w:rPr>
            </w:pPr>
          </w:p>
        </w:tc>
      </w:tr>
      <w:tr w:rsidR="007F093B" w:rsidRPr="007F093B" w14:paraId="108C0B17" w14:textId="77777777" w:rsidTr="00414230">
        <w:trPr>
          <w:tblCellSpacing w:w="15" w:type="dxa"/>
        </w:trPr>
        <w:tc>
          <w:tcPr>
            <w:tcW w:w="517" w:type="dxa"/>
            <w:vAlign w:val="center"/>
            <w:hideMark/>
          </w:tcPr>
          <w:p w14:paraId="5CB0B2D9" w14:textId="77777777" w:rsidR="007F093B" w:rsidRPr="007F093B" w:rsidRDefault="007F093B" w:rsidP="007F093B">
            <w:pPr>
              <w:jc w:val="center"/>
              <w:rPr>
                <w:color w:val="000000"/>
              </w:rPr>
            </w:pPr>
            <w:r w:rsidRPr="007F093B">
              <w:rPr>
                <w:color w:val="000000"/>
              </w:rPr>
              <w:t>3</w:t>
            </w:r>
          </w:p>
        </w:tc>
        <w:tc>
          <w:tcPr>
            <w:tcW w:w="5499" w:type="dxa"/>
            <w:hideMark/>
          </w:tcPr>
          <w:p w14:paraId="01CA1437" w14:textId="62C9E8AA" w:rsidR="007F093B" w:rsidRPr="007F093B" w:rsidRDefault="007F093B" w:rsidP="007F093B">
            <w:pPr>
              <w:rPr>
                <w:color w:val="000000"/>
              </w:rPr>
            </w:pPr>
            <w:r w:rsidRPr="007F093B">
              <w:t>Iekārtas veids – ar pieslēgšanu pildīšanas līnijai</w:t>
            </w:r>
          </w:p>
        </w:tc>
        <w:tc>
          <w:tcPr>
            <w:tcW w:w="4066" w:type="dxa"/>
            <w:hideMark/>
          </w:tcPr>
          <w:p w14:paraId="40762C3E" w14:textId="77777777" w:rsidR="007F093B" w:rsidRPr="007F093B" w:rsidRDefault="007F093B" w:rsidP="007F093B">
            <w:pPr>
              <w:jc w:val="center"/>
              <w:rPr>
                <w:color w:val="000000"/>
              </w:rPr>
            </w:pPr>
          </w:p>
        </w:tc>
      </w:tr>
      <w:tr w:rsidR="007F093B" w:rsidRPr="007F093B" w14:paraId="0FF56728" w14:textId="77777777" w:rsidTr="00414230">
        <w:trPr>
          <w:tblCellSpacing w:w="15" w:type="dxa"/>
        </w:trPr>
        <w:tc>
          <w:tcPr>
            <w:tcW w:w="517" w:type="dxa"/>
            <w:vAlign w:val="center"/>
            <w:hideMark/>
          </w:tcPr>
          <w:p w14:paraId="67921D30" w14:textId="77777777" w:rsidR="007F093B" w:rsidRPr="007F093B" w:rsidRDefault="007F093B" w:rsidP="007F093B">
            <w:pPr>
              <w:jc w:val="center"/>
              <w:rPr>
                <w:color w:val="000000"/>
              </w:rPr>
            </w:pPr>
            <w:r w:rsidRPr="007F093B">
              <w:rPr>
                <w:color w:val="000000"/>
              </w:rPr>
              <w:t>4</w:t>
            </w:r>
          </w:p>
        </w:tc>
        <w:tc>
          <w:tcPr>
            <w:tcW w:w="5499" w:type="dxa"/>
            <w:hideMark/>
          </w:tcPr>
          <w:p w14:paraId="6B769E3D" w14:textId="61C3A7A8" w:rsidR="007F093B" w:rsidRPr="007F093B" w:rsidRDefault="007F093B" w:rsidP="007F093B">
            <w:pPr>
              <w:rPr>
                <w:color w:val="000000"/>
              </w:rPr>
            </w:pPr>
            <w:r w:rsidRPr="007F093B">
              <w:t xml:space="preserve">Elektrības </w:t>
            </w:r>
            <w:proofErr w:type="spellStart"/>
            <w:r w:rsidRPr="007F093B">
              <w:t>pievads</w:t>
            </w:r>
            <w:proofErr w:type="spellEnd"/>
            <w:r w:rsidRPr="007F093B">
              <w:t xml:space="preserve"> – 380 vai 220 V</w:t>
            </w:r>
          </w:p>
        </w:tc>
        <w:tc>
          <w:tcPr>
            <w:tcW w:w="4066" w:type="dxa"/>
            <w:hideMark/>
          </w:tcPr>
          <w:p w14:paraId="40A18844" w14:textId="77777777" w:rsidR="007F093B" w:rsidRPr="007F093B" w:rsidRDefault="007F093B" w:rsidP="007F093B">
            <w:pPr>
              <w:jc w:val="center"/>
              <w:rPr>
                <w:color w:val="000000"/>
              </w:rPr>
            </w:pPr>
          </w:p>
        </w:tc>
      </w:tr>
      <w:tr w:rsidR="007F093B" w:rsidRPr="007F093B" w14:paraId="182CDF18" w14:textId="77777777" w:rsidTr="00414230">
        <w:trPr>
          <w:tblCellSpacing w:w="15" w:type="dxa"/>
        </w:trPr>
        <w:tc>
          <w:tcPr>
            <w:tcW w:w="517" w:type="dxa"/>
            <w:vAlign w:val="center"/>
            <w:hideMark/>
          </w:tcPr>
          <w:p w14:paraId="548323D3" w14:textId="77777777" w:rsidR="007F093B" w:rsidRPr="007F093B" w:rsidRDefault="007F093B" w:rsidP="007F093B">
            <w:pPr>
              <w:jc w:val="center"/>
              <w:rPr>
                <w:color w:val="000000"/>
              </w:rPr>
            </w:pPr>
            <w:r w:rsidRPr="007F093B">
              <w:rPr>
                <w:color w:val="000000"/>
              </w:rPr>
              <w:t>5</w:t>
            </w:r>
          </w:p>
        </w:tc>
        <w:tc>
          <w:tcPr>
            <w:tcW w:w="5499" w:type="dxa"/>
            <w:hideMark/>
          </w:tcPr>
          <w:p w14:paraId="46023BA1" w14:textId="6DBCA7CC" w:rsidR="007F093B" w:rsidRPr="007F093B" w:rsidRDefault="007F093B" w:rsidP="007F093B">
            <w:pPr>
              <w:rPr>
                <w:color w:val="000000"/>
              </w:rPr>
            </w:pPr>
            <w:r w:rsidRPr="007F093B">
              <w:t>Aprīkojums – ar derīguma termiņa un partijas numura drukāšanas iespēju</w:t>
            </w:r>
          </w:p>
        </w:tc>
        <w:tc>
          <w:tcPr>
            <w:tcW w:w="4066" w:type="dxa"/>
            <w:hideMark/>
          </w:tcPr>
          <w:p w14:paraId="5EB6717E" w14:textId="77777777" w:rsidR="007F093B" w:rsidRPr="007F093B" w:rsidRDefault="007F093B" w:rsidP="007F093B">
            <w:pPr>
              <w:jc w:val="center"/>
              <w:rPr>
                <w:color w:val="000000"/>
              </w:rPr>
            </w:pPr>
          </w:p>
        </w:tc>
      </w:tr>
    </w:tbl>
    <w:p w14:paraId="21D938A5" w14:textId="77777777" w:rsidR="007F093B" w:rsidRPr="007F093B" w:rsidRDefault="007F093B" w:rsidP="00D84477">
      <w:pPr>
        <w:rPr>
          <w:b/>
          <w:bCs/>
        </w:rPr>
      </w:pPr>
    </w:p>
    <w:p w14:paraId="64F34E00" w14:textId="4DC6239E" w:rsidR="007F093B" w:rsidRPr="00341C04" w:rsidRDefault="007F093B" w:rsidP="007F093B">
      <w:pPr>
        <w:widowControl w:val="0"/>
        <w:autoSpaceDE w:val="0"/>
        <w:autoSpaceDN w:val="0"/>
        <w:jc w:val="right"/>
        <w:rPr>
          <w:i/>
          <w:iCs/>
        </w:rPr>
      </w:pPr>
      <w:r w:rsidRPr="00341C04">
        <w:rPr>
          <w:i/>
          <w:iCs/>
        </w:rPr>
        <w:t>Tabula Nr. 8</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7F093B" w:rsidRPr="007F093B" w14:paraId="7402F84D" w14:textId="77777777" w:rsidTr="00414230">
        <w:trPr>
          <w:tblHeader/>
          <w:tblCellSpacing w:w="15" w:type="dxa"/>
        </w:trPr>
        <w:tc>
          <w:tcPr>
            <w:tcW w:w="517" w:type="dxa"/>
            <w:vAlign w:val="center"/>
            <w:hideMark/>
          </w:tcPr>
          <w:p w14:paraId="255EDD53" w14:textId="0098EE47" w:rsidR="007F093B" w:rsidRPr="007F093B" w:rsidRDefault="007F093B" w:rsidP="00414230">
            <w:pPr>
              <w:jc w:val="center"/>
              <w:rPr>
                <w:b/>
                <w:bCs/>
                <w:color w:val="000000"/>
              </w:rPr>
            </w:pPr>
            <w:r w:rsidRPr="007F093B">
              <w:rPr>
                <w:b/>
                <w:bCs/>
                <w:color w:val="000000"/>
              </w:rPr>
              <w:t xml:space="preserve">Nr. </w:t>
            </w:r>
          </w:p>
        </w:tc>
        <w:tc>
          <w:tcPr>
            <w:tcW w:w="9595" w:type="dxa"/>
            <w:gridSpan w:val="2"/>
            <w:vAlign w:val="center"/>
            <w:hideMark/>
          </w:tcPr>
          <w:p w14:paraId="435D794B" w14:textId="57985F9F" w:rsidR="007F093B" w:rsidRPr="007F093B" w:rsidRDefault="007F093B" w:rsidP="00414230">
            <w:pPr>
              <w:jc w:val="center"/>
              <w:rPr>
                <w:b/>
                <w:bCs/>
                <w:color w:val="000000"/>
              </w:rPr>
            </w:pPr>
            <w:r w:rsidRPr="007F093B">
              <w:rPr>
                <w:b/>
                <w:color w:val="000000"/>
                <w:u w:val="single"/>
                <w:lang w:eastAsia="lv-LV"/>
              </w:rPr>
              <w:t>Skārdeņu rotējošais novākšanas galds</w:t>
            </w:r>
          </w:p>
        </w:tc>
      </w:tr>
      <w:tr w:rsidR="007F093B" w:rsidRPr="007F093B" w14:paraId="588FED3E" w14:textId="77777777" w:rsidTr="00414230">
        <w:trPr>
          <w:tblHeader/>
          <w:tblCellSpacing w:w="15" w:type="dxa"/>
        </w:trPr>
        <w:tc>
          <w:tcPr>
            <w:tcW w:w="517" w:type="dxa"/>
            <w:vAlign w:val="center"/>
          </w:tcPr>
          <w:p w14:paraId="30FC9BCF" w14:textId="77777777" w:rsidR="007F093B" w:rsidRPr="007F093B" w:rsidRDefault="007F093B" w:rsidP="00414230">
            <w:pPr>
              <w:jc w:val="center"/>
              <w:rPr>
                <w:b/>
                <w:bCs/>
                <w:color w:val="000000"/>
              </w:rPr>
            </w:pPr>
          </w:p>
        </w:tc>
        <w:tc>
          <w:tcPr>
            <w:tcW w:w="5499" w:type="dxa"/>
            <w:vAlign w:val="center"/>
          </w:tcPr>
          <w:p w14:paraId="65F21503" w14:textId="77777777" w:rsidR="007F093B" w:rsidRPr="007F093B" w:rsidRDefault="007F093B" w:rsidP="00414230">
            <w:pPr>
              <w:jc w:val="center"/>
              <w:rPr>
                <w:b/>
                <w:bCs/>
                <w:color w:val="000000"/>
              </w:rPr>
            </w:pPr>
            <w:r w:rsidRPr="007F093B">
              <w:rPr>
                <w:b/>
                <w:bCs/>
                <w:color w:val="000000"/>
              </w:rPr>
              <w:t>Prasības</w:t>
            </w:r>
          </w:p>
        </w:tc>
        <w:tc>
          <w:tcPr>
            <w:tcW w:w="4066" w:type="dxa"/>
            <w:vAlign w:val="center"/>
          </w:tcPr>
          <w:p w14:paraId="131CF281" w14:textId="77777777" w:rsidR="007F093B" w:rsidRPr="007F093B" w:rsidRDefault="007F093B" w:rsidP="00414230">
            <w:pPr>
              <w:jc w:val="center"/>
              <w:rPr>
                <w:b/>
                <w:bCs/>
                <w:color w:val="000000"/>
              </w:rPr>
            </w:pPr>
            <w:r w:rsidRPr="007F093B">
              <w:rPr>
                <w:b/>
                <w:bCs/>
                <w:color w:val="000000"/>
              </w:rPr>
              <w:t>Piedāvājums</w:t>
            </w:r>
          </w:p>
        </w:tc>
      </w:tr>
      <w:tr w:rsidR="007F093B" w:rsidRPr="007F093B" w14:paraId="3400F3A2" w14:textId="77777777" w:rsidTr="00414230">
        <w:trPr>
          <w:tblCellSpacing w:w="15" w:type="dxa"/>
        </w:trPr>
        <w:tc>
          <w:tcPr>
            <w:tcW w:w="517" w:type="dxa"/>
            <w:vAlign w:val="center"/>
            <w:hideMark/>
          </w:tcPr>
          <w:p w14:paraId="248D4E13" w14:textId="77777777" w:rsidR="007F093B" w:rsidRPr="007F093B" w:rsidRDefault="007F093B" w:rsidP="007F093B">
            <w:pPr>
              <w:jc w:val="center"/>
              <w:rPr>
                <w:color w:val="000000"/>
              </w:rPr>
            </w:pPr>
            <w:r w:rsidRPr="007F093B">
              <w:rPr>
                <w:color w:val="000000"/>
              </w:rPr>
              <w:t>1</w:t>
            </w:r>
          </w:p>
        </w:tc>
        <w:tc>
          <w:tcPr>
            <w:tcW w:w="5499" w:type="dxa"/>
            <w:hideMark/>
          </w:tcPr>
          <w:p w14:paraId="5BF8ED9E" w14:textId="0C0BEC89" w:rsidR="007F093B" w:rsidRPr="007F093B" w:rsidRDefault="007F093B" w:rsidP="007F093B">
            <w:pPr>
              <w:rPr>
                <w:color w:val="000000"/>
              </w:rPr>
            </w:pPr>
            <w:r w:rsidRPr="007F093B">
              <w:t>Tips – rotējošais</w:t>
            </w:r>
          </w:p>
        </w:tc>
        <w:tc>
          <w:tcPr>
            <w:tcW w:w="4066" w:type="dxa"/>
            <w:vAlign w:val="center"/>
            <w:hideMark/>
          </w:tcPr>
          <w:p w14:paraId="77C0A182" w14:textId="77777777" w:rsidR="007F093B" w:rsidRPr="007F093B" w:rsidRDefault="007F093B" w:rsidP="007F093B">
            <w:pPr>
              <w:rPr>
                <w:color w:val="000000"/>
              </w:rPr>
            </w:pPr>
          </w:p>
        </w:tc>
      </w:tr>
      <w:tr w:rsidR="007F093B" w:rsidRPr="007F093B" w14:paraId="68E9DB16" w14:textId="77777777" w:rsidTr="00414230">
        <w:trPr>
          <w:tblCellSpacing w:w="15" w:type="dxa"/>
        </w:trPr>
        <w:tc>
          <w:tcPr>
            <w:tcW w:w="517" w:type="dxa"/>
            <w:vAlign w:val="center"/>
            <w:hideMark/>
          </w:tcPr>
          <w:p w14:paraId="238F6DFD" w14:textId="77777777" w:rsidR="007F093B" w:rsidRPr="007F093B" w:rsidRDefault="007F093B" w:rsidP="007F093B">
            <w:pPr>
              <w:jc w:val="center"/>
              <w:rPr>
                <w:color w:val="000000"/>
              </w:rPr>
            </w:pPr>
            <w:r w:rsidRPr="007F093B">
              <w:rPr>
                <w:color w:val="000000"/>
              </w:rPr>
              <w:t>2</w:t>
            </w:r>
          </w:p>
        </w:tc>
        <w:tc>
          <w:tcPr>
            <w:tcW w:w="5499" w:type="dxa"/>
            <w:hideMark/>
          </w:tcPr>
          <w:p w14:paraId="507B381C" w14:textId="3B691EB9" w:rsidR="007F093B" w:rsidRPr="007F093B" w:rsidRDefault="007F093B" w:rsidP="007F093B">
            <w:pPr>
              <w:rPr>
                <w:color w:val="000000"/>
              </w:rPr>
            </w:pPr>
            <w:r w:rsidRPr="007F093B">
              <w:t>Izmantojamais materiāls: nerūsējošais tērauds, PTFE, stikls</w:t>
            </w:r>
          </w:p>
        </w:tc>
        <w:tc>
          <w:tcPr>
            <w:tcW w:w="4066" w:type="dxa"/>
            <w:hideMark/>
          </w:tcPr>
          <w:p w14:paraId="222462AA" w14:textId="77777777" w:rsidR="007F093B" w:rsidRPr="007F093B" w:rsidRDefault="007F093B" w:rsidP="007F093B">
            <w:pPr>
              <w:rPr>
                <w:color w:val="000000"/>
              </w:rPr>
            </w:pPr>
          </w:p>
        </w:tc>
      </w:tr>
      <w:tr w:rsidR="007F093B" w:rsidRPr="007F093B" w14:paraId="58580B77" w14:textId="77777777" w:rsidTr="00414230">
        <w:trPr>
          <w:tblCellSpacing w:w="15" w:type="dxa"/>
        </w:trPr>
        <w:tc>
          <w:tcPr>
            <w:tcW w:w="517" w:type="dxa"/>
            <w:vAlign w:val="center"/>
            <w:hideMark/>
          </w:tcPr>
          <w:p w14:paraId="6E86D832" w14:textId="77777777" w:rsidR="007F093B" w:rsidRPr="007F093B" w:rsidRDefault="007F093B" w:rsidP="007F093B">
            <w:pPr>
              <w:jc w:val="center"/>
              <w:rPr>
                <w:color w:val="000000"/>
              </w:rPr>
            </w:pPr>
            <w:r w:rsidRPr="007F093B">
              <w:rPr>
                <w:color w:val="000000"/>
              </w:rPr>
              <w:t>3</w:t>
            </w:r>
          </w:p>
        </w:tc>
        <w:tc>
          <w:tcPr>
            <w:tcW w:w="5499" w:type="dxa"/>
            <w:hideMark/>
          </w:tcPr>
          <w:p w14:paraId="4620E402" w14:textId="210A7602" w:rsidR="007F093B" w:rsidRPr="007F093B" w:rsidRDefault="007F093B" w:rsidP="007F093B">
            <w:pPr>
              <w:rPr>
                <w:color w:val="000000"/>
              </w:rPr>
            </w:pPr>
            <w:r w:rsidRPr="007F093B">
              <w:t>Skārdeņu uzkrāšanas apjoms – vismaz 50</w:t>
            </w:r>
          </w:p>
        </w:tc>
        <w:tc>
          <w:tcPr>
            <w:tcW w:w="4066" w:type="dxa"/>
            <w:hideMark/>
          </w:tcPr>
          <w:p w14:paraId="76D80581" w14:textId="77777777" w:rsidR="007F093B" w:rsidRPr="007F093B" w:rsidRDefault="007F093B" w:rsidP="007F093B">
            <w:pPr>
              <w:jc w:val="center"/>
              <w:rPr>
                <w:color w:val="000000"/>
              </w:rPr>
            </w:pPr>
          </w:p>
        </w:tc>
      </w:tr>
      <w:tr w:rsidR="007F093B" w:rsidRPr="007F093B" w14:paraId="69319195" w14:textId="77777777" w:rsidTr="00414230">
        <w:trPr>
          <w:tblCellSpacing w:w="15" w:type="dxa"/>
        </w:trPr>
        <w:tc>
          <w:tcPr>
            <w:tcW w:w="517" w:type="dxa"/>
            <w:vAlign w:val="center"/>
            <w:hideMark/>
          </w:tcPr>
          <w:p w14:paraId="44BCB9C2" w14:textId="77777777" w:rsidR="007F093B" w:rsidRPr="007F093B" w:rsidRDefault="007F093B" w:rsidP="007F093B">
            <w:pPr>
              <w:jc w:val="center"/>
              <w:rPr>
                <w:color w:val="000000"/>
              </w:rPr>
            </w:pPr>
            <w:r w:rsidRPr="007F093B">
              <w:rPr>
                <w:color w:val="000000"/>
              </w:rPr>
              <w:t>4</w:t>
            </w:r>
          </w:p>
        </w:tc>
        <w:tc>
          <w:tcPr>
            <w:tcW w:w="5499" w:type="dxa"/>
            <w:hideMark/>
          </w:tcPr>
          <w:p w14:paraId="172F260A" w14:textId="13C5C42D" w:rsidR="007F093B" w:rsidRPr="007F093B" w:rsidRDefault="007F093B" w:rsidP="007F093B">
            <w:pPr>
              <w:rPr>
                <w:color w:val="000000"/>
              </w:rPr>
            </w:pPr>
            <w:r w:rsidRPr="007F093B">
              <w:t xml:space="preserve">Elektrības </w:t>
            </w:r>
            <w:proofErr w:type="spellStart"/>
            <w:r w:rsidRPr="007F093B">
              <w:t>pievads</w:t>
            </w:r>
            <w:proofErr w:type="spellEnd"/>
            <w:r w:rsidRPr="007F093B">
              <w:t xml:space="preserve"> – 220V </w:t>
            </w:r>
          </w:p>
        </w:tc>
        <w:tc>
          <w:tcPr>
            <w:tcW w:w="4066" w:type="dxa"/>
            <w:hideMark/>
          </w:tcPr>
          <w:p w14:paraId="06D309F4" w14:textId="77777777" w:rsidR="007F093B" w:rsidRPr="007F093B" w:rsidRDefault="007F093B" w:rsidP="007F093B">
            <w:pPr>
              <w:jc w:val="center"/>
              <w:rPr>
                <w:color w:val="000000"/>
              </w:rPr>
            </w:pPr>
          </w:p>
        </w:tc>
      </w:tr>
      <w:tr w:rsidR="007F093B" w:rsidRPr="007F093B" w14:paraId="5FAF62E3" w14:textId="77777777" w:rsidTr="00414230">
        <w:trPr>
          <w:tblCellSpacing w:w="15" w:type="dxa"/>
        </w:trPr>
        <w:tc>
          <w:tcPr>
            <w:tcW w:w="517" w:type="dxa"/>
            <w:vAlign w:val="center"/>
            <w:hideMark/>
          </w:tcPr>
          <w:p w14:paraId="2DAAE6F5" w14:textId="77777777" w:rsidR="007F093B" w:rsidRPr="007F093B" w:rsidRDefault="007F093B" w:rsidP="007F093B">
            <w:pPr>
              <w:jc w:val="center"/>
              <w:rPr>
                <w:color w:val="000000"/>
              </w:rPr>
            </w:pPr>
            <w:r w:rsidRPr="007F093B">
              <w:rPr>
                <w:color w:val="000000"/>
              </w:rPr>
              <w:t>5</w:t>
            </w:r>
          </w:p>
        </w:tc>
        <w:tc>
          <w:tcPr>
            <w:tcW w:w="5499" w:type="dxa"/>
            <w:hideMark/>
          </w:tcPr>
          <w:p w14:paraId="106B1914" w14:textId="1684D245" w:rsidR="007F093B" w:rsidRPr="007F093B" w:rsidRDefault="007F093B" w:rsidP="007F093B">
            <w:pPr>
              <w:rPr>
                <w:color w:val="000000"/>
              </w:rPr>
            </w:pPr>
            <w:r w:rsidRPr="007F093B">
              <w:t>Ar iespēju pieslēgt pildīšanas līnijai</w:t>
            </w:r>
          </w:p>
        </w:tc>
        <w:tc>
          <w:tcPr>
            <w:tcW w:w="4066" w:type="dxa"/>
            <w:hideMark/>
          </w:tcPr>
          <w:p w14:paraId="77ADC018" w14:textId="77777777" w:rsidR="007F093B" w:rsidRPr="007F093B" w:rsidRDefault="007F093B" w:rsidP="007F093B">
            <w:pPr>
              <w:jc w:val="center"/>
              <w:rPr>
                <w:color w:val="000000"/>
              </w:rPr>
            </w:pPr>
          </w:p>
        </w:tc>
      </w:tr>
    </w:tbl>
    <w:p w14:paraId="023238DE" w14:textId="77777777" w:rsidR="0054771B" w:rsidRDefault="0054771B" w:rsidP="0054771B">
      <w:pPr>
        <w:rPr>
          <w:b/>
          <w:bCs/>
          <w:sz w:val="28"/>
          <w:szCs w:val="28"/>
        </w:rPr>
      </w:pPr>
    </w:p>
    <w:p w14:paraId="7D7FA91D" w14:textId="77777777" w:rsidR="00A846B5" w:rsidRDefault="00341C04">
      <w:pPr>
        <w:spacing w:after="160" w:line="278" w:lineRule="auto"/>
        <w:rPr>
          <w:i/>
          <w:iCs/>
        </w:rPr>
      </w:pPr>
      <w:r>
        <w:rPr>
          <w:i/>
          <w:iCs/>
        </w:rPr>
        <w:br w:type="page"/>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1C4D86" w:rsidRPr="007F093B" w14:paraId="687E3BCC" w14:textId="77777777" w:rsidTr="00591B5A">
        <w:trPr>
          <w:tblHeader/>
          <w:tblCellSpacing w:w="15" w:type="dxa"/>
        </w:trPr>
        <w:tc>
          <w:tcPr>
            <w:tcW w:w="517" w:type="dxa"/>
            <w:vAlign w:val="center"/>
            <w:hideMark/>
          </w:tcPr>
          <w:p w14:paraId="0E40DF32" w14:textId="77777777" w:rsidR="001C4D86" w:rsidRPr="007F093B" w:rsidRDefault="001C4D86" w:rsidP="00591B5A">
            <w:pPr>
              <w:jc w:val="center"/>
              <w:rPr>
                <w:b/>
                <w:bCs/>
                <w:color w:val="000000"/>
              </w:rPr>
            </w:pPr>
            <w:r w:rsidRPr="007F093B">
              <w:rPr>
                <w:b/>
                <w:bCs/>
                <w:color w:val="000000"/>
              </w:rPr>
              <w:lastRenderedPageBreak/>
              <w:t>Nr. / No.</w:t>
            </w:r>
          </w:p>
        </w:tc>
        <w:tc>
          <w:tcPr>
            <w:tcW w:w="9595" w:type="dxa"/>
            <w:gridSpan w:val="2"/>
            <w:vAlign w:val="center"/>
            <w:hideMark/>
          </w:tcPr>
          <w:p w14:paraId="69BF3C6E" w14:textId="485B9596" w:rsidR="001C4D86" w:rsidRPr="007F093B" w:rsidRDefault="001C4D86" w:rsidP="00591B5A">
            <w:pPr>
              <w:jc w:val="center"/>
              <w:rPr>
                <w:b/>
                <w:bCs/>
                <w:color w:val="000000"/>
              </w:rPr>
            </w:pPr>
            <w:r w:rsidRPr="00A846B5">
              <w:rPr>
                <w:b/>
                <w:bCs/>
                <w:color w:val="000000"/>
              </w:rPr>
              <w:t xml:space="preserve">50 litru sistēma alus brūvēšanai </w:t>
            </w:r>
            <w:r w:rsidR="004A11C7">
              <w:rPr>
                <w:b/>
                <w:bCs/>
                <w:color w:val="000000"/>
              </w:rPr>
              <w:t xml:space="preserve">un </w:t>
            </w:r>
            <w:r w:rsidRPr="00A846B5">
              <w:rPr>
                <w:b/>
                <w:bCs/>
                <w:color w:val="000000"/>
              </w:rPr>
              <w:t xml:space="preserve">recepšu testēšanai  </w:t>
            </w:r>
          </w:p>
        </w:tc>
      </w:tr>
      <w:tr w:rsidR="001C4D86" w:rsidRPr="007F093B" w14:paraId="030B4F1B" w14:textId="77777777" w:rsidTr="00591B5A">
        <w:trPr>
          <w:tblHeader/>
          <w:tblCellSpacing w:w="15" w:type="dxa"/>
        </w:trPr>
        <w:tc>
          <w:tcPr>
            <w:tcW w:w="517" w:type="dxa"/>
            <w:vAlign w:val="center"/>
          </w:tcPr>
          <w:p w14:paraId="4DC8FA45" w14:textId="77777777" w:rsidR="001C4D86" w:rsidRPr="007F093B" w:rsidRDefault="001C4D86" w:rsidP="00591B5A">
            <w:pPr>
              <w:jc w:val="center"/>
              <w:rPr>
                <w:b/>
                <w:bCs/>
                <w:color w:val="000000"/>
              </w:rPr>
            </w:pPr>
          </w:p>
        </w:tc>
        <w:tc>
          <w:tcPr>
            <w:tcW w:w="5499" w:type="dxa"/>
            <w:vAlign w:val="center"/>
          </w:tcPr>
          <w:p w14:paraId="3235F7E4" w14:textId="77777777" w:rsidR="001C4D86" w:rsidRPr="007F093B" w:rsidRDefault="001C4D86" w:rsidP="00591B5A">
            <w:pPr>
              <w:jc w:val="center"/>
              <w:rPr>
                <w:b/>
                <w:bCs/>
                <w:color w:val="000000"/>
              </w:rPr>
            </w:pPr>
            <w:r w:rsidRPr="007F093B">
              <w:rPr>
                <w:b/>
                <w:bCs/>
                <w:color w:val="000000"/>
              </w:rPr>
              <w:t>Prasības</w:t>
            </w:r>
          </w:p>
        </w:tc>
        <w:tc>
          <w:tcPr>
            <w:tcW w:w="4066" w:type="dxa"/>
            <w:vAlign w:val="center"/>
          </w:tcPr>
          <w:p w14:paraId="5B73C2F6" w14:textId="64723745" w:rsidR="001C4D86" w:rsidRPr="007F093B" w:rsidRDefault="00CB4C2A" w:rsidP="00591B5A">
            <w:pPr>
              <w:jc w:val="center"/>
              <w:rPr>
                <w:b/>
                <w:bCs/>
                <w:color w:val="000000"/>
              </w:rPr>
            </w:pPr>
            <w:r>
              <w:rPr>
                <w:b/>
                <w:bCs/>
                <w:color w:val="000000"/>
              </w:rPr>
              <w:t>Piedāvājums</w:t>
            </w:r>
          </w:p>
        </w:tc>
      </w:tr>
      <w:tr w:rsidR="001C4D86" w:rsidRPr="007F093B" w14:paraId="2E85F27F" w14:textId="77777777" w:rsidTr="001C4D86">
        <w:trPr>
          <w:tblCellSpacing w:w="15" w:type="dxa"/>
        </w:trPr>
        <w:tc>
          <w:tcPr>
            <w:tcW w:w="517" w:type="dxa"/>
            <w:vAlign w:val="center"/>
            <w:hideMark/>
          </w:tcPr>
          <w:p w14:paraId="63E67C53" w14:textId="77777777" w:rsidR="001C4D86" w:rsidRPr="007F093B" w:rsidRDefault="001C4D86" w:rsidP="001C4D86">
            <w:pPr>
              <w:jc w:val="center"/>
              <w:rPr>
                <w:color w:val="000000"/>
              </w:rPr>
            </w:pPr>
            <w:r w:rsidRPr="007F093B">
              <w:rPr>
                <w:color w:val="000000"/>
              </w:rPr>
              <w:t>1</w:t>
            </w:r>
          </w:p>
        </w:tc>
        <w:tc>
          <w:tcPr>
            <w:tcW w:w="5499" w:type="dxa"/>
          </w:tcPr>
          <w:p w14:paraId="1C3C5ADE" w14:textId="6E043944" w:rsidR="001C4D86" w:rsidRPr="00CB4C2A" w:rsidRDefault="001C4D86" w:rsidP="001C4D86">
            <w:r w:rsidRPr="00A846B5">
              <w:t xml:space="preserve">Katlu skaits </w:t>
            </w:r>
            <w:proofErr w:type="spellStart"/>
            <w:r w:rsidRPr="00A846B5">
              <w:t>vārsistēmai</w:t>
            </w:r>
            <w:proofErr w:type="spellEnd"/>
            <w:r w:rsidRPr="00A846B5">
              <w:t>: 3</w:t>
            </w:r>
          </w:p>
        </w:tc>
        <w:tc>
          <w:tcPr>
            <w:tcW w:w="4066" w:type="dxa"/>
            <w:vAlign w:val="center"/>
          </w:tcPr>
          <w:p w14:paraId="5276B18B" w14:textId="77777777" w:rsidR="001C4D86" w:rsidRPr="007F093B" w:rsidRDefault="001C4D86" w:rsidP="001C4D86">
            <w:pPr>
              <w:rPr>
                <w:color w:val="000000"/>
              </w:rPr>
            </w:pPr>
          </w:p>
        </w:tc>
      </w:tr>
      <w:tr w:rsidR="001C4D86" w:rsidRPr="007F093B" w14:paraId="1B72D45F" w14:textId="77777777" w:rsidTr="001C4D86">
        <w:trPr>
          <w:tblCellSpacing w:w="15" w:type="dxa"/>
        </w:trPr>
        <w:tc>
          <w:tcPr>
            <w:tcW w:w="517" w:type="dxa"/>
            <w:vAlign w:val="center"/>
            <w:hideMark/>
          </w:tcPr>
          <w:p w14:paraId="63B4B32C" w14:textId="77777777" w:rsidR="001C4D86" w:rsidRPr="007F093B" w:rsidRDefault="001C4D86" w:rsidP="001C4D86">
            <w:pPr>
              <w:jc w:val="center"/>
              <w:rPr>
                <w:color w:val="000000"/>
              </w:rPr>
            </w:pPr>
            <w:r w:rsidRPr="007F093B">
              <w:rPr>
                <w:color w:val="000000"/>
              </w:rPr>
              <w:t>2</w:t>
            </w:r>
          </w:p>
        </w:tc>
        <w:tc>
          <w:tcPr>
            <w:tcW w:w="5499" w:type="dxa"/>
          </w:tcPr>
          <w:p w14:paraId="264A924D" w14:textId="3315C696" w:rsidR="001C4D86" w:rsidRPr="00CB4C2A" w:rsidRDefault="001C4D86" w:rsidP="001C4D86">
            <w:r w:rsidRPr="00A846B5">
              <w:t xml:space="preserve">Nodrošināmie procesi: ūdens sildīšana, </w:t>
            </w:r>
            <w:proofErr w:type="spellStart"/>
            <w:r w:rsidRPr="00A846B5">
              <w:t>iejavošana</w:t>
            </w:r>
            <w:proofErr w:type="spellEnd"/>
            <w:r w:rsidRPr="00A846B5">
              <w:t xml:space="preserve">, misas vārīšana, </w:t>
            </w:r>
            <w:proofErr w:type="spellStart"/>
            <w:r w:rsidRPr="00A846B5">
              <w:t>virpūls</w:t>
            </w:r>
            <w:proofErr w:type="spellEnd"/>
            <w:r w:rsidRPr="00A846B5">
              <w:t>, dzesēšana.</w:t>
            </w:r>
          </w:p>
        </w:tc>
        <w:tc>
          <w:tcPr>
            <w:tcW w:w="4066" w:type="dxa"/>
          </w:tcPr>
          <w:p w14:paraId="15DB5C5B" w14:textId="77777777" w:rsidR="001C4D86" w:rsidRPr="007F093B" w:rsidRDefault="001C4D86" w:rsidP="001C4D86">
            <w:pPr>
              <w:rPr>
                <w:color w:val="000000"/>
              </w:rPr>
            </w:pPr>
          </w:p>
        </w:tc>
      </w:tr>
      <w:tr w:rsidR="001C4D86" w:rsidRPr="007F093B" w14:paraId="4C727984" w14:textId="77777777" w:rsidTr="001C4D86">
        <w:trPr>
          <w:tblCellSpacing w:w="15" w:type="dxa"/>
        </w:trPr>
        <w:tc>
          <w:tcPr>
            <w:tcW w:w="517" w:type="dxa"/>
            <w:vAlign w:val="center"/>
            <w:hideMark/>
          </w:tcPr>
          <w:p w14:paraId="1F49F4AA" w14:textId="77777777" w:rsidR="001C4D86" w:rsidRPr="007F093B" w:rsidRDefault="001C4D86" w:rsidP="001C4D86">
            <w:pPr>
              <w:jc w:val="center"/>
              <w:rPr>
                <w:color w:val="000000"/>
              </w:rPr>
            </w:pPr>
            <w:r w:rsidRPr="007F093B">
              <w:rPr>
                <w:color w:val="000000"/>
              </w:rPr>
              <w:t>3</w:t>
            </w:r>
          </w:p>
        </w:tc>
        <w:tc>
          <w:tcPr>
            <w:tcW w:w="5499" w:type="dxa"/>
          </w:tcPr>
          <w:p w14:paraId="733BE16A" w14:textId="65703D16" w:rsidR="001C4D86" w:rsidRPr="00CB4C2A" w:rsidRDefault="001C4D86" w:rsidP="001C4D86">
            <w:r w:rsidRPr="00A846B5">
              <w:t>Darba tilpums – vismaz 50 litri misas</w:t>
            </w:r>
          </w:p>
        </w:tc>
        <w:tc>
          <w:tcPr>
            <w:tcW w:w="4066" w:type="dxa"/>
          </w:tcPr>
          <w:p w14:paraId="5B43A088" w14:textId="77777777" w:rsidR="001C4D86" w:rsidRPr="007F093B" w:rsidRDefault="001C4D86" w:rsidP="001C4D86">
            <w:pPr>
              <w:jc w:val="center"/>
              <w:rPr>
                <w:color w:val="000000"/>
              </w:rPr>
            </w:pPr>
          </w:p>
        </w:tc>
      </w:tr>
      <w:tr w:rsidR="001C4D86" w:rsidRPr="007F093B" w14:paraId="60729A9D" w14:textId="77777777" w:rsidTr="001C4D86">
        <w:trPr>
          <w:tblCellSpacing w:w="15" w:type="dxa"/>
        </w:trPr>
        <w:tc>
          <w:tcPr>
            <w:tcW w:w="517" w:type="dxa"/>
            <w:vAlign w:val="center"/>
          </w:tcPr>
          <w:p w14:paraId="6CDFACBF" w14:textId="13F1D138" w:rsidR="001C4D86" w:rsidRPr="007F093B" w:rsidRDefault="00CB4C2A" w:rsidP="001C4D86">
            <w:pPr>
              <w:jc w:val="center"/>
              <w:rPr>
                <w:color w:val="000000"/>
              </w:rPr>
            </w:pPr>
            <w:r>
              <w:rPr>
                <w:color w:val="000000"/>
              </w:rPr>
              <w:t>4</w:t>
            </w:r>
          </w:p>
        </w:tc>
        <w:tc>
          <w:tcPr>
            <w:tcW w:w="5499" w:type="dxa"/>
          </w:tcPr>
          <w:p w14:paraId="5BF31AB0" w14:textId="1DE4519B" w:rsidR="001C4D86" w:rsidRPr="00CB4C2A" w:rsidRDefault="001C4D86" w:rsidP="001C4D86">
            <w:r w:rsidRPr="00A846B5">
              <w:t>Materiāls – nerūsējošais tērauds, vismaz SS304</w:t>
            </w:r>
          </w:p>
        </w:tc>
        <w:tc>
          <w:tcPr>
            <w:tcW w:w="4066" w:type="dxa"/>
          </w:tcPr>
          <w:p w14:paraId="1853C328" w14:textId="77777777" w:rsidR="001C4D86" w:rsidRPr="007F093B" w:rsidRDefault="001C4D86" w:rsidP="001C4D86">
            <w:pPr>
              <w:jc w:val="center"/>
              <w:rPr>
                <w:color w:val="000000"/>
              </w:rPr>
            </w:pPr>
          </w:p>
        </w:tc>
      </w:tr>
      <w:tr w:rsidR="001C4D86" w:rsidRPr="007F093B" w14:paraId="396DBC6C" w14:textId="77777777" w:rsidTr="001C4D86">
        <w:trPr>
          <w:tblCellSpacing w:w="15" w:type="dxa"/>
        </w:trPr>
        <w:tc>
          <w:tcPr>
            <w:tcW w:w="517" w:type="dxa"/>
            <w:vAlign w:val="center"/>
          </w:tcPr>
          <w:p w14:paraId="2B0FCFAD" w14:textId="3EF404E5" w:rsidR="001C4D86" w:rsidRPr="007F093B" w:rsidRDefault="00CB4C2A" w:rsidP="001C4D86">
            <w:pPr>
              <w:jc w:val="center"/>
              <w:rPr>
                <w:color w:val="000000"/>
              </w:rPr>
            </w:pPr>
            <w:r>
              <w:rPr>
                <w:color w:val="000000"/>
              </w:rPr>
              <w:t>5</w:t>
            </w:r>
          </w:p>
        </w:tc>
        <w:tc>
          <w:tcPr>
            <w:tcW w:w="5499" w:type="dxa"/>
          </w:tcPr>
          <w:p w14:paraId="189EFAD0" w14:textId="5B1B6E44" w:rsidR="001C4D86" w:rsidRPr="00CB4C2A" w:rsidRDefault="001C4D86" w:rsidP="001C4D86">
            <w:proofErr w:type="spellStart"/>
            <w:r w:rsidRPr="00A846B5">
              <w:t>Vārsistēma</w:t>
            </w:r>
            <w:proofErr w:type="spellEnd"/>
            <w:r w:rsidRPr="00A846B5">
              <w:t xml:space="preserve"> uz rāmja, visi katli savienoti ar nerūsējošā tērauda caurulēm, 2 sūkņi</w:t>
            </w:r>
          </w:p>
        </w:tc>
        <w:tc>
          <w:tcPr>
            <w:tcW w:w="4066" w:type="dxa"/>
          </w:tcPr>
          <w:p w14:paraId="2608C4AC" w14:textId="77777777" w:rsidR="001C4D86" w:rsidRPr="007F093B" w:rsidRDefault="001C4D86" w:rsidP="001C4D86">
            <w:pPr>
              <w:jc w:val="center"/>
              <w:rPr>
                <w:color w:val="000000"/>
              </w:rPr>
            </w:pPr>
          </w:p>
        </w:tc>
      </w:tr>
      <w:tr w:rsidR="001C4D86" w:rsidRPr="007F093B" w14:paraId="2729D3CD" w14:textId="77777777" w:rsidTr="001C4D86">
        <w:trPr>
          <w:tblCellSpacing w:w="15" w:type="dxa"/>
        </w:trPr>
        <w:tc>
          <w:tcPr>
            <w:tcW w:w="517" w:type="dxa"/>
            <w:vAlign w:val="center"/>
          </w:tcPr>
          <w:p w14:paraId="4FD4A7C9" w14:textId="326C9DD5" w:rsidR="001C4D86" w:rsidRPr="007F093B" w:rsidRDefault="00CB4C2A" w:rsidP="001C4D86">
            <w:pPr>
              <w:jc w:val="center"/>
              <w:rPr>
                <w:color w:val="000000"/>
              </w:rPr>
            </w:pPr>
            <w:r>
              <w:rPr>
                <w:color w:val="000000"/>
              </w:rPr>
              <w:t>6</w:t>
            </w:r>
          </w:p>
        </w:tc>
        <w:tc>
          <w:tcPr>
            <w:tcW w:w="5499" w:type="dxa"/>
          </w:tcPr>
          <w:p w14:paraId="2C35A728" w14:textId="46620111" w:rsidR="001C4D86" w:rsidRPr="00CB4C2A" w:rsidRDefault="001C4D86" w:rsidP="001C4D86">
            <w:r w:rsidRPr="00A846B5">
              <w:t>Apsildes veids : elektriskais</w:t>
            </w:r>
          </w:p>
        </w:tc>
        <w:tc>
          <w:tcPr>
            <w:tcW w:w="4066" w:type="dxa"/>
          </w:tcPr>
          <w:p w14:paraId="215A7AE8" w14:textId="77777777" w:rsidR="001C4D86" w:rsidRPr="007F093B" w:rsidRDefault="001C4D86" w:rsidP="001C4D86">
            <w:pPr>
              <w:jc w:val="center"/>
              <w:rPr>
                <w:color w:val="000000"/>
              </w:rPr>
            </w:pPr>
          </w:p>
        </w:tc>
      </w:tr>
      <w:tr w:rsidR="001C4D86" w:rsidRPr="007F093B" w14:paraId="6E405686" w14:textId="77777777" w:rsidTr="001C4D86">
        <w:trPr>
          <w:tblCellSpacing w:w="15" w:type="dxa"/>
        </w:trPr>
        <w:tc>
          <w:tcPr>
            <w:tcW w:w="517" w:type="dxa"/>
            <w:vAlign w:val="center"/>
          </w:tcPr>
          <w:p w14:paraId="230F4F85" w14:textId="0BEFC9A7" w:rsidR="001C4D86" w:rsidRPr="007F093B" w:rsidRDefault="00CB4C2A" w:rsidP="001C4D86">
            <w:pPr>
              <w:jc w:val="center"/>
              <w:rPr>
                <w:color w:val="000000"/>
              </w:rPr>
            </w:pPr>
            <w:r>
              <w:rPr>
                <w:color w:val="000000"/>
              </w:rPr>
              <w:t>7</w:t>
            </w:r>
          </w:p>
        </w:tc>
        <w:tc>
          <w:tcPr>
            <w:tcW w:w="5499" w:type="dxa"/>
          </w:tcPr>
          <w:p w14:paraId="1D6A56AB" w14:textId="38CFC543" w:rsidR="001C4D86" w:rsidRPr="00CB4C2A" w:rsidRDefault="001C4D86" w:rsidP="001C4D86">
            <w:r w:rsidRPr="00A846B5">
              <w:t>Raudzēšanas tvertnes: 3 gab., vismaz 50 litri</w:t>
            </w:r>
          </w:p>
        </w:tc>
        <w:tc>
          <w:tcPr>
            <w:tcW w:w="4066" w:type="dxa"/>
          </w:tcPr>
          <w:p w14:paraId="138B9E30" w14:textId="77777777" w:rsidR="001C4D86" w:rsidRPr="007F093B" w:rsidRDefault="001C4D86" w:rsidP="001C4D86">
            <w:pPr>
              <w:jc w:val="center"/>
              <w:rPr>
                <w:color w:val="000000"/>
              </w:rPr>
            </w:pPr>
          </w:p>
        </w:tc>
      </w:tr>
      <w:tr w:rsidR="001C4D86" w:rsidRPr="007F093B" w14:paraId="05EAA54F" w14:textId="77777777" w:rsidTr="001C4D86">
        <w:trPr>
          <w:tblCellSpacing w:w="15" w:type="dxa"/>
        </w:trPr>
        <w:tc>
          <w:tcPr>
            <w:tcW w:w="517" w:type="dxa"/>
            <w:vAlign w:val="center"/>
          </w:tcPr>
          <w:p w14:paraId="3B4E073A" w14:textId="0917B3E8" w:rsidR="001C4D86" w:rsidRPr="007F093B" w:rsidRDefault="00CB4C2A" w:rsidP="001C4D86">
            <w:pPr>
              <w:jc w:val="center"/>
              <w:rPr>
                <w:color w:val="000000"/>
              </w:rPr>
            </w:pPr>
            <w:r>
              <w:rPr>
                <w:color w:val="000000"/>
              </w:rPr>
              <w:t>8</w:t>
            </w:r>
          </w:p>
        </w:tc>
        <w:tc>
          <w:tcPr>
            <w:tcW w:w="5499" w:type="dxa"/>
          </w:tcPr>
          <w:p w14:paraId="3B780055" w14:textId="15CF7E40" w:rsidR="001C4D86" w:rsidRPr="00CB4C2A" w:rsidRDefault="001C4D86" w:rsidP="001C4D86">
            <w:r w:rsidRPr="00A846B5">
              <w:t xml:space="preserve">Obligātais aprīkojums: manometrs, </w:t>
            </w:r>
            <w:proofErr w:type="spellStart"/>
            <w:r w:rsidRPr="00A846B5">
              <w:t>Tauriņtipa</w:t>
            </w:r>
            <w:proofErr w:type="spellEnd"/>
            <w:r w:rsidRPr="00A846B5">
              <w:t xml:space="preserve"> vārsti, lūka sānos vai augšā, </w:t>
            </w:r>
            <w:proofErr w:type="spellStart"/>
            <w:r w:rsidRPr="00A846B5">
              <w:t>paraugkrāns</w:t>
            </w:r>
            <w:proofErr w:type="spellEnd"/>
            <w:r w:rsidRPr="00A846B5">
              <w:t xml:space="preserve">, CIP mazgāšanas galva, </w:t>
            </w:r>
            <w:proofErr w:type="spellStart"/>
            <w:r w:rsidRPr="00A846B5">
              <w:t>pieslēguma</w:t>
            </w:r>
            <w:proofErr w:type="spellEnd"/>
            <w:r w:rsidRPr="00A846B5">
              <w:t xml:space="preserve"> vieta temperatūras kontrolei</w:t>
            </w:r>
          </w:p>
        </w:tc>
        <w:tc>
          <w:tcPr>
            <w:tcW w:w="4066" w:type="dxa"/>
          </w:tcPr>
          <w:p w14:paraId="05B18291" w14:textId="77777777" w:rsidR="001C4D86" w:rsidRPr="007F093B" w:rsidRDefault="001C4D86" w:rsidP="001C4D86">
            <w:pPr>
              <w:jc w:val="center"/>
              <w:rPr>
                <w:color w:val="000000"/>
              </w:rPr>
            </w:pPr>
          </w:p>
        </w:tc>
      </w:tr>
      <w:tr w:rsidR="001C4D86" w:rsidRPr="007F093B" w14:paraId="1A827B40" w14:textId="77777777" w:rsidTr="001C4D86">
        <w:trPr>
          <w:tblCellSpacing w:w="15" w:type="dxa"/>
        </w:trPr>
        <w:tc>
          <w:tcPr>
            <w:tcW w:w="517" w:type="dxa"/>
            <w:vAlign w:val="center"/>
          </w:tcPr>
          <w:p w14:paraId="73FB0A46" w14:textId="6D5D9382" w:rsidR="001C4D86" w:rsidRPr="007F093B" w:rsidRDefault="00CB4C2A" w:rsidP="001C4D86">
            <w:pPr>
              <w:jc w:val="center"/>
              <w:rPr>
                <w:color w:val="000000"/>
              </w:rPr>
            </w:pPr>
            <w:r>
              <w:rPr>
                <w:color w:val="000000"/>
              </w:rPr>
              <w:t>9</w:t>
            </w:r>
          </w:p>
        </w:tc>
        <w:tc>
          <w:tcPr>
            <w:tcW w:w="5499" w:type="dxa"/>
          </w:tcPr>
          <w:p w14:paraId="00C6105A" w14:textId="542B07BC" w:rsidR="001C4D86" w:rsidRPr="00CB4C2A" w:rsidRDefault="001C4D86" w:rsidP="001C4D86">
            <w:r w:rsidRPr="00A846B5">
              <w:t>Raudzēšanas tvertņu dzesēšanas sistēma, ar temperatūras kontroli tvertnēs</w:t>
            </w:r>
          </w:p>
        </w:tc>
        <w:tc>
          <w:tcPr>
            <w:tcW w:w="4066" w:type="dxa"/>
          </w:tcPr>
          <w:p w14:paraId="496DF5FB" w14:textId="77777777" w:rsidR="001C4D86" w:rsidRPr="007F093B" w:rsidRDefault="001C4D86" w:rsidP="001C4D86">
            <w:pPr>
              <w:jc w:val="center"/>
              <w:rPr>
                <w:color w:val="000000"/>
              </w:rPr>
            </w:pPr>
          </w:p>
        </w:tc>
      </w:tr>
    </w:tbl>
    <w:p w14:paraId="4D6747F8" w14:textId="77777777" w:rsidR="001C4D86" w:rsidRPr="001C4D86" w:rsidRDefault="001C4D86">
      <w:pPr>
        <w:spacing w:after="160" w:line="278" w:lineRule="auto"/>
        <w:rPr>
          <w:i/>
          <w:iCs/>
        </w:rPr>
      </w:pPr>
    </w:p>
    <w:p w14:paraId="14A20D6D" w14:textId="496D25E1" w:rsidR="00341C04" w:rsidRPr="00341C04" w:rsidRDefault="00341C04" w:rsidP="00341C04">
      <w:pPr>
        <w:widowControl w:val="0"/>
        <w:autoSpaceDE w:val="0"/>
        <w:autoSpaceDN w:val="0"/>
        <w:jc w:val="right"/>
        <w:rPr>
          <w:i/>
          <w:iCs/>
        </w:rPr>
      </w:pPr>
      <w:r w:rsidRPr="00341C04">
        <w:rPr>
          <w:i/>
          <w:iCs/>
        </w:rPr>
        <w:t xml:space="preserve">Tabula Nr. </w:t>
      </w:r>
      <w:r>
        <w:rPr>
          <w:i/>
          <w:iCs/>
        </w:rPr>
        <w:t>9</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54771B" w:rsidRPr="007F093B" w14:paraId="30B45443" w14:textId="77777777" w:rsidTr="00414230">
        <w:trPr>
          <w:tblHeader/>
          <w:tblCellSpacing w:w="15" w:type="dxa"/>
        </w:trPr>
        <w:tc>
          <w:tcPr>
            <w:tcW w:w="517" w:type="dxa"/>
            <w:vAlign w:val="center"/>
            <w:hideMark/>
          </w:tcPr>
          <w:p w14:paraId="72A34167" w14:textId="77777777" w:rsidR="0054771B" w:rsidRPr="007F093B" w:rsidRDefault="0054771B" w:rsidP="00414230">
            <w:pPr>
              <w:jc w:val="center"/>
              <w:rPr>
                <w:b/>
                <w:bCs/>
                <w:color w:val="000000"/>
              </w:rPr>
            </w:pPr>
            <w:r w:rsidRPr="007F093B">
              <w:rPr>
                <w:b/>
                <w:bCs/>
                <w:color w:val="000000"/>
              </w:rPr>
              <w:t>Nr. / No.</w:t>
            </w:r>
          </w:p>
        </w:tc>
        <w:tc>
          <w:tcPr>
            <w:tcW w:w="9595" w:type="dxa"/>
            <w:gridSpan w:val="2"/>
            <w:vAlign w:val="center"/>
            <w:hideMark/>
          </w:tcPr>
          <w:p w14:paraId="7C10EF2C" w14:textId="79EE4F43" w:rsidR="0054771B" w:rsidRPr="007F093B" w:rsidRDefault="0054771B" w:rsidP="00414230">
            <w:pPr>
              <w:jc w:val="center"/>
              <w:rPr>
                <w:b/>
                <w:bCs/>
                <w:color w:val="000000"/>
              </w:rPr>
            </w:pPr>
            <w:r w:rsidRPr="0054771B">
              <w:rPr>
                <w:b/>
                <w:color w:val="000000"/>
                <w:u w:val="single"/>
                <w:lang w:eastAsia="lv-LV"/>
              </w:rPr>
              <w:t>Papildus prasības</w:t>
            </w:r>
          </w:p>
        </w:tc>
      </w:tr>
      <w:tr w:rsidR="0054771B" w:rsidRPr="007F093B" w14:paraId="0FCB022E" w14:textId="77777777" w:rsidTr="00414230">
        <w:trPr>
          <w:tblHeader/>
          <w:tblCellSpacing w:w="15" w:type="dxa"/>
        </w:trPr>
        <w:tc>
          <w:tcPr>
            <w:tcW w:w="517" w:type="dxa"/>
            <w:vAlign w:val="center"/>
          </w:tcPr>
          <w:p w14:paraId="111149C3" w14:textId="77777777" w:rsidR="0054771B" w:rsidRPr="007F093B" w:rsidRDefault="0054771B" w:rsidP="00414230">
            <w:pPr>
              <w:jc w:val="center"/>
              <w:rPr>
                <w:b/>
                <w:bCs/>
                <w:color w:val="000000"/>
              </w:rPr>
            </w:pPr>
          </w:p>
        </w:tc>
        <w:tc>
          <w:tcPr>
            <w:tcW w:w="5499" w:type="dxa"/>
            <w:vAlign w:val="center"/>
          </w:tcPr>
          <w:p w14:paraId="5F4772E3" w14:textId="77777777" w:rsidR="0054771B" w:rsidRPr="007F093B" w:rsidRDefault="0054771B" w:rsidP="00414230">
            <w:pPr>
              <w:jc w:val="center"/>
              <w:rPr>
                <w:b/>
                <w:bCs/>
                <w:color w:val="000000"/>
              </w:rPr>
            </w:pPr>
            <w:r w:rsidRPr="007F093B">
              <w:rPr>
                <w:b/>
                <w:bCs/>
                <w:color w:val="000000"/>
              </w:rPr>
              <w:t>Prasības</w:t>
            </w:r>
          </w:p>
        </w:tc>
        <w:tc>
          <w:tcPr>
            <w:tcW w:w="4066" w:type="dxa"/>
            <w:vAlign w:val="center"/>
          </w:tcPr>
          <w:p w14:paraId="530F5F62" w14:textId="0941BF73" w:rsidR="0054771B" w:rsidRPr="007F093B" w:rsidRDefault="0054771B" w:rsidP="00414230">
            <w:pPr>
              <w:jc w:val="center"/>
              <w:rPr>
                <w:b/>
                <w:bCs/>
                <w:color w:val="000000"/>
              </w:rPr>
            </w:pPr>
            <w:r>
              <w:rPr>
                <w:b/>
                <w:bCs/>
                <w:color w:val="000000"/>
              </w:rPr>
              <w:t>Tiks iekļauts/ Netiks iekļauts</w:t>
            </w:r>
          </w:p>
        </w:tc>
      </w:tr>
      <w:tr w:rsidR="0054771B" w:rsidRPr="007F093B" w14:paraId="09A7AC67" w14:textId="77777777" w:rsidTr="00414230">
        <w:trPr>
          <w:tblCellSpacing w:w="15" w:type="dxa"/>
        </w:trPr>
        <w:tc>
          <w:tcPr>
            <w:tcW w:w="517" w:type="dxa"/>
            <w:vAlign w:val="center"/>
            <w:hideMark/>
          </w:tcPr>
          <w:p w14:paraId="7A1F4E70" w14:textId="77777777" w:rsidR="0054771B" w:rsidRPr="007F093B" w:rsidRDefault="0054771B" w:rsidP="00414230">
            <w:pPr>
              <w:jc w:val="center"/>
              <w:rPr>
                <w:color w:val="000000"/>
              </w:rPr>
            </w:pPr>
            <w:r w:rsidRPr="007F093B">
              <w:rPr>
                <w:color w:val="000000"/>
              </w:rPr>
              <w:t>1</w:t>
            </w:r>
          </w:p>
        </w:tc>
        <w:tc>
          <w:tcPr>
            <w:tcW w:w="5499" w:type="dxa"/>
            <w:hideMark/>
          </w:tcPr>
          <w:p w14:paraId="1E111394" w14:textId="06D477A4" w:rsidR="0054771B" w:rsidRPr="007F093B" w:rsidRDefault="0054771B" w:rsidP="00414230">
            <w:pPr>
              <w:rPr>
                <w:color w:val="000000"/>
              </w:rPr>
            </w:pPr>
            <w:r w:rsidRPr="0054771B">
              <w:t>Iekārtām jānodrošina savietojamība un aprīkojums ar transporta lentām ar nepieciešamo piedziņu</w:t>
            </w:r>
            <w:r>
              <w:t>.</w:t>
            </w:r>
          </w:p>
        </w:tc>
        <w:tc>
          <w:tcPr>
            <w:tcW w:w="4066" w:type="dxa"/>
            <w:vAlign w:val="center"/>
            <w:hideMark/>
          </w:tcPr>
          <w:p w14:paraId="1028D608" w14:textId="77777777" w:rsidR="0054771B" w:rsidRPr="007F093B" w:rsidRDefault="0054771B" w:rsidP="00414230">
            <w:pPr>
              <w:rPr>
                <w:color w:val="000000"/>
              </w:rPr>
            </w:pPr>
          </w:p>
        </w:tc>
      </w:tr>
      <w:tr w:rsidR="0054771B" w:rsidRPr="007F093B" w14:paraId="27CF00A7" w14:textId="77777777" w:rsidTr="00414230">
        <w:trPr>
          <w:tblCellSpacing w:w="15" w:type="dxa"/>
        </w:trPr>
        <w:tc>
          <w:tcPr>
            <w:tcW w:w="517" w:type="dxa"/>
            <w:vAlign w:val="center"/>
            <w:hideMark/>
          </w:tcPr>
          <w:p w14:paraId="008DA771" w14:textId="77777777" w:rsidR="0054771B" w:rsidRPr="007F093B" w:rsidRDefault="0054771B" w:rsidP="00414230">
            <w:pPr>
              <w:jc w:val="center"/>
              <w:rPr>
                <w:color w:val="000000"/>
              </w:rPr>
            </w:pPr>
            <w:r w:rsidRPr="007F093B">
              <w:rPr>
                <w:color w:val="000000"/>
              </w:rPr>
              <w:t>2</w:t>
            </w:r>
          </w:p>
        </w:tc>
        <w:tc>
          <w:tcPr>
            <w:tcW w:w="5499" w:type="dxa"/>
            <w:hideMark/>
          </w:tcPr>
          <w:p w14:paraId="555D3A1E" w14:textId="568762AB" w:rsidR="0054771B" w:rsidRPr="007F093B" w:rsidRDefault="0054771B" w:rsidP="00414230">
            <w:pPr>
              <w:rPr>
                <w:color w:val="000000"/>
              </w:rPr>
            </w:pPr>
            <w:r w:rsidRPr="0054771B">
              <w:t>Piegādātājam jānodrošina iekārtu saslēgšana un palaišana</w:t>
            </w:r>
            <w:r>
              <w:t>.</w:t>
            </w:r>
          </w:p>
        </w:tc>
        <w:tc>
          <w:tcPr>
            <w:tcW w:w="4066" w:type="dxa"/>
            <w:hideMark/>
          </w:tcPr>
          <w:p w14:paraId="748B8735" w14:textId="77777777" w:rsidR="0054771B" w:rsidRPr="007F093B" w:rsidRDefault="0054771B" w:rsidP="00414230">
            <w:pPr>
              <w:rPr>
                <w:color w:val="000000"/>
              </w:rPr>
            </w:pPr>
          </w:p>
        </w:tc>
      </w:tr>
      <w:tr w:rsidR="0054771B" w:rsidRPr="007F093B" w14:paraId="1F7EEA16" w14:textId="77777777" w:rsidTr="00414230">
        <w:trPr>
          <w:tblCellSpacing w:w="15" w:type="dxa"/>
        </w:trPr>
        <w:tc>
          <w:tcPr>
            <w:tcW w:w="517" w:type="dxa"/>
            <w:vAlign w:val="center"/>
            <w:hideMark/>
          </w:tcPr>
          <w:p w14:paraId="4B58DF02" w14:textId="77777777" w:rsidR="0054771B" w:rsidRPr="007F093B" w:rsidRDefault="0054771B" w:rsidP="00414230">
            <w:pPr>
              <w:jc w:val="center"/>
              <w:rPr>
                <w:color w:val="000000"/>
              </w:rPr>
            </w:pPr>
            <w:r w:rsidRPr="007F093B">
              <w:rPr>
                <w:color w:val="000000"/>
              </w:rPr>
              <w:t>3</w:t>
            </w:r>
          </w:p>
        </w:tc>
        <w:tc>
          <w:tcPr>
            <w:tcW w:w="5499" w:type="dxa"/>
            <w:hideMark/>
          </w:tcPr>
          <w:p w14:paraId="2B702F7D" w14:textId="0A657BAC" w:rsidR="0054771B" w:rsidRPr="007F093B" w:rsidRDefault="0054771B" w:rsidP="00414230">
            <w:pPr>
              <w:rPr>
                <w:color w:val="000000"/>
              </w:rPr>
            </w:pPr>
            <w:r w:rsidRPr="0054771B">
              <w:t>Precei ir jābūt atbilstošai ES prasībām un attiecīgi sertificētai. Atbilstības sertifikāts jāpievieno piegādājot preci.</w:t>
            </w:r>
          </w:p>
        </w:tc>
        <w:tc>
          <w:tcPr>
            <w:tcW w:w="4066" w:type="dxa"/>
            <w:hideMark/>
          </w:tcPr>
          <w:p w14:paraId="09DA8722" w14:textId="77777777" w:rsidR="0054771B" w:rsidRPr="007F093B" w:rsidRDefault="0054771B" w:rsidP="00414230">
            <w:pPr>
              <w:jc w:val="center"/>
              <w:rPr>
                <w:color w:val="000000"/>
              </w:rPr>
            </w:pPr>
          </w:p>
        </w:tc>
      </w:tr>
    </w:tbl>
    <w:p w14:paraId="25A39E69" w14:textId="0D63305C" w:rsidR="006B7E68" w:rsidRPr="0054771B" w:rsidRDefault="006B7E68" w:rsidP="0054771B">
      <w:pPr>
        <w:pStyle w:val="ListParagraph"/>
        <w:ind w:left="360"/>
        <w:rPr>
          <w:b/>
          <w:bCs/>
        </w:rPr>
      </w:pPr>
    </w:p>
    <w:p w14:paraId="42FB366E" w14:textId="77777777" w:rsidR="0054771B" w:rsidRPr="007F093B" w:rsidRDefault="0054771B" w:rsidP="0054771B">
      <w:pPr>
        <w:jc w:val="both"/>
        <w:rPr>
          <w:b/>
          <w:bCs/>
        </w:rPr>
      </w:pPr>
    </w:p>
    <w:p w14:paraId="035C07C5" w14:textId="77777777" w:rsidR="00DE430B" w:rsidRPr="00D84477" w:rsidRDefault="00DE430B" w:rsidP="00D84477">
      <w:pPr>
        <w:widowControl w:val="0"/>
        <w:autoSpaceDE w:val="0"/>
        <w:autoSpaceDN w:val="0"/>
        <w:rPr>
          <w:b/>
        </w:rPr>
      </w:pPr>
      <w:r w:rsidRPr="00D84477">
        <w:rPr>
          <w:b/>
        </w:rPr>
        <w:t>Vispārējie noteikumi.</w:t>
      </w:r>
    </w:p>
    <w:p w14:paraId="7CA2BD12" w14:textId="20AF8892" w:rsidR="00DE430B" w:rsidRPr="00D84477" w:rsidRDefault="00DE430B" w:rsidP="00D84477">
      <w:pPr>
        <w:widowControl w:val="0"/>
        <w:numPr>
          <w:ilvl w:val="0"/>
          <w:numId w:val="9"/>
        </w:numPr>
        <w:autoSpaceDE w:val="0"/>
        <w:autoSpaceDN w:val="0"/>
        <w:ind w:left="284" w:firstLine="142"/>
        <w:jc w:val="both"/>
        <w:rPr>
          <w:b/>
        </w:rPr>
      </w:pPr>
      <w:r w:rsidRPr="00D84477">
        <w:rPr>
          <w:b/>
        </w:rPr>
        <w:t xml:space="preserve">Iesniedzot galējo piedāvājumu </w:t>
      </w:r>
      <w:r w:rsidR="00300D59" w:rsidRPr="00D84477">
        <w:rPr>
          <w:b/>
        </w:rPr>
        <w:t xml:space="preserve">jānorāda </w:t>
      </w:r>
      <w:r w:rsidR="00815504" w:rsidRPr="00D84477">
        <w:rPr>
          <w:b/>
        </w:rPr>
        <w:t>vienības (</w:t>
      </w:r>
      <w:r w:rsidR="00187958" w:rsidRPr="00D84477">
        <w:rPr>
          <w:b/>
        </w:rPr>
        <w:t>gab.</w:t>
      </w:r>
      <w:r w:rsidR="00815504" w:rsidRPr="00D84477">
        <w:rPr>
          <w:b/>
        </w:rPr>
        <w:t>) cena</w:t>
      </w:r>
      <w:r w:rsidRPr="00D84477">
        <w:rPr>
          <w:b/>
        </w:rPr>
        <w:t>;</w:t>
      </w:r>
    </w:p>
    <w:p w14:paraId="0A3C57B3" w14:textId="0C7EAEAF" w:rsidR="00DE430B" w:rsidRPr="00D84477" w:rsidRDefault="00DE430B" w:rsidP="00D84477">
      <w:pPr>
        <w:widowControl w:val="0"/>
        <w:numPr>
          <w:ilvl w:val="0"/>
          <w:numId w:val="9"/>
        </w:numPr>
        <w:autoSpaceDE w:val="0"/>
        <w:autoSpaceDN w:val="0"/>
        <w:ind w:left="284" w:firstLine="142"/>
        <w:jc w:val="both"/>
      </w:pPr>
      <w:r w:rsidRPr="00D84477">
        <w:t>V</w:t>
      </w:r>
      <w:r w:rsidR="00815504" w:rsidRPr="00D84477">
        <w:t>is</w:t>
      </w:r>
      <w:r w:rsidR="00D246D3" w:rsidRPr="00D84477">
        <w:t>ām</w:t>
      </w:r>
      <w:r w:rsidR="00815504" w:rsidRPr="00D84477">
        <w:t xml:space="preserve"> </w:t>
      </w:r>
      <w:r w:rsidR="00484A28" w:rsidRPr="00D84477">
        <w:t>izmaks</w:t>
      </w:r>
      <w:r w:rsidR="00D246D3" w:rsidRPr="00D84477">
        <w:t>ām</w:t>
      </w:r>
      <w:r w:rsidR="00484A28" w:rsidRPr="00D84477">
        <w:t>, kas attiecas uz konkrēt</w:t>
      </w:r>
      <w:r w:rsidR="00FE26DB" w:rsidRPr="00D84477">
        <w:t>ās iekārtas</w:t>
      </w:r>
      <w:r w:rsidR="00C06AB7" w:rsidRPr="00D84477">
        <w:t xml:space="preserve"> piegādi</w:t>
      </w:r>
      <w:r w:rsidR="00484A28" w:rsidRPr="00D84477">
        <w:t xml:space="preserve"> jābūt</w:t>
      </w:r>
      <w:r w:rsidR="00D246D3" w:rsidRPr="00D84477">
        <w:t xml:space="preserve"> iekļautām.</w:t>
      </w:r>
    </w:p>
    <w:p w14:paraId="54DE64D4" w14:textId="00AFC276" w:rsidR="00DE430B" w:rsidRPr="00D84477" w:rsidRDefault="00DE430B" w:rsidP="00D84477">
      <w:pPr>
        <w:widowControl w:val="0"/>
        <w:numPr>
          <w:ilvl w:val="0"/>
          <w:numId w:val="9"/>
        </w:numPr>
        <w:autoSpaceDE w:val="0"/>
        <w:autoSpaceDN w:val="0"/>
        <w:ind w:left="284" w:firstLine="142"/>
        <w:jc w:val="both"/>
      </w:pPr>
      <w:r w:rsidRPr="00D84477">
        <w:t>Ja piedāvājumā iekļaut</w:t>
      </w:r>
      <w:r w:rsidR="00D246D3" w:rsidRPr="00D84477">
        <w:t xml:space="preserve">i papildus </w:t>
      </w:r>
      <w:r w:rsidR="00C06AB7" w:rsidRPr="00D84477">
        <w:t xml:space="preserve">izejmateriāla apjomi, </w:t>
      </w:r>
      <w:r w:rsidRPr="00D84477">
        <w:t>to</w:t>
      </w:r>
      <w:r w:rsidR="00D246D3" w:rsidRPr="00D84477">
        <w:t>s</w:t>
      </w:r>
      <w:r w:rsidR="00C06AB7" w:rsidRPr="00D84477">
        <w:t xml:space="preserve"> </w:t>
      </w:r>
      <w:r w:rsidRPr="00D84477">
        <w:t>uzskaita.</w:t>
      </w:r>
    </w:p>
    <w:p w14:paraId="72CEF540" w14:textId="52B4F16F" w:rsidR="00DE430B" w:rsidRPr="00D84477" w:rsidRDefault="00DE430B" w:rsidP="00D84477">
      <w:pPr>
        <w:widowControl w:val="0"/>
        <w:numPr>
          <w:ilvl w:val="0"/>
          <w:numId w:val="9"/>
        </w:numPr>
        <w:autoSpaceDE w:val="0"/>
        <w:autoSpaceDN w:val="0"/>
        <w:ind w:left="284" w:firstLine="142"/>
        <w:jc w:val="both"/>
      </w:pPr>
      <w:r w:rsidRPr="00D84477">
        <w:rPr>
          <w:b/>
          <w:bCs/>
          <w:u w:val="single"/>
        </w:rPr>
        <w:t xml:space="preserve">Visas iepirkuma dokumentācijā lietotās atsauces uz konkrētiem standartiem, </w:t>
      </w:r>
      <w:r w:rsidR="00090DAC" w:rsidRPr="00D84477">
        <w:rPr>
          <w:b/>
          <w:bCs/>
          <w:u w:val="single"/>
        </w:rPr>
        <w:t>pakalpojumu sniedzējs, iepriekš vienojoties ar Pasūtītāju</w:t>
      </w:r>
      <w:r w:rsidR="00187958" w:rsidRPr="00D84477">
        <w:rPr>
          <w:b/>
          <w:bCs/>
          <w:u w:val="single"/>
        </w:rPr>
        <w:t>,</w:t>
      </w:r>
      <w:r w:rsidRPr="00D84477">
        <w:rPr>
          <w:b/>
          <w:bCs/>
          <w:u w:val="single"/>
        </w:rPr>
        <w:t xml:space="preserve"> var aizstāt ar ekvivalentiem vai analogiem</w:t>
      </w:r>
      <w:r w:rsidR="00187958" w:rsidRPr="00D84477">
        <w:rPr>
          <w:b/>
          <w:bCs/>
          <w:u w:val="single"/>
        </w:rPr>
        <w:t>, kas</w:t>
      </w:r>
      <w:r w:rsidRPr="00D84477">
        <w:rPr>
          <w:b/>
          <w:bCs/>
          <w:u w:val="single"/>
        </w:rPr>
        <w:t xml:space="preserve"> atbilst </w:t>
      </w:r>
      <w:r w:rsidR="00187958" w:rsidRPr="00D84477">
        <w:rPr>
          <w:b/>
          <w:bCs/>
          <w:u w:val="single"/>
        </w:rPr>
        <w:t xml:space="preserve">tehniskās </w:t>
      </w:r>
      <w:r w:rsidRPr="00D84477">
        <w:rPr>
          <w:b/>
          <w:bCs/>
          <w:u w:val="single"/>
        </w:rPr>
        <w:t>specifikācijas prasībām.</w:t>
      </w:r>
    </w:p>
    <w:p w14:paraId="24DF33C1" w14:textId="77777777" w:rsidR="00F22DD7" w:rsidRPr="00D84477" w:rsidRDefault="00F22DD7" w:rsidP="00D84477">
      <w:pPr>
        <w:widowControl w:val="0"/>
        <w:autoSpaceDE w:val="0"/>
        <w:autoSpaceDN w:val="0"/>
        <w:jc w:val="both"/>
        <w:rPr>
          <w:b/>
          <w:bCs/>
          <w:u w:val="single"/>
        </w:rPr>
      </w:pPr>
    </w:p>
    <w:p w14:paraId="051C3FED" w14:textId="77777777" w:rsidR="00F22DD7" w:rsidRPr="00D84477" w:rsidRDefault="00F22DD7" w:rsidP="00D84477">
      <w:pPr>
        <w:widowControl w:val="0"/>
        <w:autoSpaceDE w:val="0"/>
        <w:autoSpaceDN w:val="0"/>
        <w:jc w:val="both"/>
      </w:pPr>
    </w:p>
    <w:p w14:paraId="2673560E" w14:textId="2CE2B641" w:rsidR="00187958" w:rsidRPr="00D84477" w:rsidRDefault="00187958" w:rsidP="00D84477">
      <w:pPr>
        <w:widowControl w:val="0"/>
        <w:numPr>
          <w:ilvl w:val="0"/>
          <w:numId w:val="15"/>
        </w:numPr>
        <w:autoSpaceDE w:val="0"/>
        <w:autoSpaceDN w:val="0"/>
        <w:jc w:val="both"/>
        <w:rPr>
          <w:b/>
        </w:rPr>
      </w:pPr>
      <w:r w:rsidRPr="00D84477">
        <w:rPr>
          <w:b/>
          <w:bCs/>
        </w:rPr>
        <w:lastRenderedPageBreak/>
        <w:t>Pretendents iesniedzot piedāvājumu ar to ir apliecinājis, ka piedāvāto preču garantijas laiks ir vismaz 12 mēneši</w:t>
      </w:r>
      <w:r w:rsidR="008E08E1">
        <w:rPr>
          <w:b/>
          <w:bCs/>
        </w:rPr>
        <w:t>.</w:t>
      </w:r>
    </w:p>
    <w:p w14:paraId="60869B29" w14:textId="02D7A8CC" w:rsidR="00DE430B" w:rsidRPr="00D84477" w:rsidRDefault="00DE430B" w:rsidP="00D84477">
      <w:pPr>
        <w:widowControl w:val="0"/>
        <w:numPr>
          <w:ilvl w:val="0"/>
          <w:numId w:val="15"/>
        </w:numPr>
        <w:autoSpaceDE w:val="0"/>
        <w:autoSpaceDN w:val="0"/>
        <w:jc w:val="both"/>
        <w:rPr>
          <w:b/>
        </w:rPr>
      </w:pPr>
      <w:r w:rsidRPr="00D84477">
        <w:rPr>
          <w:b/>
        </w:rPr>
        <w:t>Galējā piedāvājuma</w:t>
      </w:r>
      <w:r w:rsidRPr="00D84477">
        <w:t xml:space="preserve"> sagatavošanas un iesniegšanas prasības:</w:t>
      </w:r>
    </w:p>
    <w:p w14:paraId="26FB6351" w14:textId="77777777" w:rsidR="00DE430B" w:rsidRPr="00D84477" w:rsidRDefault="00DE430B" w:rsidP="00D84477">
      <w:pPr>
        <w:widowControl w:val="0"/>
        <w:numPr>
          <w:ilvl w:val="0"/>
          <w:numId w:val="16"/>
        </w:numPr>
        <w:autoSpaceDE w:val="0"/>
        <w:autoSpaceDN w:val="0"/>
        <w:ind w:left="284" w:firstLine="142"/>
        <w:jc w:val="both"/>
      </w:pPr>
      <w:r w:rsidRPr="00D84477">
        <w:t>Informācija par piegādātāju (uzņēmuma rekvizīti);</w:t>
      </w:r>
    </w:p>
    <w:p w14:paraId="151DD1BA" w14:textId="388E2739" w:rsidR="00DE430B" w:rsidRPr="00D84477" w:rsidRDefault="00DE430B" w:rsidP="00D84477">
      <w:pPr>
        <w:widowControl w:val="0"/>
        <w:numPr>
          <w:ilvl w:val="0"/>
          <w:numId w:val="16"/>
        </w:numPr>
        <w:autoSpaceDE w:val="0"/>
        <w:autoSpaceDN w:val="0"/>
        <w:ind w:left="284" w:firstLine="142"/>
        <w:jc w:val="both"/>
      </w:pPr>
      <w:r w:rsidRPr="00D84477">
        <w:t>Iepirkuma priekšmeta tehniskā specifikācija</w:t>
      </w:r>
      <w:r w:rsidR="00187958" w:rsidRPr="00D84477">
        <w:t>;</w:t>
      </w:r>
    </w:p>
    <w:p w14:paraId="340381FF" w14:textId="32AE9194" w:rsidR="00DE430B" w:rsidRPr="00D84477" w:rsidRDefault="00DE430B" w:rsidP="00D84477">
      <w:pPr>
        <w:widowControl w:val="0"/>
        <w:numPr>
          <w:ilvl w:val="0"/>
          <w:numId w:val="16"/>
        </w:numPr>
        <w:autoSpaceDE w:val="0"/>
        <w:autoSpaceDN w:val="0"/>
        <w:ind w:left="284" w:firstLine="142"/>
        <w:jc w:val="both"/>
      </w:pPr>
      <w:r w:rsidRPr="00D84477">
        <w:t>Paredzamais līguma izpildes termiņš –</w:t>
      </w:r>
      <w:r w:rsidR="00E97474" w:rsidRPr="00D84477">
        <w:t xml:space="preserve"> </w:t>
      </w:r>
      <w:r w:rsidR="002378E5">
        <w:t>31.05.2027</w:t>
      </w:r>
      <w:r w:rsidR="008E08E1">
        <w:rPr>
          <w:w w:val="105"/>
        </w:rPr>
        <w:t>;</w:t>
      </w:r>
    </w:p>
    <w:p w14:paraId="059EDAAC" w14:textId="5E387D18" w:rsidR="00DE430B" w:rsidRPr="00D84477" w:rsidRDefault="00DE430B" w:rsidP="00D84477">
      <w:pPr>
        <w:widowControl w:val="0"/>
        <w:numPr>
          <w:ilvl w:val="0"/>
          <w:numId w:val="16"/>
        </w:numPr>
        <w:autoSpaceDE w:val="0"/>
        <w:autoSpaceDN w:val="0"/>
        <w:ind w:left="284" w:firstLine="142"/>
        <w:jc w:val="both"/>
      </w:pPr>
      <w:r w:rsidRPr="00D84477">
        <w:t xml:space="preserve">Piedāvājuma derīguma termiņš – </w:t>
      </w:r>
      <w:r w:rsidR="00BD1C22" w:rsidRPr="00D84477">
        <w:t>18</w:t>
      </w:r>
      <w:r w:rsidR="000D0E9B" w:rsidRPr="00D84477">
        <w:t>0</w:t>
      </w:r>
      <w:r w:rsidRPr="00D84477">
        <w:t xml:space="preserve"> dienas;</w:t>
      </w:r>
    </w:p>
    <w:p w14:paraId="3A37B374" w14:textId="24A30A4C" w:rsidR="00DE430B" w:rsidRPr="00D84477" w:rsidRDefault="00DE430B" w:rsidP="00D84477">
      <w:pPr>
        <w:widowControl w:val="0"/>
        <w:numPr>
          <w:ilvl w:val="0"/>
          <w:numId w:val="16"/>
        </w:numPr>
        <w:autoSpaceDE w:val="0"/>
        <w:autoSpaceDN w:val="0"/>
        <w:ind w:left="284" w:firstLine="142"/>
        <w:jc w:val="both"/>
      </w:pPr>
      <w:r w:rsidRPr="00D84477">
        <w:t>Piedāvājuma cena EUR</w:t>
      </w:r>
      <w:r w:rsidR="00F22DD7" w:rsidRPr="00D84477">
        <w:t xml:space="preserve"> </w:t>
      </w:r>
      <w:r w:rsidRPr="00D84477">
        <w:t>bez PVN</w:t>
      </w:r>
      <w:r w:rsidR="00187958" w:rsidRPr="00D84477">
        <w:t xml:space="preserve"> par vienību</w:t>
      </w:r>
      <w:r w:rsidRPr="00D84477">
        <w:t>;</w:t>
      </w:r>
    </w:p>
    <w:p w14:paraId="05EC411C" w14:textId="77777777" w:rsidR="00DE430B" w:rsidRPr="00D84477" w:rsidRDefault="00DE430B" w:rsidP="00D84477">
      <w:pPr>
        <w:widowControl w:val="0"/>
        <w:numPr>
          <w:ilvl w:val="0"/>
          <w:numId w:val="16"/>
        </w:numPr>
        <w:autoSpaceDE w:val="0"/>
        <w:autoSpaceDN w:val="0"/>
        <w:ind w:left="284" w:firstLine="142"/>
        <w:jc w:val="both"/>
      </w:pPr>
      <w:r w:rsidRPr="00D84477">
        <w:t>Piedāvājuma datums, sagatavotāja vārds, uzvārds, amats, paraksts, kontaktinformācija;</w:t>
      </w:r>
    </w:p>
    <w:p w14:paraId="538A8C16" w14:textId="77777777" w:rsidR="00DE430B" w:rsidRPr="00D84477" w:rsidRDefault="00DE430B" w:rsidP="00D84477">
      <w:pPr>
        <w:widowControl w:val="0"/>
        <w:numPr>
          <w:ilvl w:val="0"/>
          <w:numId w:val="16"/>
        </w:numPr>
        <w:autoSpaceDE w:val="0"/>
        <w:autoSpaceDN w:val="0"/>
        <w:ind w:left="284" w:firstLine="142"/>
        <w:jc w:val="both"/>
      </w:pPr>
      <w:r w:rsidRPr="00D84477">
        <w:t>Piedāvājums sagatavots datorrakstā, iekļaujot visu prasīto informāciju.</w:t>
      </w:r>
    </w:p>
    <w:p w14:paraId="052D1BAF" w14:textId="620DA7F4" w:rsidR="00DE430B" w:rsidRPr="00D84477" w:rsidRDefault="00DE430B" w:rsidP="00D84477">
      <w:pPr>
        <w:widowControl w:val="0"/>
        <w:numPr>
          <w:ilvl w:val="0"/>
          <w:numId w:val="16"/>
        </w:numPr>
        <w:autoSpaceDE w:val="0"/>
        <w:autoSpaceDN w:val="0"/>
        <w:ind w:left="284" w:firstLine="142"/>
        <w:jc w:val="both"/>
      </w:pPr>
      <w:r w:rsidRPr="00D84477">
        <w:t xml:space="preserve">Pretendentiem jāaizpilda un jāiesniedz iepirkuma </w:t>
      </w:r>
      <w:r w:rsidR="00A522EF" w:rsidRPr="00D84477">
        <w:t>Pielikums Nr. 2</w:t>
      </w:r>
      <w:r w:rsidRPr="00D84477">
        <w:t xml:space="preserve"> - Apliecinājums par neatkarīgi izstrādātu piedāvājumu.</w:t>
      </w:r>
    </w:p>
    <w:p w14:paraId="2E8BCD6F" w14:textId="77777777" w:rsidR="00DE430B" w:rsidRPr="00D84477" w:rsidRDefault="00DE430B" w:rsidP="00D84477">
      <w:pPr>
        <w:widowControl w:val="0"/>
        <w:autoSpaceDE w:val="0"/>
        <w:autoSpaceDN w:val="0"/>
        <w:ind w:left="284" w:firstLine="142"/>
        <w:jc w:val="both"/>
      </w:pPr>
    </w:p>
    <w:p w14:paraId="4454F264" w14:textId="3456C231" w:rsidR="00DE430B" w:rsidRPr="00D84477" w:rsidRDefault="00DE430B" w:rsidP="00D84477">
      <w:pPr>
        <w:widowControl w:val="0"/>
        <w:numPr>
          <w:ilvl w:val="0"/>
          <w:numId w:val="15"/>
        </w:numPr>
        <w:autoSpaceDE w:val="0"/>
        <w:autoSpaceDN w:val="0"/>
        <w:ind w:left="709" w:hanging="283"/>
        <w:jc w:val="both"/>
      </w:pPr>
      <w:r w:rsidRPr="00D84477">
        <w:t xml:space="preserve">Pretendenti savus jautājumus var iesūtīt ne vēlāk kā līdz </w:t>
      </w:r>
      <w:r w:rsidR="00D249DD" w:rsidRPr="00D84477">
        <w:t xml:space="preserve">2025. gada </w:t>
      </w:r>
      <w:r w:rsidR="00E26E93">
        <w:t>27. novembrim</w:t>
      </w:r>
      <w:r w:rsidRPr="00D84477">
        <w:t xml:space="preserve"> plkst. 17.00., pēc minētā laika pretendentu jautājumi netiks pieņemti un izskatīti.</w:t>
      </w:r>
    </w:p>
    <w:p w14:paraId="1AF53DEC" w14:textId="4099356C" w:rsidR="00DE430B" w:rsidRPr="00D84477" w:rsidRDefault="00DE430B" w:rsidP="00D84477">
      <w:pPr>
        <w:widowControl w:val="0"/>
        <w:numPr>
          <w:ilvl w:val="1"/>
          <w:numId w:val="15"/>
        </w:numPr>
        <w:autoSpaceDE w:val="0"/>
        <w:autoSpaceDN w:val="0"/>
        <w:ind w:left="1418" w:hanging="567"/>
        <w:jc w:val="both"/>
      </w:pPr>
      <w:r w:rsidRPr="00D84477">
        <w:t>Pretendenti savus gala piedāvājumus var iesniegt iesūtot tos apliecinot ar drošu elektronisko parakstu</w:t>
      </w:r>
      <w:r w:rsidR="00E26E93">
        <w:t>,</w:t>
      </w:r>
      <w:r w:rsidRPr="00D84477">
        <w:t xml:space="preserve"> nosūtot savu piedāvājumu uz e-pastie</w:t>
      </w:r>
      <w:r w:rsidR="00AD6053" w:rsidRPr="00D84477">
        <w:t>m</w:t>
      </w:r>
      <w:r w:rsidR="00153EE9">
        <w:t xml:space="preserve"> </w:t>
      </w:r>
      <w:hyperlink r:id="rId13" w:history="1">
        <w:r w:rsidR="00153EE9" w:rsidRPr="00153EE9">
          <w:rPr>
            <w:rStyle w:val="Hyperlink"/>
          </w:rPr>
          <w:t>info@bruzismanufaktura.lv</w:t>
        </w:r>
      </w:hyperlink>
      <w:r w:rsidR="00153EE9" w:rsidRPr="00153EE9">
        <w:t xml:space="preserve"> </w:t>
      </w:r>
      <w:r w:rsidRPr="00D84477">
        <w:t xml:space="preserve">un </w:t>
      </w:r>
      <w:hyperlink r:id="rId14" w:history="1">
        <w:r w:rsidRPr="00D84477">
          <w:rPr>
            <w:color w:val="0000FF"/>
            <w:u w:val="single"/>
          </w:rPr>
          <w:t>ingus@1b.lv</w:t>
        </w:r>
      </w:hyperlink>
      <w:r w:rsidRPr="00D84477">
        <w:t xml:space="preserve"> līdz 2025.</w:t>
      </w:r>
      <w:r w:rsidR="00AD6053" w:rsidRPr="00D84477">
        <w:t xml:space="preserve"> </w:t>
      </w:r>
      <w:r w:rsidRPr="00D84477">
        <w:t xml:space="preserve">gada </w:t>
      </w:r>
      <w:r w:rsidR="00E26E93">
        <w:t>08. decembrim</w:t>
      </w:r>
      <w:r w:rsidRPr="00D84477">
        <w:t xml:space="preserve"> plkst. 17</w:t>
      </w:r>
      <w:r w:rsidR="00AD6053" w:rsidRPr="00D84477">
        <w:t>.</w:t>
      </w:r>
      <w:r w:rsidRPr="00D84477">
        <w:t xml:space="preserve">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D84477" w:rsidRDefault="00DE430B" w:rsidP="00D84477">
      <w:pPr>
        <w:widowControl w:val="0"/>
        <w:numPr>
          <w:ilvl w:val="1"/>
          <w:numId w:val="15"/>
        </w:numPr>
        <w:autoSpaceDE w:val="0"/>
        <w:autoSpaceDN w:val="0"/>
        <w:ind w:left="1418" w:hanging="567"/>
        <w:jc w:val="both"/>
      </w:pPr>
      <w:r w:rsidRPr="00D84477">
        <w:t xml:space="preserve">Piedāvājumam jābūt sagatavotam un iesniegtam latviešu vai angļu valodā. </w:t>
      </w:r>
    </w:p>
    <w:p w14:paraId="211E0DFF" w14:textId="37F06E7D" w:rsidR="00684D5D" w:rsidRPr="00D84477" w:rsidRDefault="00684D5D" w:rsidP="00D84477">
      <w:pPr>
        <w:widowControl w:val="0"/>
        <w:numPr>
          <w:ilvl w:val="1"/>
          <w:numId w:val="15"/>
        </w:numPr>
        <w:autoSpaceDE w:val="0"/>
        <w:autoSpaceDN w:val="0"/>
        <w:ind w:left="1418" w:hanging="567"/>
        <w:jc w:val="both"/>
      </w:pPr>
      <w:r w:rsidRPr="00D84477">
        <w:t>Pretendentiem jāaizpilda un jāiesniedz iepirkuma</w:t>
      </w:r>
      <w:r w:rsidR="00BD1C22" w:rsidRPr="00D84477">
        <w:t xml:space="preserve"> pielikums </w:t>
      </w:r>
      <w:r w:rsidR="00980D20" w:rsidRPr="00D84477">
        <w:t xml:space="preserve">Nr. 1 – Tehniskais piedāvājums; pielikums </w:t>
      </w:r>
      <w:r w:rsidR="00BD1C22" w:rsidRPr="00D84477">
        <w:t>Nr. 2</w:t>
      </w:r>
      <w:r w:rsidRPr="00D84477">
        <w:t xml:space="preserve"> - Apliecinājums par neatkarīgi izstrādātu piedāvājumu</w:t>
      </w:r>
      <w:r w:rsidR="005F1BB6" w:rsidRPr="00D84477">
        <w:t xml:space="preserve">; pielikums Nr. 5 – </w:t>
      </w:r>
      <w:r w:rsidR="002925E4">
        <w:t>Pieteikums</w:t>
      </w:r>
      <w:r w:rsidR="005F1BB6" w:rsidRPr="00D84477">
        <w:t xml:space="preserve"> dalībai iepirkumā; </w:t>
      </w:r>
      <w:r w:rsidR="006E614C">
        <w:t>pielikums Nr. 6 – Finanšu piedāvājums.</w:t>
      </w:r>
    </w:p>
    <w:p w14:paraId="061A8D72" w14:textId="6D7713BA" w:rsidR="00092C5B" w:rsidRPr="00D84477" w:rsidRDefault="00092C5B" w:rsidP="00D84477">
      <w:pPr>
        <w:widowControl w:val="0"/>
        <w:numPr>
          <w:ilvl w:val="1"/>
          <w:numId w:val="15"/>
        </w:numPr>
        <w:autoSpaceDE w:val="0"/>
        <w:autoSpaceDN w:val="0"/>
        <w:ind w:left="1418" w:hanging="567"/>
        <w:jc w:val="both"/>
      </w:pPr>
      <w:r w:rsidRPr="00D84477">
        <w:t>Iepirkumā par uzvarētāju tiks atzīts Pretendents, kura piedāvājums pilnībā atbilst tehniskajai specifikācijai un kurš piedāvās zemāko cenu.</w:t>
      </w:r>
    </w:p>
    <w:p w14:paraId="384C212A" w14:textId="1C4F675E" w:rsidR="000226FA" w:rsidRPr="00D84477" w:rsidRDefault="0067780A" w:rsidP="002925E4">
      <w:pPr>
        <w:widowControl w:val="0"/>
        <w:overflowPunct w:val="0"/>
        <w:autoSpaceDE w:val="0"/>
        <w:autoSpaceDN w:val="0"/>
        <w:adjustRightInd w:val="0"/>
        <w:snapToGrid w:val="0"/>
        <w:ind w:left="851"/>
        <w:jc w:val="both"/>
      </w:pPr>
      <w:r w:rsidRPr="00D84477">
        <w:t xml:space="preserve"> </w:t>
      </w:r>
    </w:p>
    <w:tbl>
      <w:tblPr>
        <w:tblW w:w="9330" w:type="dxa"/>
        <w:tblLook w:val="04A0" w:firstRow="1" w:lastRow="0" w:firstColumn="1" w:lastColumn="0" w:noHBand="0" w:noVBand="1"/>
      </w:tblPr>
      <w:tblGrid>
        <w:gridCol w:w="2276"/>
        <w:gridCol w:w="2738"/>
        <w:gridCol w:w="1464"/>
        <w:gridCol w:w="2852"/>
      </w:tblGrid>
      <w:tr w:rsidR="00941CEE" w:rsidRPr="00D84477" w14:paraId="391914FD" w14:textId="77777777" w:rsidTr="00F62F05">
        <w:trPr>
          <w:trHeight w:val="840"/>
        </w:trPr>
        <w:tc>
          <w:tcPr>
            <w:tcW w:w="4955" w:type="dxa"/>
            <w:gridSpan w:val="2"/>
            <w:tcBorders>
              <w:top w:val="single" w:sz="4" w:space="0" w:color="auto"/>
              <w:left w:val="single" w:sz="4" w:space="0" w:color="auto"/>
              <w:bottom w:val="single" w:sz="4" w:space="0" w:color="auto"/>
              <w:right w:val="single" w:sz="4" w:space="0" w:color="auto"/>
            </w:tcBorders>
            <w:vAlign w:val="bottom"/>
            <w:hideMark/>
          </w:tcPr>
          <w:p w14:paraId="0043DFE8" w14:textId="77777777" w:rsidR="00941CEE" w:rsidRPr="00D84477" w:rsidRDefault="00941CEE" w:rsidP="00D84477">
            <w:pPr>
              <w:jc w:val="center"/>
              <w:rPr>
                <w:color w:val="000000"/>
              </w:rPr>
            </w:pPr>
            <w:r w:rsidRPr="00D84477">
              <w:rPr>
                <w:color w:val="000000"/>
              </w:rPr>
              <w:t>______________________</w:t>
            </w:r>
            <w:r w:rsidRPr="00D84477">
              <w:rPr>
                <w:color w:val="000000"/>
              </w:rPr>
              <w:br/>
              <w:t xml:space="preserve">     (vārds, uzvārds, amats)</w:t>
            </w:r>
          </w:p>
        </w:tc>
        <w:tc>
          <w:tcPr>
            <w:tcW w:w="4153" w:type="dxa"/>
            <w:gridSpan w:val="2"/>
            <w:tcBorders>
              <w:top w:val="single" w:sz="4" w:space="0" w:color="auto"/>
              <w:left w:val="single" w:sz="4" w:space="0" w:color="auto"/>
              <w:bottom w:val="single" w:sz="4" w:space="0" w:color="auto"/>
              <w:right w:val="single" w:sz="4" w:space="0" w:color="auto"/>
            </w:tcBorders>
            <w:vAlign w:val="bottom"/>
            <w:hideMark/>
          </w:tcPr>
          <w:p w14:paraId="46F17B6E" w14:textId="77777777" w:rsidR="00941CEE" w:rsidRPr="00D84477" w:rsidRDefault="00941CEE" w:rsidP="00D84477">
            <w:pPr>
              <w:jc w:val="center"/>
              <w:rPr>
                <w:color w:val="000000"/>
              </w:rPr>
            </w:pPr>
            <w:r w:rsidRPr="00D84477">
              <w:rPr>
                <w:color w:val="000000"/>
              </w:rPr>
              <w:t>______________</w:t>
            </w:r>
            <w:r w:rsidRPr="00D84477">
              <w:rPr>
                <w:color w:val="000000"/>
              </w:rPr>
              <w:br/>
              <w:t xml:space="preserve">     (paraksts)*</w:t>
            </w:r>
          </w:p>
        </w:tc>
      </w:tr>
      <w:tr w:rsidR="00941CEE" w:rsidRPr="00D84477" w14:paraId="0D94926A" w14:textId="77777777" w:rsidTr="00F62F05">
        <w:trPr>
          <w:gridAfter w:val="1"/>
          <w:wAfter w:w="2819" w:type="dxa"/>
          <w:trHeight w:val="199"/>
        </w:trPr>
        <w:tc>
          <w:tcPr>
            <w:tcW w:w="2249" w:type="dxa"/>
            <w:tcBorders>
              <w:top w:val="single" w:sz="4" w:space="0" w:color="auto"/>
              <w:left w:val="nil"/>
              <w:bottom w:val="nil"/>
              <w:right w:val="nil"/>
            </w:tcBorders>
            <w:noWrap/>
            <w:vAlign w:val="bottom"/>
            <w:hideMark/>
          </w:tcPr>
          <w:p w14:paraId="1246F099" w14:textId="77777777" w:rsidR="00941CEE" w:rsidRPr="00D84477" w:rsidRDefault="00941CEE" w:rsidP="00D84477"/>
        </w:tc>
        <w:tc>
          <w:tcPr>
            <w:tcW w:w="4153" w:type="dxa"/>
            <w:gridSpan w:val="2"/>
            <w:tcBorders>
              <w:top w:val="single" w:sz="4" w:space="0" w:color="auto"/>
              <w:left w:val="nil"/>
              <w:bottom w:val="nil"/>
              <w:right w:val="nil"/>
            </w:tcBorders>
            <w:noWrap/>
            <w:vAlign w:val="bottom"/>
            <w:hideMark/>
          </w:tcPr>
          <w:p w14:paraId="4688EA62" w14:textId="77777777" w:rsidR="00941CEE" w:rsidRPr="00D84477" w:rsidRDefault="00941CEE" w:rsidP="00D84477"/>
        </w:tc>
      </w:tr>
      <w:tr w:rsidR="00941CEE" w:rsidRPr="00D84477" w14:paraId="784BED6D" w14:textId="77777777" w:rsidTr="00F62F05">
        <w:trPr>
          <w:trHeight w:val="889"/>
        </w:trPr>
        <w:tc>
          <w:tcPr>
            <w:tcW w:w="9108" w:type="dxa"/>
            <w:gridSpan w:val="4"/>
            <w:tcBorders>
              <w:top w:val="nil"/>
              <w:left w:val="nil"/>
              <w:bottom w:val="nil"/>
              <w:right w:val="nil"/>
            </w:tcBorders>
            <w:vAlign w:val="bottom"/>
            <w:hideMark/>
          </w:tcPr>
          <w:p w14:paraId="17C193B3" w14:textId="77777777" w:rsidR="00941CEE" w:rsidRPr="00D84477" w:rsidRDefault="00941CEE" w:rsidP="00D84477">
            <w:pPr>
              <w:jc w:val="center"/>
              <w:rPr>
                <w:i/>
                <w:iCs/>
                <w:color w:val="000000"/>
              </w:rPr>
            </w:pPr>
            <w:r w:rsidRPr="00D84477">
              <w:rPr>
                <w:i/>
                <w:iCs/>
                <w:color w:val="000000"/>
              </w:rPr>
              <w:t xml:space="preserve">* Ja Pretendents piedāvājuma dokumentus paraksta ar drošu elektronisko parakstu un laika zīmogu, Pretendents to norāda attiecīgā dokumenta paraksta vietā. </w:t>
            </w:r>
          </w:p>
        </w:tc>
      </w:tr>
    </w:tbl>
    <w:p w14:paraId="4EC2D4F8" w14:textId="77777777" w:rsidR="000226FA" w:rsidRPr="00D84477" w:rsidRDefault="000226FA" w:rsidP="00D84477">
      <w:pPr>
        <w:widowControl w:val="0"/>
        <w:autoSpaceDE w:val="0"/>
        <w:autoSpaceDN w:val="0"/>
        <w:snapToGrid w:val="0"/>
      </w:pPr>
    </w:p>
    <w:p w14:paraId="764E6E64" w14:textId="77777777" w:rsidR="00187958" w:rsidRPr="00D84477" w:rsidRDefault="00684D5D" w:rsidP="00D84477">
      <w:pPr>
        <w:widowControl w:val="0"/>
        <w:tabs>
          <w:tab w:val="left" w:pos="1749"/>
        </w:tabs>
        <w:autoSpaceDE w:val="0"/>
        <w:autoSpaceDN w:val="0"/>
        <w:ind w:right="114"/>
        <w:jc w:val="right"/>
        <w:rPr>
          <w:b/>
        </w:rPr>
      </w:pPr>
      <w:r w:rsidRPr="00D84477">
        <w:rPr>
          <w:rFonts w:eastAsia="MS Gothic"/>
        </w:rPr>
        <w:br w:type="page"/>
      </w:r>
      <w:r w:rsidR="00187958" w:rsidRPr="00D84477">
        <w:rPr>
          <w:b/>
        </w:rPr>
        <w:lastRenderedPageBreak/>
        <w:t>Pielikums Nr.2</w:t>
      </w:r>
    </w:p>
    <w:p w14:paraId="799210BC" w14:textId="722805F7" w:rsidR="00187958" w:rsidRPr="00D84477" w:rsidRDefault="00BA4EC8" w:rsidP="00D84477">
      <w:pPr>
        <w:widowControl w:val="0"/>
        <w:tabs>
          <w:tab w:val="left" w:pos="9228"/>
        </w:tabs>
        <w:autoSpaceDE w:val="0"/>
        <w:autoSpaceDN w:val="0"/>
        <w:ind w:right="116"/>
        <w:jc w:val="right"/>
        <w:rPr>
          <w:b/>
        </w:rPr>
      </w:pPr>
      <w:r w:rsidRPr="00D84477">
        <w:rPr>
          <w:b/>
        </w:rPr>
        <w:t>I</w:t>
      </w:r>
      <w:r w:rsidR="00187958" w:rsidRPr="00D84477">
        <w:rPr>
          <w:b/>
        </w:rPr>
        <w:t xml:space="preserve">epirkumam Nr. </w:t>
      </w:r>
      <w:r w:rsidR="007C0EC4" w:rsidRPr="007C0EC4">
        <w:rPr>
          <w:b/>
          <w:bCs/>
        </w:rPr>
        <w:t>01102025/ELFLA/01</w:t>
      </w:r>
    </w:p>
    <w:p w14:paraId="7398F707" w14:textId="77777777" w:rsidR="00187958" w:rsidRPr="00D84477" w:rsidRDefault="00187958" w:rsidP="00D84477">
      <w:pPr>
        <w:widowControl w:val="0"/>
        <w:autoSpaceDE w:val="0"/>
        <w:autoSpaceDN w:val="0"/>
        <w:ind w:left="1878"/>
        <w:jc w:val="right"/>
        <w:rPr>
          <w:w w:val="105"/>
        </w:rPr>
      </w:pPr>
    </w:p>
    <w:p w14:paraId="4E49B5C3" w14:textId="77777777" w:rsidR="00187958" w:rsidRPr="00D84477" w:rsidRDefault="00187958" w:rsidP="00D84477">
      <w:pPr>
        <w:widowControl w:val="0"/>
        <w:autoSpaceDE w:val="0"/>
        <w:autoSpaceDN w:val="0"/>
        <w:ind w:left="1878"/>
        <w:jc w:val="right"/>
        <w:rPr>
          <w:b/>
        </w:rPr>
      </w:pPr>
    </w:p>
    <w:p w14:paraId="7CCEDB2B" w14:textId="77777777" w:rsidR="00187958" w:rsidRPr="00D84477" w:rsidRDefault="00187958" w:rsidP="00D84477">
      <w:pPr>
        <w:widowControl w:val="0"/>
        <w:autoSpaceDE w:val="0"/>
        <w:autoSpaceDN w:val="0"/>
        <w:ind w:left="1878"/>
        <w:rPr>
          <w:b/>
        </w:rPr>
      </w:pPr>
      <w:r w:rsidRPr="00D84477">
        <w:rPr>
          <w:b/>
        </w:rPr>
        <w:t>Apliecinājums par neatkarīgi izstrādātu piedāvājumu</w:t>
      </w:r>
    </w:p>
    <w:p w14:paraId="6ED393B4" w14:textId="1D1B0C78" w:rsidR="00187958" w:rsidRPr="00D84477" w:rsidRDefault="00187958" w:rsidP="00D84477">
      <w:pPr>
        <w:widowControl w:val="0"/>
        <w:tabs>
          <w:tab w:val="left" w:pos="7845"/>
        </w:tabs>
        <w:autoSpaceDE w:val="0"/>
        <w:autoSpaceDN w:val="0"/>
        <w:ind w:left="102"/>
      </w:pPr>
      <w:r w:rsidRPr="00D84477">
        <w:t>Ar šo, sniedzot izsmeļošu un patiesu</w:t>
      </w:r>
      <w:r w:rsidRPr="00D84477">
        <w:rPr>
          <w:spacing w:val="-14"/>
        </w:rPr>
        <w:t xml:space="preserve"> </w:t>
      </w:r>
      <w:r w:rsidRPr="00D84477">
        <w:t>informāciju,</w:t>
      </w:r>
      <w:r w:rsidRPr="00D84477">
        <w:rPr>
          <w:spacing w:val="2"/>
        </w:rPr>
        <w:t xml:space="preserve"> </w:t>
      </w:r>
      <w:r w:rsidRPr="00D84477">
        <w:rPr>
          <w:u w:val="single"/>
        </w:rPr>
        <w:t xml:space="preserve"> </w:t>
      </w:r>
      <w:r w:rsidRPr="00D84477">
        <w:rPr>
          <w:u w:val="single"/>
        </w:rPr>
        <w:tab/>
      </w:r>
      <w:r w:rsidR="00140BC6">
        <w:rPr>
          <w:u w:val="single"/>
        </w:rPr>
        <w:t>____________</w:t>
      </w:r>
    </w:p>
    <w:p w14:paraId="45D66204" w14:textId="77777777" w:rsidR="00187958" w:rsidRPr="00D84477" w:rsidRDefault="00187958" w:rsidP="00D84477">
      <w:pPr>
        <w:widowControl w:val="0"/>
        <w:autoSpaceDE w:val="0"/>
        <w:autoSpaceDN w:val="0"/>
        <w:ind w:left="5577"/>
        <w:rPr>
          <w:i/>
        </w:rPr>
      </w:pPr>
      <w:r w:rsidRPr="00D84477">
        <w:rPr>
          <w:i/>
        </w:rPr>
        <w:t xml:space="preserve">Pretendenta nosaukums, </w:t>
      </w:r>
      <w:proofErr w:type="spellStart"/>
      <w:r w:rsidRPr="00D84477">
        <w:rPr>
          <w:i/>
        </w:rPr>
        <w:t>reģ</w:t>
      </w:r>
      <w:proofErr w:type="spellEnd"/>
      <w:r w:rsidRPr="00D84477">
        <w:rPr>
          <w:i/>
        </w:rPr>
        <w:t>. Nr.</w:t>
      </w:r>
    </w:p>
    <w:p w14:paraId="4C7B1695" w14:textId="77777777" w:rsidR="00187958" w:rsidRPr="00D84477" w:rsidRDefault="00187958" w:rsidP="00D84477">
      <w:pPr>
        <w:widowControl w:val="0"/>
        <w:autoSpaceDE w:val="0"/>
        <w:autoSpaceDN w:val="0"/>
        <w:ind w:left="102"/>
      </w:pPr>
      <w:r w:rsidRPr="00D84477">
        <w:t>(turpmāk – Pretendents) attiecībā uz konkrēto iepirkuma procedūru apliecina, ka:</w:t>
      </w:r>
    </w:p>
    <w:p w14:paraId="291E37E2" w14:textId="77777777" w:rsidR="00187958" w:rsidRPr="00D84477" w:rsidRDefault="00187958" w:rsidP="00D84477">
      <w:pPr>
        <w:widowControl w:val="0"/>
        <w:numPr>
          <w:ilvl w:val="0"/>
          <w:numId w:val="19"/>
        </w:numPr>
        <w:tabs>
          <w:tab w:val="left" w:pos="1050"/>
        </w:tabs>
        <w:autoSpaceDE w:val="0"/>
        <w:autoSpaceDN w:val="0"/>
        <w:ind w:firstLine="708"/>
        <w:jc w:val="both"/>
      </w:pPr>
      <w:r w:rsidRPr="00D84477">
        <w:t>Pretendents ir iepazinies un piekrīt šī apliecinājuma</w:t>
      </w:r>
      <w:r w:rsidRPr="00D84477">
        <w:rPr>
          <w:spacing w:val="-2"/>
        </w:rPr>
        <w:t xml:space="preserve"> </w:t>
      </w:r>
      <w:r w:rsidRPr="00D84477">
        <w:t>saturam.</w:t>
      </w:r>
    </w:p>
    <w:p w14:paraId="0752A635" w14:textId="77777777" w:rsidR="00187958" w:rsidRPr="00D84477" w:rsidRDefault="00187958" w:rsidP="00D84477">
      <w:pPr>
        <w:widowControl w:val="0"/>
        <w:numPr>
          <w:ilvl w:val="0"/>
          <w:numId w:val="19"/>
        </w:numPr>
        <w:tabs>
          <w:tab w:val="left" w:pos="1041"/>
        </w:tabs>
        <w:autoSpaceDE w:val="0"/>
        <w:autoSpaceDN w:val="0"/>
        <w:ind w:right="167" w:firstLine="708"/>
        <w:jc w:val="both"/>
      </w:pPr>
      <w:r w:rsidRPr="00D84477">
        <w:t>Pretendents</w:t>
      </w:r>
      <w:r w:rsidRPr="00D84477">
        <w:rPr>
          <w:spacing w:val="-12"/>
        </w:rPr>
        <w:t xml:space="preserve"> </w:t>
      </w:r>
      <w:r w:rsidRPr="00D84477">
        <w:t>apzinās</w:t>
      </w:r>
      <w:r w:rsidRPr="00D84477">
        <w:rPr>
          <w:spacing w:val="-12"/>
        </w:rPr>
        <w:t xml:space="preserve"> </w:t>
      </w:r>
      <w:r w:rsidRPr="00D84477">
        <w:t>savu</w:t>
      </w:r>
      <w:r w:rsidRPr="00D84477">
        <w:rPr>
          <w:spacing w:val="-12"/>
        </w:rPr>
        <w:t xml:space="preserve"> </w:t>
      </w:r>
      <w:r w:rsidRPr="00D84477">
        <w:t>pienākumu</w:t>
      </w:r>
      <w:r w:rsidRPr="00D84477">
        <w:rPr>
          <w:spacing w:val="-12"/>
        </w:rPr>
        <w:t xml:space="preserve"> </w:t>
      </w:r>
      <w:r w:rsidRPr="00D84477">
        <w:t>šajā</w:t>
      </w:r>
      <w:r w:rsidRPr="00D84477">
        <w:rPr>
          <w:spacing w:val="-12"/>
        </w:rPr>
        <w:t xml:space="preserve"> </w:t>
      </w:r>
      <w:r w:rsidRPr="00D84477">
        <w:t>apliecinājumā</w:t>
      </w:r>
      <w:r w:rsidRPr="00D84477">
        <w:rPr>
          <w:spacing w:val="-12"/>
        </w:rPr>
        <w:t xml:space="preserve"> </w:t>
      </w:r>
      <w:r w:rsidRPr="00D84477">
        <w:t>norādīt</w:t>
      </w:r>
      <w:r w:rsidRPr="00D84477">
        <w:rPr>
          <w:spacing w:val="-11"/>
        </w:rPr>
        <w:t xml:space="preserve"> </w:t>
      </w:r>
      <w:r w:rsidRPr="00D84477">
        <w:t>pilnīgu,</w:t>
      </w:r>
      <w:r w:rsidRPr="00D84477">
        <w:rPr>
          <w:spacing w:val="-9"/>
        </w:rPr>
        <w:t xml:space="preserve"> </w:t>
      </w:r>
      <w:r w:rsidRPr="00D84477">
        <w:t>izsmeļošu</w:t>
      </w:r>
      <w:r w:rsidRPr="00D84477">
        <w:rPr>
          <w:spacing w:val="-13"/>
        </w:rPr>
        <w:t xml:space="preserve"> </w:t>
      </w:r>
      <w:r w:rsidRPr="00D84477">
        <w:t>un patiesu</w:t>
      </w:r>
      <w:r w:rsidRPr="00D84477">
        <w:rPr>
          <w:spacing w:val="-2"/>
        </w:rPr>
        <w:t xml:space="preserve"> </w:t>
      </w:r>
      <w:r w:rsidRPr="00D84477">
        <w:t>informāciju.</w:t>
      </w:r>
    </w:p>
    <w:p w14:paraId="08BEEF36" w14:textId="77777777" w:rsidR="00187958" w:rsidRPr="00D84477" w:rsidRDefault="00187958" w:rsidP="00D84477">
      <w:pPr>
        <w:widowControl w:val="0"/>
        <w:numPr>
          <w:ilvl w:val="0"/>
          <w:numId w:val="19"/>
        </w:numPr>
        <w:tabs>
          <w:tab w:val="left" w:pos="1113"/>
        </w:tabs>
        <w:autoSpaceDE w:val="0"/>
        <w:autoSpaceDN w:val="0"/>
        <w:ind w:right="173" w:firstLine="708"/>
        <w:jc w:val="both"/>
      </w:pPr>
      <w:r w:rsidRPr="00D84477">
        <w:t>Pretendenta iepirkuma piedāvājumu ir parakstījusi/</w:t>
      </w:r>
      <w:proofErr w:type="spellStart"/>
      <w:r w:rsidRPr="00D84477">
        <w:t>šas</w:t>
      </w:r>
      <w:proofErr w:type="spellEnd"/>
      <w:r w:rsidRPr="00D84477">
        <w:t xml:space="preserve"> pretendenta pilnvarotā/</w:t>
      </w:r>
      <w:proofErr w:type="spellStart"/>
      <w:r w:rsidRPr="00D84477">
        <w:t>ās</w:t>
      </w:r>
      <w:proofErr w:type="spellEnd"/>
      <w:r w:rsidRPr="00D84477">
        <w:t xml:space="preserve"> persona/s.</w:t>
      </w:r>
    </w:p>
    <w:p w14:paraId="1FEBA7B0" w14:textId="77777777" w:rsidR="00187958" w:rsidRPr="00D84477" w:rsidRDefault="00187958" w:rsidP="00D84477">
      <w:pPr>
        <w:widowControl w:val="0"/>
        <w:numPr>
          <w:ilvl w:val="0"/>
          <w:numId w:val="19"/>
        </w:numPr>
        <w:tabs>
          <w:tab w:val="left" w:pos="1074"/>
        </w:tabs>
        <w:autoSpaceDE w:val="0"/>
        <w:autoSpaceDN w:val="0"/>
        <w:ind w:right="168" w:firstLine="708"/>
        <w:jc w:val="both"/>
      </w:pPr>
      <w:r w:rsidRPr="00D84477">
        <w:t>Pretendents informē, ka ir iesniedzis piedāvājumu neatkarīgi no konkurentiem</w:t>
      </w:r>
      <w:r w:rsidRPr="00D84477">
        <w:rPr>
          <w:position w:val="9"/>
        </w:rPr>
        <w:t xml:space="preserve">1 </w:t>
      </w:r>
      <w:r w:rsidRPr="00D84477">
        <w:t>un bez konsultācijām, līgumiem vai vienošanām. Pretendentam ne ar vienu konkurentu nav bijusi saziņa attiecībā</w:t>
      </w:r>
      <w:r w:rsidRPr="00D84477">
        <w:rPr>
          <w:spacing w:val="-1"/>
        </w:rPr>
        <w:t xml:space="preserve"> </w:t>
      </w:r>
      <w:r w:rsidRPr="00D84477">
        <w:t>uz:</w:t>
      </w:r>
    </w:p>
    <w:p w14:paraId="2E8CBFD7"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cenām;</w:t>
      </w:r>
    </w:p>
    <w:p w14:paraId="68A857B8"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cenas aprēķināšanas metodēm, faktoriem (apstākļiem) vai</w:t>
      </w:r>
      <w:r w:rsidRPr="00D84477">
        <w:rPr>
          <w:spacing w:val="-3"/>
        </w:rPr>
        <w:t xml:space="preserve"> </w:t>
      </w:r>
      <w:r w:rsidRPr="00D84477">
        <w:t>formulām;</w:t>
      </w:r>
    </w:p>
    <w:p w14:paraId="1D3A2C07" w14:textId="77777777" w:rsidR="00187958" w:rsidRPr="00D84477" w:rsidRDefault="00187958" w:rsidP="00D84477">
      <w:pPr>
        <w:widowControl w:val="0"/>
        <w:numPr>
          <w:ilvl w:val="1"/>
          <w:numId w:val="19"/>
        </w:numPr>
        <w:tabs>
          <w:tab w:val="left" w:pos="1598"/>
        </w:tabs>
        <w:autoSpaceDE w:val="0"/>
        <w:autoSpaceDN w:val="0"/>
        <w:ind w:right="172"/>
        <w:jc w:val="both"/>
      </w:pPr>
      <w:r w:rsidRPr="00D84477">
        <w:t>nodomu vai lēmumu piedalīties vai nepiedalīties iepirkumā (iesniegt vai neiesniegt piedāvājumu);</w:t>
      </w:r>
      <w:r w:rsidRPr="00D84477">
        <w:rPr>
          <w:spacing w:val="1"/>
        </w:rPr>
        <w:t xml:space="preserve"> </w:t>
      </w:r>
      <w:r w:rsidRPr="00D84477">
        <w:t>vai</w:t>
      </w:r>
    </w:p>
    <w:p w14:paraId="5BB7B786"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tādu piedāvājuma iesniegšanu, kas neatbilst iepirkuma</w:t>
      </w:r>
      <w:r w:rsidRPr="00D84477">
        <w:rPr>
          <w:spacing w:val="-1"/>
        </w:rPr>
        <w:t xml:space="preserve"> </w:t>
      </w:r>
      <w:r w:rsidRPr="00D84477">
        <w:t>prasībām;</w:t>
      </w:r>
    </w:p>
    <w:p w14:paraId="32086540" w14:textId="77777777" w:rsidR="00187958" w:rsidRPr="00D84477" w:rsidRDefault="00187958" w:rsidP="00D84477">
      <w:pPr>
        <w:widowControl w:val="0"/>
        <w:numPr>
          <w:ilvl w:val="1"/>
          <w:numId w:val="19"/>
        </w:numPr>
        <w:tabs>
          <w:tab w:val="left" w:pos="1516"/>
        </w:tabs>
        <w:autoSpaceDE w:val="0"/>
        <w:autoSpaceDN w:val="0"/>
        <w:ind w:right="168"/>
        <w:jc w:val="both"/>
      </w:pPr>
      <w:r w:rsidRPr="00D84477">
        <w:t>kvalitāti, apjomu, specifikāciju, izpildes, piegādes vai citiem nosacījumiem, kas risināmi neatkarīgi no konkurentiem, tiem produktiem vai pakalpojumiem, uz ko attiecas šis</w:t>
      </w:r>
      <w:r w:rsidRPr="00D84477">
        <w:rPr>
          <w:spacing w:val="-3"/>
        </w:rPr>
        <w:t xml:space="preserve"> </w:t>
      </w:r>
      <w:r w:rsidRPr="00D84477">
        <w:t>iepirkums.</w:t>
      </w:r>
    </w:p>
    <w:p w14:paraId="07210C5D" w14:textId="77777777" w:rsidR="00187958" w:rsidRPr="00D84477" w:rsidRDefault="00187958" w:rsidP="00D84477">
      <w:pPr>
        <w:widowControl w:val="0"/>
        <w:numPr>
          <w:ilvl w:val="0"/>
          <w:numId w:val="19"/>
        </w:numPr>
        <w:tabs>
          <w:tab w:val="left" w:pos="1036"/>
        </w:tabs>
        <w:autoSpaceDE w:val="0"/>
        <w:autoSpaceDN w:val="0"/>
        <w:ind w:right="168" w:firstLine="708"/>
        <w:jc w:val="both"/>
      </w:pPr>
      <w:r w:rsidRPr="00D84477">
        <w:t>Pretendents</w:t>
      </w:r>
      <w:r w:rsidRPr="00D84477">
        <w:rPr>
          <w:spacing w:val="-15"/>
        </w:rPr>
        <w:t xml:space="preserve"> </w:t>
      </w:r>
      <w:r w:rsidRPr="00D84477">
        <w:t>nav</w:t>
      </w:r>
      <w:r w:rsidRPr="00D84477">
        <w:rPr>
          <w:spacing w:val="-16"/>
        </w:rPr>
        <w:t xml:space="preserve"> </w:t>
      </w:r>
      <w:r w:rsidRPr="00D84477">
        <w:t>apzināti,</w:t>
      </w:r>
      <w:r w:rsidRPr="00D84477">
        <w:rPr>
          <w:spacing w:val="-16"/>
        </w:rPr>
        <w:t xml:space="preserve"> </w:t>
      </w:r>
      <w:r w:rsidRPr="00D84477">
        <w:t>tieši</w:t>
      </w:r>
      <w:r w:rsidRPr="00D84477">
        <w:rPr>
          <w:spacing w:val="-15"/>
        </w:rPr>
        <w:t xml:space="preserve"> </w:t>
      </w:r>
      <w:r w:rsidRPr="00D84477">
        <w:t>vai</w:t>
      </w:r>
      <w:r w:rsidRPr="00D84477">
        <w:rPr>
          <w:spacing w:val="-16"/>
        </w:rPr>
        <w:t xml:space="preserve"> </w:t>
      </w:r>
      <w:r w:rsidRPr="00D84477">
        <w:t>netieši</w:t>
      </w:r>
      <w:r w:rsidRPr="00D84477">
        <w:rPr>
          <w:spacing w:val="-13"/>
        </w:rPr>
        <w:t xml:space="preserve"> </w:t>
      </w:r>
      <w:r w:rsidRPr="00D84477">
        <w:t>atklājis</w:t>
      </w:r>
      <w:r w:rsidRPr="00D84477">
        <w:rPr>
          <w:spacing w:val="-13"/>
        </w:rPr>
        <w:t xml:space="preserve"> </w:t>
      </w:r>
      <w:r w:rsidRPr="00D84477">
        <w:t>un</w:t>
      </w:r>
      <w:r w:rsidRPr="00D84477">
        <w:rPr>
          <w:spacing w:val="-16"/>
        </w:rPr>
        <w:t xml:space="preserve"> </w:t>
      </w:r>
      <w:r w:rsidRPr="00D84477">
        <w:t>neatklās</w:t>
      </w:r>
      <w:r w:rsidRPr="00D84477">
        <w:rPr>
          <w:spacing w:val="-15"/>
        </w:rPr>
        <w:t xml:space="preserve"> </w:t>
      </w:r>
      <w:r w:rsidRPr="00D84477">
        <w:t>piedāvājuma</w:t>
      </w:r>
      <w:r w:rsidRPr="00D84477">
        <w:rPr>
          <w:spacing w:val="-12"/>
        </w:rPr>
        <w:t xml:space="preserve"> </w:t>
      </w:r>
      <w:r w:rsidRPr="00D84477">
        <w:t>noteikumus nevienam konkurentam pirms oficiālā piedāvājumu atvēršanas datuma un laika vai līguma slēgšanas tiesību</w:t>
      </w:r>
      <w:r w:rsidRPr="00D84477">
        <w:rPr>
          <w:spacing w:val="-3"/>
        </w:rPr>
        <w:t xml:space="preserve"> </w:t>
      </w:r>
      <w:r w:rsidRPr="00D84477">
        <w:t>piešķiršanas.</w:t>
      </w:r>
    </w:p>
    <w:p w14:paraId="19E40389" w14:textId="71813EC9" w:rsidR="00187958" w:rsidRPr="00D84477" w:rsidRDefault="00187958" w:rsidP="00D84477">
      <w:pPr>
        <w:widowControl w:val="0"/>
        <w:numPr>
          <w:ilvl w:val="0"/>
          <w:numId w:val="19"/>
        </w:numPr>
        <w:tabs>
          <w:tab w:val="left" w:pos="1125"/>
        </w:tabs>
        <w:autoSpaceDE w:val="0"/>
        <w:autoSpaceDN w:val="0"/>
        <w:ind w:right="172" w:firstLine="708"/>
        <w:jc w:val="both"/>
      </w:pPr>
      <w:r w:rsidRPr="00D84477">
        <w:t>Pretendents apzinās, ka Konkurences likumā noteikta atbildība par aizliegtām vienošanām, paredzot naudas sodu līdz 10% apmēram no pārkāpēja pēdējā finanšu gada neto apgrozījuma</w:t>
      </w:r>
      <w:r w:rsidR="002C701B" w:rsidRPr="00D84477">
        <w:t>, bet ne mazāk kā 700 eiro,</w:t>
      </w:r>
      <w:r w:rsidRPr="00D84477">
        <w:t xml:space="preserve"> un pretendentam var tikt piemērota izslēgšana no dalības iepirkuma</w:t>
      </w:r>
      <w:r w:rsidRPr="00D84477">
        <w:rPr>
          <w:spacing w:val="-11"/>
        </w:rPr>
        <w:t xml:space="preserve"> </w:t>
      </w:r>
      <w:r w:rsidRPr="00D84477">
        <w:t>procedūrā.</w:t>
      </w:r>
    </w:p>
    <w:p w14:paraId="05E5362A" w14:textId="77777777" w:rsidR="00941CEE" w:rsidRPr="00D84477" w:rsidRDefault="00941CEE" w:rsidP="00D84477">
      <w:pPr>
        <w:widowControl w:val="0"/>
        <w:tabs>
          <w:tab w:val="left" w:pos="1125"/>
        </w:tabs>
        <w:autoSpaceDE w:val="0"/>
        <w:autoSpaceDN w:val="0"/>
        <w:ind w:right="172"/>
        <w:jc w:val="both"/>
      </w:pPr>
    </w:p>
    <w:p w14:paraId="5B6857A4" w14:textId="77777777" w:rsidR="00187958" w:rsidRPr="00D84477" w:rsidRDefault="00187958" w:rsidP="00D84477">
      <w:pPr>
        <w:widowControl w:val="0"/>
        <w:tabs>
          <w:tab w:val="left" w:pos="1125"/>
        </w:tabs>
        <w:autoSpaceDE w:val="0"/>
        <w:autoSpaceDN w:val="0"/>
        <w:ind w:left="810" w:right="172"/>
        <w:jc w:val="both"/>
      </w:pPr>
    </w:p>
    <w:p w14:paraId="4CF7033F" w14:textId="77777777" w:rsidR="00187958" w:rsidRPr="00D84477" w:rsidRDefault="00187958" w:rsidP="00D84477">
      <w:pPr>
        <w:widowControl w:val="0"/>
        <w:tabs>
          <w:tab w:val="left" w:pos="1125"/>
        </w:tabs>
        <w:autoSpaceDE w:val="0"/>
        <w:autoSpaceDN w:val="0"/>
        <w:ind w:left="810" w:right="172"/>
      </w:pPr>
      <w:r w:rsidRPr="00D84477">
        <w:t>/_____________/  Paraksts</w:t>
      </w:r>
    </w:p>
    <w:p w14:paraId="3B446B78" w14:textId="77777777" w:rsidR="00187958" w:rsidRPr="00D84477" w:rsidRDefault="00187958" w:rsidP="00D84477">
      <w:pPr>
        <w:widowControl w:val="0"/>
        <w:tabs>
          <w:tab w:val="left" w:pos="1125"/>
        </w:tabs>
        <w:autoSpaceDE w:val="0"/>
        <w:autoSpaceDN w:val="0"/>
        <w:ind w:left="810" w:right="172"/>
      </w:pPr>
    </w:p>
    <w:p w14:paraId="4ADB9D6E" w14:textId="77777777" w:rsidR="00187958" w:rsidRPr="00D84477" w:rsidRDefault="00187958" w:rsidP="00D84477">
      <w:pPr>
        <w:widowControl w:val="0"/>
        <w:tabs>
          <w:tab w:val="left" w:pos="1125"/>
        </w:tabs>
        <w:autoSpaceDE w:val="0"/>
        <w:autoSpaceDN w:val="0"/>
        <w:ind w:left="810" w:right="172"/>
      </w:pPr>
      <w:r w:rsidRPr="00D84477">
        <w:t>/_____________/ Datums</w:t>
      </w:r>
    </w:p>
    <w:p w14:paraId="5BEB2E97" w14:textId="77777777" w:rsidR="00187958" w:rsidRPr="00D84477" w:rsidRDefault="00187958" w:rsidP="00D84477">
      <w:pPr>
        <w:widowControl w:val="0"/>
        <w:autoSpaceDE w:val="0"/>
        <w:autoSpaceDN w:val="0"/>
        <w:ind w:right="315"/>
        <w:rPr>
          <w:position w:val="7"/>
        </w:rPr>
      </w:pPr>
    </w:p>
    <w:p w14:paraId="68674B84" w14:textId="77777777" w:rsidR="00187958" w:rsidRPr="00D84477" w:rsidRDefault="00187958" w:rsidP="00D84477">
      <w:pPr>
        <w:widowControl w:val="0"/>
        <w:autoSpaceDE w:val="0"/>
        <w:autoSpaceDN w:val="0"/>
        <w:ind w:left="102" w:right="315"/>
      </w:pPr>
      <w:r w:rsidRPr="00D84477">
        <w:rPr>
          <w:position w:val="7"/>
        </w:rPr>
        <w:t xml:space="preserve">1 </w:t>
      </w:r>
      <w:r w:rsidRPr="00D84477">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13477E" w14:textId="77777777" w:rsidR="00187958" w:rsidRPr="003436F5" w:rsidRDefault="00187958" w:rsidP="00D84477">
      <w:pPr>
        <w:widowControl w:val="0"/>
        <w:autoSpaceDE w:val="0"/>
        <w:autoSpaceDN w:val="0"/>
        <w:outlineLvl w:val="1"/>
        <w:rPr>
          <w:sz w:val="18"/>
          <w:szCs w:val="18"/>
        </w:rPr>
      </w:pPr>
    </w:p>
    <w:p w14:paraId="7011CF66" w14:textId="28407604" w:rsidR="00684D5D" w:rsidRPr="003436F5" w:rsidRDefault="002C701B" w:rsidP="00D84477">
      <w:pPr>
        <w:jc w:val="center"/>
        <w:rPr>
          <w:rFonts w:eastAsiaTheme="minorHAnsi"/>
          <w:kern w:val="2"/>
          <w:sz w:val="18"/>
          <w:szCs w:val="18"/>
          <w:lang w:val="de-DE"/>
          <w14:ligatures w14:val="standardContextual"/>
        </w:rPr>
      </w:pPr>
      <w:r w:rsidRPr="003436F5">
        <w:rPr>
          <w:sz w:val="18"/>
          <w:szCs w:val="18"/>
          <w:lang w:val="de-DE"/>
        </w:rPr>
        <w:t>ŠIS DOKUMENTS IR PARAKSTĪTS AR DROŠU ELEKTRONISKO PARAKSTU UN SATUR LAIKA ZĪMOGU.</w:t>
      </w:r>
    </w:p>
    <w:p w14:paraId="5F314E46" w14:textId="77777777" w:rsidR="00941CEE" w:rsidRPr="003436F5" w:rsidRDefault="00941CEE" w:rsidP="00D84477">
      <w:pPr>
        <w:rPr>
          <w:rFonts w:eastAsia="MS Gothic"/>
          <w:b/>
          <w:bCs/>
          <w:sz w:val="18"/>
          <w:szCs w:val="18"/>
        </w:rPr>
      </w:pPr>
      <w:r w:rsidRPr="003436F5">
        <w:rPr>
          <w:rFonts w:eastAsia="MS Gothic"/>
          <w:b/>
          <w:bCs/>
          <w:sz w:val="18"/>
          <w:szCs w:val="18"/>
        </w:rPr>
        <w:br w:type="page"/>
      </w:r>
    </w:p>
    <w:p w14:paraId="47C35A4D" w14:textId="5EDFB76A" w:rsidR="00BA4EC8" w:rsidRPr="00D84477" w:rsidRDefault="00684D5D" w:rsidP="00D84477">
      <w:pPr>
        <w:widowControl w:val="0"/>
        <w:autoSpaceDE w:val="0"/>
        <w:autoSpaceDN w:val="0"/>
        <w:jc w:val="right"/>
        <w:rPr>
          <w:rFonts w:eastAsia="MS Gothic"/>
          <w:b/>
          <w:bCs/>
        </w:rPr>
      </w:pPr>
      <w:r w:rsidRPr="00D84477">
        <w:rPr>
          <w:rFonts w:eastAsia="MS Gothic"/>
          <w:b/>
          <w:bCs/>
        </w:rPr>
        <w:lastRenderedPageBreak/>
        <w:t xml:space="preserve">Pielikums Nr. </w:t>
      </w:r>
      <w:r w:rsidR="00187958" w:rsidRPr="00D84477">
        <w:rPr>
          <w:rFonts w:eastAsia="MS Gothic"/>
          <w:b/>
          <w:bCs/>
        </w:rPr>
        <w:t>3</w:t>
      </w:r>
    </w:p>
    <w:p w14:paraId="0C611D82" w14:textId="52EAA5C0" w:rsidR="0020538F"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7C0EC4" w:rsidRPr="007C0EC4">
        <w:rPr>
          <w:b/>
          <w:bCs/>
        </w:rPr>
        <w:t>01102025/ELFLA/01</w:t>
      </w:r>
    </w:p>
    <w:p w14:paraId="68BE97F2" w14:textId="6C477504" w:rsidR="00DE430B" w:rsidRPr="00D84477" w:rsidRDefault="00684D5D" w:rsidP="00D84477">
      <w:pPr>
        <w:widowControl w:val="0"/>
        <w:autoSpaceDE w:val="0"/>
        <w:autoSpaceDN w:val="0"/>
        <w:jc w:val="right"/>
        <w:rPr>
          <w:rFonts w:eastAsia="MS Gothic"/>
          <w:b/>
          <w:bCs/>
        </w:rPr>
      </w:pPr>
      <w:r w:rsidRPr="00D84477">
        <w:rPr>
          <w:rFonts w:eastAsia="MS Gothic"/>
          <w:b/>
          <w:bCs/>
        </w:rPr>
        <w:t>Līguma paraugs</w:t>
      </w:r>
    </w:p>
    <w:p w14:paraId="3C5DD3EE" w14:textId="77777777" w:rsidR="00092C5B" w:rsidRPr="00D84477" w:rsidRDefault="00092C5B" w:rsidP="00D84477">
      <w:pPr>
        <w:jc w:val="center"/>
        <w:rPr>
          <w:b/>
        </w:rPr>
      </w:pPr>
    </w:p>
    <w:p w14:paraId="78ADB0CD" w14:textId="7B4E3984" w:rsidR="00684D5D" w:rsidRPr="00D84477" w:rsidRDefault="00684D5D" w:rsidP="00D84477">
      <w:pPr>
        <w:jc w:val="center"/>
        <w:rPr>
          <w:bCs/>
          <w:i/>
          <w:iCs/>
        </w:rPr>
      </w:pPr>
      <w:r w:rsidRPr="00D84477">
        <w:rPr>
          <w:b/>
        </w:rPr>
        <w:t>IEPIRKUMA LĪGUMS Nr.</w:t>
      </w:r>
      <w:r w:rsidRPr="00D84477">
        <w:t xml:space="preserve"> </w:t>
      </w:r>
      <w:r w:rsidR="002C701B" w:rsidRPr="00D84477">
        <w:rPr>
          <w:b/>
          <w:bCs/>
        </w:rPr>
        <w:t>XXXXXX</w:t>
      </w:r>
    </w:p>
    <w:p w14:paraId="3FA8490D" w14:textId="2C089153" w:rsidR="00684D5D" w:rsidRPr="00D84477" w:rsidRDefault="00684D5D" w:rsidP="00D84477">
      <w:pPr>
        <w:jc w:val="both"/>
      </w:pPr>
      <w:r w:rsidRPr="00D84477">
        <w:t>Vieta</w:t>
      </w:r>
      <w:r w:rsidRPr="00D84477">
        <w:tab/>
      </w:r>
      <w:r w:rsidRPr="00D84477">
        <w:tab/>
      </w:r>
      <w:r w:rsidRPr="00D84477">
        <w:tab/>
      </w:r>
      <w:r w:rsidRPr="00D84477">
        <w:tab/>
      </w:r>
      <w:r w:rsidRPr="00D84477">
        <w:tab/>
      </w:r>
      <w:r w:rsidRPr="00D84477">
        <w:tab/>
        <w:t>xx.</w:t>
      </w:r>
      <w:r w:rsidR="002C701B" w:rsidRPr="00D84477">
        <w:t>XX</w:t>
      </w:r>
      <w:r w:rsidRPr="00D84477">
        <w:t>.2025.</w:t>
      </w:r>
      <w:r w:rsidRPr="00D84477">
        <w:tab/>
      </w:r>
    </w:p>
    <w:p w14:paraId="360744E6" w14:textId="77777777" w:rsidR="00684D5D" w:rsidRPr="00D84477" w:rsidRDefault="00684D5D" w:rsidP="00D84477">
      <w:pPr>
        <w:jc w:val="both"/>
      </w:pPr>
    </w:p>
    <w:p w14:paraId="4FEB08D7" w14:textId="1367FF99" w:rsidR="00684D5D" w:rsidRPr="00D84477" w:rsidRDefault="00684D5D" w:rsidP="00D84477">
      <w:pPr>
        <w:pStyle w:val="BodyText"/>
        <w:rPr>
          <w:sz w:val="24"/>
          <w:szCs w:val="24"/>
        </w:rPr>
      </w:pPr>
      <w:r w:rsidRPr="00D84477">
        <w:rPr>
          <w:b/>
          <w:sz w:val="24"/>
          <w:szCs w:val="24"/>
        </w:rPr>
        <w:t>SIA “</w:t>
      </w:r>
      <w:r w:rsidR="007C0EC4" w:rsidRPr="007C0EC4">
        <w:rPr>
          <w:b/>
          <w:sz w:val="24"/>
          <w:szCs w:val="24"/>
        </w:rPr>
        <w:t>H2O manufaktūra</w:t>
      </w:r>
      <w:r w:rsidRPr="00D84477">
        <w:rPr>
          <w:b/>
          <w:sz w:val="24"/>
          <w:szCs w:val="24"/>
        </w:rPr>
        <w:t>”</w:t>
      </w:r>
      <w:r w:rsidRPr="00D84477">
        <w:rPr>
          <w:sz w:val="24"/>
          <w:szCs w:val="24"/>
        </w:rPr>
        <w:t xml:space="preserve"> (turpmāk tekstā – Pasūtītājs), tās valdes </w:t>
      </w:r>
      <w:r w:rsidR="007C0EC4">
        <w:rPr>
          <w:sz w:val="24"/>
          <w:szCs w:val="24"/>
        </w:rPr>
        <w:t>locekļa Alvja Krasovska</w:t>
      </w:r>
      <w:r w:rsidRPr="00D84477">
        <w:rPr>
          <w:sz w:val="24"/>
          <w:szCs w:val="24"/>
        </w:rPr>
        <w:t xml:space="preserve"> personā, kurš rīkojas uz statūtu pamata, no vienas puses, un </w:t>
      </w:r>
    </w:p>
    <w:p w14:paraId="06BEFF6B" w14:textId="7341176A" w:rsidR="00684D5D" w:rsidRPr="00D84477" w:rsidRDefault="003436F5" w:rsidP="00D84477">
      <w:pPr>
        <w:pStyle w:val="BodyText"/>
        <w:rPr>
          <w:sz w:val="24"/>
          <w:szCs w:val="24"/>
        </w:rPr>
      </w:pPr>
      <w:r>
        <w:rPr>
          <w:b/>
          <w:sz w:val="24"/>
          <w:szCs w:val="24"/>
        </w:rPr>
        <w:t>“NNNN</w:t>
      </w:r>
      <w:r w:rsidR="00684D5D" w:rsidRPr="00D84477">
        <w:rPr>
          <w:b/>
          <w:sz w:val="24"/>
          <w:szCs w:val="24"/>
        </w:rPr>
        <w:t>”</w:t>
      </w:r>
      <w:r w:rsidR="00684D5D" w:rsidRPr="00D84477">
        <w:rPr>
          <w:sz w:val="24"/>
          <w:szCs w:val="24"/>
        </w:rPr>
        <w:t>, (turpmāk tekstā – Izpildītājs, pielikumos dēvēts arī par Piegādātāju), tās valdes locekļa</w:t>
      </w:r>
      <w:r w:rsidR="001B758B" w:rsidRPr="00D84477">
        <w:rPr>
          <w:b/>
          <w:sz w:val="24"/>
          <w:szCs w:val="24"/>
        </w:rPr>
        <w:t xml:space="preserve"> </w:t>
      </w:r>
      <w:r w:rsidR="00684D5D" w:rsidRPr="00D84477">
        <w:rPr>
          <w:sz w:val="24"/>
          <w:szCs w:val="24"/>
        </w:rPr>
        <w:t xml:space="preserve"> personā, kurš rīkojas uz nolikuma pamata, no otras puses, </w:t>
      </w:r>
    </w:p>
    <w:p w14:paraId="68596125" w14:textId="77777777" w:rsidR="00684D5D" w:rsidRPr="00D84477" w:rsidRDefault="00684D5D" w:rsidP="00D84477">
      <w:pPr>
        <w:pStyle w:val="BodyText"/>
        <w:rPr>
          <w:sz w:val="24"/>
          <w:szCs w:val="24"/>
        </w:rPr>
      </w:pPr>
      <w:r w:rsidRPr="00D84477">
        <w:rPr>
          <w:sz w:val="24"/>
          <w:szCs w:val="24"/>
        </w:rPr>
        <w:t>turpmāk tekstā - Pasūtītājs un Izpildītājs, katrs atsevišķi saukts “Līdzējs”, bet abi kopā “Līdzēji”, noslēdz sekojoša satura līgumu, turpmāk tekstā “Līgums”:</w:t>
      </w:r>
    </w:p>
    <w:p w14:paraId="47F0A7E6" w14:textId="77777777" w:rsidR="00684D5D" w:rsidRPr="00D84477" w:rsidRDefault="00684D5D" w:rsidP="00D84477">
      <w:pPr>
        <w:pStyle w:val="BodyText"/>
        <w:ind w:firstLine="360"/>
        <w:rPr>
          <w:sz w:val="24"/>
          <w:szCs w:val="24"/>
        </w:rPr>
      </w:pPr>
    </w:p>
    <w:p w14:paraId="76660C20" w14:textId="77777777" w:rsidR="00684D5D" w:rsidRPr="00D84477" w:rsidRDefault="00684D5D" w:rsidP="00D84477">
      <w:pPr>
        <w:numPr>
          <w:ilvl w:val="0"/>
          <w:numId w:val="21"/>
        </w:numPr>
        <w:jc w:val="center"/>
        <w:rPr>
          <w:b/>
        </w:rPr>
      </w:pPr>
      <w:r w:rsidRPr="00D84477">
        <w:rPr>
          <w:b/>
        </w:rPr>
        <w:t>LĪGUMA PRIEKŠMETS</w:t>
      </w:r>
    </w:p>
    <w:p w14:paraId="43EC2534" w14:textId="4872817D" w:rsidR="00684D5D" w:rsidRPr="00D84477" w:rsidRDefault="00684D5D" w:rsidP="00D84477">
      <w:pPr>
        <w:numPr>
          <w:ilvl w:val="1"/>
          <w:numId w:val="22"/>
        </w:numPr>
        <w:tabs>
          <w:tab w:val="left" w:pos="567"/>
        </w:tabs>
        <w:ind w:left="567" w:hanging="567"/>
        <w:jc w:val="both"/>
      </w:pPr>
      <w:r w:rsidRPr="00D84477">
        <w:t xml:space="preserve">Līgums tiek slēgts, pamatojoties uz Izpildītāja iesniegto piedāvājumu, atsaucoties uz 20xx. gada xx. </w:t>
      </w:r>
      <w:proofErr w:type="spellStart"/>
      <w:r w:rsidRPr="00D84477">
        <w:t>xxxxxx</w:t>
      </w:r>
      <w:proofErr w:type="spellEnd"/>
      <w:r w:rsidRPr="00D84477">
        <w:t xml:space="preserve"> Iepirkumu uzraudzības biroja mājas lapā publicēto paziņojumu par iepirkumu: </w:t>
      </w:r>
      <w:r w:rsidRPr="00D84477">
        <w:rPr>
          <w:b/>
          <w:bCs/>
        </w:rPr>
        <w:t>“</w:t>
      </w:r>
      <w:r w:rsidR="007C0EC4" w:rsidRPr="000317A5">
        <w:rPr>
          <w:b/>
        </w:rPr>
        <w:t>Iekārtu piegāde un uzstādīšana dzērienu ražošanas līnijai</w:t>
      </w:r>
      <w:r w:rsidRPr="00D84477">
        <w:rPr>
          <w:b/>
          <w:bCs/>
        </w:rPr>
        <w:t xml:space="preserve">” ID Nr. </w:t>
      </w:r>
      <w:r w:rsidR="00743A6A">
        <w:rPr>
          <w:b/>
          <w:bCs/>
        </w:rPr>
        <w:t>1311</w:t>
      </w:r>
      <w:r w:rsidR="00743A6A" w:rsidRPr="00D84477">
        <w:rPr>
          <w:b/>
          <w:bCs/>
        </w:rPr>
        <w:t>2025/</w:t>
      </w:r>
      <w:r w:rsidR="00743A6A">
        <w:rPr>
          <w:b/>
          <w:bCs/>
        </w:rPr>
        <w:t>ELFLA/02</w:t>
      </w:r>
      <w:r w:rsidR="003848C4" w:rsidRPr="00D84477">
        <w:rPr>
          <w:b/>
          <w:bCs/>
        </w:rPr>
        <w:t>,</w:t>
      </w:r>
    </w:p>
    <w:p w14:paraId="555C2637" w14:textId="05F49DE1" w:rsidR="00684D5D" w:rsidRPr="00D84477" w:rsidRDefault="00684D5D" w:rsidP="00D84477">
      <w:pPr>
        <w:numPr>
          <w:ilvl w:val="1"/>
          <w:numId w:val="22"/>
        </w:numPr>
        <w:tabs>
          <w:tab w:val="left" w:pos="567"/>
        </w:tabs>
        <w:ind w:left="567" w:hanging="567"/>
        <w:jc w:val="both"/>
      </w:pPr>
      <w:r w:rsidRPr="00D84477">
        <w:t xml:space="preserve">Pasūtītājs uzdod, bet Izpildītājs apņemas veikt </w:t>
      </w:r>
      <w:r w:rsidR="00FF08D8" w:rsidRPr="00D84477">
        <w:t>izejmateriāla piegādi</w:t>
      </w:r>
      <w:r w:rsidRPr="00D84477">
        <w:t>, kas noteikti Līguma Pielikumā Nr.1 – Iepirkuma priekšmeta tehniskā specifikācija, atbilstoši Izpildītāja iesniegtajam piedāvājumam, turpmāk – „</w:t>
      </w:r>
      <w:r w:rsidR="00826FA1" w:rsidRPr="00D84477">
        <w:t>P</w:t>
      </w:r>
      <w:r w:rsidR="00B60A5E" w:rsidRPr="00D84477">
        <w:t>i</w:t>
      </w:r>
      <w:r w:rsidR="00826FA1" w:rsidRPr="00D84477">
        <w:t>egādi</w:t>
      </w:r>
      <w:r w:rsidRPr="00D84477">
        <w:t>”.</w:t>
      </w:r>
    </w:p>
    <w:p w14:paraId="4B32DC27" w14:textId="580D380B" w:rsidR="00684D5D" w:rsidRPr="00D84477" w:rsidRDefault="00684D5D" w:rsidP="00D84477">
      <w:pPr>
        <w:numPr>
          <w:ilvl w:val="1"/>
          <w:numId w:val="22"/>
        </w:numPr>
        <w:tabs>
          <w:tab w:val="left" w:pos="567"/>
        </w:tabs>
        <w:ind w:left="567" w:hanging="567"/>
        <w:jc w:val="both"/>
      </w:pPr>
      <w:r w:rsidRPr="00D84477">
        <w:t xml:space="preserve">Veicot </w:t>
      </w:r>
      <w:r w:rsidR="002A3BAC" w:rsidRPr="00D84477">
        <w:t>Piegādi</w:t>
      </w:r>
      <w:r w:rsidRPr="00D84477">
        <w:t>, Izpildītājs izmanto savu</w:t>
      </w:r>
      <w:r w:rsidR="00B60A5E" w:rsidRPr="00D84477">
        <w:t xml:space="preserve">s </w:t>
      </w:r>
      <w:r w:rsidRPr="00D84477">
        <w:t>tehniskos līdzekļus. Pasūtītājs apņemas pieņemt no Izpildītāja saskaņā ar Līgumu izpildīto</w:t>
      </w:r>
      <w:r w:rsidR="00FF08D8" w:rsidRPr="00D84477">
        <w:t xml:space="preserve"> Piegādes apjomu </w:t>
      </w:r>
      <w:r w:rsidRPr="00D84477">
        <w:t xml:space="preserve">un samaksāt par tiem Līgumā noteiktajā apjomā un kārtībā. </w:t>
      </w:r>
    </w:p>
    <w:p w14:paraId="7934ABA4" w14:textId="3A1C378B" w:rsidR="00684D5D" w:rsidRPr="00D84477" w:rsidRDefault="00684D5D" w:rsidP="00D84477">
      <w:pPr>
        <w:numPr>
          <w:ilvl w:val="1"/>
          <w:numId w:val="22"/>
        </w:numPr>
        <w:tabs>
          <w:tab w:val="left" w:pos="567"/>
        </w:tabs>
        <w:ind w:left="567" w:hanging="567"/>
        <w:jc w:val="both"/>
      </w:pPr>
      <w:r w:rsidRPr="00D84477">
        <w:t xml:space="preserve">Līguma priekšmets tiek finansēts </w:t>
      </w:r>
      <w:r w:rsidR="002B7115" w:rsidRPr="00D84477">
        <w:t>Latvijas Investīciju un attīstības aģentūra</w:t>
      </w:r>
      <w:r w:rsidR="003436F5">
        <w:t>s</w:t>
      </w:r>
      <w:r w:rsidR="002B7115" w:rsidRPr="00D84477">
        <w:t xml:space="preserve"> projekta “Atbalsts procesu </w:t>
      </w:r>
      <w:proofErr w:type="spellStart"/>
      <w:r w:rsidR="002B7115" w:rsidRPr="00D84477">
        <w:t>digitalizācijai</w:t>
      </w:r>
      <w:proofErr w:type="spellEnd"/>
      <w:r w:rsidR="002B7115" w:rsidRPr="00D84477">
        <w:t xml:space="preserve"> un mākslīgā intelekta risinājumiem” ietvaros.</w:t>
      </w:r>
      <w:r w:rsidRPr="00D84477">
        <w:rPr>
          <w:bCs/>
        </w:rPr>
        <w:t xml:space="preserve"> </w:t>
      </w:r>
      <w:r w:rsidRPr="00D84477">
        <w:rPr>
          <w:b/>
          <w:bCs/>
        </w:rPr>
        <w:t xml:space="preserve"> </w:t>
      </w:r>
    </w:p>
    <w:p w14:paraId="6778195B" w14:textId="77777777" w:rsidR="00684D5D" w:rsidRPr="00D84477" w:rsidRDefault="00684D5D" w:rsidP="00D84477">
      <w:pPr>
        <w:tabs>
          <w:tab w:val="left" w:pos="567"/>
        </w:tabs>
        <w:ind w:left="567" w:hanging="567"/>
        <w:jc w:val="both"/>
      </w:pPr>
    </w:p>
    <w:p w14:paraId="0571AFDF" w14:textId="2C2C136C" w:rsidR="00684D5D" w:rsidRPr="00D84477" w:rsidRDefault="00FF08D8" w:rsidP="00D84477">
      <w:pPr>
        <w:numPr>
          <w:ilvl w:val="0"/>
          <w:numId w:val="21"/>
        </w:numPr>
        <w:jc w:val="center"/>
        <w:rPr>
          <w:b/>
        </w:rPr>
      </w:pPr>
      <w:r w:rsidRPr="00D84477">
        <w:rPr>
          <w:b/>
        </w:rPr>
        <w:t>PIEGĀDES</w:t>
      </w:r>
      <w:r w:rsidR="00684D5D" w:rsidRPr="00D84477">
        <w:rPr>
          <w:b/>
        </w:rPr>
        <w:t xml:space="preserve"> IZPILDES TERMIŅI</w:t>
      </w:r>
    </w:p>
    <w:p w14:paraId="7574C27E" w14:textId="27F68040" w:rsidR="00684D5D" w:rsidRPr="00D84477" w:rsidRDefault="00FF08D8" w:rsidP="00D84477">
      <w:pPr>
        <w:numPr>
          <w:ilvl w:val="1"/>
          <w:numId w:val="23"/>
        </w:numPr>
        <w:tabs>
          <w:tab w:val="left" w:pos="567"/>
        </w:tabs>
        <w:ind w:left="567" w:hanging="567"/>
        <w:jc w:val="both"/>
      </w:pPr>
      <w:r w:rsidRPr="00D84477">
        <w:t>Piegādes</w:t>
      </w:r>
      <w:r w:rsidR="00684D5D" w:rsidRPr="00D84477">
        <w:t xml:space="preserve"> izpildes apjoms un termiņi tiek noteikti Līdzēju saskaņot</w:t>
      </w:r>
      <w:r w:rsidR="002B7115" w:rsidRPr="00D84477">
        <w:t>ā</w:t>
      </w:r>
      <w:r w:rsidR="00684D5D" w:rsidRPr="00D84477">
        <w:t xml:space="preserve"> </w:t>
      </w:r>
      <w:r w:rsidR="00826FA1" w:rsidRPr="00D84477">
        <w:t xml:space="preserve">Piegādes </w:t>
      </w:r>
      <w:r w:rsidR="002B7115" w:rsidRPr="00D84477">
        <w:t>laikā, saskaņā ar specifikācij</w:t>
      </w:r>
      <w:r w:rsidR="00D5565F" w:rsidRPr="00D84477">
        <w:t>ā noteikto.</w:t>
      </w:r>
      <w:r w:rsidR="00684D5D" w:rsidRPr="00D84477">
        <w:t xml:space="preserve"> </w:t>
      </w:r>
    </w:p>
    <w:p w14:paraId="1B565CBA" w14:textId="7EFC09BA" w:rsidR="00684D5D" w:rsidRPr="00D84477" w:rsidRDefault="00FF08D8" w:rsidP="00D84477">
      <w:pPr>
        <w:numPr>
          <w:ilvl w:val="1"/>
          <w:numId w:val="23"/>
        </w:numPr>
        <w:tabs>
          <w:tab w:val="left" w:pos="567"/>
        </w:tabs>
        <w:ind w:left="567" w:hanging="567"/>
        <w:jc w:val="both"/>
      </w:pPr>
      <w:r w:rsidRPr="00D84477">
        <w:t>Piegād</w:t>
      </w:r>
      <w:r w:rsidR="00F84A2B">
        <w:t>i</w:t>
      </w:r>
      <w:r w:rsidR="00684D5D" w:rsidRPr="00D84477">
        <w:t xml:space="preserve"> apliecina savstarpēji parakstītais pieņemšanas nodošanas akts (pielikums Nr.</w:t>
      </w:r>
      <w:r w:rsidR="002B7115" w:rsidRPr="00D84477">
        <w:t>4</w:t>
      </w:r>
      <w:r w:rsidR="00684D5D" w:rsidRPr="00D84477">
        <w:t>).</w:t>
      </w:r>
    </w:p>
    <w:p w14:paraId="5B301646" w14:textId="07DA1BF6" w:rsidR="00684D5D" w:rsidRPr="00D84477" w:rsidRDefault="00684D5D" w:rsidP="00D84477">
      <w:pPr>
        <w:numPr>
          <w:ilvl w:val="1"/>
          <w:numId w:val="23"/>
        </w:numPr>
        <w:tabs>
          <w:tab w:val="left" w:pos="567"/>
        </w:tabs>
        <w:ind w:left="567" w:hanging="567"/>
        <w:jc w:val="both"/>
      </w:pPr>
      <w:r w:rsidRPr="00D84477">
        <w:t xml:space="preserve">Galīgais </w:t>
      </w:r>
      <w:r w:rsidR="00FF08D8" w:rsidRPr="00D84477">
        <w:t>Piegādes</w:t>
      </w:r>
      <w:r w:rsidRPr="00D84477">
        <w:t xml:space="preserve"> izpildes termiņš – 20xx. gada xx. </w:t>
      </w:r>
      <w:proofErr w:type="spellStart"/>
      <w:r w:rsidRPr="00D84477">
        <w:t>xxxxxxx</w:t>
      </w:r>
      <w:proofErr w:type="spellEnd"/>
      <w:r w:rsidRPr="00D84477">
        <w:t>.</w:t>
      </w:r>
    </w:p>
    <w:p w14:paraId="5ED358F0" w14:textId="77777777" w:rsidR="00684D5D" w:rsidRPr="00D84477" w:rsidRDefault="00684D5D" w:rsidP="00D84477">
      <w:pPr>
        <w:tabs>
          <w:tab w:val="left" w:pos="567"/>
        </w:tabs>
        <w:ind w:left="567"/>
        <w:jc w:val="both"/>
      </w:pPr>
    </w:p>
    <w:p w14:paraId="6D07E366" w14:textId="77777777" w:rsidR="00684D5D" w:rsidRPr="00D84477" w:rsidRDefault="00684D5D" w:rsidP="00D84477">
      <w:pPr>
        <w:numPr>
          <w:ilvl w:val="0"/>
          <w:numId w:val="21"/>
        </w:numPr>
        <w:jc w:val="center"/>
      </w:pPr>
      <w:r w:rsidRPr="00D84477">
        <w:rPr>
          <w:b/>
        </w:rPr>
        <w:t>LĪGUMA CENA UN NORĒĶINI</w:t>
      </w:r>
    </w:p>
    <w:p w14:paraId="62ABB5B1" w14:textId="23F4146A" w:rsidR="00684D5D" w:rsidRPr="00D84477" w:rsidRDefault="00684D5D" w:rsidP="00D84477">
      <w:pPr>
        <w:numPr>
          <w:ilvl w:val="1"/>
          <w:numId w:val="26"/>
        </w:numPr>
        <w:tabs>
          <w:tab w:val="left" w:pos="567"/>
        </w:tabs>
        <w:jc w:val="both"/>
      </w:pPr>
      <w:r w:rsidRPr="00D84477">
        <w:t xml:space="preserve">Līguma cena par </w:t>
      </w:r>
      <w:r w:rsidR="003436F5">
        <w:t>Piegādi</w:t>
      </w:r>
      <w:r w:rsidRPr="00D84477">
        <w:t xml:space="preserve"> ir </w:t>
      </w:r>
      <w:r w:rsidR="003436F5">
        <w:rPr>
          <w:b/>
          <w:bCs/>
        </w:rPr>
        <w:t>EUR NN</w:t>
      </w:r>
      <w:r w:rsidRPr="00D84477">
        <w:t xml:space="preserve"> </w:t>
      </w:r>
      <w:r w:rsidRPr="00D84477">
        <w:rPr>
          <w:b/>
        </w:rPr>
        <w:t>+ PVN</w:t>
      </w:r>
      <w:r w:rsidRPr="00D84477">
        <w:t>.</w:t>
      </w:r>
    </w:p>
    <w:p w14:paraId="70662808" w14:textId="1A94A905" w:rsidR="00684D5D" w:rsidRPr="00D84477" w:rsidRDefault="00684D5D" w:rsidP="00D84477">
      <w:pPr>
        <w:numPr>
          <w:ilvl w:val="1"/>
          <w:numId w:val="26"/>
        </w:numPr>
        <w:tabs>
          <w:tab w:val="left" w:pos="567"/>
        </w:tabs>
        <w:ind w:left="567" w:hanging="567"/>
        <w:jc w:val="both"/>
      </w:pPr>
      <w:r w:rsidRPr="00D84477">
        <w:t xml:space="preserve">Izpildīto </w:t>
      </w:r>
      <w:r w:rsidR="00B60A5E" w:rsidRPr="00D84477">
        <w:t>Piegādi</w:t>
      </w:r>
      <w:r w:rsidRPr="00D84477">
        <w:t xml:space="preserve"> apmaksa tiek veikta 1</w:t>
      </w:r>
      <w:r w:rsidR="00B60A5E" w:rsidRPr="00D84477">
        <w:t>5</w:t>
      </w:r>
      <w:r w:rsidRPr="00D84477">
        <w:t xml:space="preserve"> (</w:t>
      </w:r>
      <w:r w:rsidR="00B60A5E" w:rsidRPr="00D84477">
        <w:t>Piecpadsmit</w:t>
      </w:r>
      <w:r w:rsidRPr="00D84477">
        <w:t>) dienu laikā pēc attiecīgā</w:t>
      </w:r>
      <w:r w:rsidR="002B4531" w:rsidRPr="00D84477">
        <w:t>s</w:t>
      </w:r>
      <w:r w:rsidRPr="00D84477">
        <w:t xml:space="preserve"> </w:t>
      </w:r>
      <w:r w:rsidR="002B4531" w:rsidRPr="00D84477">
        <w:t>Piegādes</w:t>
      </w:r>
      <w:r w:rsidRPr="00D84477">
        <w:t xml:space="preserve"> pieņemšanas – nodošanas akta parakstīšanas un attiecīga Izpildītāja rēķina saņemšanas.</w:t>
      </w:r>
    </w:p>
    <w:p w14:paraId="442C28CA" w14:textId="77777777" w:rsidR="002B4531" w:rsidRPr="00D84477" w:rsidRDefault="002B4531" w:rsidP="00D84477">
      <w:pPr>
        <w:tabs>
          <w:tab w:val="left" w:pos="567"/>
        </w:tabs>
        <w:jc w:val="both"/>
      </w:pPr>
    </w:p>
    <w:p w14:paraId="5B10EA69" w14:textId="1292F836" w:rsidR="002B4531" w:rsidRPr="00D84477" w:rsidRDefault="00FF08D8" w:rsidP="00D84477">
      <w:pPr>
        <w:numPr>
          <w:ilvl w:val="0"/>
          <w:numId w:val="21"/>
        </w:numPr>
        <w:jc w:val="center"/>
        <w:rPr>
          <w:b/>
        </w:rPr>
      </w:pPr>
      <w:r w:rsidRPr="00D84477">
        <w:rPr>
          <w:b/>
        </w:rPr>
        <w:t>PIEGĀDES APJOMA</w:t>
      </w:r>
      <w:r w:rsidR="00684D5D" w:rsidRPr="00D84477">
        <w:rPr>
          <w:b/>
        </w:rPr>
        <w:t xml:space="preserve"> NODOŠANAS UN PIEŅEMŠANAS KĀRTĪBA</w:t>
      </w:r>
    </w:p>
    <w:p w14:paraId="4FE512D1" w14:textId="6FC3648F" w:rsidR="00684D5D" w:rsidRPr="00D84477" w:rsidRDefault="00684D5D" w:rsidP="00D84477">
      <w:pPr>
        <w:numPr>
          <w:ilvl w:val="1"/>
          <w:numId w:val="24"/>
        </w:numPr>
        <w:tabs>
          <w:tab w:val="left" w:pos="567"/>
        </w:tabs>
        <w:ind w:left="567" w:hanging="567"/>
        <w:jc w:val="both"/>
      </w:pPr>
      <w:r w:rsidRPr="00D84477">
        <w:t xml:space="preserve">Izpildītājs nodod un Pasūtītājs pieņem iepriekšējā periodā izpildīto </w:t>
      </w:r>
      <w:r w:rsidR="00F148CD" w:rsidRPr="00D84477">
        <w:t>Piegādes apjomu</w:t>
      </w:r>
      <w:r w:rsidR="005415ED">
        <w:t>,</w:t>
      </w:r>
      <w:r w:rsidRPr="00D84477">
        <w:t xml:space="preserve"> Pusēm parakstot starpposma pieņemšanas – nodošanas aktu.</w:t>
      </w:r>
    </w:p>
    <w:p w14:paraId="220FBF23" w14:textId="7C8F8430" w:rsidR="00684D5D" w:rsidRPr="00D84477" w:rsidRDefault="00635E2C" w:rsidP="00D84477">
      <w:pPr>
        <w:numPr>
          <w:ilvl w:val="1"/>
          <w:numId w:val="24"/>
        </w:numPr>
        <w:tabs>
          <w:tab w:val="left" w:pos="567"/>
        </w:tabs>
        <w:ind w:left="567" w:hanging="567"/>
        <w:jc w:val="both"/>
      </w:pPr>
      <w:r w:rsidRPr="00D84477">
        <w:t>Piegāde</w:t>
      </w:r>
      <w:r w:rsidR="00684D5D" w:rsidRPr="00D84477">
        <w:t xml:space="preserve"> tiek pieņemt</w:t>
      </w:r>
      <w:r w:rsidRPr="00D84477">
        <w:t>a,</w:t>
      </w:r>
      <w:r w:rsidR="00684D5D" w:rsidRPr="00D84477">
        <w:t xml:space="preserve"> ja Izpildītājs ir </w:t>
      </w:r>
      <w:r w:rsidRPr="00D84477">
        <w:t xml:space="preserve">piegādājis </w:t>
      </w:r>
      <w:r w:rsidR="00684D5D" w:rsidRPr="00D84477">
        <w:t>Pasūtītājam</w:t>
      </w:r>
      <w:r w:rsidRPr="00D84477">
        <w:t xml:space="preserve"> apjomu</w:t>
      </w:r>
      <w:r w:rsidR="00684D5D" w:rsidRPr="00D84477">
        <w:t xml:space="preserve"> atbilstoši šī Līguma</w:t>
      </w:r>
      <w:r w:rsidR="003436F5">
        <w:t xml:space="preserve"> nosacījumiem.</w:t>
      </w:r>
    </w:p>
    <w:p w14:paraId="512458B6" w14:textId="57371D24" w:rsidR="00684D5D" w:rsidRPr="00D84477" w:rsidRDefault="00684D5D" w:rsidP="00D84477">
      <w:pPr>
        <w:numPr>
          <w:ilvl w:val="1"/>
          <w:numId w:val="24"/>
        </w:numPr>
        <w:tabs>
          <w:tab w:val="left" w:pos="567"/>
        </w:tabs>
        <w:ind w:left="567" w:hanging="567"/>
        <w:jc w:val="both"/>
      </w:pPr>
      <w:r w:rsidRPr="00D84477">
        <w:t>Ja pieņemot attiecīgo</w:t>
      </w:r>
      <w:r w:rsidR="00635E2C" w:rsidRPr="00D84477">
        <w:t xml:space="preserve"> apjomu</w:t>
      </w:r>
      <w:r w:rsidRPr="00D84477">
        <w:t xml:space="preserve">, Pasūtītājs konstatē, ka </w:t>
      </w:r>
      <w:r w:rsidR="003436F5">
        <w:t>Piegādes</w:t>
      </w:r>
      <w:r w:rsidRPr="00D84477">
        <w:t xml:space="preserve"> kvalitāte neatbilst Līguma noteikumiem, Izpildītājam ir jānovērš konstatētie trūkumi un attiecīgie </w:t>
      </w:r>
      <w:r w:rsidR="000339DB" w:rsidRPr="00D84477">
        <w:t xml:space="preserve">Piegādes apjomi </w:t>
      </w:r>
      <w:r w:rsidRPr="00D84477">
        <w:t xml:space="preserve">tiek pieņemti un pieņemšanas - nodošanas akts tiek parakstīts pēc trūkumu novēršanas. </w:t>
      </w:r>
    </w:p>
    <w:p w14:paraId="7A6C2464" w14:textId="7DB2CE08" w:rsidR="00684D5D" w:rsidRPr="00D84477" w:rsidRDefault="00684D5D" w:rsidP="00D84477">
      <w:pPr>
        <w:numPr>
          <w:ilvl w:val="1"/>
          <w:numId w:val="24"/>
        </w:numPr>
        <w:tabs>
          <w:tab w:val="left" w:pos="567"/>
        </w:tabs>
        <w:ind w:left="567" w:hanging="567"/>
        <w:jc w:val="both"/>
      </w:pPr>
      <w:r w:rsidRPr="00D84477">
        <w:lastRenderedPageBreak/>
        <w:t>Ja Pasūtītājs atklāj trūkumus</w:t>
      </w:r>
      <w:r w:rsidR="000339DB" w:rsidRPr="00D84477">
        <w:t xml:space="preserve"> Piegādes </w:t>
      </w:r>
      <w:r w:rsidRPr="00D84477">
        <w:t xml:space="preserve">izpildē pēc pieņemšanas – nodošanas akta parakstīšanas, Izpildītājam ir pienākums novērst konstatētos trūkumus </w:t>
      </w:r>
      <w:r w:rsidR="000339DB" w:rsidRPr="00D84477">
        <w:t>Izejmateriāla P</w:t>
      </w:r>
      <w:r w:rsidR="00D5565F" w:rsidRPr="00D84477">
        <w:t>i</w:t>
      </w:r>
      <w:r w:rsidR="000339DB" w:rsidRPr="00D84477">
        <w:t>egādē</w:t>
      </w:r>
      <w:r w:rsidRPr="00D84477">
        <w:t xml:space="preserve"> Pušu saskaņotajos termiņos, pretējā gadījumā Izpildītājam ir pienākums atmaksāt Pasūtītājam saņemto summu par attiecīgā </w:t>
      </w:r>
      <w:r w:rsidR="006F2A36" w:rsidRPr="00D84477">
        <w:t>izejmateriāla Piegādi.</w:t>
      </w:r>
      <w:r w:rsidRPr="00D84477">
        <w:t xml:space="preserve"> </w:t>
      </w:r>
    </w:p>
    <w:p w14:paraId="21BD0E36" w14:textId="77777777" w:rsidR="00684D5D" w:rsidRPr="00D84477" w:rsidRDefault="00684D5D" w:rsidP="00D84477">
      <w:pPr>
        <w:ind w:left="360"/>
        <w:jc w:val="both"/>
      </w:pPr>
    </w:p>
    <w:p w14:paraId="5B31118F" w14:textId="0250AD74" w:rsidR="006F2A36" w:rsidRPr="00D84477" w:rsidRDefault="00684D5D" w:rsidP="00D84477">
      <w:pPr>
        <w:numPr>
          <w:ilvl w:val="0"/>
          <w:numId w:val="21"/>
        </w:numPr>
        <w:jc w:val="center"/>
        <w:rPr>
          <w:b/>
        </w:rPr>
      </w:pPr>
      <w:r w:rsidRPr="00D84477">
        <w:rPr>
          <w:b/>
        </w:rPr>
        <w:t>LĪDZĒJU TIESĪBAS UN PIENĀKUMI</w:t>
      </w:r>
    </w:p>
    <w:p w14:paraId="0B6C1D0C" w14:textId="77777777" w:rsidR="00684D5D" w:rsidRPr="00D84477" w:rsidRDefault="00684D5D" w:rsidP="00D84477">
      <w:pPr>
        <w:numPr>
          <w:ilvl w:val="1"/>
          <w:numId w:val="25"/>
        </w:numPr>
        <w:tabs>
          <w:tab w:val="left" w:pos="567"/>
        </w:tabs>
        <w:ind w:left="567" w:hanging="567"/>
        <w:jc w:val="both"/>
      </w:pPr>
      <w:r w:rsidRPr="00D84477">
        <w:t>Pasūtītājam ir tiesības kontrolēt Līguma noteikumu izpildi.</w:t>
      </w:r>
    </w:p>
    <w:p w14:paraId="4E22DC98" w14:textId="60A1617E" w:rsidR="00684D5D" w:rsidRPr="00D84477" w:rsidRDefault="00684D5D" w:rsidP="00D84477">
      <w:pPr>
        <w:numPr>
          <w:ilvl w:val="1"/>
          <w:numId w:val="25"/>
        </w:numPr>
        <w:tabs>
          <w:tab w:val="left" w:pos="567"/>
        </w:tabs>
        <w:ind w:left="567" w:hanging="567"/>
        <w:jc w:val="both"/>
      </w:pPr>
      <w:r w:rsidRPr="00D84477">
        <w:t>Pasūtītājam ir tiesības vienpusēji izbeigt Līgumu jebkurā laikā, ja 1.4.punktā minētais līgums tiek lauzts vai jebkādu citu iemeslu dēļ zaudē spēku.</w:t>
      </w:r>
    </w:p>
    <w:p w14:paraId="2A758125" w14:textId="77777777" w:rsidR="00684D5D" w:rsidRPr="00D84477" w:rsidRDefault="00684D5D" w:rsidP="00D84477">
      <w:pPr>
        <w:numPr>
          <w:ilvl w:val="1"/>
          <w:numId w:val="25"/>
        </w:numPr>
        <w:tabs>
          <w:tab w:val="left" w:pos="567"/>
        </w:tabs>
        <w:ind w:left="567" w:hanging="567"/>
        <w:jc w:val="both"/>
      </w:pPr>
      <w:r w:rsidRPr="00D84477">
        <w:t>Abiem Līdzējiem ir tiesības vienpusēji lauzt Līgumu, ja otrs Līdzējs nepilda Līguma noteikumus un pārkāpumu nav novērsis 10 (desmit) darba dienu laikā no brīdinājuma saņemšanas.</w:t>
      </w:r>
    </w:p>
    <w:p w14:paraId="78E83EAE" w14:textId="2E3C9AB5" w:rsidR="00684D5D" w:rsidRPr="00D84477" w:rsidRDefault="00684D5D" w:rsidP="00D84477">
      <w:pPr>
        <w:numPr>
          <w:ilvl w:val="1"/>
          <w:numId w:val="25"/>
        </w:numPr>
        <w:tabs>
          <w:tab w:val="left" w:pos="567"/>
        </w:tabs>
        <w:ind w:left="567" w:hanging="567"/>
        <w:jc w:val="both"/>
      </w:pPr>
      <w:r w:rsidRPr="00D84477">
        <w:t xml:space="preserve">Līguma priekšlaicīgas laušanas gadījumā Līdzēji sastāda aktu, kurā tiek norādīts faktiski </w:t>
      </w:r>
      <w:r w:rsidR="00FF08D8" w:rsidRPr="00D84477">
        <w:t xml:space="preserve">Piegādes </w:t>
      </w:r>
      <w:r w:rsidRPr="00D84477">
        <w:t xml:space="preserve">vērtība. Samaksu par faktiski izpildītājiem </w:t>
      </w:r>
      <w:r w:rsidR="00FF08D8" w:rsidRPr="00D84477">
        <w:t>Piegādes</w:t>
      </w:r>
      <w:r w:rsidR="00990D56" w:rsidRPr="00D84477">
        <w:t xml:space="preserve"> apjomiem</w:t>
      </w:r>
      <w:r w:rsidRPr="00D84477">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D84477" w:rsidRDefault="00684D5D" w:rsidP="00D84477">
      <w:pPr>
        <w:numPr>
          <w:ilvl w:val="2"/>
          <w:numId w:val="25"/>
        </w:numPr>
        <w:tabs>
          <w:tab w:val="left" w:pos="709"/>
        </w:tabs>
        <w:jc w:val="both"/>
      </w:pPr>
      <w:r w:rsidRPr="00D84477">
        <w:t>Finanšu plūsmu nodalīšanas principi grāmatvedībā;</w:t>
      </w:r>
    </w:p>
    <w:p w14:paraId="6BA3E4CD" w14:textId="77777777" w:rsidR="00684D5D" w:rsidRPr="00D84477" w:rsidRDefault="00684D5D" w:rsidP="00D84477">
      <w:pPr>
        <w:numPr>
          <w:ilvl w:val="2"/>
          <w:numId w:val="25"/>
        </w:numPr>
        <w:tabs>
          <w:tab w:val="left" w:pos="709"/>
        </w:tabs>
        <w:jc w:val="both"/>
      </w:pPr>
      <w:r w:rsidRPr="00D84477">
        <w:t>Ieņēmumu un izmaksu uzskaites principi atbilstoši veiktajām saimnieciskajām darbībām un darbībām, kas nav saimnieciskas darbības;</w:t>
      </w:r>
    </w:p>
    <w:p w14:paraId="1401E117" w14:textId="77777777" w:rsidR="00684D5D" w:rsidRPr="00D84477" w:rsidRDefault="00684D5D" w:rsidP="00D84477">
      <w:pPr>
        <w:numPr>
          <w:ilvl w:val="1"/>
          <w:numId w:val="25"/>
        </w:numPr>
        <w:tabs>
          <w:tab w:val="left" w:pos="567"/>
        </w:tabs>
        <w:ind w:left="567" w:hanging="567"/>
        <w:jc w:val="both"/>
      </w:pPr>
      <w:r w:rsidRPr="00D84477">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54BB87DF" w:rsidR="00684D5D" w:rsidRPr="00D84477" w:rsidRDefault="00684D5D" w:rsidP="00D84477">
      <w:pPr>
        <w:numPr>
          <w:ilvl w:val="1"/>
          <w:numId w:val="25"/>
        </w:numPr>
        <w:tabs>
          <w:tab w:val="left" w:pos="567"/>
        </w:tabs>
        <w:ind w:left="567" w:hanging="567"/>
        <w:jc w:val="both"/>
      </w:pPr>
      <w:r w:rsidRPr="00D84477">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sidRPr="00D84477">
        <w:t>Piegādes</w:t>
      </w:r>
      <w:r w:rsidRPr="00D84477">
        <w:t xml:space="preserve"> summas par katru nokavēto dienu, bet kopā ne vairāk par 10% no kavēt</w:t>
      </w:r>
      <w:r w:rsidR="00A900B2" w:rsidRPr="00D84477">
        <w:t xml:space="preserve">a Piegādes apjoma </w:t>
      </w:r>
      <w:r w:rsidRPr="00D84477">
        <w:t>summas.</w:t>
      </w:r>
    </w:p>
    <w:p w14:paraId="4F7D5BC3" w14:textId="271C2918" w:rsidR="00684D5D" w:rsidRPr="00D84477" w:rsidRDefault="00684D5D" w:rsidP="00D84477">
      <w:pPr>
        <w:numPr>
          <w:ilvl w:val="1"/>
          <w:numId w:val="25"/>
        </w:numPr>
        <w:tabs>
          <w:tab w:val="left" w:pos="567"/>
        </w:tabs>
        <w:ind w:left="567" w:hanging="567"/>
        <w:jc w:val="both"/>
      </w:pPr>
      <w:r w:rsidRPr="00D84477">
        <w:t xml:space="preserve">Līgumu var grozīt, apturēt uz nenoteiktu laiku vai pārtraukt pēc Līdzēju savstarpējas rakstiskas vienošanās, kas pievienojama Līgumam kā tā neatņemama sastāvdaļa un kurā jānorāda faktiski </w:t>
      </w:r>
      <w:r w:rsidR="00A900B2" w:rsidRPr="00D84477">
        <w:t>piegādātais</w:t>
      </w:r>
      <w:r w:rsidRPr="00D84477">
        <w:t xml:space="preserve"> apjom</w:t>
      </w:r>
      <w:r w:rsidR="00A900B2" w:rsidRPr="00D84477">
        <w:t>s</w:t>
      </w:r>
      <w:r w:rsidRPr="00D84477">
        <w:t xml:space="preserve"> un tā vērtība līdz</w:t>
      </w:r>
      <w:r w:rsidR="00182072" w:rsidRPr="00D84477">
        <w:t xml:space="preserve"> Piegādes</w:t>
      </w:r>
      <w:r w:rsidRPr="00D84477">
        <w:t xml:space="preserve"> pārtraukšanas brīdim.</w:t>
      </w:r>
    </w:p>
    <w:p w14:paraId="17362E0B" w14:textId="77777777" w:rsidR="00684D5D" w:rsidRPr="00D84477" w:rsidRDefault="00684D5D" w:rsidP="00D84477">
      <w:pPr>
        <w:numPr>
          <w:ilvl w:val="1"/>
          <w:numId w:val="25"/>
        </w:numPr>
        <w:tabs>
          <w:tab w:val="left" w:pos="567"/>
        </w:tabs>
        <w:ind w:left="567" w:hanging="567"/>
        <w:jc w:val="both"/>
      </w:pPr>
      <w:r w:rsidRPr="00D84477">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436F12A3" w14:textId="77777777" w:rsidR="00182072" w:rsidRPr="00D84477" w:rsidRDefault="00182072" w:rsidP="00D84477">
      <w:pPr>
        <w:ind w:left="360"/>
        <w:jc w:val="both"/>
      </w:pPr>
    </w:p>
    <w:p w14:paraId="2066B474" w14:textId="77777777" w:rsidR="00684D5D" w:rsidRPr="00D84477" w:rsidRDefault="00684D5D" w:rsidP="00D84477">
      <w:pPr>
        <w:numPr>
          <w:ilvl w:val="0"/>
          <w:numId w:val="21"/>
        </w:numPr>
        <w:jc w:val="center"/>
        <w:rPr>
          <w:b/>
        </w:rPr>
      </w:pPr>
      <w:r w:rsidRPr="00D84477">
        <w:rPr>
          <w:b/>
        </w:rPr>
        <w:t>NEPĀRVARAMA VARA</w:t>
      </w:r>
    </w:p>
    <w:p w14:paraId="1F258575" w14:textId="77777777" w:rsidR="00684D5D" w:rsidRPr="00D84477" w:rsidRDefault="00684D5D" w:rsidP="00D84477">
      <w:pPr>
        <w:numPr>
          <w:ilvl w:val="1"/>
          <w:numId w:val="27"/>
        </w:numPr>
        <w:tabs>
          <w:tab w:val="left" w:pos="567"/>
        </w:tabs>
        <w:ind w:left="567" w:hanging="567"/>
        <w:jc w:val="both"/>
      </w:pPr>
      <w:r w:rsidRPr="00D84477">
        <w:t>Līdzēji tiek atbrīvoti no atbildības par daļēju vai pilnīgu Līgumā paredzēto saistību neizpildi, ja tiem par iemeslu bijuši sekojoši nepārvarami apstākļi:</w:t>
      </w:r>
    </w:p>
    <w:p w14:paraId="7D7D9FA2" w14:textId="77777777" w:rsidR="00684D5D" w:rsidRPr="00D84477" w:rsidRDefault="00684D5D" w:rsidP="00D84477">
      <w:pPr>
        <w:numPr>
          <w:ilvl w:val="2"/>
          <w:numId w:val="27"/>
        </w:numPr>
        <w:tabs>
          <w:tab w:val="left" w:pos="709"/>
        </w:tabs>
        <w:jc w:val="both"/>
      </w:pPr>
      <w:r w:rsidRPr="00D84477">
        <w:t>karadarbība vai tās draudi, militārs iebrukums vai cits ārvalstu naidīgs akts;</w:t>
      </w:r>
    </w:p>
    <w:p w14:paraId="57620AA7" w14:textId="77777777" w:rsidR="00684D5D" w:rsidRPr="00D84477" w:rsidRDefault="00684D5D" w:rsidP="00D84477">
      <w:pPr>
        <w:numPr>
          <w:ilvl w:val="2"/>
          <w:numId w:val="27"/>
        </w:numPr>
        <w:tabs>
          <w:tab w:val="left" w:pos="709"/>
        </w:tabs>
        <w:jc w:val="both"/>
      </w:pPr>
      <w:r w:rsidRPr="00D84477">
        <w:t>sacelšanās, revolūcija, dumpji, varas sagrābšana vai pilsoņu karš;</w:t>
      </w:r>
    </w:p>
    <w:p w14:paraId="673F8BCC" w14:textId="77777777" w:rsidR="00684D5D" w:rsidRPr="00D84477" w:rsidRDefault="00684D5D" w:rsidP="00D84477">
      <w:pPr>
        <w:numPr>
          <w:ilvl w:val="2"/>
          <w:numId w:val="27"/>
        </w:numPr>
        <w:tabs>
          <w:tab w:val="left" w:pos="709"/>
        </w:tabs>
        <w:jc w:val="both"/>
      </w:pPr>
      <w:r w:rsidRPr="00D84477">
        <w:t>radiācija, jonizācija, radioaktīvais piesārņojums, piesārņojums ar sprāgstvielām vai citām bīstamām vielām;</w:t>
      </w:r>
    </w:p>
    <w:p w14:paraId="0BE2F6DE" w14:textId="77777777" w:rsidR="00684D5D" w:rsidRPr="00D84477" w:rsidRDefault="00684D5D" w:rsidP="00D84477">
      <w:pPr>
        <w:numPr>
          <w:ilvl w:val="2"/>
          <w:numId w:val="27"/>
        </w:numPr>
        <w:tabs>
          <w:tab w:val="left" w:pos="709"/>
        </w:tabs>
        <w:jc w:val="both"/>
      </w:pPr>
      <w:r w:rsidRPr="00D84477">
        <w:t>zemestrīce, vētras, plūdi un citas postošas dabas parādības;</w:t>
      </w:r>
    </w:p>
    <w:p w14:paraId="1D254964" w14:textId="0B135A59" w:rsidR="00684D5D" w:rsidRPr="00D84477" w:rsidRDefault="00684D5D" w:rsidP="00D84477">
      <w:pPr>
        <w:numPr>
          <w:ilvl w:val="2"/>
          <w:numId w:val="27"/>
        </w:numPr>
        <w:tabs>
          <w:tab w:val="left" w:pos="709"/>
        </w:tabs>
        <w:jc w:val="both"/>
      </w:pPr>
      <w:r w:rsidRPr="00D84477">
        <w:t xml:space="preserve">citi no Līdzējiem neatkarīgi un iepriekš neparedzami apstākļi, kas kavē </w:t>
      </w:r>
      <w:r w:rsidR="00990D56" w:rsidRPr="00D84477">
        <w:t>Piegādes</w:t>
      </w:r>
      <w:r w:rsidRPr="00D84477">
        <w:t xml:space="preserve"> izpildi vai padara to neiespējamu.</w:t>
      </w:r>
    </w:p>
    <w:p w14:paraId="3A7D3148" w14:textId="73A7D48F" w:rsidR="00684D5D" w:rsidRPr="00D84477" w:rsidRDefault="00684D5D" w:rsidP="00D84477">
      <w:pPr>
        <w:numPr>
          <w:ilvl w:val="1"/>
          <w:numId w:val="27"/>
        </w:numPr>
        <w:tabs>
          <w:tab w:val="left" w:pos="567"/>
        </w:tabs>
        <w:ind w:left="567" w:hanging="567"/>
        <w:jc w:val="both"/>
      </w:pPr>
      <w:r w:rsidRPr="00D84477">
        <w:t xml:space="preserve">Iestājoties nepārvaramas varas apstākļiem, Līdzējiem ir pienākums ne vēlāk kā divu darba dienu laikā pēc minēto iemeslu konstatēšanas iesniegt </w:t>
      </w:r>
      <w:r w:rsidR="00D5565F" w:rsidRPr="00D84477">
        <w:t>rakstveida</w:t>
      </w:r>
      <w:r w:rsidRPr="00D84477">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71DF3A31" w:rsidR="00684D5D" w:rsidRPr="00D84477" w:rsidRDefault="00684D5D" w:rsidP="00D84477">
      <w:pPr>
        <w:numPr>
          <w:ilvl w:val="1"/>
          <w:numId w:val="27"/>
        </w:numPr>
        <w:tabs>
          <w:tab w:val="left" w:pos="567"/>
        </w:tabs>
        <w:ind w:left="567" w:hanging="567"/>
        <w:jc w:val="both"/>
      </w:pPr>
      <w:r w:rsidRPr="00D84477">
        <w:lastRenderedPageBreak/>
        <w:t xml:space="preserve">Līdzēji var vienpusēji izbeigt šo Līgumu, ja nepārvaramas varas apstākļi turpinās ilgāk par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sidRPr="00D84477">
        <w:t>Piegādes apjomu</w:t>
      </w:r>
      <w:r w:rsidRPr="00D84477">
        <w:t>.</w:t>
      </w:r>
    </w:p>
    <w:p w14:paraId="5EE3A7C1" w14:textId="77777777" w:rsidR="00684D5D" w:rsidRPr="00D84477" w:rsidRDefault="00684D5D" w:rsidP="00D84477">
      <w:pPr>
        <w:numPr>
          <w:ilvl w:val="1"/>
          <w:numId w:val="27"/>
        </w:numPr>
        <w:tabs>
          <w:tab w:val="left" w:pos="567"/>
        </w:tabs>
        <w:ind w:left="567" w:hanging="567"/>
        <w:jc w:val="both"/>
      </w:pPr>
      <w:r w:rsidRPr="00D84477">
        <w:t>Nepārvaramas varas apstākļiem beidzoties, Līdzējam, kurš pirmais ir konstatējis minēto apstākļu izbeigšanos, ir pienākums nekavējoties iesniegt otram Līdzējam rakstisku paziņojumu.</w:t>
      </w:r>
    </w:p>
    <w:p w14:paraId="5EA77A3E" w14:textId="77777777" w:rsidR="00684D5D" w:rsidRPr="00D84477" w:rsidRDefault="00684D5D" w:rsidP="00D84477">
      <w:pPr>
        <w:jc w:val="both"/>
      </w:pPr>
    </w:p>
    <w:p w14:paraId="5A098246" w14:textId="77777777" w:rsidR="00684D5D" w:rsidRPr="00D84477" w:rsidRDefault="00684D5D" w:rsidP="00D84477">
      <w:pPr>
        <w:numPr>
          <w:ilvl w:val="0"/>
          <w:numId w:val="21"/>
        </w:numPr>
        <w:jc w:val="center"/>
        <w:rPr>
          <w:b/>
        </w:rPr>
      </w:pPr>
      <w:r w:rsidRPr="00D84477">
        <w:rPr>
          <w:b/>
        </w:rPr>
        <w:t>CITI NOTEIKUMI</w:t>
      </w:r>
    </w:p>
    <w:p w14:paraId="39D7AAE5" w14:textId="77777777" w:rsidR="00684D5D" w:rsidRPr="00D84477" w:rsidRDefault="00684D5D" w:rsidP="00D84477">
      <w:pPr>
        <w:numPr>
          <w:ilvl w:val="1"/>
          <w:numId w:val="28"/>
        </w:numPr>
        <w:tabs>
          <w:tab w:val="left" w:pos="567"/>
        </w:tabs>
        <w:ind w:left="567" w:hanging="567"/>
        <w:jc w:val="both"/>
      </w:pPr>
      <w:r w:rsidRPr="00D84477">
        <w:t>Jautājumi, kuri nav tieši atrunāti šī Līguma tekstā, tiek risināti saskaņā ar Latvijas Republikā spēkā esošiem normatīvajiem aktiem.</w:t>
      </w:r>
    </w:p>
    <w:p w14:paraId="21C3E983" w14:textId="77777777" w:rsidR="00684D5D" w:rsidRPr="00D84477" w:rsidRDefault="00684D5D" w:rsidP="00D84477">
      <w:pPr>
        <w:numPr>
          <w:ilvl w:val="1"/>
          <w:numId w:val="28"/>
        </w:numPr>
        <w:tabs>
          <w:tab w:val="left" w:pos="567"/>
        </w:tabs>
        <w:ind w:left="567" w:hanging="567"/>
        <w:jc w:val="both"/>
      </w:pPr>
      <w:r w:rsidRPr="00D84477">
        <w:t>Par jebkurām izmaiņām Līdzēju rekvizītos un citā būtiskā informācijā Līdzēji nekavējoties paziņo viens otram.</w:t>
      </w:r>
    </w:p>
    <w:p w14:paraId="73E203A7" w14:textId="77777777" w:rsidR="00684D5D" w:rsidRPr="00D84477" w:rsidRDefault="00684D5D" w:rsidP="00D84477">
      <w:pPr>
        <w:numPr>
          <w:ilvl w:val="1"/>
          <w:numId w:val="28"/>
        </w:numPr>
        <w:tabs>
          <w:tab w:val="left" w:pos="567"/>
        </w:tabs>
        <w:ind w:left="567" w:hanging="567"/>
        <w:jc w:val="both"/>
      </w:pPr>
      <w:r w:rsidRPr="00D84477">
        <w:t>Jebkādas izmaiņas Līgumā un tā dokumentos tiks uzskatītas par spēkā esošām, ja tās būs noformētas rakstiski un tās būs parakstījuši abi Līdzēji.</w:t>
      </w:r>
    </w:p>
    <w:p w14:paraId="40B31F4B" w14:textId="5E23F86E" w:rsidR="00684D5D" w:rsidRPr="00D84477" w:rsidRDefault="00684D5D" w:rsidP="00D84477">
      <w:pPr>
        <w:numPr>
          <w:ilvl w:val="1"/>
          <w:numId w:val="28"/>
        </w:numPr>
        <w:tabs>
          <w:tab w:val="left" w:pos="567"/>
        </w:tabs>
        <w:ind w:left="567" w:hanging="567"/>
        <w:jc w:val="both"/>
      </w:pPr>
      <w:r w:rsidRPr="00D84477">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sidRPr="00D84477">
        <w:t>Piegādi</w:t>
      </w:r>
      <w:r w:rsidRPr="00D84477">
        <w:t>.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D84477" w:rsidRDefault="00684D5D" w:rsidP="00D84477">
      <w:pPr>
        <w:numPr>
          <w:ilvl w:val="1"/>
          <w:numId w:val="28"/>
        </w:numPr>
        <w:tabs>
          <w:tab w:val="left" w:pos="567"/>
        </w:tabs>
        <w:ind w:left="567" w:hanging="567"/>
        <w:jc w:val="both"/>
      </w:pPr>
      <w:r w:rsidRPr="00D84477">
        <w:t>Līguma ietvaros radīto Izpildītājs apņemas neizmantot savās komercdarbības interesēs.</w:t>
      </w:r>
    </w:p>
    <w:p w14:paraId="33253FA1" w14:textId="77777777" w:rsidR="00684D5D" w:rsidRPr="00D84477" w:rsidRDefault="00684D5D" w:rsidP="00D84477">
      <w:pPr>
        <w:numPr>
          <w:ilvl w:val="1"/>
          <w:numId w:val="28"/>
        </w:numPr>
        <w:tabs>
          <w:tab w:val="left" w:pos="567"/>
        </w:tabs>
        <w:ind w:left="567" w:hanging="567"/>
        <w:jc w:val="both"/>
      </w:pPr>
      <w:r w:rsidRPr="00D84477">
        <w:t>Līguma ietvaros radītais intelektuālais īpašums pieder Pasūtītājam.</w:t>
      </w:r>
    </w:p>
    <w:p w14:paraId="2689066B" w14:textId="77777777" w:rsidR="00684D5D" w:rsidRPr="00D84477" w:rsidRDefault="00684D5D" w:rsidP="00D84477">
      <w:pPr>
        <w:numPr>
          <w:ilvl w:val="1"/>
          <w:numId w:val="28"/>
        </w:numPr>
        <w:tabs>
          <w:tab w:val="left" w:pos="567"/>
        </w:tabs>
        <w:ind w:left="567" w:hanging="567"/>
        <w:jc w:val="both"/>
      </w:pPr>
      <w:r w:rsidRPr="00D84477">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484BCC02" w:rsidR="00684D5D" w:rsidRDefault="00684D5D" w:rsidP="00D84477">
      <w:pPr>
        <w:numPr>
          <w:ilvl w:val="1"/>
          <w:numId w:val="28"/>
        </w:numPr>
        <w:tabs>
          <w:tab w:val="left" w:pos="567"/>
        </w:tabs>
        <w:ind w:left="567" w:hanging="567"/>
        <w:jc w:val="both"/>
      </w:pPr>
      <w:r w:rsidRPr="00D84477">
        <w:t xml:space="preserve">Līgums ir izstrādāts un parakstīts, piedaloties abiem Līdzējiem, 2 eksemplāros ar vienādu juridisku spēku – pa 1 eksemplāram katram Līdzējam. </w:t>
      </w:r>
    </w:p>
    <w:p w14:paraId="1EDE3CB9" w14:textId="776CAB60" w:rsidR="005415ED" w:rsidRPr="005415ED" w:rsidRDefault="005415ED" w:rsidP="005415ED">
      <w:pPr>
        <w:numPr>
          <w:ilvl w:val="1"/>
          <w:numId w:val="28"/>
        </w:numPr>
        <w:tabs>
          <w:tab w:val="left" w:pos="567"/>
        </w:tabs>
        <w:jc w:val="both"/>
      </w:pPr>
      <w:r w:rsidRPr="00D84477">
        <w:t>Līgums stājas spēkā no brīža, kad to parakstījuši abi Līdzēji.</w:t>
      </w:r>
    </w:p>
    <w:p w14:paraId="08701DC1" w14:textId="77777777" w:rsidR="00684D5D" w:rsidRPr="00D84477" w:rsidRDefault="00684D5D" w:rsidP="00D84477">
      <w:pPr>
        <w:jc w:val="both"/>
      </w:pPr>
    </w:p>
    <w:p w14:paraId="28B7F627" w14:textId="77777777" w:rsidR="00684D5D" w:rsidRPr="00D84477" w:rsidRDefault="00684D5D" w:rsidP="00D84477">
      <w:pPr>
        <w:numPr>
          <w:ilvl w:val="0"/>
          <w:numId w:val="21"/>
        </w:numPr>
        <w:jc w:val="center"/>
        <w:rPr>
          <w:b/>
        </w:rPr>
      </w:pPr>
      <w:r w:rsidRPr="00D84477">
        <w:rPr>
          <w:b/>
        </w:rPr>
        <w:t>LĪDZĒJU JURIDISKĀS ADRESES UN REKVIZĪTI</w:t>
      </w:r>
    </w:p>
    <w:tbl>
      <w:tblPr>
        <w:tblW w:w="8789" w:type="dxa"/>
        <w:tblLook w:val="01E0" w:firstRow="1" w:lastRow="1" w:firstColumn="1" w:lastColumn="1" w:noHBand="0" w:noVBand="0"/>
      </w:tblPr>
      <w:tblGrid>
        <w:gridCol w:w="4398"/>
        <w:gridCol w:w="4391"/>
      </w:tblGrid>
      <w:tr w:rsidR="00684D5D" w:rsidRPr="00D84477" w14:paraId="48EF1981" w14:textId="77777777" w:rsidTr="00D75D52">
        <w:tc>
          <w:tcPr>
            <w:tcW w:w="4398" w:type="dxa"/>
          </w:tcPr>
          <w:p w14:paraId="346B0CB6" w14:textId="5DAE042E" w:rsidR="00684D5D" w:rsidRPr="00D84477" w:rsidRDefault="00684D5D" w:rsidP="00D84477">
            <w:r w:rsidRPr="00D84477">
              <w:t>SIA “</w:t>
            </w:r>
            <w:r w:rsidR="007C0EC4" w:rsidRPr="007C0EC4">
              <w:t>H2O manufaktūra</w:t>
            </w:r>
            <w:r w:rsidRPr="00D84477">
              <w:t>”</w:t>
            </w:r>
          </w:p>
          <w:p w14:paraId="09D37418" w14:textId="77777777" w:rsidR="00684D5D" w:rsidRPr="00D84477" w:rsidRDefault="00684D5D" w:rsidP="00D84477">
            <w:r w:rsidRPr="00D84477">
              <w:t>Reģ.nr.: xxx</w:t>
            </w:r>
          </w:p>
          <w:p w14:paraId="10196542" w14:textId="77777777" w:rsidR="00684D5D" w:rsidRPr="00D84477" w:rsidRDefault="00684D5D" w:rsidP="00D84477">
            <w:r w:rsidRPr="00D84477">
              <w:t>Adrese: xxx</w:t>
            </w:r>
          </w:p>
          <w:p w14:paraId="394E52B8" w14:textId="77777777" w:rsidR="00684D5D" w:rsidRPr="00D84477" w:rsidRDefault="00684D5D" w:rsidP="00D84477">
            <w:pPr>
              <w:jc w:val="both"/>
            </w:pPr>
            <w:proofErr w:type="spellStart"/>
            <w:r w:rsidRPr="00D84477">
              <w:rPr>
                <w:lang w:val="de-DE"/>
              </w:rPr>
              <w:t>Banka</w:t>
            </w:r>
            <w:proofErr w:type="spellEnd"/>
            <w:r w:rsidRPr="00D84477">
              <w:rPr>
                <w:lang w:val="de-DE"/>
              </w:rPr>
              <w:t xml:space="preserve">: </w:t>
            </w:r>
            <w:r w:rsidRPr="00D84477">
              <w:t>xxx</w:t>
            </w:r>
          </w:p>
          <w:p w14:paraId="0CC82A19" w14:textId="77777777" w:rsidR="00684D5D" w:rsidRPr="00D84477" w:rsidRDefault="00684D5D" w:rsidP="00D84477">
            <w:proofErr w:type="spellStart"/>
            <w:r w:rsidRPr="00D84477">
              <w:rPr>
                <w:lang w:val="de-DE"/>
              </w:rPr>
              <w:t>Konts</w:t>
            </w:r>
            <w:proofErr w:type="spellEnd"/>
            <w:r w:rsidRPr="00D84477">
              <w:rPr>
                <w:lang w:val="de-DE"/>
              </w:rPr>
              <w:t xml:space="preserve">: </w:t>
            </w:r>
            <w:r w:rsidRPr="00D84477">
              <w:t>xxx</w:t>
            </w:r>
          </w:p>
          <w:p w14:paraId="08C231A6" w14:textId="77777777" w:rsidR="00684D5D" w:rsidRPr="00D84477" w:rsidRDefault="00684D5D" w:rsidP="00D84477">
            <w:pPr>
              <w:rPr>
                <w:b/>
                <w:bCs/>
              </w:rPr>
            </w:pPr>
          </w:p>
          <w:p w14:paraId="1CF76308" w14:textId="77777777" w:rsidR="00684D5D" w:rsidRPr="00D84477" w:rsidRDefault="00684D5D" w:rsidP="00D84477">
            <w:pPr>
              <w:rPr>
                <w:b/>
                <w:bCs/>
              </w:rPr>
            </w:pPr>
          </w:p>
        </w:tc>
        <w:tc>
          <w:tcPr>
            <w:tcW w:w="4391" w:type="dxa"/>
          </w:tcPr>
          <w:p w14:paraId="407AEE85" w14:textId="77777777" w:rsidR="00D5565F" w:rsidRPr="00D84477" w:rsidRDefault="00D5565F" w:rsidP="00D84477">
            <w:r w:rsidRPr="00D84477">
              <w:t>SIA “xxx”</w:t>
            </w:r>
          </w:p>
          <w:p w14:paraId="471D389C" w14:textId="77777777" w:rsidR="00D5565F" w:rsidRPr="00D84477" w:rsidRDefault="00D5565F" w:rsidP="00D84477">
            <w:r w:rsidRPr="00D84477">
              <w:t>Reģ.nr.: xxx</w:t>
            </w:r>
          </w:p>
          <w:p w14:paraId="47119FC6" w14:textId="77777777" w:rsidR="00D5565F" w:rsidRPr="00D84477" w:rsidRDefault="00D5565F" w:rsidP="00D84477">
            <w:r w:rsidRPr="00D84477">
              <w:t>Adrese: xxx</w:t>
            </w:r>
          </w:p>
          <w:p w14:paraId="0A2B4660" w14:textId="77777777" w:rsidR="00D5565F" w:rsidRPr="00D84477" w:rsidRDefault="00D5565F" w:rsidP="00D84477">
            <w:pPr>
              <w:jc w:val="both"/>
            </w:pPr>
            <w:proofErr w:type="spellStart"/>
            <w:r w:rsidRPr="00D84477">
              <w:rPr>
                <w:lang w:val="de-DE"/>
              </w:rPr>
              <w:t>Banka</w:t>
            </w:r>
            <w:proofErr w:type="spellEnd"/>
            <w:r w:rsidRPr="00D84477">
              <w:rPr>
                <w:lang w:val="de-DE"/>
              </w:rPr>
              <w:t xml:space="preserve">: </w:t>
            </w:r>
            <w:r w:rsidRPr="00D84477">
              <w:t>xxx</w:t>
            </w:r>
          </w:p>
          <w:p w14:paraId="39378361" w14:textId="77777777" w:rsidR="00D5565F" w:rsidRPr="00D84477" w:rsidRDefault="00D5565F" w:rsidP="00D84477">
            <w:proofErr w:type="spellStart"/>
            <w:r w:rsidRPr="00D84477">
              <w:rPr>
                <w:lang w:val="de-DE"/>
              </w:rPr>
              <w:t>Konts</w:t>
            </w:r>
            <w:proofErr w:type="spellEnd"/>
            <w:r w:rsidRPr="00D84477">
              <w:rPr>
                <w:lang w:val="de-DE"/>
              </w:rPr>
              <w:t xml:space="preserve">: </w:t>
            </w:r>
            <w:r w:rsidRPr="00D84477">
              <w:t>xxx</w:t>
            </w:r>
          </w:p>
          <w:p w14:paraId="12F4806A" w14:textId="77777777" w:rsidR="00684D5D" w:rsidRPr="00D84477" w:rsidRDefault="00684D5D" w:rsidP="00D84477">
            <w:pPr>
              <w:rPr>
                <w:b/>
                <w:bCs/>
              </w:rPr>
            </w:pPr>
          </w:p>
        </w:tc>
      </w:tr>
      <w:tr w:rsidR="00684D5D" w:rsidRPr="00D84477" w14:paraId="61C43530" w14:textId="77777777" w:rsidTr="00D75D52">
        <w:tc>
          <w:tcPr>
            <w:tcW w:w="4398" w:type="dxa"/>
          </w:tcPr>
          <w:p w14:paraId="17B25025" w14:textId="0FCD87CB" w:rsidR="00684D5D" w:rsidRPr="00D84477" w:rsidRDefault="00684D5D" w:rsidP="00D84477">
            <w:r w:rsidRPr="00D84477">
              <w:t>V.</w:t>
            </w:r>
            <w:r w:rsidR="00D5565F" w:rsidRPr="00D84477">
              <w:t xml:space="preserve"> </w:t>
            </w:r>
            <w:r w:rsidRPr="00D84477">
              <w:t>Uzvārds __________________________</w:t>
            </w:r>
          </w:p>
          <w:p w14:paraId="2EB94C99" w14:textId="77777777" w:rsidR="00684D5D" w:rsidRPr="00D84477" w:rsidRDefault="00684D5D" w:rsidP="00D84477"/>
          <w:p w14:paraId="72652FC6" w14:textId="77777777" w:rsidR="00684D5D" w:rsidRPr="00D84477" w:rsidRDefault="00684D5D" w:rsidP="00D84477"/>
        </w:tc>
        <w:tc>
          <w:tcPr>
            <w:tcW w:w="4391" w:type="dxa"/>
          </w:tcPr>
          <w:p w14:paraId="2EE6A7E8" w14:textId="11826032" w:rsidR="00684D5D" w:rsidRPr="00D84477" w:rsidRDefault="00684D5D" w:rsidP="00D84477">
            <w:pPr>
              <w:jc w:val="both"/>
            </w:pPr>
            <w:r w:rsidRPr="00D84477">
              <w:t>_________________________</w:t>
            </w:r>
          </w:p>
        </w:tc>
      </w:tr>
    </w:tbl>
    <w:p w14:paraId="3F395E56" w14:textId="77777777" w:rsidR="00684D5D" w:rsidRPr="00D84477" w:rsidRDefault="00684D5D" w:rsidP="00D84477">
      <w:pPr>
        <w:rPr>
          <w:bCs/>
        </w:rPr>
      </w:pPr>
    </w:p>
    <w:p w14:paraId="03A919F1" w14:textId="72F8E8C3" w:rsidR="002C701B" w:rsidRPr="003436F5" w:rsidRDefault="002C701B" w:rsidP="00D84477">
      <w:pPr>
        <w:jc w:val="center"/>
        <w:rPr>
          <w:sz w:val="18"/>
          <w:szCs w:val="18"/>
          <w:lang w:val="de-DE"/>
        </w:rPr>
      </w:pPr>
      <w:r w:rsidRPr="003436F5">
        <w:rPr>
          <w:sz w:val="18"/>
          <w:szCs w:val="18"/>
          <w:lang w:val="de-DE"/>
        </w:rPr>
        <w:t>ŠIS DOKUMENTS IR PARAKSTĪTS AR DROŠU ELEKTRONISKO PARAKSTU UN SATUR LAIKA ZĪMOGU.</w:t>
      </w:r>
    </w:p>
    <w:p w14:paraId="434B747C" w14:textId="77777777" w:rsidR="007C0EC4" w:rsidRDefault="007C0EC4">
      <w:pPr>
        <w:spacing w:after="160" w:line="278" w:lineRule="auto"/>
        <w:rPr>
          <w:rFonts w:eastAsia="MS Gothic"/>
          <w:b/>
          <w:bCs/>
        </w:rPr>
      </w:pPr>
      <w:r>
        <w:rPr>
          <w:rFonts w:eastAsia="MS Gothic"/>
          <w:b/>
          <w:bCs/>
        </w:rPr>
        <w:br w:type="page"/>
      </w:r>
    </w:p>
    <w:p w14:paraId="4D900AA2" w14:textId="075AD935" w:rsidR="002B7115" w:rsidRPr="00D84477" w:rsidRDefault="002B7115" w:rsidP="00D84477">
      <w:pPr>
        <w:widowControl w:val="0"/>
        <w:autoSpaceDE w:val="0"/>
        <w:autoSpaceDN w:val="0"/>
        <w:jc w:val="right"/>
        <w:rPr>
          <w:rFonts w:eastAsia="MS Gothic"/>
          <w:b/>
          <w:bCs/>
        </w:rPr>
      </w:pPr>
      <w:r w:rsidRPr="00D84477">
        <w:rPr>
          <w:rFonts w:eastAsia="MS Gothic"/>
          <w:b/>
          <w:bCs/>
        </w:rPr>
        <w:lastRenderedPageBreak/>
        <w:t>Pielikums Nr. 4</w:t>
      </w:r>
    </w:p>
    <w:p w14:paraId="03C4AFAE" w14:textId="5A668928" w:rsidR="007C0EC4" w:rsidRDefault="002B7115" w:rsidP="00D84477">
      <w:pPr>
        <w:widowControl w:val="0"/>
        <w:tabs>
          <w:tab w:val="left" w:pos="9228"/>
        </w:tabs>
        <w:autoSpaceDE w:val="0"/>
        <w:autoSpaceDN w:val="0"/>
        <w:ind w:right="116"/>
        <w:jc w:val="right"/>
        <w:rPr>
          <w:b/>
          <w:bCs/>
        </w:rPr>
      </w:pPr>
      <w:r w:rsidRPr="00D84477">
        <w:rPr>
          <w:b/>
        </w:rPr>
        <w:t xml:space="preserve">Iepirkumam Nr. </w:t>
      </w:r>
      <w:r w:rsidR="00743A6A">
        <w:rPr>
          <w:b/>
          <w:bCs/>
        </w:rPr>
        <w:t>1311</w:t>
      </w:r>
      <w:r w:rsidR="00743A6A" w:rsidRPr="00D84477">
        <w:rPr>
          <w:b/>
          <w:bCs/>
        </w:rPr>
        <w:t>2025/</w:t>
      </w:r>
      <w:r w:rsidR="00743A6A">
        <w:rPr>
          <w:b/>
          <w:bCs/>
        </w:rPr>
        <w:t>ELFLA/02</w:t>
      </w:r>
    </w:p>
    <w:p w14:paraId="6693CD1A" w14:textId="3BD20989" w:rsidR="00094CF0" w:rsidRPr="00D84477" w:rsidRDefault="00094CF0" w:rsidP="00D84477">
      <w:pPr>
        <w:widowControl w:val="0"/>
        <w:tabs>
          <w:tab w:val="left" w:pos="9228"/>
        </w:tabs>
        <w:autoSpaceDE w:val="0"/>
        <w:autoSpaceDN w:val="0"/>
        <w:ind w:right="116"/>
        <w:jc w:val="right"/>
        <w:rPr>
          <w:b/>
          <w:bCs/>
        </w:rPr>
      </w:pPr>
      <w:r w:rsidRPr="00D84477">
        <w:rPr>
          <w:b/>
          <w:bCs/>
        </w:rPr>
        <w:t>Akta paraugs</w:t>
      </w:r>
    </w:p>
    <w:p w14:paraId="47265B2E" w14:textId="77777777" w:rsidR="00094CF0" w:rsidRPr="00D84477" w:rsidRDefault="00094CF0" w:rsidP="00D84477">
      <w:pPr>
        <w:widowControl w:val="0"/>
        <w:tabs>
          <w:tab w:val="left" w:pos="9228"/>
        </w:tabs>
        <w:autoSpaceDE w:val="0"/>
        <w:autoSpaceDN w:val="0"/>
        <w:ind w:right="116"/>
        <w:jc w:val="right"/>
        <w:rPr>
          <w:b/>
        </w:rPr>
      </w:pPr>
    </w:p>
    <w:p w14:paraId="5F476325" w14:textId="77777777" w:rsidR="002B7115" w:rsidRPr="00D84477" w:rsidRDefault="002B7115" w:rsidP="00D84477">
      <w:pPr>
        <w:jc w:val="center"/>
        <w:rPr>
          <w:b/>
        </w:rPr>
      </w:pPr>
    </w:p>
    <w:p w14:paraId="53932364" w14:textId="3B058EE3" w:rsidR="002B7115" w:rsidRPr="00D84477" w:rsidRDefault="002B7115" w:rsidP="00D84477">
      <w:pPr>
        <w:jc w:val="center"/>
        <w:rPr>
          <w:bCs/>
          <w:i/>
          <w:iCs/>
        </w:rPr>
      </w:pPr>
      <w:r w:rsidRPr="00D84477">
        <w:rPr>
          <w:b/>
        </w:rPr>
        <w:t>IEPIRKUMA LĪGUMA Nr.</w:t>
      </w:r>
      <w:r w:rsidRPr="00D84477">
        <w:t xml:space="preserve"> </w:t>
      </w:r>
      <w:r w:rsidRPr="00D84477">
        <w:rPr>
          <w:b/>
          <w:bCs/>
        </w:rPr>
        <w:t>XXXXXX</w:t>
      </w:r>
    </w:p>
    <w:p w14:paraId="15DFAD96" w14:textId="158BED4B" w:rsidR="00684D5D" w:rsidRPr="00D84477" w:rsidRDefault="002B7115" w:rsidP="00D84477">
      <w:pPr>
        <w:jc w:val="center"/>
        <w:rPr>
          <w:bCs/>
        </w:rPr>
      </w:pPr>
      <w:r w:rsidRPr="00D84477">
        <w:rPr>
          <w:bCs/>
        </w:rPr>
        <w:t>PRECES PIEŅEMŠANAS – NODOŠANAS AKTS</w:t>
      </w:r>
      <w:r w:rsidR="00D5565F" w:rsidRPr="00D84477">
        <w:rPr>
          <w:bCs/>
        </w:rPr>
        <w:t xml:space="preserve"> Nr. </w:t>
      </w:r>
    </w:p>
    <w:p w14:paraId="0E2DFA6A" w14:textId="20A11B8F" w:rsidR="00D5565F" w:rsidRPr="00D84477" w:rsidRDefault="00D5565F" w:rsidP="00D84477">
      <w:pPr>
        <w:jc w:val="center"/>
        <w:rPr>
          <w:bCs/>
        </w:rPr>
      </w:pPr>
      <w:r w:rsidRPr="00D84477">
        <w:rPr>
          <w:bCs/>
        </w:rPr>
        <w:t>Rīgā, 202_. gada __. _______</w:t>
      </w:r>
    </w:p>
    <w:p w14:paraId="298CED2D" w14:textId="39B1CA2D" w:rsidR="002B7115" w:rsidRPr="00D84477" w:rsidRDefault="002B7115" w:rsidP="00D84477">
      <w:pPr>
        <w:rPr>
          <w:color w:val="000000"/>
        </w:rPr>
      </w:pPr>
      <w:r w:rsidRPr="00D84477">
        <w:rPr>
          <w:b/>
          <w:bCs/>
          <w:color w:val="000000"/>
        </w:rPr>
        <w:t>Pasūtītājs:</w:t>
      </w:r>
      <w:r w:rsidRPr="00D84477">
        <w:rPr>
          <w:color w:val="000000"/>
        </w:rPr>
        <w:br/>
        <w:t>SIA “</w:t>
      </w:r>
      <w:r w:rsidR="007C0EC4" w:rsidRPr="007C0EC4">
        <w:rPr>
          <w:color w:val="000000"/>
        </w:rPr>
        <w:t>H2O manufaktūra</w:t>
      </w:r>
      <w:r w:rsidRPr="00D84477">
        <w:rPr>
          <w:color w:val="000000"/>
        </w:rPr>
        <w:t>”</w:t>
      </w:r>
      <w:r w:rsidRPr="00D84477">
        <w:rPr>
          <w:color w:val="000000"/>
        </w:rPr>
        <w:br/>
      </w:r>
      <w:proofErr w:type="spellStart"/>
      <w:r w:rsidRPr="00D84477">
        <w:rPr>
          <w:color w:val="000000"/>
        </w:rPr>
        <w:t>Reģ</w:t>
      </w:r>
      <w:proofErr w:type="spellEnd"/>
      <w:r w:rsidRPr="00D84477">
        <w:rPr>
          <w:color w:val="000000"/>
        </w:rPr>
        <w:t xml:space="preserve">. Nr.: </w:t>
      </w:r>
      <w:r w:rsidR="007C0EC4" w:rsidRPr="007C0EC4">
        <w:rPr>
          <w:color w:val="000000"/>
        </w:rPr>
        <w:t>40003557646</w:t>
      </w:r>
      <w:r w:rsidRPr="00D84477">
        <w:rPr>
          <w:color w:val="000000"/>
        </w:rPr>
        <w:br/>
        <w:t xml:space="preserve">Adrese: </w:t>
      </w:r>
      <w:r w:rsidR="007C0EC4" w:rsidRPr="007C0EC4">
        <w:rPr>
          <w:color w:val="000000"/>
        </w:rPr>
        <w:t>Brīvības gatve 401C, Rīga, LV-1024</w:t>
      </w:r>
      <w:r w:rsidRPr="00D84477">
        <w:rPr>
          <w:color w:val="000000"/>
        </w:rPr>
        <w:br/>
        <w:t>Pārstāvis: ____________________________</w:t>
      </w:r>
    </w:p>
    <w:p w14:paraId="6BE19F11" w14:textId="77777777" w:rsidR="007F476B" w:rsidRDefault="007F476B" w:rsidP="00D84477">
      <w:pPr>
        <w:rPr>
          <w:b/>
          <w:bCs/>
          <w:color w:val="000000"/>
        </w:rPr>
      </w:pPr>
    </w:p>
    <w:p w14:paraId="5519CA5D" w14:textId="06BBC0D7" w:rsidR="002B7115" w:rsidRPr="00D84477" w:rsidRDefault="002B7115" w:rsidP="00D84477">
      <w:pPr>
        <w:rPr>
          <w:color w:val="000000"/>
        </w:rPr>
      </w:pPr>
      <w:r w:rsidRPr="00D84477">
        <w:rPr>
          <w:b/>
          <w:bCs/>
          <w:color w:val="000000"/>
        </w:rPr>
        <w:t>Piegādātājs:</w:t>
      </w:r>
      <w:r w:rsidRPr="00D84477">
        <w:rPr>
          <w:color w:val="000000"/>
        </w:rPr>
        <w:br/>
        <w:t>Nosaukums: ____________________________</w:t>
      </w:r>
      <w:r w:rsidRPr="00D84477">
        <w:rPr>
          <w:color w:val="000000"/>
        </w:rPr>
        <w:br/>
      </w:r>
      <w:proofErr w:type="spellStart"/>
      <w:r w:rsidRPr="00D84477">
        <w:rPr>
          <w:color w:val="000000"/>
        </w:rPr>
        <w:t>Reģ</w:t>
      </w:r>
      <w:proofErr w:type="spellEnd"/>
      <w:r w:rsidRPr="00D84477">
        <w:rPr>
          <w:color w:val="000000"/>
        </w:rPr>
        <w:t>. Nr.: ____________________________</w:t>
      </w:r>
      <w:r w:rsidRPr="00D84477">
        <w:rPr>
          <w:color w:val="000000"/>
        </w:rPr>
        <w:br/>
        <w:t>Adrese: ____________________________</w:t>
      </w:r>
      <w:r w:rsidRPr="00D84477">
        <w:rPr>
          <w:color w:val="000000"/>
        </w:rPr>
        <w:br/>
        <w:t>Pārstāvis: ____________________________</w:t>
      </w:r>
    </w:p>
    <w:p w14:paraId="22ED3233" w14:textId="77777777" w:rsidR="007F476B" w:rsidRDefault="007F476B" w:rsidP="00D84477">
      <w:pPr>
        <w:jc w:val="center"/>
        <w:outlineLvl w:val="1"/>
        <w:rPr>
          <w:b/>
          <w:bCs/>
          <w:color w:val="000000"/>
        </w:rPr>
      </w:pPr>
    </w:p>
    <w:p w14:paraId="597523C1" w14:textId="49A03A66" w:rsidR="002B7115" w:rsidRPr="00D84477" w:rsidRDefault="002B7115" w:rsidP="00D84477">
      <w:pPr>
        <w:jc w:val="center"/>
        <w:outlineLvl w:val="1"/>
        <w:rPr>
          <w:b/>
          <w:bCs/>
          <w:color w:val="000000"/>
        </w:rPr>
      </w:pPr>
      <w:r w:rsidRPr="00D84477">
        <w:rPr>
          <w:b/>
          <w:bCs/>
          <w:color w:val="000000"/>
        </w:rPr>
        <w:t>1. Priekšmets</w:t>
      </w:r>
    </w:p>
    <w:p w14:paraId="7DE9985F" w14:textId="6473EE24" w:rsidR="002B7115" w:rsidRPr="00A65B54" w:rsidRDefault="002B7115" w:rsidP="00D84477">
      <w:pPr>
        <w:jc w:val="both"/>
        <w:rPr>
          <w:i/>
          <w:iCs/>
          <w:color w:val="000000"/>
        </w:rPr>
      </w:pPr>
      <w:r w:rsidRPr="00D84477">
        <w:rPr>
          <w:color w:val="000000"/>
        </w:rPr>
        <w:t>Piegādātājs nodod, un Pasūtītājs pieņem iepirkuma līgumā noteikto preci:</w:t>
      </w:r>
      <w:r w:rsidR="00A65B54">
        <w:rPr>
          <w:color w:val="000000"/>
        </w:rPr>
        <w:t xml:space="preserve"> </w:t>
      </w:r>
      <w:r w:rsidR="00A65B54" w:rsidRPr="00A65B54">
        <w:rPr>
          <w:i/>
          <w:iCs/>
        </w:rPr>
        <w:t xml:space="preserve">Iekārtu komplekts dzērienu raudzēšanai, pildīšanai, pasterizēšanai, tvaika ražošanai un </w:t>
      </w:r>
      <w:proofErr w:type="spellStart"/>
      <w:r w:rsidR="00A65B54" w:rsidRPr="00A65B54">
        <w:rPr>
          <w:i/>
          <w:iCs/>
        </w:rPr>
        <w:t>etiķēšanai</w:t>
      </w:r>
      <w:proofErr w:type="spellEnd"/>
      <w:r w:rsidR="00A65B54" w:rsidRPr="00A65B54">
        <w:rPr>
          <w:i/>
          <w:iCs/>
        </w:rPr>
        <w:t>, ieskaitot savietojamu transporta sistēmu un obligāto aprīkojumu</w:t>
      </w:r>
    </w:p>
    <w:p w14:paraId="34E791D8" w14:textId="77777777" w:rsidR="00A65B54" w:rsidRPr="00D84477" w:rsidRDefault="00A65B54" w:rsidP="00D84477">
      <w:pPr>
        <w:jc w:val="both"/>
        <w:rPr>
          <w:color w:val="000000"/>
        </w:rPr>
      </w:pPr>
    </w:p>
    <w:p w14:paraId="5991F694" w14:textId="77777777" w:rsidR="002B7115" w:rsidRPr="00D84477" w:rsidRDefault="002B7115" w:rsidP="00D84477">
      <w:pPr>
        <w:jc w:val="center"/>
        <w:outlineLvl w:val="1"/>
        <w:rPr>
          <w:b/>
          <w:bCs/>
          <w:color w:val="000000"/>
        </w:rPr>
      </w:pPr>
      <w:r w:rsidRPr="00D84477">
        <w:rPr>
          <w:b/>
          <w:bCs/>
          <w:color w:val="000000"/>
        </w:rPr>
        <w:t>2. Preces specifikācija</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5797"/>
        <w:gridCol w:w="1560"/>
        <w:gridCol w:w="2409"/>
      </w:tblGrid>
      <w:tr w:rsidR="002B7115" w:rsidRPr="00D84477" w14:paraId="70F4C3E1" w14:textId="77777777" w:rsidTr="00A65B54">
        <w:trPr>
          <w:tblHeader/>
          <w:tblCellSpacing w:w="15" w:type="dxa"/>
        </w:trPr>
        <w:tc>
          <w:tcPr>
            <w:tcW w:w="0" w:type="auto"/>
            <w:vAlign w:val="center"/>
            <w:hideMark/>
          </w:tcPr>
          <w:p w14:paraId="4FAD66F4" w14:textId="77777777" w:rsidR="002B7115" w:rsidRPr="00D84477" w:rsidRDefault="002B7115" w:rsidP="00D84477">
            <w:pPr>
              <w:jc w:val="center"/>
              <w:rPr>
                <w:b/>
                <w:bCs/>
              </w:rPr>
            </w:pPr>
            <w:r w:rsidRPr="00D84477">
              <w:rPr>
                <w:b/>
                <w:bCs/>
              </w:rPr>
              <w:t>Nr.</w:t>
            </w:r>
          </w:p>
        </w:tc>
        <w:tc>
          <w:tcPr>
            <w:tcW w:w="5767" w:type="dxa"/>
            <w:vAlign w:val="center"/>
            <w:hideMark/>
          </w:tcPr>
          <w:p w14:paraId="4A537AA7" w14:textId="77777777" w:rsidR="002B7115" w:rsidRPr="00D84477" w:rsidRDefault="002B7115" w:rsidP="00D84477">
            <w:pPr>
              <w:jc w:val="center"/>
              <w:rPr>
                <w:b/>
                <w:bCs/>
              </w:rPr>
            </w:pPr>
            <w:r w:rsidRPr="00D84477">
              <w:rPr>
                <w:b/>
                <w:bCs/>
              </w:rPr>
              <w:t>Apraksts</w:t>
            </w:r>
          </w:p>
        </w:tc>
        <w:tc>
          <w:tcPr>
            <w:tcW w:w="1530" w:type="dxa"/>
            <w:vAlign w:val="center"/>
            <w:hideMark/>
          </w:tcPr>
          <w:p w14:paraId="7F95349A" w14:textId="77777777" w:rsidR="002B7115" w:rsidRPr="00D84477" w:rsidRDefault="002B7115" w:rsidP="00D84477">
            <w:pPr>
              <w:jc w:val="center"/>
              <w:rPr>
                <w:b/>
                <w:bCs/>
              </w:rPr>
            </w:pPr>
            <w:r w:rsidRPr="00D84477">
              <w:rPr>
                <w:b/>
                <w:bCs/>
              </w:rPr>
              <w:t>Daudzums</w:t>
            </w:r>
          </w:p>
        </w:tc>
        <w:tc>
          <w:tcPr>
            <w:tcW w:w="2364" w:type="dxa"/>
            <w:vAlign w:val="center"/>
            <w:hideMark/>
          </w:tcPr>
          <w:p w14:paraId="1A0FF348" w14:textId="77777777" w:rsidR="002B7115" w:rsidRPr="00D84477" w:rsidRDefault="002B7115" w:rsidP="00D84477">
            <w:pPr>
              <w:jc w:val="center"/>
              <w:rPr>
                <w:b/>
                <w:bCs/>
              </w:rPr>
            </w:pPr>
            <w:r w:rsidRPr="00D84477">
              <w:rPr>
                <w:b/>
                <w:bCs/>
              </w:rPr>
              <w:t>Piezīmes</w:t>
            </w:r>
          </w:p>
        </w:tc>
      </w:tr>
      <w:tr w:rsidR="002B7115" w:rsidRPr="00D84477" w14:paraId="12C0C3CF" w14:textId="77777777" w:rsidTr="00A65B54">
        <w:trPr>
          <w:tblCellSpacing w:w="15" w:type="dxa"/>
        </w:trPr>
        <w:tc>
          <w:tcPr>
            <w:tcW w:w="0" w:type="auto"/>
            <w:vAlign w:val="center"/>
            <w:hideMark/>
          </w:tcPr>
          <w:p w14:paraId="790B8DD0" w14:textId="77777777" w:rsidR="002B7115" w:rsidRPr="00D84477" w:rsidRDefault="002B7115" w:rsidP="00D84477">
            <w:pPr>
              <w:jc w:val="center"/>
            </w:pPr>
            <w:r w:rsidRPr="00D84477">
              <w:t>1</w:t>
            </w:r>
          </w:p>
        </w:tc>
        <w:tc>
          <w:tcPr>
            <w:tcW w:w="5767" w:type="dxa"/>
            <w:vAlign w:val="center"/>
            <w:hideMark/>
          </w:tcPr>
          <w:p w14:paraId="4B4C672A" w14:textId="1DBFA923" w:rsidR="002B7115" w:rsidRPr="00D84477" w:rsidRDefault="00A65B54" w:rsidP="00D84477">
            <w:pPr>
              <w:jc w:val="center"/>
            </w:pPr>
            <w:r w:rsidRPr="00A65B54">
              <w:t>Iekārtu piegāde un uzstādīšana dzērienu ražošanas līnijai</w:t>
            </w:r>
          </w:p>
        </w:tc>
        <w:tc>
          <w:tcPr>
            <w:tcW w:w="1530" w:type="dxa"/>
            <w:vAlign w:val="center"/>
            <w:hideMark/>
          </w:tcPr>
          <w:p w14:paraId="4D1E80D0" w14:textId="77777777" w:rsidR="002B7115" w:rsidRPr="00D84477" w:rsidRDefault="002B7115" w:rsidP="00D84477">
            <w:pPr>
              <w:jc w:val="center"/>
            </w:pPr>
            <w:r w:rsidRPr="00D84477">
              <w:t>1 gab.</w:t>
            </w:r>
          </w:p>
        </w:tc>
        <w:tc>
          <w:tcPr>
            <w:tcW w:w="2364" w:type="dxa"/>
            <w:vAlign w:val="center"/>
            <w:hideMark/>
          </w:tcPr>
          <w:p w14:paraId="26407B23" w14:textId="77777777" w:rsidR="002B7115" w:rsidRPr="00D84477" w:rsidRDefault="002B7115" w:rsidP="00D84477">
            <w:pPr>
              <w:jc w:val="center"/>
            </w:pPr>
            <w:r w:rsidRPr="00D84477">
              <w:t>Atbilstoši līgumam</w:t>
            </w:r>
          </w:p>
        </w:tc>
      </w:tr>
    </w:tbl>
    <w:p w14:paraId="0824AABA" w14:textId="67E85A04" w:rsidR="002B7115" w:rsidRPr="00D84477" w:rsidRDefault="002B7115" w:rsidP="00D84477">
      <w:pPr>
        <w:jc w:val="center"/>
      </w:pPr>
    </w:p>
    <w:p w14:paraId="01B662D6" w14:textId="77777777" w:rsidR="002B7115" w:rsidRPr="00D84477" w:rsidRDefault="002B7115" w:rsidP="00D84477">
      <w:pPr>
        <w:jc w:val="center"/>
        <w:outlineLvl w:val="1"/>
        <w:rPr>
          <w:b/>
          <w:bCs/>
          <w:color w:val="000000"/>
        </w:rPr>
      </w:pPr>
      <w:r w:rsidRPr="00D84477">
        <w:rPr>
          <w:b/>
          <w:bCs/>
          <w:color w:val="000000"/>
        </w:rPr>
        <w:t>3. Apstiprinājums</w:t>
      </w:r>
    </w:p>
    <w:p w14:paraId="4CFA673C" w14:textId="77777777" w:rsidR="002B7115" w:rsidRPr="00D84477" w:rsidRDefault="002B7115" w:rsidP="00D84477">
      <w:pPr>
        <w:numPr>
          <w:ilvl w:val="0"/>
          <w:numId w:val="39"/>
        </w:numPr>
        <w:jc w:val="both"/>
        <w:rPr>
          <w:color w:val="000000"/>
        </w:rPr>
      </w:pPr>
      <w:r w:rsidRPr="00D84477">
        <w:rPr>
          <w:color w:val="000000"/>
        </w:rPr>
        <w:t>Prece piegādāta līgumā noteiktajā kārtībā un termiņos.</w:t>
      </w:r>
    </w:p>
    <w:p w14:paraId="3D574B2E" w14:textId="77777777" w:rsidR="002B7115" w:rsidRPr="00D84477" w:rsidRDefault="002B7115" w:rsidP="00D84477">
      <w:pPr>
        <w:numPr>
          <w:ilvl w:val="0"/>
          <w:numId w:val="39"/>
        </w:numPr>
        <w:jc w:val="both"/>
        <w:rPr>
          <w:color w:val="000000"/>
        </w:rPr>
      </w:pPr>
      <w:r w:rsidRPr="00D84477">
        <w:rPr>
          <w:color w:val="000000"/>
        </w:rPr>
        <w:t>Prece atbilst līgumā noteiktajai tehniskajai specifikācijai un kvalitātei.</w:t>
      </w:r>
    </w:p>
    <w:p w14:paraId="58EC0125" w14:textId="77777777" w:rsidR="002B7115" w:rsidRPr="00D84477" w:rsidRDefault="002B7115" w:rsidP="00D84477">
      <w:pPr>
        <w:numPr>
          <w:ilvl w:val="0"/>
          <w:numId w:val="39"/>
        </w:numPr>
        <w:jc w:val="both"/>
        <w:rPr>
          <w:color w:val="000000"/>
        </w:rPr>
      </w:pPr>
      <w:r w:rsidRPr="00D84477">
        <w:rPr>
          <w:color w:val="000000"/>
        </w:rPr>
        <w:t>Pasūtītājs apliecina, ka piegādātā prece ir saņemta bez vizuāliem bojājumiem.</w:t>
      </w:r>
    </w:p>
    <w:p w14:paraId="7BB69454" w14:textId="6C54E477" w:rsidR="002B7115" w:rsidRPr="00D84477" w:rsidRDefault="002B7115" w:rsidP="00D84477">
      <w:pPr>
        <w:numPr>
          <w:ilvl w:val="0"/>
          <w:numId w:val="39"/>
        </w:numPr>
        <w:jc w:val="both"/>
        <w:rPr>
          <w:color w:val="000000"/>
        </w:rPr>
      </w:pPr>
      <w:r w:rsidRPr="00D84477">
        <w:rPr>
          <w:color w:val="000000"/>
        </w:rPr>
        <w:t>Šis akts ir pamats rēķina apmaksai.</w:t>
      </w:r>
    </w:p>
    <w:p w14:paraId="601A8651" w14:textId="77777777" w:rsidR="007F476B" w:rsidRDefault="007F476B" w:rsidP="00D84477">
      <w:pPr>
        <w:jc w:val="center"/>
        <w:outlineLvl w:val="1"/>
        <w:rPr>
          <w:b/>
          <w:bCs/>
          <w:color w:val="000000"/>
        </w:rPr>
      </w:pPr>
    </w:p>
    <w:p w14:paraId="2665612A" w14:textId="51CA7C97" w:rsidR="002B7115" w:rsidRPr="00D84477" w:rsidRDefault="002B7115" w:rsidP="00D84477">
      <w:pPr>
        <w:jc w:val="center"/>
        <w:outlineLvl w:val="1"/>
        <w:rPr>
          <w:b/>
          <w:bCs/>
          <w:color w:val="000000"/>
        </w:rPr>
      </w:pPr>
      <w:r w:rsidRPr="00D84477">
        <w:rPr>
          <w:b/>
          <w:bCs/>
          <w:color w:val="000000"/>
        </w:rPr>
        <w:t>4. Paraksti</w:t>
      </w:r>
    </w:p>
    <w:p w14:paraId="1A4D4B79" w14:textId="77777777" w:rsidR="002B7115" w:rsidRPr="00D84477" w:rsidRDefault="002B7115" w:rsidP="00D84477">
      <w:pPr>
        <w:rPr>
          <w:color w:val="000000"/>
        </w:rPr>
      </w:pPr>
      <w:r w:rsidRPr="00D84477">
        <w:rPr>
          <w:b/>
          <w:bCs/>
          <w:color w:val="000000"/>
        </w:rPr>
        <w:t>Pasūtītāja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3187A72E" w14:textId="77777777" w:rsidR="007F476B" w:rsidRDefault="007F476B" w:rsidP="00D84477">
      <w:pPr>
        <w:rPr>
          <w:b/>
          <w:bCs/>
          <w:color w:val="000000"/>
        </w:rPr>
      </w:pPr>
    </w:p>
    <w:p w14:paraId="225511D0" w14:textId="749FCCFB" w:rsidR="002B7115" w:rsidRPr="00D84477" w:rsidRDefault="002B7115" w:rsidP="00D84477">
      <w:pPr>
        <w:rPr>
          <w:color w:val="000000"/>
        </w:rPr>
      </w:pPr>
      <w:r w:rsidRPr="00D84477">
        <w:rPr>
          <w:b/>
          <w:bCs/>
          <w:color w:val="000000"/>
        </w:rPr>
        <w:t>Piegādātāja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283DAD94" w14:textId="77777777" w:rsidR="002B7115" w:rsidRPr="00D84477" w:rsidRDefault="002B7115" w:rsidP="00D84477">
      <w:pPr>
        <w:jc w:val="center"/>
        <w:rPr>
          <w:bCs/>
        </w:rPr>
      </w:pPr>
    </w:p>
    <w:sectPr w:rsidR="002B7115" w:rsidRPr="00D84477" w:rsidSect="00140BC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4B1D" w14:textId="77777777" w:rsidR="008C239A" w:rsidRDefault="008C239A" w:rsidP="00351EC2">
      <w:r>
        <w:separator/>
      </w:r>
    </w:p>
  </w:endnote>
  <w:endnote w:type="continuationSeparator" w:id="0">
    <w:p w14:paraId="30809365" w14:textId="77777777" w:rsidR="008C239A" w:rsidRDefault="008C239A" w:rsidP="00351EC2">
      <w:r>
        <w:continuationSeparator/>
      </w:r>
    </w:p>
  </w:endnote>
  <w:endnote w:type="continuationNotice" w:id="1">
    <w:p w14:paraId="491A367E" w14:textId="77777777" w:rsidR="008C239A" w:rsidRDefault="008C2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477" w14:textId="330FD6B1" w:rsidR="00854A12" w:rsidRPr="00854A12" w:rsidRDefault="00854A12" w:rsidP="00854A12">
    <w:pPr>
      <w:pStyle w:val="Footer"/>
      <w:jc w:val="center"/>
    </w:pPr>
    <w:proofErr w:type="spellStart"/>
    <w:r w:rsidRPr="00854A12">
      <w:t>Iepirkuma</w:t>
    </w:r>
    <w:proofErr w:type="spellEnd"/>
    <w:r w:rsidRPr="00854A12">
      <w:t xml:space="preserve"> </w:t>
    </w:r>
    <w:proofErr w:type="spellStart"/>
    <w:r w:rsidRPr="00854A12">
      <w:t>identifikācijas</w:t>
    </w:r>
    <w:proofErr w:type="spellEnd"/>
    <w:r w:rsidRPr="00854A12">
      <w:t xml:space="preserve"> Nr. </w:t>
    </w:r>
    <w:r w:rsidR="00743A6A" w:rsidRPr="00743A6A">
      <w:t>13112025/ELFLA/02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F38D" w14:textId="77777777" w:rsidR="008C239A" w:rsidRDefault="008C239A" w:rsidP="00351EC2">
      <w:r>
        <w:separator/>
      </w:r>
    </w:p>
  </w:footnote>
  <w:footnote w:type="continuationSeparator" w:id="0">
    <w:p w14:paraId="43F01AC8" w14:textId="77777777" w:rsidR="008C239A" w:rsidRDefault="008C239A" w:rsidP="00351EC2">
      <w:r>
        <w:continuationSeparator/>
      </w:r>
    </w:p>
  </w:footnote>
  <w:footnote w:type="continuationNotice" w:id="1">
    <w:p w14:paraId="52F88BAF" w14:textId="77777777" w:rsidR="008C239A" w:rsidRDefault="008C23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0AF63B49"/>
    <w:multiLevelType w:val="hybridMultilevel"/>
    <w:tmpl w:val="4680331C"/>
    <w:lvl w:ilvl="0" w:tplc="08090001">
      <w:start w:val="1"/>
      <w:numFmt w:val="bullet"/>
      <w:lvlText w:val=""/>
      <w:lvlJc w:val="left"/>
      <w:pPr>
        <w:ind w:left="8640" w:hanging="360"/>
      </w:pPr>
      <w:rPr>
        <w:rFonts w:ascii="Symbol" w:hAnsi="Symbol" w:hint="default"/>
      </w:rPr>
    </w:lvl>
    <w:lvl w:ilvl="1" w:tplc="08090003" w:tentative="1">
      <w:start w:val="1"/>
      <w:numFmt w:val="bullet"/>
      <w:lvlText w:val="o"/>
      <w:lvlJc w:val="left"/>
      <w:pPr>
        <w:ind w:left="9360" w:hanging="360"/>
      </w:pPr>
      <w:rPr>
        <w:rFonts w:ascii="Courier New" w:hAnsi="Courier New" w:hint="default"/>
      </w:rPr>
    </w:lvl>
    <w:lvl w:ilvl="2" w:tplc="08090005" w:tentative="1">
      <w:start w:val="1"/>
      <w:numFmt w:val="bullet"/>
      <w:lvlText w:val=""/>
      <w:lvlJc w:val="left"/>
      <w:pPr>
        <w:ind w:left="10080" w:hanging="360"/>
      </w:pPr>
      <w:rPr>
        <w:rFonts w:ascii="Wingdings" w:hAnsi="Wingdings" w:hint="default"/>
      </w:rPr>
    </w:lvl>
    <w:lvl w:ilvl="3" w:tplc="08090001" w:tentative="1">
      <w:start w:val="1"/>
      <w:numFmt w:val="bullet"/>
      <w:lvlText w:val=""/>
      <w:lvlJc w:val="left"/>
      <w:pPr>
        <w:ind w:left="10800" w:hanging="360"/>
      </w:pPr>
      <w:rPr>
        <w:rFonts w:ascii="Symbol" w:hAnsi="Symbol" w:hint="default"/>
      </w:rPr>
    </w:lvl>
    <w:lvl w:ilvl="4" w:tplc="08090003" w:tentative="1">
      <w:start w:val="1"/>
      <w:numFmt w:val="bullet"/>
      <w:lvlText w:val="o"/>
      <w:lvlJc w:val="left"/>
      <w:pPr>
        <w:ind w:left="11520" w:hanging="360"/>
      </w:pPr>
      <w:rPr>
        <w:rFonts w:ascii="Courier New" w:hAnsi="Courier New" w:hint="default"/>
      </w:rPr>
    </w:lvl>
    <w:lvl w:ilvl="5" w:tplc="08090005" w:tentative="1">
      <w:start w:val="1"/>
      <w:numFmt w:val="bullet"/>
      <w:lvlText w:val=""/>
      <w:lvlJc w:val="left"/>
      <w:pPr>
        <w:ind w:left="12240" w:hanging="360"/>
      </w:pPr>
      <w:rPr>
        <w:rFonts w:ascii="Wingdings" w:hAnsi="Wingdings" w:hint="default"/>
      </w:rPr>
    </w:lvl>
    <w:lvl w:ilvl="6" w:tplc="08090001" w:tentative="1">
      <w:start w:val="1"/>
      <w:numFmt w:val="bullet"/>
      <w:lvlText w:val=""/>
      <w:lvlJc w:val="left"/>
      <w:pPr>
        <w:ind w:left="12960" w:hanging="360"/>
      </w:pPr>
      <w:rPr>
        <w:rFonts w:ascii="Symbol" w:hAnsi="Symbol" w:hint="default"/>
      </w:rPr>
    </w:lvl>
    <w:lvl w:ilvl="7" w:tplc="08090003" w:tentative="1">
      <w:start w:val="1"/>
      <w:numFmt w:val="bullet"/>
      <w:lvlText w:val="o"/>
      <w:lvlJc w:val="left"/>
      <w:pPr>
        <w:ind w:left="13680" w:hanging="360"/>
      </w:pPr>
      <w:rPr>
        <w:rFonts w:ascii="Courier New" w:hAnsi="Courier New" w:hint="default"/>
      </w:rPr>
    </w:lvl>
    <w:lvl w:ilvl="8" w:tplc="08090005" w:tentative="1">
      <w:start w:val="1"/>
      <w:numFmt w:val="bullet"/>
      <w:lvlText w:val=""/>
      <w:lvlJc w:val="left"/>
      <w:pPr>
        <w:ind w:left="14400" w:hanging="360"/>
      </w:pPr>
      <w:rPr>
        <w:rFonts w:ascii="Wingdings" w:hAnsi="Wingdings" w:hint="default"/>
      </w:rPr>
    </w:lvl>
  </w:abstractNum>
  <w:abstractNum w:abstractNumId="6"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10"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3"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4"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5" w15:restartNumberingAfterBreak="0">
    <w:nsid w:val="2D304A4C"/>
    <w:multiLevelType w:val="hybridMultilevel"/>
    <w:tmpl w:val="079EB6C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1" w15:restartNumberingAfterBreak="0">
    <w:nsid w:val="3C350AF7"/>
    <w:multiLevelType w:val="multilevel"/>
    <w:tmpl w:val="9242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28"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31" w15:restartNumberingAfterBreak="0">
    <w:nsid w:val="63CF4232"/>
    <w:multiLevelType w:val="hybridMultilevel"/>
    <w:tmpl w:val="3192182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36"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E666F21"/>
    <w:multiLevelType w:val="hybridMultilevel"/>
    <w:tmpl w:val="80CED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6998193">
    <w:abstractNumId w:val="6"/>
  </w:num>
  <w:num w:numId="2" w16cid:durableId="100802924">
    <w:abstractNumId w:val="17"/>
  </w:num>
  <w:num w:numId="3" w16cid:durableId="1157769443">
    <w:abstractNumId w:val="37"/>
  </w:num>
  <w:num w:numId="4" w16cid:durableId="182088275">
    <w:abstractNumId w:val="34"/>
  </w:num>
  <w:num w:numId="5" w16cid:durableId="2142722733">
    <w:abstractNumId w:val="33"/>
  </w:num>
  <w:num w:numId="6" w16cid:durableId="1146900779">
    <w:abstractNumId w:val="36"/>
  </w:num>
  <w:num w:numId="7" w16cid:durableId="1575966369">
    <w:abstractNumId w:val="0"/>
  </w:num>
  <w:num w:numId="8" w16cid:durableId="465245371">
    <w:abstractNumId w:val="4"/>
    <w:lvlOverride w:ilvl="0">
      <w:startOverride w:val="1"/>
    </w:lvlOverride>
    <w:lvlOverride w:ilvl="1"/>
    <w:lvlOverride w:ilvl="2"/>
    <w:lvlOverride w:ilvl="3"/>
    <w:lvlOverride w:ilvl="4"/>
    <w:lvlOverride w:ilvl="5"/>
    <w:lvlOverride w:ilvl="6"/>
    <w:lvlOverride w:ilvl="7"/>
    <w:lvlOverride w:ilvl="8"/>
  </w:num>
  <w:num w:numId="9" w16cid:durableId="962735588">
    <w:abstractNumId w:val="9"/>
  </w:num>
  <w:num w:numId="10" w16cid:durableId="45568305">
    <w:abstractNumId w:val="30"/>
    <w:lvlOverride w:ilvl="0">
      <w:startOverride w:val="1"/>
    </w:lvlOverride>
    <w:lvlOverride w:ilvl="1"/>
    <w:lvlOverride w:ilvl="2"/>
    <w:lvlOverride w:ilvl="3"/>
    <w:lvlOverride w:ilvl="4"/>
    <w:lvlOverride w:ilvl="5"/>
    <w:lvlOverride w:ilvl="6"/>
    <w:lvlOverride w:ilvl="7"/>
    <w:lvlOverride w:ilvl="8"/>
  </w:num>
  <w:num w:numId="11" w16cid:durableId="1725521256">
    <w:abstractNumId w:val="20"/>
  </w:num>
  <w:num w:numId="12" w16cid:durableId="4943478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2139">
    <w:abstractNumId w:val="23"/>
  </w:num>
  <w:num w:numId="14" w16cid:durableId="1018392557">
    <w:abstractNumId w:val="16"/>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7286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152422">
    <w:abstractNumId w:val="14"/>
  </w:num>
  <w:num w:numId="17" w16cid:durableId="1401555662">
    <w:abstractNumId w:val="1"/>
  </w:num>
  <w:num w:numId="18" w16cid:durableId="1916864300">
    <w:abstractNumId w:val="2"/>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6879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027704905">
    <w:abstractNumId w:val="12"/>
  </w:num>
  <w:num w:numId="21" w16cid:durableId="755249601">
    <w:abstractNumId w:val="27"/>
  </w:num>
  <w:num w:numId="22" w16cid:durableId="423383320">
    <w:abstractNumId w:val="26"/>
  </w:num>
  <w:num w:numId="23" w16cid:durableId="1035546192">
    <w:abstractNumId w:val="22"/>
  </w:num>
  <w:num w:numId="24" w16cid:durableId="810944785">
    <w:abstractNumId w:val="19"/>
  </w:num>
  <w:num w:numId="25" w16cid:durableId="2052610735">
    <w:abstractNumId w:val="18"/>
  </w:num>
  <w:num w:numId="26" w16cid:durableId="1589650799">
    <w:abstractNumId w:val="32"/>
  </w:num>
  <w:num w:numId="27" w16cid:durableId="885524848">
    <w:abstractNumId w:val="28"/>
  </w:num>
  <w:num w:numId="28" w16cid:durableId="571819719">
    <w:abstractNumId w:val="10"/>
  </w:num>
  <w:num w:numId="29" w16cid:durableId="214053543">
    <w:abstractNumId w:val="3"/>
  </w:num>
  <w:num w:numId="30" w16cid:durableId="1980068021">
    <w:abstractNumId w:val="29"/>
  </w:num>
  <w:num w:numId="31" w16cid:durableId="1478061722">
    <w:abstractNumId w:val="4"/>
  </w:num>
  <w:num w:numId="32" w16cid:durableId="1072846166">
    <w:abstractNumId w:val="8"/>
  </w:num>
  <w:num w:numId="33" w16cid:durableId="904296741">
    <w:abstractNumId w:val="11"/>
  </w:num>
  <w:num w:numId="34" w16cid:durableId="187763420">
    <w:abstractNumId w:val="24"/>
  </w:num>
  <w:num w:numId="35" w16cid:durableId="549001631">
    <w:abstractNumId w:val="31"/>
  </w:num>
  <w:num w:numId="36" w16cid:durableId="1272787968">
    <w:abstractNumId w:val="7"/>
  </w:num>
  <w:num w:numId="37" w16cid:durableId="1271665162">
    <w:abstractNumId w:val="39"/>
  </w:num>
  <w:num w:numId="38" w16cid:durableId="1676348838">
    <w:abstractNumId w:val="15"/>
  </w:num>
  <w:num w:numId="39" w16cid:durableId="1012075368">
    <w:abstractNumId w:val="21"/>
  </w:num>
  <w:num w:numId="40" w16cid:durableId="704598014">
    <w:abstractNumId w:val="5"/>
  </w:num>
  <w:num w:numId="41" w16cid:durableId="6296742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153A8"/>
    <w:rsid w:val="00016942"/>
    <w:rsid w:val="000226FA"/>
    <w:rsid w:val="00026055"/>
    <w:rsid w:val="000317A5"/>
    <w:rsid w:val="000339DB"/>
    <w:rsid w:val="0004423C"/>
    <w:rsid w:val="0005354D"/>
    <w:rsid w:val="0007739B"/>
    <w:rsid w:val="000804E9"/>
    <w:rsid w:val="00081E7D"/>
    <w:rsid w:val="00090DAC"/>
    <w:rsid w:val="00091E21"/>
    <w:rsid w:val="00092C5B"/>
    <w:rsid w:val="00094CF0"/>
    <w:rsid w:val="000A03E2"/>
    <w:rsid w:val="000B2AF0"/>
    <w:rsid w:val="000D0E9B"/>
    <w:rsid w:val="000D0EE5"/>
    <w:rsid w:val="000D1C69"/>
    <w:rsid w:val="000E4AF2"/>
    <w:rsid w:val="000F499E"/>
    <w:rsid w:val="000F6016"/>
    <w:rsid w:val="000F65DC"/>
    <w:rsid w:val="001157C6"/>
    <w:rsid w:val="00115C89"/>
    <w:rsid w:val="00123E6F"/>
    <w:rsid w:val="001240ED"/>
    <w:rsid w:val="00136CF4"/>
    <w:rsid w:val="0013773C"/>
    <w:rsid w:val="00140BC6"/>
    <w:rsid w:val="00153EE9"/>
    <w:rsid w:val="001554A1"/>
    <w:rsid w:val="00170F76"/>
    <w:rsid w:val="00172DFC"/>
    <w:rsid w:val="00181494"/>
    <w:rsid w:val="00182072"/>
    <w:rsid w:val="001841C0"/>
    <w:rsid w:val="00187958"/>
    <w:rsid w:val="00190E4B"/>
    <w:rsid w:val="001972C2"/>
    <w:rsid w:val="001B758B"/>
    <w:rsid w:val="001C2FA2"/>
    <w:rsid w:val="001C4D86"/>
    <w:rsid w:val="001C66A8"/>
    <w:rsid w:val="001E1153"/>
    <w:rsid w:val="001E2C47"/>
    <w:rsid w:val="001E4552"/>
    <w:rsid w:val="001E5050"/>
    <w:rsid w:val="0020538F"/>
    <w:rsid w:val="0021048A"/>
    <w:rsid w:val="00212585"/>
    <w:rsid w:val="002149D3"/>
    <w:rsid w:val="002378E5"/>
    <w:rsid w:val="0025205D"/>
    <w:rsid w:val="0025353D"/>
    <w:rsid w:val="00253843"/>
    <w:rsid w:val="00266484"/>
    <w:rsid w:val="00267416"/>
    <w:rsid w:val="00270881"/>
    <w:rsid w:val="0027111D"/>
    <w:rsid w:val="002764D1"/>
    <w:rsid w:val="00276DFD"/>
    <w:rsid w:val="00284B03"/>
    <w:rsid w:val="002925E4"/>
    <w:rsid w:val="002A3BAC"/>
    <w:rsid w:val="002B12ED"/>
    <w:rsid w:val="002B3CEF"/>
    <w:rsid w:val="002B4531"/>
    <w:rsid w:val="002B7115"/>
    <w:rsid w:val="002C56CD"/>
    <w:rsid w:val="002C701B"/>
    <w:rsid w:val="002D4BCD"/>
    <w:rsid w:val="002E4B4B"/>
    <w:rsid w:val="002F47A3"/>
    <w:rsid w:val="002F58E8"/>
    <w:rsid w:val="002F70BB"/>
    <w:rsid w:val="00300D59"/>
    <w:rsid w:val="00307454"/>
    <w:rsid w:val="00315BB1"/>
    <w:rsid w:val="00324E60"/>
    <w:rsid w:val="00330EC0"/>
    <w:rsid w:val="003323C8"/>
    <w:rsid w:val="00337BF6"/>
    <w:rsid w:val="00341C04"/>
    <w:rsid w:val="003436F5"/>
    <w:rsid w:val="00346D0F"/>
    <w:rsid w:val="00351EC2"/>
    <w:rsid w:val="00367FD3"/>
    <w:rsid w:val="003706CD"/>
    <w:rsid w:val="0037310B"/>
    <w:rsid w:val="00382AB5"/>
    <w:rsid w:val="003848C4"/>
    <w:rsid w:val="00384CF8"/>
    <w:rsid w:val="003975F2"/>
    <w:rsid w:val="003A2205"/>
    <w:rsid w:val="003B3A6D"/>
    <w:rsid w:val="003B5DD5"/>
    <w:rsid w:val="003C44EA"/>
    <w:rsid w:val="003C794B"/>
    <w:rsid w:val="003D1EA3"/>
    <w:rsid w:val="003E113C"/>
    <w:rsid w:val="003E72A8"/>
    <w:rsid w:val="003F367B"/>
    <w:rsid w:val="00404718"/>
    <w:rsid w:val="004065B0"/>
    <w:rsid w:val="00413AFE"/>
    <w:rsid w:val="00422666"/>
    <w:rsid w:val="00426B14"/>
    <w:rsid w:val="00426FD5"/>
    <w:rsid w:val="00434345"/>
    <w:rsid w:val="00436C5A"/>
    <w:rsid w:val="004408AB"/>
    <w:rsid w:val="00447FBC"/>
    <w:rsid w:val="00466614"/>
    <w:rsid w:val="00472853"/>
    <w:rsid w:val="00475233"/>
    <w:rsid w:val="00481D7A"/>
    <w:rsid w:val="00484A28"/>
    <w:rsid w:val="00484B99"/>
    <w:rsid w:val="00490142"/>
    <w:rsid w:val="00490769"/>
    <w:rsid w:val="00490C09"/>
    <w:rsid w:val="00497AD8"/>
    <w:rsid w:val="004A11C7"/>
    <w:rsid w:val="004B134F"/>
    <w:rsid w:val="004E5CA6"/>
    <w:rsid w:val="004E620F"/>
    <w:rsid w:val="004F7CFF"/>
    <w:rsid w:val="005349E9"/>
    <w:rsid w:val="005415ED"/>
    <w:rsid w:val="00543A57"/>
    <w:rsid w:val="0054771B"/>
    <w:rsid w:val="005517FC"/>
    <w:rsid w:val="00551BED"/>
    <w:rsid w:val="00584B7B"/>
    <w:rsid w:val="00586DA7"/>
    <w:rsid w:val="005A352F"/>
    <w:rsid w:val="005B68F1"/>
    <w:rsid w:val="005E1F44"/>
    <w:rsid w:val="005E7F7A"/>
    <w:rsid w:val="005F1BB6"/>
    <w:rsid w:val="005F3906"/>
    <w:rsid w:val="0060540B"/>
    <w:rsid w:val="00613444"/>
    <w:rsid w:val="00617549"/>
    <w:rsid w:val="00617A87"/>
    <w:rsid w:val="00635E2C"/>
    <w:rsid w:val="006451FF"/>
    <w:rsid w:val="006458E0"/>
    <w:rsid w:val="006531C5"/>
    <w:rsid w:val="00655FB0"/>
    <w:rsid w:val="00656F89"/>
    <w:rsid w:val="006638DC"/>
    <w:rsid w:val="0067780A"/>
    <w:rsid w:val="00680C06"/>
    <w:rsid w:val="00681B3A"/>
    <w:rsid w:val="00684D5D"/>
    <w:rsid w:val="00691435"/>
    <w:rsid w:val="00692552"/>
    <w:rsid w:val="006B7E68"/>
    <w:rsid w:val="006E614C"/>
    <w:rsid w:val="006F2A36"/>
    <w:rsid w:val="00713DCE"/>
    <w:rsid w:val="00730743"/>
    <w:rsid w:val="00741555"/>
    <w:rsid w:val="00743A6A"/>
    <w:rsid w:val="00745AFF"/>
    <w:rsid w:val="00747335"/>
    <w:rsid w:val="0075341E"/>
    <w:rsid w:val="00764EF0"/>
    <w:rsid w:val="00766EB0"/>
    <w:rsid w:val="00786228"/>
    <w:rsid w:val="00793D53"/>
    <w:rsid w:val="007A3654"/>
    <w:rsid w:val="007A3B52"/>
    <w:rsid w:val="007A5068"/>
    <w:rsid w:val="007C0EC4"/>
    <w:rsid w:val="007D0990"/>
    <w:rsid w:val="007D2EF8"/>
    <w:rsid w:val="007F093B"/>
    <w:rsid w:val="007F476B"/>
    <w:rsid w:val="0080022B"/>
    <w:rsid w:val="00810F32"/>
    <w:rsid w:val="0081101D"/>
    <w:rsid w:val="00813D52"/>
    <w:rsid w:val="00815504"/>
    <w:rsid w:val="0081703D"/>
    <w:rsid w:val="00822088"/>
    <w:rsid w:val="00823D34"/>
    <w:rsid w:val="008266C6"/>
    <w:rsid w:val="00826FA1"/>
    <w:rsid w:val="0083020F"/>
    <w:rsid w:val="008328D9"/>
    <w:rsid w:val="00837C2F"/>
    <w:rsid w:val="00843507"/>
    <w:rsid w:val="00854A12"/>
    <w:rsid w:val="00862C7C"/>
    <w:rsid w:val="00895708"/>
    <w:rsid w:val="00895853"/>
    <w:rsid w:val="008B4602"/>
    <w:rsid w:val="008B46CB"/>
    <w:rsid w:val="008B655F"/>
    <w:rsid w:val="008C239A"/>
    <w:rsid w:val="008E08E1"/>
    <w:rsid w:val="008F63AD"/>
    <w:rsid w:val="0091760A"/>
    <w:rsid w:val="00920CE7"/>
    <w:rsid w:val="00922320"/>
    <w:rsid w:val="009236A4"/>
    <w:rsid w:val="00926162"/>
    <w:rsid w:val="009300A8"/>
    <w:rsid w:val="00941CEE"/>
    <w:rsid w:val="00951E88"/>
    <w:rsid w:val="00956CAD"/>
    <w:rsid w:val="00963190"/>
    <w:rsid w:val="00970EDA"/>
    <w:rsid w:val="00973F58"/>
    <w:rsid w:val="00980D20"/>
    <w:rsid w:val="00990D56"/>
    <w:rsid w:val="009A0224"/>
    <w:rsid w:val="009A36F7"/>
    <w:rsid w:val="009B4649"/>
    <w:rsid w:val="009B73E2"/>
    <w:rsid w:val="009C414B"/>
    <w:rsid w:val="009D2304"/>
    <w:rsid w:val="009E3BDC"/>
    <w:rsid w:val="009F1B54"/>
    <w:rsid w:val="009F5B6A"/>
    <w:rsid w:val="00A019FD"/>
    <w:rsid w:val="00A06572"/>
    <w:rsid w:val="00A10F09"/>
    <w:rsid w:val="00A23ED4"/>
    <w:rsid w:val="00A25778"/>
    <w:rsid w:val="00A37CDC"/>
    <w:rsid w:val="00A522EF"/>
    <w:rsid w:val="00A61489"/>
    <w:rsid w:val="00A65B54"/>
    <w:rsid w:val="00A75802"/>
    <w:rsid w:val="00A846B5"/>
    <w:rsid w:val="00A900B2"/>
    <w:rsid w:val="00A958D4"/>
    <w:rsid w:val="00AA2F1A"/>
    <w:rsid w:val="00AB0D71"/>
    <w:rsid w:val="00AB2EB6"/>
    <w:rsid w:val="00AC2775"/>
    <w:rsid w:val="00AD6053"/>
    <w:rsid w:val="00AD7C92"/>
    <w:rsid w:val="00AE37CD"/>
    <w:rsid w:val="00AF7F12"/>
    <w:rsid w:val="00B038F4"/>
    <w:rsid w:val="00B158BE"/>
    <w:rsid w:val="00B24975"/>
    <w:rsid w:val="00B25C76"/>
    <w:rsid w:val="00B443B1"/>
    <w:rsid w:val="00B44D82"/>
    <w:rsid w:val="00B47762"/>
    <w:rsid w:val="00B609BC"/>
    <w:rsid w:val="00B60A5E"/>
    <w:rsid w:val="00B6112A"/>
    <w:rsid w:val="00B678D6"/>
    <w:rsid w:val="00B844F3"/>
    <w:rsid w:val="00B84AB2"/>
    <w:rsid w:val="00B95BE3"/>
    <w:rsid w:val="00BA4EC8"/>
    <w:rsid w:val="00BB465C"/>
    <w:rsid w:val="00BD1C22"/>
    <w:rsid w:val="00BD3300"/>
    <w:rsid w:val="00BD43D2"/>
    <w:rsid w:val="00BE5165"/>
    <w:rsid w:val="00BE6BF0"/>
    <w:rsid w:val="00BF7E10"/>
    <w:rsid w:val="00C01CF6"/>
    <w:rsid w:val="00C049A9"/>
    <w:rsid w:val="00C06AB7"/>
    <w:rsid w:val="00C07C38"/>
    <w:rsid w:val="00C100C8"/>
    <w:rsid w:val="00C103D2"/>
    <w:rsid w:val="00C114BF"/>
    <w:rsid w:val="00C163B7"/>
    <w:rsid w:val="00C2765A"/>
    <w:rsid w:val="00C465F6"/>
    <w:rsid w:val="00C600E3"/>
    <w:rsid w:val="00C66C34"/>
    <w:rsid w:val="00C76857"/>
    <w:rsid w:val="00C77E3F"/>
    <w:rsid w:val="00C81EA6"/>
    <w:rsid w:val="00C82A9D"/>
    <w:rsid w:val="00C876C1"/>
    <w:rsid w:val="00C91018"/>
    <w:rsid w:val="00C9122E"/>
    <w:rsid w:val="00CA60F9"/>
    <w:rsid w:val="00CB4C2A"/>
    <w:rsid w:val="00CB5834"/>
    <w:rsid w:val="00CB7934"/>
    <w:rsid w:val="00CD3D57"/>
    <w:rsid w:val="00CE7E32"/>
    <w:rsid w:val="00CF1A6D"/>
    <w:rsid w:val="00D21E31"/>
    <w:rsid w:val="00D2251F"/>
    <w:rsid w:val="00D246D3"/>
    <w:rsid w:val="00D249DD"/>
    <w:rsid w:val="00D31BEF"/>
    <w:rsid w:val="00D414BB"/>
    <w:rsid w:val="00D45495"/>
    <w:rsid w:val="00D5565F"/>
    <w:rsid w:val="00D84477"/>
    <w:rsid w:val="00D84BAD"/>
    <w:rsid w:val="00D86119"/>
    <w:rsid w:val="00D93B11"/>
    <w:rsid w:val="00DA5B40"/>
    <w:rsid w:val="00DB57FD"/>
    <w:rsid w:val="00DD0E00"/>
    <w:rsid w:val="00DD2E61"/>
    <w:rsid w:val="00DE430B"/>
    <w:rsid w:val="00DE4A96"/>
    <w:rsid w:val="00DF4BBD"/>
    <w:rsid w:val="00DF7235"/>
    <w:rsid w:val="00DF7AF9"/>
    <w:rsid w:val="00E04818"/>
    <w:rsid w:val="00E11C07"/>
    <w:rsid w:val="00E26E93"/>
    <w:rsid w:val="00E36E42"/>
    <w:rsid w:val="00E52C23"/>
    <w:rsid w:val="00E54CD8"/>
    <w:rsid w:val="00E6392E"/>
    <w:rsid w:val="00E6702D"/>
    <w:rsid w:val="00E750AE"/>
    <w:rsid w:val="00E77929"/>
    <w:rsid w:val="00E85A5C"/>
    <w:rsid w:val="00E97399"/>
    <w:rsid w:val="00E97474"/>
    <w:rsid w:val="00EB6798"/>
    <w:rsid w:val="00EC0560"/>
    <w:rsid w:val="00EC1D3E"/>
    <w:rsid w:val="00EE19B9"/>
    <w:rsid w:val="00EE72F0"/>
    <w:rsid w:val="00EF5945"/>
    <w:rsid w:val="00F00915"/>
    <w:rsid w:val="00F148CD"/>
    <w:rsid w:val="00F201F7"/>
    <w:rsid w:val="00F22DD7"/>
    <w:rsid w:val="00F23FD4"/>
    <w:rsid w:val="00F25A29"/>
    <w:rsid w:val="00F36DBC"/>
    <w:rsid w:val="00F37FED"/>
    <w:rsid w:val="00F44210"/>
    <w:rsid w:val="00F6656B"/>
    <w:rsid w:val="00F84A2B"/>
    <w:rsid w:val="00F85357"/>
    <w:rsid w:val="00F92E55"/>
    <w:rsid w:val="00FA5552"/>
    <w:rsid w:val="00FB5814"/>
    <w:rsid w:val="00FC4C98"/>
    <w:rsid w:val="00FD0346"/>
    <w:rsid w:val="00FD7CDD"/>
    <w:rsid w:val="00FE26DB"/>
    <w:rsid w:val="00FE6598"/>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semiHidden/>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ruzismanufaktur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lis@greenprint.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Props1.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2.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4.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3345</Words>
  <Characters>19071</Characters>
  <Application>Microsoft Office Word</Application>
  <DocSecurity>0</DocSecurity>
  <Lines>158</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Agnija Dike</cp:lastModifiedBy>
  <cp:revision>18</cp:revision>
  <dcterms:created xsi:type="dcterms:W3CDTF">2025-10-01T11:22:00Z</dcterms:created>
  <dcterms:modified xsi:type="dcterms:W3CDTF">2025-11-13T08:55:00Z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