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86" w:rsidRDefault="00445086" w:rsidP="00445086">
      <w:pPr>
        <w:pStyle w:val="ListParagraph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Pielikums Nr. 1</w:t>
      </w:r>
    </w:p>
    <w:p w:rsidR="00445086" w:rsidRPr="00F201F7" w:rsidRDefault="00445086" w:rsidP="00445086">
      <w:pPr>
        <w:pStyle w:val="ListParagraph"/>
        <w:jc w:val="right"/>
        <w:rPr>
          <w:color w:val="000000"/>
        </w:rPr>
      </w:pPr>
      <w:r>
        <w:rPr>
          <w:b/>
          <w:bCs/>
          <w:color w:val="000000"/>
        </w:rPr>
        <w:t>IEPIRKUMAM</w:t>
      </w:r>
      <w:r w:rsidRPr="00F201F7">
        <w:rPr>
          <w:b/>
          <w:bCs/>
          <w:color w:val="000000"/>
        </w:rPr>
        <w:br/>
      </w:r>
      <w:r w:rsidR="00AB7839" w:rsidRPr="00AB7839">
        <w:rPr>
          <w:color w:val="000000"/>
        </w:rPr>
        <w:t xml:space="preserve">“Iekārtu </w:t>
      </w:r>
      <w:r w:rsidRPr="00AB7839">
        <w:rPr>
          <w:color w:val="000000"/>
        </w:rPr>
        <w:t xml:space="preserve">iegāde un uzstādīšana dzērienu </w:t>
      </w:r>
      <w:r w:rsidR="009F1AC1" w:rsidRPr="00AB7839">
        <w:rPr>
          <w:color w:val="000000"/>
        </w:rPr>
        <w:t>pildīšana</w:t>
      </w:r>
      <w:r w:rsidRPr="00AB7839">
        <w:rPr>
          <w:color w:val="000000"/>
        </w:rPr>
        <w:t>s līnijai”</w:t>
      </w:r>
      <w:r w:rsidRPr="00F201F7">
        <w:rPr>
          <w:color w:val="000000"/>
        </w:rPr>
        <w:t xml:space="preserve"> </w:t>
      </w:r>
      <w:r w:rsidRPr="00F201F7">
        <w:rPr>
          <w:color w:val="000000"/>
        </w:rPr>
        <w:br/>
        <w:t>Identifikācijas Nr.</w:t>
      </w:r>
      <w:r w:rsidRPr="00E26349">
        <w:t xml:space="preserve"> </w:t>
      </w:r>
      <w:r w:rsidR="00AB7839">
        <w:rPr>
          <w:color w:val="000000"/>
        </w:rPr>
        <w:t>13</w:t>
      </w:r>
      <w:r w:rsidRPr="00E26349">
        <w:rPr>
          <w:color w:val="000000"/>
        </w:rPr>
        <w:t>112025/ELFLA/TU1</w:t>
      </w:r>
    </w:p>
    <w:p w:rsidR="00445086" w:rsidRDefault="00445086">
      <w:pPr>
        <w:spacing w:after="200" w:line="276" w:lineRule="auto"/>
        <w:rPr>
          <w:b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4106"/>
        <w:gridCol w:w="5224"/>
      </w:tblGrid>
      <w:tr w:rsidR="00445086" w:rsidRPr="00E728C3" w:rsidTr="004A7952">
        <w:trPr>
          <w:trHeight w:val="719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86" w:rsidRPr="00E728C3" w:rsidRDefault="00445086" w:rsidP="004A7952">
            <w:pPr>
              <w:jc w:val="center"/>
              <w:rPr>
                <w:b/>
                <w:bCs/>
                <w:color w:val="000000"/>
              </w:rPr>
            </w:pPr>
            <w:r w:rsidRPr="00E728C3">
              <w:rPr>
                <w:b/>
                <w:bCs/>
                <w:color w:val="000000"/>
              </w:rPr>
              <w:t xml:space="preserve">PIETEIKUMS dalībai iepirkumā Iepirkuma ID Nr. </w:t>
            </w:r>
            <w:r w:rsidR="00AB7839">
              <w:rPr>
                <w:b/>
                <w:bCs/>
              </w:rPr>
              <w:t>13</w:t>
            </w:r>
            <w:r w:rsidRPr="00E26349">
              <w:rPr>
                <w:b/>
                <w:bCs/>
              </w:rPr>
              <w:t>112025/ELFLA/TU1</w:t>
            </w:r>
          </w:p>
        </w:tc>
      </w:tr>
      <w:tr w:rsidR="00445086" w:rsidRPr="00E728C3" w:rsidTr="004A7952">
        <w:trPr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6" w:rsidRPr="00E728C3" w:rsidRDefault="00445086" w:rsidP="004A7952">
            <w:pPr>
              <w:jc w:val="center"/>
              <w:rPr>
                <w:b/>
                <w:bCs/>
                <w:color w:val="000000"/>
              </w:rPr>
            </w:pPr>
            <w:r w:rsidRPr="00E728C3">
              <w:rPr>
                <w:b/>
                <w:bCs/>
                <w:color w:val="000000"/>
              </w:rPr>
              <w:t>Pretendents: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086" w:rsidRDefault="00445086" w:rsidP="004A7952">
            <w:pPr>
              <w:rPr>
                <w:i/>
                <w:iCs/>
                <w:color w:val="000000"/>
              </w:rPr>
            </w:pPr>
            <w:r w:rsidRPr="00E728C3">
              <w:rPr>
                <w:i/>
                <w:iCs/>
                <w:color w:val="000000"/>
              </w:rPr>
              <w:t>(Nosaukums, Reģ.Nr.)</w:t>
            </w:r>
          </w:p>
          <w:p w:rsidR="00445086" w:rsidRDefault="00445086" w:rsidP="004A7952">
            <w:pPr>
              <w:rPr>
                <w:i/>
                <w:iCs/>
                <w:color w:val="000000"/>
              </w:rPr>
            </w:pPr>
          </w:p>
          <w:p w:rsidR="00445086" w:rsidRPr="00E728C3" w:rsidRDefault="00445086" w:rsidP="004A7952">
            <w:pPr>
              <w:rPr>
                <w:i/>
                <w:iCs/>
                <w:color w:val="000000"/>
              </w:rPr>
            </w:pPr>
          </w:p>
        </w:tc>
      </w:tr>
      <w:tr w:rsidR="00445086" w:rsidRPr="00321EBF" w:rsidTr="004A7952">
        <w:trPr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86" w:rsidRPr="00E728C3" w:rsidRDefault="00445086" w:rsidP="004A7952">
            <w:pPr>
              <w:jc w:val="both"/>
              <w:rPr>
                <w:b/>
                <w:bCs/>
                <w:color w:val="000000"/>
              </w:rPr>
            </w:pPr>
            <w:r w:rsidRPr="00E728C3">
              <w:rPr>
                <w:b/>
                <w:bCs/>
                <w:color w:val="000000"/>
              </w:rPr>
              <w:t>Savu piedāvājumu iesniedz  uz iepirkumu:</w:t>
            </w:r>
          </w:p>
          <w:p w:rsidR="00445086" w:rsidRPr="00E728C3" w:rsidRDefault="00445086" w:rsidP="009F1AC1">
            <w:pPr>
              <w:jc w:val="both"/>
              <w:rPr>
                <w:b/>
                <w:bCs/>
                <w:color w:val="000000"/>
              </w:rPr>
            </w:pPr>
            <w:r w:rsidRPr="00AB7839">
              <w:rPr>
                <w:b/>
              </w:rPr>
              <w:t>„</w:t>
            </w:r>
            <w:r w:rsidR="00AB7839" w:rsidRPr="00AB7839">
              <w:rPr>
                <w:b/>
              </w:rPr>
              <w:t xml:space="preserve">Iekārtu </w:t>
            </w:r>
            <w:r w:rsidRPr="00AB7839">
              <w:rPr>
                <w:b/>
              </w:rPr>
              <w:t xml:space="preserve">iegāde un uzstādīšana dzērienu </w:t>
            </w:r>
            <w:r w:rsidR="009F1AC1" w:rsidRPr="00AB7839">
              <w:rPr>
                <w:b/>
              </w:rPr>
              <w:t>pildīšana</w:t>
            </w:r>
            <w:r w:rsidRPr="00AB7839">
              <w:rPr>
                <w:b/>
              </w:rPr>
              <w:t>s līnijai</w:t>
            </w:r>
            <w:r w:rsidRPr="00AB7839">
              <w:rPr>
                <w:b/>
                <w:bCs/>
                <w:color w:val="000000"/>
              </w:rPr>
              <w:t>”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086" w:rsidRPr="00E728C3" w:rsidRDefault="00445086" w:rsidP="004A7952">
            <w:pPr>
              <w:rPr>
                <w:i/>
                <w:iCs/>
                <w:color w:val="000000"/>
              </w:rPr>
            </w:pPr>
            <w:r w:rsidRPr="00E728C3">
              <w:rPr>
                <w:i/>
                <w:iCs/>
              </w:rPr>
              <w:t>(to daļu Nr. un nosaukumi, uz kuru tiks iesniegts piedāvājums)</w:t>
            </w:r>
          </w:p>
        </w:tc>
      </w:tr>
    </w:tbl>
    <w:p w:rsidR="00445086" w:rsidRPr="00E728C3" w:rsidRDefault="00445086" w:rsidP="00445086">
      <w:pPr>
        <w:pStyle w:val="BodyText"/>
        <w:kinsoku w:val="0"/>
        <w:overflowPunct w:val="0"/>
        <w:ind w:left="0"/>
        <w:rPr>
          <w:b/>
          <w:bCs/>
          <w:sz w:val="22"/>
          <w:szCs w:val="22"/>
          <w:lang w:val="lv-LV"/>
        </w:rPr>
      </w:pPr>
    </w:p>
    <w:p w:rsidR="00445086" w:rsidRPr="00E728C3" w:rsidRDefault="00445086" w:rsidP="00445086">
      <w:pPr>
        <w:pStyle w:val="BodyText"/>
        <w:kinsoku w:val="0"/>
        <w:overflowPunct w:val="0"/>
        <w:ind w:left="0"/>
        <w:rPr>
          <w:b/>
          <w:bCs/>
          <w:sz w:val="22"/>
          <w:szCs w:val="22"/>
          <w:lang w:val="lv-LV"/>
        </w:rPr>
      </w:pPr>
    </w:p>
    <w:tbl>
      <w:tblPr>
        <w:tblW w:w="9471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799"/>
        <w:gridCol w:w="3044"/>
        <w:gridCol w:w="3053"/>
      </w:tblGrid>
      <w:tr w:rsidR="00445086" w:rsidRPr="00E728C3" w:rsidTr="004A7952">
        <w:trPr>
          <w:trHeight w:val="657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E728C3">
              <w:rPr>
                <w:spacing w:val="-5"/>
                <w:sz w:val="22"/>
                <w:szCs w:val="22"/>
                <w:lang w:val="lv-LV"/>
              </w:rPr>
              <w:t>1.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Piedāvājuma</w:t>
            </w:r>
            <w:r w:rsidRPr="00E728C3">
              <w:rPr>
                <w:spacing w:val="-13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>galīgums</w:t>
            </w:r>
            <w:r w:rsidRPr="00E728C3">
              <w:rPr>
                <w:spacing w:val="-12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 xml:space="preserve">(atzīmēt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izvēlēto):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 w:right="943"/>
              <w:rPr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Sākotnējais</w:t>
            </w:r>
            <w:r w:rsidRPr="00E728C3">
              <w:rPr>
                <w:spacing w:val="-13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 xml:space="preserve">piedāvājums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-1954939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45086" w:rsidRPr="00E728C3" w:rsidRDefault="00445086" w:rsidP="004A7952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E728C3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445086" w:rsidRPr="00E728C3" w:rsidTr="004A7952">
        <w:trPr>
          <w:trHeight w:val="657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 w:right="943"/>
              <w:rPr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Galīgais piedāvājums</w:t>
            </w:r>
          </w:p>
        </w:tc>
        <w:sdt>
          <w:sdtPr>
            <w:rPr>
              <w:b/>
              <w:bCs/>
              <w:sz w:val="22"/>
              <w:szCs w:val="22"/>
              <w:lang w:val="lv-LV"/>
            </w:rPr>
            <w:id w:val="19633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45086" w:rsidRPr="00E728C3" w:rsidRDefault="00445086" w:rsidP="004A7952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b/>
                    <w:bCs/>
                    <w:sz w:val="22"/>
                    <w:szCs w:val="22"/>
                    <w:lang w:val="lv-LV"/>
                  </w:rPr>
                </w:pPr>
                <w:r w:rsidRPr="00E728C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</w:tr>
      <w:tr w:rsidR="00445086" w:rsidRPr="00E728C3" w:rsidTr="004A7952">
        <w:trPr>
          <w:trHeight w:val="43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E728C3">
              <w:rPr>
                <w:spacing w:val="-5"/>
                <w:sz w:val="22"/>
                <w:szCs w:val="22"/>
                <w:lang w:val="lv-LV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Piedāvājuma</w:t>
            </w:r>
            <w:r w:rsidRPr="00E728C3">
              <w:rPr>
                <w:spacing w:val="-11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>derīguma</w:t>
            </w:r>
            <w:r w:rsidRPr="00E728C3">
              <w:rPr>
                <w:spacing w:val="-10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termiņš: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i/>
                <w:iCs/>
                <w:spacing w:val="-2"/>
                <w:sz w:val="22"/>
                <w:szCs w:val="22"/>
                <w:lang w:val="lv-LV"/>
              </w:rPr>
            </w:pPr>
            <w:r w:rsidRPr="00E728C3">
              <w:rPr>
                <w:i/>
                <w:iCs/>
                <w:sz w:val="22"/>
                <w:szCs w:val="22"/>
                <w:lang w:val="lv-LV"/>
              </w:rPr>
              <w:t>Vismaz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180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(viens simts astoņdesmit)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kalendārās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dienas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no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piedāvājuma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iesniegšanas</w:t>
            </w:r>
            <w:r w:rsidRPr="00E728C3">
              <w:rPr>
                <w:i/>
                <w:iCs/>
                <w:spacing w:val="-6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pacing w:val="-2"/>
                <w:sz w:val="22"/>
                <w:szCs w:val="22"/>
                <w:lang w:val="lv-LV"/>
              </w:rPr>
              <w:t>dienas</w:t>
            </w:r>
          </w:p>
        </w:tc>
      </w:tr>
      <w:tr w:rsidR="00445086" w:rsidRPr="00E728C3" w:rsidTr="004A7952">
        <w:trPr>
          <w:trHeight w:val="43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E728C3">
              <w:rPr>
                <w:spacing w:val="-5"/>
                <w:sz w:val="22"/>
                <w:szCs w:val="22"/>
                <w:lang w:val="lv-LV"/>
              </w:rPr>
              <w:t>3.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Informācija</w:t>
            </w:r>
            <w:r w:rsidRPr="00E728C3">
              <w:rPr>
                <w:spacing w:val="-8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>par</w:t>
            </w:r>
            <w:r w:rsidRPr="00E728C3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pretendentu: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Nosaukums: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E728C3" w:rsidTr="004A7952">
        <w:trPr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rPr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4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Reģistrācijas</w:t>
            </w:r>
            <w:r w:rsidRPr="00E728C3">
              <w:rPr>
                <w:spacing w:val="12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4"/>
                <w:sz w:val="22"/>
                <w:szCs w:val="22"/>
                <w:lang w:val="lv-LV"/>
              </w:rPr>
              <w:t>Nr.: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E728C3" w:rsidTr="004A7952">
        <w:trPr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rPr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Nodokļu maksātāja Reģ.Nr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E728C3" w:rsidTr="004A7952">
        <w:trPr>
          <w:trHeight w:val="431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rPr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Juridiskā</w:t>
            </w:r>
            <w:r w:rsidRPr="00E728C3">
              <w:rPr>
                <w:spacing w:val="-10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adrese: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E728C3" w:rsidTr="004A7952">
        <w:trPr>
          <w:trHeight w:val="431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rPr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Tālrunis,</w:t>
            </w:r>
            <w:r w:rsidRPr="00E728C3">
              <w:rPr>
                <w:spacing w:val="-9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E26349" w:rsidTr="004A7952">
        <w:trPr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rPr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Kontaktpersona (</w:t>
            </w:r>
            <w:r w:rsidRPr="00E728C3">
              <w:rPr>
                <w:i/>
                <w:iCs/>
                <w:snapToGrid w:val="0"/>
                <w:sz w:val="22"/>
                <w:szCs w:val="22"/>
                <w:lang w:val="lv-LV" w:eastAsia="ru-RU"/>
              </w:rPr>
              <w:t>Par Līguma uzraudzību un izpildi atbildīgais pārstāvis, kontakti</w:t>
            </w:r>
            <w:r w:rsidRPr="00E728C3">
              <w:rPr>
                <w:snapToGrid w:val="0"/>
                <w:sz w:val="22"/>
                <w:szCs w:val="22"/>
                <w:lang w:val="lv-LV" w:eastAsia="ru-RU"/>
              </w:rPr>
              <w:t>)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E728C3" w:rsidTr="004A7952">
        <w:trPr>
          <w:trHeight w:val="426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  <w:r w:rsidRPr="00E728C3">
              <w:t>4.</w:t>
            </w:r>
          </w:p>
        </w:tc>
        <w:tc>
          <w:tcPr>
            <w:tcW w:w="27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r w:rsidRPr="00E728C3">
              <w:t>Informācija par pretendenta dalībniekiem (akcionārs), biedriem, padomes un valdes locekļiem: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Patiesā labuma guvēji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E728C3" w:rsidTr="004A7952">
        <w:trPr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/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Padomes locekļi (ja attiecināms)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E728C3" w:rsidTr="004A7952">
        <w:trPr>
          <w:trHeight w:val="426"/>
        </w:trPr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rPr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Valdes locekļi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445086" w:rsidRPr="00321EBF" w:rsidTr="004A7952">
        <w:trPr>
          <w:trHeight w:val="568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086" w:rsidRPr="00E728C3" w:rsidRDefault="00445086" w:rsidP="004A7952">
            <w:pPr>
              <w:rPr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Pārstāvēttiesīgās personas/ prokūristi (ja attiecināms)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</w:tbl>
    <w:p w:rsidR="00445086" w:rsidRPr="00E728C3" w:rsidRDefault="00445086" w:rsidP="00445086">
      <w:r w:rsidRPr="00E728C3">
        <w:br w:type="page"/>
      </w:r>
    </w:p>
    <w:tbl>
      <w:tblPr>
        <w:tblW w:w="9471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799"/>
        <w:gridCol w:w="3044"/>
        <w:gridCol w:w="3053"/>
      </w:tblGrid>
      <w:tr w:rsidR="00445086" w:rsidRPr="00E728C3" w:rsidTr="00AB7839">
        <w:trPr>
          <w:trHeight w:val="568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86" w:rsidRPr="00E728C3" w:rsidRDefault="00445086" w:rsidP="004A7952">
            <w:pPr>
              <w:ind w:left="10"/>
              <w:jc w:val="center"/>
            </w:pPr>
            <w:r w:rsidRPr="00E728C3">
              <w:lastRenderedPageBreak/>
              <w:t>5.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86" w:rsidRPr="00E728C3" w:rsidRDefault="00445086" w:rsidP="004A7952">
            <w:r w:rsidRPr="00E728C3">
              <w:t>Lai izpildītu iepirkuma prasības Pretendents balstās uz trešo personu iespējam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Jā</w:t>
            </w:r>
          </w:p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 xml:space="preserve">(pievieno </w:t>
            </w:r>
            <w:r w:rsidRPr="00E728C3">
              <w:rPr>
                <w:sz w:val="22"/>
                <w:szCs w:val="22"/>
                <w:lang w:val="lv-LV"/>
              </w:rPr>
              <w:t>apliecinājumu par apņemšanos piedalīties līguma izpildē)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-1700769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45086" w:rsidRPr="00E728C3" w:rsidRDefault="00445086" w:rsidP="004A7952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E728C3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445086" w:rsidRPr="00E728C3" w:rsidTr="00AB7839">
        <w:trPr>
          <w:trHeight w:val="568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86" w:rsidRPr="00E728C3" w:rsidRDefault="00445086" w:rsidP="004A7952">
            <w:pPr>
              <w:ind w:left="10"/>
              <w:jc w:val="center"/>
            </w:pP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86" w:rsidRPr="00E728C3" w:rsidRDefault="00445086" w:rsidP="004A7952"/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86" w:rsidRPr="00E728C3" w:rsidRDefault="00445086" w:rsidP="004A7952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Nē</w:t>
            </w:r>
          </w:p>
        </w:tc>
        <w:sdt>
          <w:sdtPr>
            <w:rPr>
              <w:b/>
              <w:bCs/>
              <w:sz w:val="22"/>
              <w:szCs w:val="22"/>
              <w:lang w:val="lv-LV"/>
            </w:rPr>
            <w:id w:val="18130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45086" w:rsidRPr="00E728C3" w:rsidRDefault="00445086" w:rsidP="004A7952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E728C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</w:tr>
    </w:tbl>
    <w:p w:rsidR="004A7952" w:rsidRDefault="004A795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45086" w:rsidRDefault="00445086" w:rsidP="003E36C5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</w:p>
    <w:p w:rsidR="004A7952" w:rsidRDefault="004A7952" w:rsidP="004A7952">
      <w:pPr>
        <w:pStyle w:val="ListParagraph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Pielikums Nr. 2</w:t>
      </w:r>
    </w:p>
    <w:p w:rsidR="004A7952" w:rsidRPr="00F201F7" w:rsidRDefault="004A7952" w:rsidP="004A7952">
      <w:pPr>
        <w:pStyle w:val="ListParagraph"/>
        <w:jc w:val="right"/>
        <w:rPr>
          <w:color w:val="000000"/>
        </w:rPr>
      </w:pPr>
      <w:r>
        <w:rPr>
          <w:b/>
          <w:bCs/>
          <w:color w:val="000000"/>
        </w:rPr>
        <w:t>IEPIRKUMAM</w:t>
      </w:r>
      <w:r w:rsidRPr="00F201F7">
        <w:rPr>
          <w:b/>
          <w:bCs/>
          <w:color w:val="000000"/>
        </w:rPr>
        <w:br/>
      </w:r>
      <w:r>
        <w:rPr>
          <w:color w:val="000000"/>
        </w:rPr>
        <w:t>“</w:t>
      </w:r>
      <w:r w:rsidRPr="006B5899">
        <w:rPr>
          <w:color w:val="000000"/>
        </w:rPr>
        <w:t>Iekārtu piegāde un uzstādīšana dzērienu ražošanas līnijai</w:t>
      </w:r>
      <w:r w:rsidRPr="000D007E">
        <w:rPr>
          <w:color w:val="000000"/>
        </w:rPr>
        <w:t>”</w:t>
      </w:r>
      <w:r w:rsidRPr="00F201F7">
        <w:rPr>
          <w:color w:val="000000"/>
        </w:rPr>
        <w:t xml:space="preserve"> </w:t>
      </w:r>
      <w:r w:rsidRPr="00F201F7">
        <w:rPr>
          <w:color w:val="000000"/>
        </w:rPr>
        <w:br/>
        <w:t>Identifikācijas Nr.</w:t>
      </w:r>
      <w:r w:rsidRPr="00E26349">
        <w:t xml:space="preserve"> </w:t>
      </w:r>
      <w:r w:rsidR="00AB7839">
        <w:rPr>
          <w:color w:val="000000"/>
        </w:rPr>
        <w:t>13</w:t>
      </w:r>
      <w:r w:rsidRPr="00E26349">
        <w:rPr>
          <w:color w:val="000000"/>
        </w:rPr>
        <w:t>112025/ELFLA/TU1</w:t>
      </w:r>
    </w:p>
    <w:p w:rsidR="003E36C5" w:rsidRDefault="003E36C5" w:rsidP="003E36C5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3E36C5" w:rsidRPr="00D84477" w:rsidRDefault="003E36C5" w:rsidP="003E36C5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D84477">
        <w:rPr>
          <w:b/>
          <w:bCs/>
          <w:sz w:val="28"/>
          <w:szCs w:val="28"/>
        </w:rPr>
        <w:t>Tehniskā specifikācija</w:t>
      </w:r>
      <w:r>
        <w:rPr>
          <w:b/>
          <w:bCs/>
          <w:sz w:val="28"/>
          <w:szCs w:val="28"/>
        </w:rPr>
        <w:t xml:space="preserve"> / Tehniskais piedāvājums</w:t>
      </w:r>
    </w:p>
    <w:p w:rsidR="003E36C5" w:rsidRDefault="003E36C5" w:rsidP="003E36C5">
      <w:pPr>
        <w:widowControl w:val="0"/>
        <w:autoSpaceDE w:val="0"/>
        <w:autoSpaceDN w:val="0"/>
        <w:jc w:val="center"/>
        <w:rPr>
          <w:b/>
          <w:bCs/>
        </w:rPr>
      </w:pPr>
    </w:p>
    <w:p w:rsidR="003E36C5" w:rsidRPr="007F093B" w:rsidRDefault="003E36C5" w:rsidP="003E36C5">
      <w:pPr>
        <w:widowControl w:val="0"/>
        <w:autoSpaceDE w:val="0"/>
        <w:autoSpaceDN w:val="0"/>
        <w:ind w:right="145"/>
        <w:rPr>
          <w:b/>
          <w:bCs/>
        </w:rPr>
      </w:pPr>
    </w:p>
    <w:p w:rsidR="003E36C5" w:rsidRPr="00341C04" w:rsidRDefault="009F1AC1" w:rsidP="003E36C5">
      <w:pPr>
        <w:widowControl w:val="0"/>
        <w:autoSpaceDE w:val="0"/>
        <w:autoSpaceDN w:val="0"/>
        <w:jc w:val="right"/>
        <w:rPr>
          <w:i/>
          <w:iCs/>
        </w:rPr>
      </w:pPr>
      <w:r>
        <w:rPr>
          <w:i/>
          <w:iCs/>
        </w:rPr>
        <w:t>Tabula Nr. 1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 xml:space="preserve">Nr. </w:t>
            </w:r>
          </w:p>
        </w:tc>
        <w:tc>
          <w:tcPr>
            <w:tcW w:w="9595" w:type="dxa"/>
            <w:gridSpan w:val="2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color w:val="000000"/>
                <w:u w:val="single"/>
                <w:lang w:eastAsia="lv-LV"/>
              </w:rPr>
              <w:t>Skārdeņu depaletaizers</w:t>
            </w:r>
          </w:p>
        </w:tc>
      </w:tr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Piedāvājums</w:t>
            </w: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Funkcija – skārdeņu padošana no paletēm uz pildīšanas iekārtu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Tips: automātiska vai manuāla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 xml:space="preserve">Elektrības pievads – 220V 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4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Ar iespēju pieslēgt pildīšanas līnijai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</w:tbl>
    <w:p w:rsidR="003E36C5" w:rsidRPr="007F093B" w:rsidRDefault="003E36C5" w:rsidP="003E36C5">
      <w:pPr>
        <w:rPr>
          <w:b/>
          <w:bCs/>
        </w:rPr>
      </w:pPr>
    </w:p>
    <w:p w:rsidR="003E36C5" w:rsidRPr="007F093B" w:rsidRDefault="003E36C5" w:rsidP="003E36C5">
      <w:pPr>
        <w:rPr>
          <w:b/>
          <w:bCs/>
        </w:rPr>
      </w:pPr>
    </w:p>
    <w:p w:rsidR="003E36C5" w:rsidRPr="00341C04" w:rsidRDefault="009F1AC1" w:rsidP="003E36C5">
      <w:pPr>
        <w:widowControl w:val="0"/>
        <w:autoSpaceDE w:val="0"/>
        <w:autoSpaceDN w:val="0"/>
        <w:jc w:val="right"/>
        <w:rPr>
          <w:i/>
          <w:iCs/>
        </w:rPr>
      </w:pPr>
      <w:r>
        <w:rPr>
          <w:i/>
          <w:iCs/>
        </w:rPr>
        <w:t>Tabula Nr. 2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 xml:space="preserve">Nr. </w:t>
            </w:r>
          </w:p>
        </w:tc>
        <w:tc>
          <w:tcPr>
            <w:tcW w:w="9595" w:type="dxa"/>
            <w:gridSpan w:val="2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color w:val="000000"/>
                <w:u w:val="single"/>
                <w:lang w:eastAsia="lv-LV"/>
              </w:rPr>
              <w:t>Skārdeņu pildīšanas iekārta</w:t>
            </w:r>
          </w:p>
        </w:tc>
      </w:tr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Piedāvājums</w:t>
            </w: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>
              <w:t>Nominālā j</w:t>
            </w:r>
            <w:r w:rsidRPr="005756D5">
              <w:t>aud</w:t>
            </w:r>
            <w:r>
              <w:t>a – vismaz 1200 vienības stundā (pie izmēra 440 ml)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>
              <w:t>Pildīšanas tips – atmosfēriskais  vai pretspiediena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>
              <w:t>Izmantojamais skārdeņu izmērs  – Standart cans (no 330 ml – 500ml)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4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>
              <w:t>Izmantojamais skārdeņu vāciņu tips - CDL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5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5756D5">
              <w:t>Ar iespēju pieslēgt pildīšanas līnijai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4A7952">
        <w:trPr>
          <w:tblCellSpacing w:w="15" w:type="dxa"/>
        </w:trPr>
        <w:tc>
          <w:tcPr>
            <w:tcW w:w="517" w:type="dxa"/>
            <w:vAlign w:val="center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99" w:type="dxa"/>
          </w:tcPr>
          <w:p w:rsidR="003E36C5" w:rsidRPr="007F093B" w:rsidRDefault="003E36C5" w:rsidP="004A7952">
            <w:r>
              <w:t>Iekārtas ražošanas valsts – ES, ASV, Kanāda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</w:tbl>
    <w:p w:rsidR="003E36C5" w:rsidRDefault="003E36C5" w:rsidP="003E36C5">
      <w:pPr>
        <w:widowControl w:val="0"/>
        <w:autoSpaceDE w:val="0"/>
        <w:autoSpaceDN w:val="0"/>
        <w:jc w:val="right"/>
      </w:pPr>
    </w:p>
    <w:p w:rsidR="003E36C5" w:rsidRDefault="003E36C5" w:rsidP="003E36C5">
      <w:pPr>
        <w:widowControl w:val="0"/>
        <w:autoSpaceDE w:val="0"/>
        <w:autoSpaceDN w:val="0"/>
        <w:jc w:val="right"/>
      </w:pPr>
    </w:p>
    <w:p w:rsidR="003E36C5" w:rsidRPr="007F093B" w:rsidRDefault="003E36C5" w:rsidP="003E36C5">
      <w:pPr>
        <w:rPr>
          <w:b/>
          <w:bCs/>
        </w:rPr>
      </w:pPr>
    </w:p>
    <w:p w:rsidR="003E36C5" w:rsidRPr="00341C04" w:rsidRDefault="009F1AC1" w:rsidP="003E36C5">
      <w:pPr>
        <w:widowControl w:val="0"/>
        <w:autoSpaceDE w:val="0"/>
        <w:autoSpaceDN w:val="0"/>
        <w:jc w:val="right"/>
        <w:rPr>
          <w:i/>
          <w:iCs/>
        </w:rPr>
      </w:pPr>
      <w:r>
        <w:rPr>
          <w:i/>
          <w:iCs/>
        </w:rPr>
        <w:t>Tabula Nr. 3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 xml:space="preserve">Nr. </w:t>
            </w:r>
          </w:p>
        </w:tc>
        <w:tc>
          <w:tcPr>
            <w:tcW w:w="9595" w:type="dxa"/>
            <w:gridSpan w:val="2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color w:val="000000"/>
                <w:u w:val="single"/>
                <w:lang w:eastAsia="lv-LV"/>
              </w:rPr>
              <w:t>Etiķējamā iekārta</w:t>
            </w:r>
          </w:p>
        </w:tc>
      </w:tr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Nominālā jauda – vismaz 1500 vienības stundā,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Etiķešu tips – pašlīmējošās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Iekārtas veids – ar pieslēgšanu pildīšanas līnijai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4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Elektrības pievads – 380 vai 220 V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lastRenderedPageBreak/>
              <w:t>5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Aprīkojums – ar derīguma termiņa un partijas numura drukāšanas iespēju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</w:tbl>
    <w:p w:rsidR="003E36C5" w:rsidRPr="007F093B" w:rsidRDefault="003E36C5" w:rsidP="003E36C5">
      <w:pPr>
        <w:rPr>
          <w:b/>
          <w:bCs/>
        </w:rPr>
      </w:pPr>
    </w:p>
    <w:p w:rsidR="003E36C5" w:rsidRPr="00341C04" w:rsidRDefault="009F1AC1" w:rsidP="003E36C5">
      <w:pPr>
        <w:widowControl w:val="0"/>
        <w:autoSpaceDE w:val="0"/>
        <w:autoSpaceDN w:val="0"/>
        <w:jc w:val="right"/>
        <w:rPr>
          <w:i/>
          <w:iCs/>
        </w:rPr>
      </w:pPr>
      <w:r>
        <w:rPr>
          <w:i/>
          <w:iCs/>
        </w:rPr>
        <w:t>Tabula Nr. 4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 xml:space="preserve">Nr. </w:t>
            </w:r>
          </w:p>
        </w:tc>
        <w:tc>
          <w:tcPr>
            <w:tcW w:w="9595" w:type="dxa"/>
            <w:gridSpan w:val="2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color w:val="000000"/>
                <w:u w:val="single"/>
                <w:lang w:eastAsia="lv-LV"/>
              </w:rPr>
              <w:t>Skārdeņu rotējošais novākšanas galds</w:t>
            </w:r>
          </w:p>
        </w:tc>
      </w:tr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Piedāvājums</w:t>
            </w: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Tips – rotējošais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Izmantojamais materiāls: nerūsējošais tērauds, PTFE, stikls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Skārdeņu uzkrāšanas apjoms – vismaz 50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4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 xml:space="preserve">Elektrības pievads – 220V </w:t>
            </w:r>
          </w:p>
        </w:tc>
        <w:tc>
          <w:tcPr>
            <w:tcW w:w="4066" w:type="dxa"/>
          </w:tcPr>
          <w:p w:rsidR="003E36C5" w:rsidRPr="006537FD" w:rsidRDefault="003E36C5" w:rsidP="004A7952">
            <w:pPr>
              <w:jc w:val="center"/>
              <w:rPr>
                <w:b/>
                <w:color w:val="000000"/>
              </w:rPr>
            </w:pPr>
          </w:p>
        </w:tc>
      </w:tr>
      <w:tr w:rsidR="003E36C5" w:rsidRPr="007F093B" w:rsidTr="009F1AC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5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7F093B">
              <w:t>Ar iespēju pieslēgt pildīšanas līnijai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</w:tbl>
    <w:p w:rsidR="003E36C5" w:rsidRDefault="003E36C5" w:rsidP="003E36C5">
      <w:pPr>
        <w:spacing w:after="160" w:line="278" w:lineRule="auto"/>
        <w:rPr>
          <w:i/>
          <w:iCs/>
        </w:rPr>
      </w:pPr>
    </w:p>
    <w:p w:rsidR="003E36C5" w:rsidRPr="00341C04" w:rsidRDefault="003E36C5" w:rsidP="003E36C5">
      <w:pPr>
        <w:widowControl w:val="0"/>
        <w:autoSpaceDE w:val="0"/>
        <w:autoSpaceDN w:val="0"/>
        <w:jc w:val="right"/>
        <w:rPr>
          <w:i/>
          <w:iCs/>
        </w:rPr>
      </w:pPr>
      <w:r w:rsidRPr="00341C04">
        <w:rPr>
          <w:i/>
          <w:iCs/>
        </w:rPr>
        <w:t xml:space="preserve">Tabula Nr. </w:t>
      </w:r>
      <w:r w:rsidR="009F1AC1">
        <w:rPr>
          <w:i/>
          <w:iCs/>
        </w:rPr>
        <w:t>5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Nr. / No.</w:t>
            </w:r>
          </w:p>
        </w:tc>
        <w:tc>
          <w:tcPr>
            <w:tcW w:w="9595" w:type="dxa"/>
            <w:gridSpan w:val="2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54771B">
              <w:rPr>
                <w:b/>
                <w:color w:val="000000"/>
                <w:u w:val="single"/>
                <w:lang w:eastAsia="lv-LV"/>
              </w:rPr>
              <w:t>Papildus prasības</w:t>
            </w:r>
          </w:p>
        </w:tc>
      </w:tr>
      <w:tr w:rsidR="003E36C5" w:rsidRPr="007F093B" w:rsidTr="004A7952">
        <w:trPr>
          <w:tblHeader/>
          <w:tblCellSpacing w:w="15" w:type="dxa"/>
        </w:trPr>
        <w:tc>
          <w:tcPr>
            <w:tcW w:w="517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Tiks iekļauts/ Netiks iekļauts</w:t>
            </w:r>
          </w:p>
        </w:tc>
      </w:tr>
      <w:tr w:rsidR="003E36C5" w:rsidRPr="007F093B" w:rsidTr="0063060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54771B">
              <w:t>Iekārtām jānodrošina savietojamība un aprīkojums ar transporta lentām ar nepieciešamo piedziņu</w:t>
            </w:r>
            <w:r>
              <w:t>.</w:t>
            </w:r>
          </w:p>
        </w:tc>
        <w:tc>
          <w:tcPr>
            <w:tcW w:w="4066" w:type="dxa"/>
            <w:vAlign w:val="center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63060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54771B">
              <w:t>Piegādātājam jānodrošina iekārtu saslēgšana un palaišana</w:t>
            </w:r>
            <w:r>
              <w:t>.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  <w:tr w:rsidR="003E36C5" w:rsidRPr="007F093B" w:rsidTr="00630601">
        <w:trPr>
          <w:tblCellSpacing w:w="15" w:type="dxa"/>
        </w:trPr>
        <w:tc>
          <w:tcPr>
            <w:tcW w:w="517" w:type="dxa"/>
            <w:vAlign w:val="center"/>
            <w:hideMark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:rsidR="003E36C5" w:rsidRPr="007F093B" w:rsidRDefault="003E36C5" w:rsidP="004A7952">
            <w:pPr>
              <w:rPr>
                <w:color w:val="000000"/>
              </w:rPr>
            </w:pPr>
            <w:r w:rsidRPr="0054771B">
              <w:t>Precei ir jābūt atbilstošai ES prasībām un attiecīgi sertificētai. Atbilstības sertifikāts jāpievieno piegādājot preci.</w:t>
            </w:r>
          </w:p>
        </w:tc>
        <w:tc>
          <w:tcPr>
            <w:tcW w:w="4066" w:type="dxa"/>
          </w:tcPr>
          <w:p w:rsidR="003E36C5" w:rsidRPr="007F093B" w:rsidRDefault="003E36C5" w:rsidP="004A7952">
            <w:pPr>
              <w:jc w:val="center"/>
              <w:rPr>
                <w:color w:val="000000"/>
              </w:rPr>
            </w:pPr>
          </w:p>
        </w:tc>
      </w:tr>
    </w:tbl>
    <w:p w:rsidR="003E36C5" w:rsidRPr="0054771B" w:rsidRDefault="003E36C5" w:rsidP="003E36C5">
      <w:pPr>
        <w:pStyle w:val="ListParagraph"/>
        <w:ind w:left="360"/>
        <w:rPr>
          <w:b/>
          <w:bCs/>
        </w:rPr>
      </w:pPr>
    </w:p>
    <w:p w:rsidR="003E36C5" w:rsidRPr="007F093B" w:rsidRDefault="003E36C5" w:rsidP="003E36C5">
      <w:pPr>
        <w:jc w:val="both"/>
        <w:rPr>
          <w:b/>
          <w:bCs/>
        </w:rPr>
      </w:pPr>
    </w:p>
    <w:p w:rsidR="003E36C5" w:rsidRPr="00D84477" w:rsidRDefault="003E36C5" w:rsidP="003E36C5">
      <w:pPr>
        <w:widowControl w:val="0"/>
        <w:autoSpaceDE w:val="0"/>
        <w:autoSpaceDN w:val="0"/>
        <w:rPr>
          <w:b/>
        </w:rPr>
      </w:pPr>
      <w:r w:rsidRPr="00D84477">
        <w:rPr>
          <w:b/>
        </w:rPr>
        <w:t>Vispārējie noteikumi.</w:t>
      </w:r>
    </w:p>
    <w:p w:rsidR="003E36C5" w:rsidRPr="00D84477" w:rsidRDefault="003E36C5" w:rsidP="003E36C5">
      <w:pPr>
        <w:widowControl w:val="0"/>
        <w:numPr>
          <w:ilvl w:val="0"/>
          <w:numId w:val="1"/>
        </w:numPr>
        <w:autoSpaceDE w:val="0"/>
        <w:autoSpaceDN w:val="0"/>
        <w:ind w:left="284" w:firstLine="142"/>
        <w:jc w:val="both"/>
        <w:rPr>
          <w:b/>
        </w:rPr>
      </w:pPr>
      <w:r w:rsidRPr="00D84477">
        <w:rPr>
          <w:b/>
        </w:rPr>
        <w:t>Iesniedzot galējo piedāvājumu jānorāda vienības (gab.) cena;</w:t>
      </w:r>
    </w:p>
    <w:p w:rsidR="003E36C5" w:rsidRPr="00D84477" w:rsidRDefault="003E36C5" w:rsidP="003E36C5">
      <w:pPr>
        <w:widowControl w:val="0"/>
        <w:numPr>
          <w:ilvl w:val="0"/>
          <w:numId w:val="1"/>
        </w:numPr>
        <w:autoSpaceDE w:val="0"/>
        <w:autoSpaceDN w:val="0"/>
        <w:ind w:left="284" w:firstLine="142"/>
        <w:jc w:val="both"/>
      </w:pPr>
      <w:r w:rsidRPr="00D84477">
        <w:t>Visām izmaksām, kas attiecas uz konkrētās iekārtas piegādi jābūt iekļautām.</w:t>
      </w:r>
    </w:p>
    <w:p w:rsidR="003E36C5" w:rsidRPr="00D84477" w:rsidRDefault="003E36C5" w:rsidP="003E36C5">
      <w:pPr>
        <w:widowControl w:val="0"/>
        <w:numPr>
          <w:ilvl w:val="0"/>
          <w:numId w:val="1"/>
        </w:numPr>
        <w:autoSpaceDE w:val="0"/>
        <w:autoSpaceDN w:val="0"/>
        <w:ind w:left="284" w:firstLine="142"/>
        <w:jc w:val="both"/>
      </w:pPr>
      <w:r w:rsidRPr="00D84477">
        <w:t>Ja piedāvājumā iekļauti papildus izejmateriāla apjomi, tos uzskaita.</w:t>
      </w:r>
    </w:p>
    <w:p w:rsidR="003E36C5" w:rsidRPr="00D84477" w:rsidRDefault="003E36C5" w:rsidP="003E36C5">
      <w:pPr>
        <w:widowControl w:val="0"/>
        <w:numPr>
          <w:ilvl w:val="0"/>
          <w:numId w:val="1"/>
        </w:numPr>
        <w:autoSpaceDE w:val="0"/>
        <w:autoSpaceDN w:val="0"/>
        <w:ind w:left="284" w:firstLine="142"/>
        <w:jc w:val="both"/>
      </w:pPr>
      <w:r w:rsidRPr="00D84477">
        <w:rPr>
          <w:b/>
          <w:bCs/>
          <w:u w:val="single"/>
        </w:rPr>
        <w:t>Visas iepirkuma dokumentācijā lietotās atsauces uz konkrētiem standartiem, pakalpojumu sniedzējs, iepriekš vienojoties ar Pasūtītāju, var aizstāt ar ekvivalentiem vai analogiem, kas atbilst tehniskās specifikācijas prasībām.</w:t>
      </w:r>
    </w:p>
    <w:p w:rsidR="003E36C5" w:rsidRPr="00D84477" w:rsidRDefault="003E36C5" w:rsidP="003E36C5">
      <w:pPr>
        <w:widowControl w:val="0"/>
        <w:autoSpaceDE w:val="0"/>
        <w:autoSpaceDN w:val="0"/>
        <w:jc w:val="both"/>
        <w:rPr>
          <w:b/>
          <w:bCs/>
          <w:u w:val="single"/>
        </w:rPr>
      </w:pPr>
    </w:p>
    <w:p w:rsidR="003E36C5" w:rsidRPr="00D84477" w:rsidRDefault="003E36C5" w:rsidP="003E36C5">
      <w:pPr>
        <w:widowControl w:val="0"/>
        <w:autoSpaceDE w:val="0"/>
        <w:autoSpaceDN w:val="0"/>
        <w:jc w:val="both"/>
      </w:pPr>
    </w:p>
    <w:p w:rsidR="003E36C5" w:rsidRPr="00D84477" w:rsidRDefault="003E36C5" w:rsidP="003E36C5">
      <w:pPr>
        <w:widowControl w:val="0"/>
        <w:numPr>
          <w:ilvl w:val="0"/>
          <w:numId w:val="2"/>
        </w:numPr>
        <w:autoSpaceDE w:val="0"/>
        <w:autoSpaceDN w:val="0"/>
        <w:jc w:val="both"/>
        <w:rPr>
          <w:b/>
        </w:rPr>
      </w:pPr>
      <w:r w:rsidRPr="00D84477">
        <w:rPr>
          <w:b/>
          <w:bCs/>
        </w:rPr>
        <w:t>Pretendents iesniedzot piedāvājumu ar to ir apliecinājis, ka piedāvāto preču garantijas laiks ir vismaz 12 mēneši</w:t>
      </w:r>
      <w:r>
        <w:rPr>
          <w:b/>
          <w:bCs/>
        </w:rPr>
        <w:t>.</w:t>
      </w:r>
    </w:p>
    <w:p w:rsidR="003E36C5" w:rsidRPr="00D84477" w:rsidRDefault="003E36C5" w:rsidP="003E36C5">
      <w:pPr>
        <w:widowControl w:val="0"/>
        <w:numPr>
          <w:ilvl w:val="0"/>
          <w:numId w:val="2"/>
        </w:numPr>
        <w:autoSpaceDE w:val="0"/>
        <w:autoSpaceDN w:val="0"/>
        <w:jc w:val="both"/>
        <w:rPr>
          <w:b/>
        </w:rPr>
      </w:pPr>
      <w:r w:rsidRPr="00D84477">
        <w:rPr>
          <w:b/>
        </w:rPr>
        <w:t>Galējā piedāvājuma</w:t>
      </w:r>
      <w:r w:rsidRPr="00D84477">
        <w:t xml:space="preserve"> sagatavošanas un iesniegšanas prasības:</w:t>
      </w:r>
    </w:p>
    <w:p w:rsidR="003E36C5" w:rsidRPr="00D84477" w:rsidRDefault="003E36C5" w:rsidP="003E36C5">
      <w:pPr>
        <w:widowControl w:val="0"/>
        <w:numPr>
          <w:ilvl w:val="0"/>
          <w:numId w:val="3"/>
        </w:numPr>
        <w:autoSpaceDE w:val="0"/>
        <w:autoSpaceDN w:val="0"/>
        <w:ind w:left="284" w:firstLine="142"/>
        <w:jc w:val="both"/>
      </w:pPr>
      <w:r w:rsidRPr="00D84477">
        <w:t>Informācija par piegādātāju (uzņēmuma rekvizīti);</w:t>
      </w:r>
      <w:bookmarkStart w:id="0" w:name="_GoBack"/>
      <w:bookmarkEnd w:id="0"/>
    </w:p>
    <w:p w:rsidR="003E36C5" w:rsidRPr="00D84477" w:rsidRDefault="003E36C5" w:rsidP="003E36C5">
      <w:pPr>
        <w:widowControl w:val="0"/>
        <w:numPr>
          <w:ilvl w:val="0"/>
          <w:numId w:val="3"/>
        </w:numPr>
        <w:autoSpaceDE w:val="0"/>
        <w:autoSpaceDN w:val="0"/>
        <w:ind w:left="284" w:firstLine="142"/>
        <w:jc w:val="both"/>
      </w:pPr>
      <w:r w:rsidRPr="00D84477">
        <w:lastRenderedPageBreak/>
        <w:t>Iepirkuma priekšmeta tehniskā specifikācija;</w:t>
      </w:r>
    </w:p>
    <w:p w:rsidR="003E36C5" w:rsidRPr="00D84477" w:rsidRDefault="003E36C5" w:rsidP="003E36C5">
      <w:pPr>
        <w:widowControl w:val="0"/>
        <w:numPr>
          <w:ilvl w:val="0"/>
          <w:numId w:val="3"/>
        </w:numPr>
        <w:autoSpaceDE w:val="0"/>
        <w:autoSpaceDN w:val="0"/>
        <w:ind w:left="284" w:firstLine="142"/>
        <w:jc w:val="both"/>
      </w:pPr>
      <w:r w:rsidRPr="00D84477">
        <w:t xml:space="preserve">Paredzamais līguma izpildes termiņš </w:t>
      </w:r>
      <w:r w:rsidR="00AB7839" w:rsidRPr="00AB7839">
        <w:t>– 31.12.2026</w:t>
      </w:r>
      <w:r>
        <w:rPr>
          <w:w w:val="105"/>
        </w:rPr>
        <w:t>;</w:t>
      </w:r>
    </w:p>
    <w:p w:rsidR="003E36C5" w:rsidRPr="00D84477" w:rsidRDefault="003E36C5" w:rsidP="003E36C5">
      <w:pPr>
        <w:widowControl w:val="0"/>
        <w:numPr>
          <w:ilvl w:val="0"/>
          <w:numId w:val="3"/>
        </w:numPr>
        <w:autoSpaceDE w:val="0"/>
        <w:autoSpaceDN w:val="0"/>
        <w:ind w:left="284" w:firstLine="142"/>
        <w:jc w:val="both"/>
      </w:pPr>
      <w:r w:rsidRPr="00D84477">
        <w:t xml:space="preserve">Piedāvājuma derīguma termiņš </w:t>
      </w:r>
      <w:r w:rsidRPr="00AB7839">
        <w:t>– 180 dienas</w:t>
      </w:r>
      <w:r w:rsidRPr="00D84477">
        <w:t>;</w:t>
      </w:r>
    </w:p>
    <w:p w:rsidR="003E36C5" w:rsidRPr="00D84477" w:rsidRDefault="003E36C5" w:rsidP="003E36C5">
      <w:pPr>
        <w:widowControl w:val="0"/>
        <w:numPr>
          <w:ilvl w:val="0"/>
          <w:numId w:val="3"/>
        </w:numPr>
        <w:autoSpaceDE w:val="0"/>
        <w:autoSpaceDN w:val="0"/>
        <w:ind w:left="284" w:firstLine="142"/>
        <w:jc w:val="both"/>
      </w:pPr>
      <w:r w:rsidRPr="00D84477">
        <w:t>Piedāvājuma cena EUR bez PVN par vienību;</w:t>
      </w:r>
    </w:p>
    <w:p w:rsidR="003E36C5" w:rsidRPr="00D84477" w:rsidRDefault="003E36C5" w:rsidP="003E36C5">
      <w:pPr>
        <w:widowControl w:val="0"/>
        <w:numPr>
          <w:ilvl w:val="0"/>
          <w:numId w:val="3"/>
        </w:numPr>
        <w:autoSpaceDE w:val="0"/>
        <w:autoSpaceDN w:val="0"/>
        <w:ind w:left="284" w:firstLine="142"/>
        <w:jc w:val="both"/>
      </w:pPr>
      <w:r w:rsidRPr="00D84477">
        <w:t>Piedāvājuma datums, sagatavotāja vārds, uzvārds, amats, paraksts, kontaktinformācija;</w:t>
      </w:r>
    </w:p>
    <w:p w:rsidR="003E36C5" w:rsidRPr="00D84477" w:rsidRDefault="003E36C5" w:rsidP="003E36C5">
      <w:pPr>
        <w:widowControl w:val="0"/>
        <w:numPr>
          <w:ilvl w:val="0"/>
          <w:numId w:val="3"/>
        </w:numPr>
        <w:autoSpaceDE w:val="0"/>
        <w:autoSpaceDN w:val="0"/>
        <w:ind w:left="284" w:firstLine="142"/>
        <w:jc w:val="both"/>
      </w:pPr>
      <w:r w:rsidRPr="00D84477">
        <w:t>Piedāvājums sagatavots datorrakstā, iekļaujot visu prasīto informāciju.</w:t>
      </w:r>
    </w:p>
    <w:p w:rsidR="00E165F9" w:rsidRDefault="00E165F9" w:rsidP="00E165F9">
      <w:pPr>
        <w:widowControl w:val="0"/>
        <w:autoSpaceDE w:val="0"/>
        <w:autoSpaceDN w:val="0"/>
        <w:ind w:left="710"/>
        <w:jc w:val="both"/>
      </w:pPr>
    </w:p>
    <w:p w:rsidR="003E36C5" w:rsidRPr="00D84477" w:rsidRDefault="00E165F9" w:rsidP="00E165F9">
      <w:pPr>
        <w:widowControl w:val="0"/>
        <w:autoSpaceDE w:val="0"/>
        <w:autoSpaceDN w:val="0"/>
        <w:ind w:left="851"/>
        <w:jc w:val="both"/>
      </w:pPr>
      <w:r>
        <w:t xml:space="preserve">Pretendents ir informēts, ka </w:t>
      </w:r>
      <w:r w:rsidR="003E36C5" w:rsidRPr="00D84477">
        <w:t>Iepirkumā par uzvarētāju tiks atzīts</w:t>
      </w:r>
      <w:r>
        <w:t xml:space="preserve"> tas p</w:t>
      </w:r>
      <w:r w:rsidR="003E36C5" w:rsidRPr="00D84477">
        <w:t>retendents, kura piedāvājums pilnībā atbilst tehniskajai specifikācijai un kurš piedāvās zemāko cenu.</w:t>
      </w:r>
    </w:p>
    <w:p w:rsidR="003E36C5" w:rsidRPr="00D84477" w:rsidRDefault="003E36C5" w:rsidP="003E36C5">
      <w:pPr>
        <w:widowControl w:val="0"/>
        <w:overflowPunct w:val="0"/>
        <w:autoSpaceDE w:val="0"/>
        <w:autoSpaceDN w:val="0"/>
        <w:adjustRightInd w:val="0"/>
        <w:snapToGrid w:val="0"/>
        <w:ind w:left="851"/>
        <w:jc w:val="both"/>
      </w:pPr>
      <w:r w:rsidRPr="00D84477">
        <w:t xml:space="preserve"> </w:t>
      </w: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3E36C5" w:rsidRPr="00D84477" w:rsidTr="004A7952">
        <w:trPr>
          <w:trHeight w:val="840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6C5" w:rsidRPr="00D84477" w:rsidRDefault="00E165F9" w:rsidP="004A79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  <w:r w:rsidR="003E36C5" w:rsidRPr="00D84477">
              <w:rPr>
                <w:color w:val="000000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6C5" w:rsidRPr="00D84477" w:rsidRDefault="003E36C5" w:rsidP="004A7952">
            <w:pPr>
              <w:jc w:val="center"/>
              <w:rPr>
                <w:color w:val="000000"/>
              </w:rPr>
            </w:pPr>
            <w:r w:rsidRPr="00D84477">
              <w:rPr>
                <w:color w:val="000000"/>
              </w:rPr>
              <w:t>______________</w:t>
            </w:r>
            <w:r w:rsidRPr="00D84477">
              <w:rPr>
                <w:color w:val="000000"/>
              </w:rPr>
              <w:br/>
              <w:t xml:space="preserve">     (paraksts)*</w:t>
            </w:r>
          </w:p>
        </w:tc>
      </w:tr>
      <w:tr w:rsidR="003E36C5" w:rsidRPr="00D84477" w:rsidTr="004A7952">
        <w:trPr>
          <w:gridAfter w:val="1"/>
          <w:wAfter w:w="2819" w:type="dxa"/>
          <w:trHeight w:val="199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E36C5" w:rsidRPr="00D84477" w:rsidRDefault="003E36C5" w:rsidP="004A7952"/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E36C5" w:rsidRPr="00D84477" w:rsidRDefault="003E36C5" w:rsidP="004A7952"/>
        </w:tc>
      </w:tr>
      <w:tr w:rsidR="003E36C5" w:rsidRPr="00D84477" w:rsidTr="004A7952">
        <w:trPr>
          <w:trHeight w:val="889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36C5" w:rsidRPr="00D84477" w:rsidRDefault="003E36C5" w:rsidP="004A7952">
            <w:pPr>
              <w:jc w:val="center"/>
              <w:rPr>
                <w:i/>
                <w:iCs/>
                <w:color w:val="000000"/>
              </w:rPr>
            </w:pPr>
            <w:r w:rsidRPr="00D84477">
              <w:rPr>
                <w:i/>
                <w:iCs/>
                <w:color w:val="000000"/>
              </w:rPr>
              <w:t xml:space="preserve">* Ja Pretendents piedāvājuma dokumentus paraksta ar drošu elektronisko parakstu un laika zīmogu, Pretendents to norāda attiecīgā dokumenta paraksta vietā. </w:t>
            </w:r>
          </w:p>
        </w:tc>
      </w:tr>
    </w:tbl>
    <w:p w:rsidR="003E36C5" w:rsidRPr="00D84477" w:rsidRDefault="003E36C5" w:rsidP="003E36C5">
      <w:pPr>
        <w:widowControl w:val="0"/>
        <w:autoSpaceDE w:val="0"/>
        <w:autoSpaceDN w:val="0"/>
        <w:snapToGrid w:val="0"/>
      </w:pPr>
    </w:p>
    <w:p w:rsidR="004A7952" w:rsidRDefault="003E36C5" w:rsidP="004A7952">
      <w:pPr>
        <w:pStyle w:val="ListParagraph"/>
        <w:jc w:val="right"/>
        <w:rPr>
          <w:b/>
          <w:bCs/>
          <w:color w:val="000000"/>
        </w:rPr>
      </w:pPr>
      <w:r w:rsidRPr="00D84477">
        <w:rPr>
          <w:rFonts w:eastAsia="MS Gothic"/>
        </w:rPr>
        <w:br w:type="page"/>
      </w:r>
      <w:r w:rsidR="004A7952">
        <w:rPr>
          <w:b/>
          <w:bCs/>
          <w:color w:val="000000"/>
        </w:rPr>
        <w:lastRenderedPageBreak/>
        <w:t>Pielikums Nr. 3</w:t>
      </w:r>
    </w:p>
    <w:p w:rsidR="004A7952" w:rsidRPr="00F201F7" w:rsidRDefault="004A7952" w:rsidP="004A7952">
      <w:pPr>
        <w:pStyle w:val="ListParagraph"/>
        <w:jc w:val="right"/>
        <w:rPr>
          <w:color w:val="000000"/>
        </w:rPr>
      </w:pPr>
      <w:r>
        <w:rPr>
          <w:b/>
          <w:bCs/>
          <w:color w:val="000000"/>
        </w:rPr>
        <w:t>IEPIRKUMAM</w:t>
      </w:r>
      <w:r w:rsidRPr="00F201F7">
        <w:rPr>
          <w:b/>
          <w:bCs/>
          <w:color w:val="000000"/>
        </w:rPr>
        <w:br/>
      </w:r>
      <w:r>
        <w:rPr>
          <w:color w:val="000000"/>
        </w:rPr>
        <w:t>“</w:t>
      </w:r>
      <w:r w:rsidRPr="006B5899">
        <w:rPr>
          <w:color w:val="000000"/>
        </w:rPr>
        <w:t xml:space="preserve">Iekārtu piegāde un uzstādīšana dzērienu </w:t>
      </w:r>
      <w:r w:rsidR="009F1AC1">
        <w:rPr>
          <w:color w:val="000000"/>
        </w:rPr>
        <w:t>pildīšana</w:t>
      </w:r>
      <w:r w:rsidRPr="006B5899">
        <w:rPr>
          <w:color w:val="000000"/>
        </w:rPr>
        <w:t>s līnijai</w:t>
      </w:r>
      <w:r w:rsidRPr="000D007E">
        <w:rPr>
          <w:color w:val="000000"/>
        </w:rPr>
        <w:t>”</w:t>
      </w:r>
      <w:r w:rsidRPr="00F201F7">
        <w:rPr>
          <w:color w:val="000000"/>
        </w:rPr>
        <w:t xml:space="preserve"> </w:t>
      </w:r>
      <w:r w:rsidRPr="00F201F7">
        <w:rPr>
          <w:color w:val="000000"/>
        </w:rPr>
        <w:br/>
        <w:t>Identifikācijas Nr.</w:t>
      </w:r>
      <w:r w:rsidRPr="00E26349">
        <w:t xml:space="preserve"> </w:t>
      </w:r>
      <w:r w:rsidR="00AB7839">
        <w:rPr>
          <w:color w:val="000000"/>
        </w:rPr>
        <w:t>13</w:t>
      </w:r>
      <w:r w:rsidRPr="00E26349">
        <w:rPr>
          <w:color w:val="000000"/>
        </w:rPr>
        <w:t>112025/ELFLA/TU1</w:t>
      </w:r>
    </w:p>
    <w:p w:rsidR="003E36C5" w:rsidRPr="00D84477" w:rsidRDefault="003E36C5" w:rsidP="004A7952">
      <w:pPr>
        <w:widowControl w:val="0"/>
        <w:tabs>
          <w:tab w:val="left" w:pos="1749"/>
        </w:tabs>
        <w:autoSpaceDE w:val="0"/>
        <w:autoSpaceDN w:val="0"/>
        <w:ind w:right="114"/>
        <w:jc w:val="right"/>
        <w:rPr>
          <w:w w:val="105"/>
        </w:rPr>
      </w:pPr>
    </w:p>
    <w:p w:rsidR="003E36C5" w:rsidRPr="00D84477" w:rsidRDefault="003E36C5" w:rsidP="003E36C5">
      <w:pPr>
        <w:widowControl w:val="0"/>
        <w:autoSpaceDE w:val="0"/>
        <w:autoSpaceDN w:val="0"/>
        <w:ind w:left="1878"/>
        <w:jc w:val="right"/>
        <w:rPr>
          <w:b/>
        </w:rPr>
      </w:pPr>
    </w:p>
    <w:p w:rsidR="003E36C5" w:rsidRPr="00D84477" w:rsidRDefault="003E36C5" w:rsidP="003E36C5">
      <w:pPr>
        <w:widowControl w:val="0"/>
        <w:autoSpaceDE w:val="0"/>
        <w:autoSpaceDN w:val="0"/>
        <w:ind w:left="1878"/>
        <w:rPr>
          <w:b/>
        </w:rPr>
      </w:pPr>
      <w:r w:rsidRPr="00D84477">
        <w:rPr>
          <w:b/>
        </w:rPr>
        <w:t>Apliecinājums par neatkarīgi izstrādātu piedāvājumu</w:t>
      </w:r>
    </w:p>
    <w:p w:rsidR="00630601" w:rsidRPr="00C0605B" w:rsidRDefault="00630601" w:rsidP="00630601">
      <w:pPr>
        <w:pStyle w:val="BodyText"/>
        <w:tabs>
          <w:tab w:val="left" w:pos="7845"/>
        </w:tabs>
        <w:ind w:left="102"/>
        <w:rPr>
          <w:sz w:val="24"/>
          <w:szCs w:val="24"/>
          <w:lang w:val="lv-LV"/>
        </w:rPr>
      </w:pPr>
      <w:r w:rsidRPr="00C0605B">
        <w:rPr>
          <w:sz w:val="24"/>
          <w:szCs w:val="24"/>
          <w:lang w:val="lv-LV"/>
        </w:rPr>
        <w:t>Ar šo, sniedzot izsmeļošu un patiesu</w:t>
      </w:r>
      <w:r w:rsidRPr="00C0605B">
        <w:rPr>
          <w:spacing w:val="-14"/>
          <w:sz w:val="24"/>
          <w:szCs w:val="24"/>
          <w:lang w:val="lv-LV"/>
        </w:rPr>
        <w:t xml:space="preserve"> </w:t>
      </w:r>
      <w:r w:rsidRPr="00C0605B">
        <w:rPr>
          <w:sz w:val="24"/>
          <w:szCs w:val="24"/>
          <w:lang w:val="lv-LV"/>
        </w:rPr>
        <w:t>informāciju,</w:t>
      </w:r>
      <w:r w:rsidRPr="00C0605B">
        <w:rPr>
          <w:spacing w:val="2"/>
          <w:sz w:val="24"/>
          <w:szCs w:val="24"/>
          <w:lang w:val="lv-LV"/>
        </w:rPr>
        <w:t xml:space="preserve"> </w:t>
      </w:r>
      <w:r w:rsidRPr="00C0605B">
        <w:rPr>
          <w:sz w:val="24"/>
          <w:szCs w:val="24"/>
          <w:u w:val="single"/>
          <w:lang w:val="lv-LV"/>
        </w:rPr>
        <w:t xml:space="preserve"> </w:t>
      </w:r>
      <w:r w:rsidRPr="00C0605B">
        <w:rPr>
          <w:sz w:val="24"/>
          <w:szCs w:val="24"/>
          <w:u w:val="single"/>
          <w:lang w:val="lv-LV"/>
        </w:rPr>
        <w:tab/>
      </w:r>
    </w:p>
    <w:p w:rsidR="003E36C5" w:rsidRPr="00D84477" w:rsidRDefault="00630601" w:rsidP="00630601">
      <w:pPr>
        <w:widowControl w:val="0"/>
        <w:tabs>
          <w:tab w:val="left" w:pos="7845"/>
        </w:tabs>
        <w:autoSpaceDE w:val="0"/>
        <w:autoSpaceDN w:val="0"/>
        <w:ind w:left="102"/>
      </w:pPr>
      <w:r>
        <w:rPr>
          <w:i/>
        </w:rPr>
        <w:t xml:space="preserve">                                                                                   </w:t>
      </w:r>
      <w:r w:rsidRPr="00321EBF">
        <w:rPr>
          <w:i/>
        </w:rPr>
        <w:t>Pretendenta nosaukums, reģ. Nr.</w:t>
      </w:r>
    </w:p>
    <w:p w:rsidR="003E36C5" w:rsidRPr="00D84477" w:rsidRDefault="003E36C5" w:rsidP="003E36C5">
      <w:pPr>
        <w:widowControl w:val="0"/>
        <w:autoSpaceDE w:val="0"/>
        <w:autoSpaceDN w:val="0"/>
        <w:ind w:left="102"/>
      </w:pPr>
      <w:r w:rsidRPr="00D84477">
        <w:t>(turpmāk – Pretendents) attiecībā uz konkrēto iepirkuma procedūru apliecina, ka:</w:t>
      </w:r>
    </w:p>
    <w:p w:rsidR="003E36C5" w:rsidRPr="00D84477" w:rsidRDefault="003E36C5" w:rsidP="003E36C5">
      <w:pPr>
        <w:widowControl w:val="0"/>
        <w:numPr>
          <w:ilvl w:val="0"/>
          <w:numId w:val="4"/>
        </w:numPr>
        <w:tabs>
          <w:tab w:val="left" w:pos="1050"/>
        </w:tabs>
        <w:autoSpaceDE w:val="0"/>
        <w:autoSpaceDN w:val="0"/>
        <w:ind w:firstLine="708"/>
        <w:jc w:val="both"/>
      </w:pPr>
      <w:r w:rsidRPr="00D84477">
        <w:t>Pretendents ir iepazinies un piekrīt šī apliecinājuma</w:t>
      </w:r>
      <w:r w:rsidRPr="00D84477">
        <w:rPr>
          <w:spacing w:val="-2"/>
        </w:rPr>
        <w:t xml:space="preserve"> </w:t>
      </w:r>
      <w:r w:rsidRPr="00D84477">
        <w:t>saturam.</w:t>
      </w:r>
    </w:p>
    <w:p w:rsidR="003E36C5" w:rsidRPr="00D84477" w:rsidRDefault="003E36C5" w:rsidP="003E36C5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ind w:right="167" w:firstLine="708"/>
        <w:jc w:val="both"/>
      </w:pPr>
      <w:r w:rsidRPr="00D84477">
        <w:t>Pretendents</w:t>
      </w:r>
      <w:r w:rsidRPr="00D84477">
        <w:rPr>
          <w:spacing w:val="-12"/>
        </w:rPr>
        <w:t xml:space="preserve"> </w:t>
      </w:r>
      <w:r w:rsidRPr="00D84477">
        <w:t>apzinās</w:t>
      </w:r>
      <w:r w:rsidRPr="00D84477">
        <w:rPr>
          <w:spacing w:val="-12"/>
        </w:rPr>
        <w:t xml:space="preserve"> </w:t>
      </w:r>
      <w:r w:rsidRPr="00D84477">
        <w:t>savu</w:t>
      </w:r>
      <w:r w:rsidRPr="00D84477">
        <w:rPr>
          <w:spacing w:val="-12"/>
        </w:rPr>
        <w:t xml:space="preserve"> </w:t>
      </w:r>
      <w:r w:rsidRPr="00D84477">
        <w:t>pienākumu</w:t>
      </w:r>
      <w:r w:rsidRPr="00D84477">
        <w:rPr>
          <w:spacing w:val="-12"/>
        </w:rPr>
        <w:t xml:space="preserve"> </w:t>
      </w:r>
      <w:r w:rsidRPr="00D84477">
        <w:t>šajā</w:t>
      </w:r>
      <w:r w:rsidRPr="00D84477">
        <w:rPr>
          <w:spacing w:val="-12"/>
        </w:rPr>
        <w:t xml:space="preserve"> </w:t>
      </w:r>
      <w:r w:rsidRPr="00D84477">
        <w:t>apliecinājumā</w:t>
      </w:r>
      <w:r w:rsidRPr="00D84477">
        <w:rPr>
          <w:spacing w:val="-12"/>
        </w:rPr>
        <w:t xml:space="preserve"> </w:t>
      </w:r>
      <w:r w:rsidRPr="00D84477">
        <w:t>norādīt</w:t>
      </w:r>
      <w:r w:rsidRPr="00D84477">
        <w:rPr>
          <w:spacing w:val="-11"/>
        </w:rPr>
        <w:t xml:space="preserve"> </w:t>
      </w:r>
      <w:r w:rsidRPr="00D84477">
        <w:t>pilnīgu,</w:t>
      </w:r>
      <w:r w:rsidRPr="00D84477">
        <w:rPr>
          <w:spacing w:val="-9"/>
        </w:rPr>
        <w:t xml:space="preserve"> </w:t>
      </w:r>
      <w:r w:rsidRPr="00D84477">
        <w:t>izsmeļošu</w:t>
      </w:r>
      <w:r w:rsidRPr="00D84477">
        <w:rPr>
          <w:spacing w:val="-13"/>
        </w:rPr>
        <w:t xml:space="preserve"> </w:t>
      </w:r>
      <w:r w:rsidRPr="00D84477">
        <w:t>un patiesu</w:t>
      </w:r>
      <w:r w:rsidRPr="00D84477">
        <w:rPr>
          <w:spacing w:val="-2"/>
        </w:rPr>
        <w:t xml:space="preserve"> </w:t>
      </w:r>
      <w:r w:rsidRPr="00D84477">
        <w:t>informāciju.</w:t>
      </w:r>
    </w:p>
    <w:p w:rsidR="003E36C5" w:rsidRPr="00D84477" w:rsidRDefault="003E36C5" w:rsidP="003E36C5">
      <w:pPr>
        <w:widowControl w:val="0"/>
        <w:numPr>
          <w:ilvl w:val="0"/>
          <w:numId w:val="4"/>
        </w:numPr>
        <w:tabs>
          <w:tab w:val="left" w:pos="1113"/>
        </w:tabs>
        <w:autoSpaceDE w:val="0"/>
        <w:autoSpaceDN w:val="0"/>
        <w:ind w:right="173" w:firstLine="708"/>
        <w:jc w:val="both"/>
      </w:pPr>
      <w:r w:rsidRPr="00D84477">
        <w:t>Pretendenta iepirkuma piedāvājumu ir parakstījusi/šas pretendenta pilnvarotā/ās persona/s.</w:t>
      </w:r>
    </w:p>
    <w:p w:rsidR="003E36C5" w:rsidRPr="00D84477" w:rsidRDefault="003E36C5" w:rsidP="003E36C5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ind w:right="168" w:firstLine="708"/>
        <w:jc w:val="both"/>
      </w:pPr>
      <w:r w:rsidRPr="00D84477">
        <w:t>Pretendents informē, ka ir iesniedzis piedāvājumu neatkarīgi no konkurentiem</w:t>
      </w:r>
      <w:r w:rsidRPr="00D84477">
        <w:rPr>
          <w:position w:val="9"/>
        </w:rPr>
        <w:t xml:space="preserve">1 </w:t>
      </w:r>
      <w:r w:rsidRPr="00D84477">
        <w:t>un bez konsultācijām, līgumiem vai vienošanām. Pretendentam ne ar vienu konkurentu nav bijusi saziņa attiecībā</w:t>
      </w:r>
      <w:r w:rsidRPr="00D84477">
        <w:rPr>
          <w:spacing w:val="-1"/>
        </w:rPr>
        <w:t xml:space="preserve"> </w:t>
      </w:r>
      <w:r w:rsidRPr="00D84477">
        <w:t>uz:</w:t>
      </w:r>
    </w:p>
    <w:p w:rsidR="003E36C5" w:rsidRPr="00D84477" w:rsidRDefault="003E36C5" w:rsidP="003E36C5">
      <w:pPr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ind w:firstLine="10"/>
        <w:jc w:val="both"/>
      </w:pPr>
      <w:r w:rsidRPr="00D84477">
        <w:t>cenām;</w:t>
      </w:r>
    </w:p>
    <w:p w:rsidR="003E36C5" w:rsidRPr="00D84477" w:rsidRDefault="003E36C5" w:rsidP="003E36C5">
      <w:pPr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ind w:firstLine="10"/>
        <w:jc w:val="both"/>
      </w:pPr>
      <w:r w:rsidRPr="00D84477">
        <w:t>cenas aprēķināšanas metodēm, faktoriem (apstākļiem) vai</w:t>
      </w:r>
      <w:r w:rsidRPr="00D84477">
        <w:rPr>
          <w:spacing w:val="-3"/>
        </w:rPr>
        <w:t xml:space="preserve"> </w:t>
      </w:r>
      <w:r w:rsidRPr="00D84477">
        <w:t>formulām;</w:t>
      </w:r>
    </w:p>
    <w:p w:rsidR="003E36C5" w:rsidRPr="00D84477" w:rsidRDefault="003E36C5" w:rsidP="003E36C5">
      <w:pPr>
        <w:widowControl w:val="0"/>
        <w:numPr>
          <w:ilvl w:val="1"/>
          <w:numId w:val="4"/>
        </w:numPr>
        <w:tabs>
          <w:tab w:val="left" w:pos="1598"/>
        </w:tabs>
        <w:autoSpaceDE w:val="0"/>
        <w:autoSpaceDN w:val="0"/>
        <w:ind w:right="172"/>
        <w:jc w:val="both"/>
      </w:pPr>
      <w:r w:rsidRPr="00D84477">
        <w:t>nodomu vai lēmumu piedalīties vai nepiedalīties iepirkumā (iesniegt vai neiesniegt piedāvājumu);</w:t>
      </w:r>
      <w:r w:rsidRPr="00D84477">
        <w:rPr>
          <w:spacing w:val="1"/>
        </w:rPr>
        <w:t xml:space="preserve"> </w:t>
      </w:r>
      <w:r w:rsidRPr="00D84477">
        <w:t>vai</w:t>
      </w:r>
    </w:p>
    <w:p w:rsidR="003E36C5" w:rsidRPr="00D84477" w:rsidRDefault="003E36C5" w:rsidP="003E36C5">
      <w:pPr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ind w:firstLine="10"/>
        <w:jc w:val="both"/>
      </w:pPr>
      <w:r w:rsidRPr="00D84477">
        <w:t>tādu piedāvājuma iesniegšanu, kas neatbilst iepirkuma</w:t>
      </w:r>
      <w:r w:rsidRPr="00D84477">
        <w:rPr>
          <w:spacing w:val="-1"/>
        </w:rPr>
        <w:t xml:space="preserve"> </w:t>
      </w:r>
      <w:r w:rsidRPr="00D84477">
        <w:t>prasībām;</w:t>
      </w:r>
    </w:p>
    <w:p w:rsidR="003E36C5" w:rsidRPr="00D84477" w:rsidRDefault="003E36C5" w:rsidP="003E36C5">
      <w:pPr>
        <w:widowControl w:val="0"/>
        <w:numPr>
          <w:ilvl w:val="1"/>
          <w:numId w:val="4"/>
        </w:numPr>
        <w:tabs>
          <w:tab w:val="left" w:pos="1516"/>
        </w:tabs>
        <w:autoSpaceDE w:val="0"/>
        <w:autoSpaceDN w:val="0"/>
        <w:ind w:right="168"/>
        <w:jc w:val="both"/>
      </w:pPr>
      <w:r w:rsidRPr="00D84477">
        <w:t>kvalitāti, apjomu, specifikāciju, izpildes, piegādes vai citiem nosacījumiem, kas risināmi neatkarīgi no konkurentiem, tiem produktiem vai pakalpojumiem, uz ko attiecas šis</w:t>
      </w:r>
      <w:r w:rsidRPr="00D84477">
        <w:rPr>
          <w:spacing w:val="-3"/>
        </w:rPr>
        <w:t xml:space="preserve"> </w:t>
      </w:r>
      <w:r w:rsidRPr="00D84477">
        <w:t>iepirkums.</w:t>
      </w:r>
    </w:p>
    <w:p w:rsidR="003E36C5" w:rsidRPr="00D84477" w:rsidRDefault="003E36C5" w:rsidP="003E36C5">
      <w:pPr>
        <w:widowControl w:val="0"/>
        <w:numPr>
          <w:ilvl w:val="0"/>
          <w:numId w:val="4"/>
        </w:numPr>
        <w:tabs>
          <w:tab w:val="left" w:pos="1036"/>
        </w:tabs>
        <w:autoSpaceDE w:val="0"/>
        <w:autoSpaceDN w:val="0"/>
        <w:ind w:right="168" w:firstLine="708"/>
        <w:jc w:val="both"/>
      </w:pPr>
      <w:r w:rsidRPr="00D84477">
        <w:t>Pretendents</w:t>
      </w:r>
      <w:r w:rsidRPr="00D84477">
        <w:rPr>
          <w:spacing w:val="-15"/>
        </w:rPr>
        <w:t xml:space="preserve"> </w:t>
      </w:r>
      <w:r w:rsidRPr="00D84477">
        <w:t>nav</w:t>
      </w:r>
      <w:r w:rsidRPr="00D84477">
        <w:rPr>
          <w:spacing w:val="-16"/>
        </w:rPr>
        <w:t xml:space="preserve"> </w:t>
      </w:r>
      <w:r w:rsidRPr="00D84477">
        <w:t>apzināti,</w:t>
      </w:r>
      <w:r w:rsidRPr="00D84477">
        <w:rPr>
          <w:spacing w:val="-16"/>
        </w:rPr>
        <w:t xml:space="preserve"> </w:t>
      </w:r>
      <w:r w:rsidRPr="00D84477">
        <w:t>tieši</w:t>
      </w:r>
      <w:r w:rsidRPr="00D84477">
        <w:rPr>
          <w:spacing w:val="-15"/>
        </w:rPr>
        <w:t xml:space="preserve"> </w:t>
      </w:r>
      <w:r w:rsidRPr="00D84477">
        <w:t>vai</w:t>
      </w:r>
      <w:r w:rsidRPr="00D84477">
        <w:rPr>
          <w:spacing w:val="-16"/>
        </w:rPr>
        <w:t xml:space="preserve"> </w:t>
      </w:r>
      <w:r w:rsidRPr="00D84477">
        <w:t>netieši</w:t>
      </w:r>
      <w:r w:rsidRPr="00D84477">
        <w:rPr>
          <w:spacing w:val="-13"/>
        </w:rPr>
        <w:t xml:space="preserve"> </w:t>
      </w:r>
      <w:r w:rsidRPr="00D84477">
        <w:t>atklājis</w:t>
      </w:r>
      <w:r w:rsidRPr="00D84477">
        <w:rPr>
          <w:spacing w:val="-13"/>
        </w:rPr>
        <w:t xml:space="preserve"> </w:t>
      </w:r>
      <w:r w:rsidRPr="00D84477">
        <w:t>un</w:t>
      </w:r>
      <w:r w:rsidRPr="00D84477">
        <w:rPr>
          <w:spacing w:val="-16"/>
        </w:rPr>
        <w:t xml:space="preserve"> </w:t>
      </w:r>
      <w:r w:rsidRPr="00D84477">
        <w:t>neatklās</w:t>
      </w:r>
      <w:r w:rsidRPr="00D84477">
        <w:rPr>
          <w:spacing w:val="-15"/>
        </w:rPr>
        <w:t xml:space="preserve"> </w:t>
      </w:r>
      <w:r w:rsidRPr="00D84477">
        <w:t>piedāvājuma</w:t>
      </w:r>
      <w:r w:rsidRPr="00D84477">
        <w:rPr>
          <w:spacing w:val="-12"/>
        </w:rPr>
        <w:t xml:space="preserve"> </w:t>
      </w:r>
      <w:r w:rsidRPr="00D84477">
        <w:t>noteikumus nevienam konkurentam pirms oficiālā piedāvājumu atvēršanas datuma un laika vai līguma slēgšanas tiesību</w:t>
      </w:r>
      <w:r w:rsidRPr="00D84477">
        <w:rPr>
          <w:spacing w:val="-3"/>
        </w:rPr>
        <w:t xml:space="preserve"> </w:t>
      </w:r>
      <w:r w:rsidRPr="00D84477">
        <w:t>piešķiršanas.</w:t>
      </w:r>
    </w:p>
    <w:p w:rsidR="003E36C5" w:rsidRPr="00D84477" w:rsidRDefault="003E36C5" w:rsidP="003E36C5">
      <w:pPr>
        <w:widowControl w:val="0"/>
        <w:numPr>
          <w:ilvl w:val="0"/>
          <w:numId w:val="4"/>
        </w:numPr>
        <w:tabs>
          <w:tab w:val="left" w:pos="1125"/>
        </w:tabs>
        <w:autoSpaceDE w:val="0"/>
        <w:autoSpaceDN w:val="0"/>
        <w:ind w:right="172" w:firstLine="708"/>
        <w:jc w:val="both"/>
      </w:pPr>
      <w:r w:rsidRPr="00D84477">
        <w:t>Pretendents apzinās, ka Konkurences likumā noteikta atbildība par aizliegtām vienošanām, paredzot naudas sodu līdz 10% apmēram no pārkāpēja pēdējā finanšu gada neto apgrozījuma, bet ne mazāk kā 700 eiro, un pretendentam var tikt piemērota izslēgšana no dalības iepirkuma</w:t>
      </w:r>
      <w:r w:rsidRPr="00D84477">
        <w:rPr>
          <w:spacing w:val="-11"/>
        </w:rPr>
        <w:t xml:space="preserve"> </w:t>
      </w:r>
      <w:r w:rsidRPr="00D84477">
        <w:t>procedūrā.</w:t>
      </w:r>
    </w:p>
    <w:p w:rsidR="003E36C5" w:rsidRPr="00D84477" w:rsidRDefault="003E36C5" w:rsidP="003E36C5">
      <w:pPr>
        <w:widowControl w:val="0"/>
        <w:tabs>
          <w:tab w:val="left" w:pos="1125"/>
        </w:tabs>
        <w:autoSpaceDE w:val="0"/>
        <w:autoSpaceDN w:val="0"/>
        <w:ind w:right="172"/>
        <w:jc w:val="both"/>
      </w:pPr>
    </w:p>
    <w:p w:rsidR="003E36C5" w:rsidRPr="00D84477" w:rsidRDefault="003E36C5" w:rsidP="003E36C5">
      <w:pPr>
        <w:widowControl w:val="0"/>
        <w:tabs>
          <w:tab w:val="left" w:pos="1125"/>
        </w:tabs>
        <w:autoSpaceDE w:val="0"/>
        <w:autoSpaceDN w:val="0"/>
        <w:ind w:left="810" w:right="172"/>
        <w:jc w:val="both"/>
      </w:pPr>
    </w:p>
    <w:p w:rsidR="003E36C5" w:rsidRPr="00D84477" w:rsidRDefault="003E36C5" w:rsidP="003E36C5">
      <w:pPr>
        <w:widowControl w:val="0"/>
        <w:tabs>
          <w:tab w:val="left" w:pos="1125"/>
        </w:tabs>
        <w:autoSpaceDE w:val="0"/>
        <w:autoSpaceDN w:val="0"/>
        <w:ind w:left="810" w:right="172"/>
      </w:pPr>
      <w:r w:rsidRPr="00D84477">
        <w:t>/_____________/  Paraksts</w:t>
      </w:r>
    </w:p>
    <w:p w:rsidR="003E36C5" w:rsidRPr="00D84477" w:rsidRDefault="003E36C5" w:rsidP="003E36C5">
      <w:pPr>
        <w:widowControl w:val="0"/>
        <w:tabs>
          <w:tab w:val="left" w:pos="1125"/>
        </w:tabs>
        <w:autoSpaceDE w:val="0"/>
        <w:autoSpaceDN w:val="0"/>
        <w:ind w:left="810" w:right="172"/>
      </w:pPr>
    </w:p>
    <w:p w:rsidR="003E36C5" w:rsidRPr="00D84477" w:rsidRDefault="003E36C5" w:rsidP="003E36C5">
      <w:pPr>
        <w:widowControl w:val="0"/>
        <w:tabs>
          <w:tab w:val="left" w:pos="1125"/>
        </w:tabs>
        <w:autoSpaceDE w:val="0"/>
        <w:autoSpaceDN w:val="0"/>
        <w:ind w:left="810" w:right="172"/>
      </w:pPr>
      <w:r w:rsidRPr="00D84477">
        <w:t>/</w:t>
      </w:r>
      <w:r w:rsidR="00630601">
        <w:t>____________/</w:t>
      </w:r>
      <w:r w:rsidRPr="00D84477">
        <w:t xml:space="preserve"> Datums</w:t>
      </w:r>
    </w:p>
    <w:p w:rsidR="003E36C5" w:rsidRPr="00D84477" w:rsidRDefault="003E36C5" w:rsidP="003E36C5">
      <w:pPr>
        <w:widowControl w:val="0"/>
        <w:autoSpaceDE w:val="0"/>
        <w:autoSpaceDN w:val="0"/>
        <w:ind w:right="315"/>
        <w:rPr>
          <w:position w:val="7"/>
        </w:rPr>
      </w:pPr>
    </w:p>
    <w:p w:rsidR="003E36C5" w:rsidRPr="00D84477" w:rsidRDefault="003E36C5" w:rsidP="003E36C5">
      <w:pPr>
        <w:widowControl w:val="0"/>
        <w:autoSpaceDE w:val="0"/>
        <w:autoSpaceDN w:val="0"/>
        <w:ind w:left="102" w:right="315"/>
      </w:pPr>
      <w:r w:rsidRPr="00D84477">
        <w:rPr>
          <w:position w:val="7"/>
        </w:rPr>
        <w:t xml:space="preserve">1 </w:t>
      </w:r>
      <w:r w:rsidRPr="00D84477"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:rsidR="003E36C5" w:rsidRPr="003436F5" w:rsidRDefault="003E36C5" w:rsidP="003E36C5">
      <w:pPr>
        <w:widowControl w:val="0"/>
        <w:autoSpaceDE w:val="0"/>
        <w:autoSpaceDN w:val="0"/>
        <w:outlineLvl w:val="1"/>
        <w:rPr>
          <w:sz w:val="18"/>
          <w:szCs w:val="18"/>
        </w:rPr>
      </w:pPr>
    </w:p>
    <w:p w:rsidR="00630601" w:rsidRDefault="003E36C5" w:rsidP="003E36C5">
      <w:pPr>
        <w:jc w:val="center"/>
        <w:rPr>
          <w:sz w:val="18"/>
          <w:szCs w:val="18"/>
          <w:lang w:val="de-DE"/>
        </w:rPr>
      </w:pPr>
      <w:r w:rsidRPr="003436F5">
        <w:rPr>
          <w:sz w:val="18"/>
          <w:szCs w:val="18"/>
          <w:lang w:val="de-DE"/>
        </w:rPr>
        <w:t>ŠIS DOKUMENTS IR PARAKSTĪTS AR DROŠU ELEKTRONISKO PARAKSTU UN SATUR LAIKA ZĪMOGU.</w:t>
      </w:r>
    </w:p>
    <w:p w:rsidR="00630601" w:rsidRDefault="00630601">
      <w:pPr>
        <w:spacing w:after="200" w:line="276" w:lineRule="auto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br w:type="page"/>
      </w:r>
    </w:p>
    <w:p w:rsidR="00630601" w:rsidRDefault="00630601" w:rsidP="00630601">
      <w:pPr>
        <w:pStyle w:val="ListParagraph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Pielikums Nr. 4</w:t>
      </w:r>
    </w:p>
    <w:p w:rsidR="00630601" w:rsidRPr="00F201F7" w:rsidRDefault="00630601" w:rsidP="00630601">
      <w:pPr>
        <w:pStyle w:val="ListParagraph"/>
        <w:jc w:val="right"/>
        <w:rPr>
          <w:color w:val="000000"/>
        </w:rPr>
      </w:pPr>
      <w:r>
        <w:rPr>
          <w:b/>
          <w:bCs/>
          <w:color w:val="000000"/>
        </w:rPr>
        <w:t>IEPIRKUMAM</w:t>
      </w:r>
      <w:r w:rsidRPr="00F201F7">
        <w:rPr>
          <w:b/>
          <w:bCs/>
          <w:color w:val="000000"/>
        </w:rPr>
        <w:br/>
      </w:r>
      <w:r>
        <w:rPr>
          <w:color w:val="000000"/>
        </w:rPr>
        <w:t>“</w:t>
      </w:r>
      <w:r w:rsidRPr="006B5899">
        <w:rPr>
          <w:color w:val="000000"/>
        </w:rPr>
        <w:t xml:space="preserve">Iekārtu piegāde un uzstādīšana dzērienu </w:t>
      </w:r>
      <w:r w:rsidR="009F1AC1">
        <w:rPr>
          <w:color w:val="000000"/>
        </w:rPr>
        <w:t>pildīšana</w:t>
      </w:r>
      <w:r w:rsidRPr="006B5899">
        <w:rPr>
          <w:color w:val="000000"/>
        </w:rPr>
        <w:t>s līnijai</w:t>
      </w:r>
      <w:r w:rsidRPr="000D007E">
        <w:rPr>
          <w:color w:val="000000"/>
        </w:rPr>
        <w:t>”</w:t>
      </w:r>
      <w:r w:rsidRPr="00F201F7">
        <w:rPr>
          <w:color w:val="000000"/>
        </w:rPr>
        <w:t xml:space="preserve"> </w:t>
      </w:r>
      <w:r w:rsidRPr="00F201F7">
        <w:rPr>
          <w:color w:val="000000"/>
        </w:rPr>
        <w:br/>
        <w:t>Identifikācijas Nr.</w:t>
      </w:r>
      <w:r w:rsidRPr="00E26349">
        <w:t xml:space="preserve"> </w:t>
      </w:r>
      <w:r w:rsidR="00AB7839">
        <w:rPr>
          <w:color w:val="000000"/>
        </w:rPr>
        <w:t>13</w:t>
      </w:r>
      <w:r w:rsidRPr="00E26349">
        <w:rPr>
          <w:color w:val="000000"/>
        </w:rPr>
        <w:t>112025/ELFLA/TU1</w:t>
      </w:r>
    </w:p>
    <w:p w:rsidR="00630601" w:rsidRDefault="00630601" w:rsidP="00630601">
      <w:pPr>
        <w:pStyle w:val="ListParagraph"/>
        <w:tabs>
          <w:tab w:val="left" w:pos="426"/>
        </w:tabs>
        <w:ind w:left="0" w:right="7"/>
        <w:jc w:val="center"/>
        <w:rPr>
          <w:b/>
          <w:bCs/>
        </w:rPr>
      </w:pPr>
    </w:p>
    <w:p w:rsidR="00630601" w:rsidRPr="00B03540" w:rsidRDefault="00630601" w:rsidP="00630601">
      <w:pPr>
        <w:pStyle w:val="ListParagraph"/>
        <w:tabs>
          <w:tab w:val="left" w:pos="426"/>
        </w:tabs>
        <w:ind w:left="0" w:right="7"/>
        <w:jc w:val="center"/>
        <w:rPr>
          <w:b/>
          <w:bCs/>
        </w:rPr>
      </w:pPr>
      <w:r w:rsidRPr="00B03540">
        <w:rPr>
          <w:b/>
          <w:bCs/>
        </w:rPr>
        <w:t xml:space="preserve">FINANŠU PIEDĀVĀJUMS </w:t>
      </w:r>
    </w:p>
    <w:p w:rsidR="00630601" w:rsidRPr="00B03540" w:rsidRDefault="00630601" w:rsidP="00630601">
      <w:pPr>
        <w:pStyle w:val="ListParagraph"/>
        <w:tabs>
          <w:tab w:val="left" w:pos="426"/>
        </w:tabs>
        <w:ind w:left="0" w:right="7"/>
        <w:jc w:val="center"/>
        <w:rPr>
          <w:b/>
          <w:bCs/>
        </w:rPr>
      </w:pPr>
      <w:r w:rsidRPr="00B03540">
        <w:rPr>
          <w:b/>
          <w:bCs/>
          <w:color w:val="000000"/>
        </w:rPr>
        <w:t xml:space="preserve">dalībai iepirkumā Iepirkuma ID Nr. </w:t>
      </w:r>
      <w:r>
        <w:rPr>
          <w:b/>
          <w:bCs/>
        </w:rPr>
        <w:t>14112025/ELFLA/TU1</w:t>
      </w:r>
    </w:p>
    <w:p w:rsidR="00630601" w:rsidRPr="00B03540" w:rsidRDefault="00630601" w:rsidP="00630601">
      <w:pPr>
        <w:pStyle w:val="ListParagraph"/>
        <w:tabs>
          <w:tab w:val="left" w:pos="426"/>
        </w:tabs>
        <w:ind w:left="0" w:right="7"/>
      </w:pPr>
      <w:r>
        <w:t xml:space="preserve"> </w:t>
      </w:r>
    </w:p>
    <w:p w:rsidR="00630601" w:rsidRPr="00B03540" w:rsidRDefault="00630601" w:rsidP="00630601">
      <w:pPr>
        <w:pStyle w:val="ListParagraph"/>
        <w:tabs>
          <w:tab w:val="left" w:pos="426"/>
        </w:tabs>
        <w:ind w:left="0" w:right="7"/>
      </w:pPr>
      <w:r w:rsidRPr="00B03540">
        <w:t xml:space="preserve">Pretendents, ____________________________, reģ. Nr. _______________________, piedāvā </w:t>
      </w:r>
      <w:r>
        <w:t>izpildīt</w:t>
      </w:r>
      <w:r w:rsidRPr="00B03540">
        <w:t xml:space="preserve"> iepirkum</w:t>
      </w:r>
      <w:r>
        <w:t>u</w:t>
      </w:r>
      <w:r w:rsidRPr="00B03540">
        <w:t xml:space="preserve"> </w:t>
      </w:r>
      <w:r w:rsidRPr="00B03540">
        <w:rPr>
          <w:b/>
          <w:bCs/>
        </w:rPr>
        <w:t>“</w:t>
      </w:r>
      <w:r w:rsidRPr="00352CC9">
        <w:rPr>
          <w:b/>
        </w:rPr>
        <w:t xml:space="preserve">Iekārtu piegāde un uzstādīšana dzērienu </w:t>
      </w:r>
      <w:r w:rsidR="009F1AC1">
        <w:rPr>
          <w:b/>
        </w:rPr>
        <w:t>pildīšanas</w:t>
      </w:r>
      <w:r w:rsidRPr="00352CC9">
        <w:rPr>
          <w:b/>
        </w:rPr>
        <w:t xml:space="preserve"> līnijai</w:t>
      </w:r>
      <w:r w:rsidRPr="00B03540">
        <w:rPr>
          <w:b/>
          <w:bCs/>
        </w:rPr>
        <w:t>”</w:t>
      </w:r>
      <w:r w:rsidRPr="00B03540">
        <w:t>, saskaņā ar nolikuma prasībām un piedāvājumu specifikāciju par šādu piedāvāto cenu:</w:t>
      </w:r>
    </w:p>
    <w:p w:rsidR="00630601" w:rsidRPr="00B03540" w:rsidRDefault="00630601" w:rsidP="00630601">
      <w:pPr>
        <w:pStyle w:val="ListParagraph"/>
        <w:tabs>
          <w:tab w:val="left" w:pos="426"/>
        </w:tabs>
        <w:ind w:left="0" w:right="7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1984"/>
        <w:gridCol w:w="1843"/>
      </w:tblGrid>
      <w:tr w:rsidR="00630601" w:rsidRPr="00B03540" w:rsidTr="007C7FC9">
        <w:trPr>
          <w:trHeight w:val="884"/>
        </w:trPr>
        <w:tc>
          <w:tcPr>
            <w:tcW w:w="704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B03540">
              <w:t>Nr.</w:t>
            </w:r>
          </w:p>
        </w:tc>
        <w:tc>
          <w:tcPr>
            <w:tcW w:w="3969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B03540">
              <w:t>Preces nosaukums / Apraksts</w:t>
            </w:r>
            <w:r>
              <w:t>, kas ietver informāciju par piegādājamās iekārtas tehniskajiem parametriem, ražotāju, utt.)</w:t>
            </w:r>
          </w:p>
        </w:tc>
        <w:tc>
          <w:tcPr>
            <w:tcW w:w="1418" w:type="dxa"/>
          </w:tcPr>
          <w:p w:rsidR="00630601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B03540">
              <w:t>Daudzums</w:t>
            </w:r>
          </w:p>
        </w:tc>
        <w:tc>
          <w:tcPr>
            <w:tcW w:w="1984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B03540">
              <w:t>Vienības cena EUR (bez PVN)</w:t>
            </w:r>
          </w:p>
        </w:tc>
        <w:tc>
          <w:tcPr>
            <w:tcW w:w="1843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B03540">
              <w:t>Kopējā cena EUR (bez PVN)</w:t>
            </w:r>
          </w:p>
        </w:tc>
      </w:tr>
      <w:tr w:rsidR="00630601" w:rsidRPr="00B03540" w:rsidTr="007C7FC9">
        <w:trPr>
          <w:trHeight w:val="829"/>
        </w:trPr>
        <w:tc>
          <w:tcPr>
            <w:tcW w:w="704" w:type="dxa"/>
          </w:tcPr>
          <w:p w:rsidR="00630601" w:rsidRPr="00B03540" w:rsidRDefault="009F1AC1" w:rsidP="007C7FC9">
            <w:pPr>
              <w:pStyle w:val="ListParagraph"/>
              <w:tabs>
                <w:tab w:val="left" w:pos="426"/>
              </w:tabs>
              <w:ind w:left="0" w:right="7"/>
            </w:pPr>
            <w:r>
              <w:t>1</w:t>
            </w:r>
            <w:r w:rsidR="00630601" w:rsidRPr="00B03540">
              <w:t>.</w:t>
            </w:r>
          </w:p>
        </w:tc>
        <w:tc>
          <w:tcPr>
            <w:tcW w:w="3969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352CC9">
              <w:t>Skārdeņu depaletaizers</w:t>
            </w:r>
          </w:p>
        </w:tc>
        <w:tc>
          <w:tcPr>
            <w:tcW w:w="1418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643340">
              <w:t>1 gab.</w:t>
            </w:r>
          </w:p>
        </w:tc>
        <w:tc>
          <w:tcPr>
            <w:tcW w:w="1984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  <w:tc>
          <w:tcPr>
            <w:tcW w:w="1843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</w:tr>
      <w:tr w:rsidR="00630601" w:rsidRPr="00B03540" w:rsidTr="007C7FC9">
        <w:trPr>
          <w:trHeight w:val="698"/>
        </w:trPr>
        <w:tc>
          <w:tcPr>
            <w:tcW w:w="704" w:type="dxa"/>
          </w:tcPr>
          <w:p w:rsidR="00630601" w:rsidRPr="00B03540" w:rsidRDefault="009F1AC1" w:rsidP="007C7FC9">
            <w:pPr>
              <w:pStyle w:val="ListParagraph"/>
              <w:tabs>
                <w:tab w:val="left" w:pos="426"/>
              </w:tabs>
              <w:ind w:left="0" w:right="7"/>
            </w:pPr>
            <w:r>
              <w:t>2</w:t>
            </w:r>
            <w:r w:rsidR="00630601" w:rsidRPr="00B03540">
              <w:t>.</w:t>
            </w:r>
          </w:p>
        </w:tc>
        <w:tc>
          <w:tcPr>
            <w:tcW w:w="3969" w:type="dxa"/>
          </w:tcPr>
          <w:p w:rsidR="00630601" w:rsidRPr="00B03540" w:rsidRDefault="00630601" w:rsidP="005C45D8">
            <w:pPr>
              <w:pStyle w:val="ListParagraph"/>
              <w:tabs>
                <w:tab w:val="left" w:pos="426"/>
              </w:tabs>
              <w:ind w:left="0" w:right="7"/>
            </w:pPr>
            <w:r w:rsidRPr="00352CC9">
              <w:t xml:space="preserve">Skārdeņu pildīšanas iekārta </w:t>
            </w:r>
          </w:p>
        </w:tc>
        <w:tc>
          <w:tcPr>
            <w:tcW w:w="1418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643340">
              <w:t>1 gab.</w:t>
            </w:r>
          </w:p>
        </w:tc>
        <w:tc>
          <w:tcPr>
            <w:tcW w:w="1984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  <w:tc>
          <w:tcPr>
            <w:tcW w:w="1843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</w:tr>
      <w:tr w:rsidR="00630601" w:rsidRPr="00B03540" w:rsidTr="007C7FC9">
        <w:trPr>
          <w:trHeight w:val="698"/>
        </w:trPr>
        <w:tc>
          <w:tcPr>
            <w:tcW w:w="704" w:type="dxa"/>
          </w:tcPr>
          <w:p w:rsidR="00630601" w:rsidRDefault="009F1AC1" w:rsidP="007C7FC9">
            <w:pPr>
              <w:pStyle w:val="ListParagraph"/>
              <w:tabs>
                <w:tab w:val="left" w:pos="426"/>
              </w:tabs>
              <w:ind w:left="0" w:right="7"/>
            </w:pPr>
            <w:r>
              <w:t>3</w:t>
            </w:r>
            <w:r w:rsidR="00630601">
              <w:t>.</w:t>
            </w:r>
          </w:p>
        </w:tc>
        <w:tc>
          <w:tcPr>
            <w:tcW w:w="3969" w:type="dxa"/>
          </w:tcPr>
          <w:p w:rsidR="00630601" w:rsidRPr="00352CC9" w:rsidRDefault="00630601" w:rsidP="005C45D8">
            <w:pPr>
              <w:pStyle w:val="ListParagraph"/>
              <w:tabs>
                <w:tab w:val="left" w:pos="426"/>
              </w:tabs>
              <w:ind w:left="0" w:right="7"/>
            </w:pPr>
            <w:r w:rsidRPr="00352CC9">
              <w:t xml:space="preserve">Etiķējamā iekārta </w:t>
            </w:r>
          </w:p>
        </w:tc>
        <w:tc>
          <w:tcPr>
            <w:tcW w:w="1418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5D0118">
              <w:t>1 gab.</w:t>
            </w:r>
          </w:p>
        </w:tc>
        <w:tc>
          <w:tcPr>
            <w:tcW w:w="1984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  <w:tc>
          <w:tcPr>
            <w:tcW w:w="1843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</w:tr>
      <w:tr w:rsidR="00630601" w:rsidRPr="00B03540" w:rsidTr="007C7FC9">
        <w:trPr>
          <w:trHeight w:val="698"/>
        </w:trPr>
        <w:tc>
          <w:tcPr>
            <w:tcW w:w="704" w:type="dxa"/>
          </w:tcPr>
          <w:p w:rsidR="00630601" w:rsidRDefault="009F1AC1" w:rsidP="007C7FC9">
            <w:pPr>
              <w:pStyle w:val="ListParagraph"/>
              <w:tabs>
                <w:tab w:val="left" w:pos="426"/>
              </w:tabs>
              <w:ind w:left="0" w:right="7"/>
            </w:pPr>
            <w:r>
              <w:t>4</w:t>
            </w:r>
            <w:r w:rsidR="00630601">
              <w:t>.</w:t>
            </w:r>
          </w:p>
        </w:tc>
        <w:tc>
          <w:tcPr>
            <w:tcW w:w="3969" w:type="dxa"/>
          </w:tcPr>
          <w:p w:rsidR="00630601" w:rsidRPr="00352CC9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352CC9">
              <w:t>Skārdeņu rotējošais novākšanas galds</w:t>
            </w:r>
          </w:p>
        </w:tc>
        <w:tc>
          <w:tcPr>
            <w:tcW w:w="1418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 w:rsidRPr="005D0118">
              <w:t>1 gab.</w:t>
            </w:r>
          </w:p>
        </w:tc>
        <w:tc>
          <w:tcPr>
            <w:tcW w:w="1984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  <w:tc>
          <w:tcPr>
            <w:tcW w:w="1843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</w:tr>
      <w:tr w:rsidR="00630601" w:rsidRPr="00B03540" w:rsidTr="007C7FC9">
        <w:trPr>
          <w:trHeight w:val="698"/>
        </w:trPr>
        <w:tc>
          <w:tcPr>
            <w:tcW w:w="704" w:type="dxa"/>
          </w:tcPr>
          <w:p w:rsidR="00630601" w:rsidRDefault="009F1AC1" w:rsidP="007C7FC9">
            <w:pPr>
              <w:pStyle w:val="ListParagraph"/>
              <w:tabs>
                <w:tab w:val="left" w:pos="426"/>
              </w:tabs>
              <w:ind w:left="0" w:right="7"/>
            </w:pPr>
            <w:r>
              <w:t>5</w:t>
            </w:r>
            <w:r w:rsidR="00630601">
              <w:t>.</w:t>
            </w:r>
          </w:p>
        </w:tc>
        <w:tc>
          <w:tcPr>
            <w:tcW w:w="3969" w:type="dxa"/>
          </w:tcPr>
          <w:p w:rsidR="00630601" w:rsidRPr="00352CC9" w:rsidRDefault="00630601" w:rsidP="005C45D8">
            <w:pPr>
              <w:pStyle w:val="ListParagraph"/>
              <w:tabs>
                <w:tab w:val="left" w:pos="426"/>
              </w:tabs>
              <w:ind w:left="0" w:right="7"/>
            </w:pPr>
            <w:r w:rsidRPr="00352CC9">
              <w:t xml:space="preserve">Transporta lentas ar piedziņu </w:t>
            </w:r>
          </w:p>
        </w:tc>
        <w:tc>
          <w:tcPr>
            <w:tcW w:w="1418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  <w:r>
              <w:t>komplekts</w:t>
            </w:r>
          </w:p>
        </w:tc>
        <w:tc>
          <w:tcPr>
            <w:tcW w:w="1984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  <w:tc>
          <w:tcPr>
            <w:tcW w:w="1843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</w:tr>
      <w:tr w:rsidR="00630601" w:rsidRPr="00B03540" w:rsidTr="007C7FC9">
        <w:trPr>
          <w:trHeight w:val="698"/>
        </w:trPr>
        <w:tc>
          <w:tcPr>
            <w:tcW w:w="8075" w:type="dxa"/>
            <w:gridSpan w:val="4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  <w:jc w:val="right"/>
            </w:pPr>
            <w:r w:rsidRPr="006E03B5">
              <w:t>Kopā (EUR, bez PVN)</w:t>
            </w:r>
          </w:p>
        </w:tc>
        <w:tc>
          <w:tcPr>
            <w:tcW w:w="1843" w:type="dxa"/>
          </w:tcPr>
          <w:p w:rsidR="00630601" w:rsidRPr="00B03540" w:rsidRDefault="00630601" w:rsidP="007C7FC9">
            <w:pPr>
              <w:pStyle w:val="ListParagraph"/>
              <w:tabs>
                <w:tab w:val="left" w:pos="426"/>
              </w:tabs>
              <w:ind w:left="0" w:right="7"/>
            </w:pPr>
          </w:p>
        </w:tc>
      </w:tr>
    </w:tbl>
    <w:p w:rsidR="00630601" w:rsidRPr="00B03540" w:rsidRDefault="00630601" w:rsidP="00630601">
      <w:pPr>
        <w:tabs>
          <w:tab w:val="left" w:pos="426"/>
        </w:tabs>
        <w:ind w:right="7"/>
      </w:pPr>
      <w:r w:rsidRPr="00B03540">
        <w:t>Kopējā cena bez PVN: ___________________ EUR</w:t>
      </w:r>
    </w:p>
    <w:p w:rsidR="00630601" w:rsidRPr="00B03540" w:rsidRDefault="00630601" w:rsidP="00630601">
      <w:pPr>
        <w:tabs>
          <w:tab w:val="left" w:pos="426"/>
        </w:tabs>
        <w:ind w:right="7"/>
      </w:pPr>
      <w:r w:rsidRPr="00B03540">
        <w:t>PVN (%): ___________________ EUR</w:t>
      </w:r>
    </w:p>
    <w:p w:rsidR="00630601" w:rsidRPr="00B03540" w:rsidRDefault="00630601" w:rsidP="00630601">
      <w:pPr>
        <w:pStyle w:val="ListParagraph"/>
        <w:tabs>
          <w:tab w:val="left" w:pos="426"/>
        </w:tabs>
        <w:ind w:left="0" w:right="7"/>
      </w:pPr>
      <w:r w:rsidRPr="00B03540">
        <w:t>Kopējā cena ar PVN: ___________________ EUR</w:t>
      </w:r>
    </w:p>
    <w:p w:rsidR="00630601" w:rsidRDefault="00630601" w:rsidP="00630601">
      <w:pPr>
        <w:pStyle w:val="ListParagraph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ind w:right="7"/>
        <w:contextualSpacing w:val="0"/>
        <w:jc w:val="both"/>
      </w:pPr>
      <w:r w:rsidRPr="00B03540">
        <w:t xml:space="preserve">Cenā </w:t>
      </w:r>
      <w:r>
        <w:t>ietvertas</w:t>
      </w:r>
      <w:r w:rsidRPr="00B03540">
        <w:t xml:space="preserve"> visas ar piegādi</w:t>
      </w:r>
      <w:r>
        <w:t xml:space="preserve">, </w:t>
      </w:r>
      <w:r w:rsidRPr="00352CC9">
        <w:t xml:space="preserve">uzstādīšanu, saslēgšanu un palaišanu </w:t>
      </w:r>
      <w:r w:rsidRPr="00B03540">
        <w:t>saistītās izmaksas;</w:t>
      </w:r>
    </w:p>
    <w:p w:rsidR="00630601" w:rsidRDefault="00630601" w:rsidP="00630601">
      <w:pPr>
        <w:pStyle w:val="ListParagraph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ind w:right="7"/>
        <w:contextualSpacing w:val="0"/>
        <w:jc w:val="both"/>
      </w:pPr>
      <w:r w:rsidRPr="00352CC9">
        <w:t>Piedāvātā cena ietver visus nepieciešamos sertifikātus un atbilstības dokumentus</w:t>
      </w:r>
      <w:r>
        <w:t>;</w:t>
      </w:r>
    </w:p>
    <w:p w:rsidR="00630601" w:rsidRDefault="00630601" w:rsidP="00630601">
      <w:pPr>
        <w:pStyle w:val="ListParagraph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ind w:right="7"/>
        <w:contextualSpacing w:val="0"/>
        <w:jc w:val="both"/>
      </w:pPr>
      <w:r>
        <w:t>Garantija _________;</w:t>
      </w:r>
    </w:p>
    <w:p w:rsidR="00630601" w:rsidRPr="00352CC9" w:rsidRDefault="00630601" w:rsidP="00630601">
      <w:pPr>
        <w:pStyle w:val="ListParagraph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ind w:right="7"/>
        <w:contextualSpacing w:val="0"/>
        <w:jc w:val="both"/>
      </w:pPr>
      <w:r>
        <w:t>Piegādes termiņš ______________</w:t>
      </w:r>
    </w:p>
    <w:p w:rsidR="00630601" w:rsidRPr="00B03540" w:rsidRDefault="00630601" w:rsidP="00630601">
      <w:pPr>
        <w:pStyle w:val="ListParagraph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ind w:right="7"/>
        <w:contextualSpacing w:val="0"/>
        <w:jc w:val="both"/>
      </w:pPr>
      <w:r w:rsidRPr="00B03540">
        <w:rPr>
          <w:w w:val="105"/>
        </w:rPr>
        <w:t>Visām</w:t>
      </w:r>
      <w:r w:rsidRPr="00B03540">
        <w:rPr>
          <w:spacing w:val="-6"/>
          <w:w w:val="105"/>
        </w:rPr>
        <w:t xml:space="preserve"> </w:t>
      </w:r>
      <w:r w:rsidRPr="00B03540">
        <w:rPr>
          <w:w w:val="105"/>
        </w:rPr>
        <w:t>izmaksām</w:t>
      </w:r>
      <w:r w:rsidRPr="00B03540">
        <w:rPr>
          <w:spacing w:val="6"/>
          <w:w w:val="105"/>
        </w:rPr>
        <w:t xml:space="preserve"> </w:t>
      </w:r>
      <w:r w:rsidRPr="00B03540">
        <w:rPr>
          <w:w w:val="105"/>
        </w:rPr>
        <w:t>jābūt</w:t>
      </w:r>
      <w:r w:rsidRPr="00B03540">
        <w:rPr>
          <w:spacing w:val="-11"/>
          <w:w w:val="105"/>
        </w:rPr>
        <w:t xml:space="preserve"> </w:t>
      </w:r>
      <w:r w:rsidRPr="00B03540">
        <w:rPr>
          <w:w w:val="105"/>
        </w:rPr>
        <w:t>uzrādītām</w:t>
      </w:r>
      <w:r w:rsidRPr="00B03540">
        <w:rPr>
          <w:spacing w:val="6"/>
          <w:w w:val="105"/>
        </w:rPr>
        <w:t xml:space="preserve"> </w:t>
      </w:r>
      <w:r w:rsidRPr="00B03540">
        <w:rPr>
          <w:w w:val="105"/>
        </w:rPr>
        <w:t>euro</w:t>
      </w:r>
      <w:r w:rsidRPr="00B03540">
        <w:rPr>
          <w:spacing w:val="-9"/>
          <w:w w:val="105"/>
        </w:rPr>
        <w:t xml:space="preserve"> </w:t>
      </w:r>
      <w:r w:rsidRPr="00B03540">
        <w:rPr>
          <w:w w:val="105"/>
        </w:rPr>
        <w:t>(EUR)</w:t>
      </w:r>
      <w:r w:rsidRPr="00B03540">
        <w:rPr>
          <w:spacing w:val="3"/>
          <w:w w:val="105"/>
        </w:rPr>
        <w:t xml:space="preserve"> </w:t>
      </w:r>
      <w:r w:rsidRPr="00B03540">
        <w:rPr>
          <w:w w:val="105"/>
        </w:rPr>
        <w:t>ar</w:t>
      </w:r>
      <w:r w:rsidRPr="00B03540">
        <w:rPr>
          <w:spacing w:val="-5"/>
          <w:w w:val="105"/>
        </w:rPr>
        <w:t xml:space="preserve"> </w:t>
      </w:r>
      <w:r w:rsidRPr="00B03540">
        <w:rPr>
          <w:w w:val="105"/>
        </w:rPr>
        <w:t>divām</w:t>
      </w:r>
      <w:r w:rsidRPr="00B03540">
        <w:rPr>
          <w:spacing w:val="-6"/>
          <w:w w:val="105"/>
        </w:rPr>
        <w:t xml:space="preserve"> </w:t>
      </w:r>
      <w:r w:rsidRPr="00B03540">
        <w:rPr>
          <w:w w:val="105"/>
        </w:rPr>
        <w:t>decimālzīmēm</w:t>
      </w:r>
      <w:r w:rsidRPr="00B03540">
        <w:rPr>
          <w:spacing w:val="18"/>
          <w:w w:val="105"/>
        </w:rPr>
        <w:t xml:space="preserve"> </w:t>
      </w:r>
      <w:r w:rsidRPr="00B03540">
        <w:rPr>
          <w:w w:val="105"/>
        </w:rPr>
        <w:t>aiz</w:t>
      </w:r>
      <w:r w:rsidRPr="00B03540">
        <w:rPr>
          <w:spacing w:val="-8"/>
          <w:w w:val="105"/>
        </w:rPr>
        <w:t xml:space="preserve"> </w:t>
      </w:r>
      <w:r w:rsidRPr="00B03540">
        <w:rPr>
          <w:w w:val="105"/>
        </w:rPr>
        <w:t>komata.</w:t>
      </w:r>
    </w:p>
    <w:p w:rsidR="00630601" w:rsidRPr="00B03540" w:rsidRDefault="00630601" w:rsidP="00630601"/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630601" w:rsidRPr="00B03540" w:rsidTr="007C7FC9">
        <w:trPr>
          <w:trHeight w:val="840"/>
        </w:trPr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01" w:rsidRPr="00B03540" w:rsidRDefault="00630601" w:rsidP="007C7FC9">
            <w:pPr>
              <w:jc w:val="center"/>
              <w:rPr>
                <w:color w:val="000000"/>
              </w:rPr>
            </w:pPr>
            <w:r w:rsidRPr="00B03540">
              <w:rPr>
                <w:color w:val="000000"/>
              </w:rPr>
              <w:t>______________________</w:t>
            </w:r>
            <w:r w:rsidRPr="00B03540">
              <w:rPr>
                <w:color w:val="000000"/>
              </w:rPr>
              <w:br/>
              <w:t xml:space="preserve">     (vārds, uzvārds, amats)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01" w:rsidRPr="00B03540" w:rsidRDefault="00630601" w:rsidP="007C7FC9">
            <w:pPr>
              <w:jc w:val="center"/>
              <w:rPr>
                <w:color w:val="000000"/>
              </w:rPr>
            </w:pPr>
            <w:r w:rsidRPr="00B03540">
              <w:rPr>
                <w:color w:val="000000"/>
              </w:rPr>
              <w:t>______________</w:t>
            </w:r>
            <w:r w:rsidRPr="00B03540">
              <w:rPr>
                <w:color w:val="000000"/>
              </w:rPr>
              <w:br/>
              <w:t xml:space="preserve">     (paraksts)*</w:t>
            </w:r>
          </w:p>
        </w:tc>
      </w:tr>
      <w:tr w:rsidR="00630601" w:rsidRPr="00B03540" w:rsidTr="007C7FC9">
        <w:trPr>
          <w:gridAfter w:val="1"/>
          <w:wAfter w:w="2852" w:type="dxa"/>
          <w:trHeight w:val="90"/>
        </w:trPr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30601" w:rsidRPr="00B03540" w:rsidRDefault="00630601" w:rsidP="007C7FC9"/>
        </w:tc>
        <w:tc>
          <w:tcPr>
            <w:tcW w:w="4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30601" w:rsidRPr="00B03540" w:rsidRDefault="00630601" w:rsidP="007C7FC9"/>
        </w:tc>
      </w:tr>
    </w:tbl>
    <w:p w:rsidR="00630601" w:rsidRPr="00B03540" w:rsidRDefault="00630601" w:rsidP="00630601">
      <w:pPr>
        <w:rPr>
          <w:sz w:val="18"/>
          <w:szCs w:val="18"/>
        </w:rPr>
      </w:pPr>
    </w:p>
    <w:p w:rsidR="00AC025C" w:rsidRPr="00AB7839" w:rsidRDefault="00630601" w:rsidP="00AB7839">
      <w:pPr>
        <w:jc w:val="center"/>
        <w:rPr>
          <w:sz w:val="18"/>
          <w:szCs w:val="18"/>
          <w:lang w:val="de-DE"/>
        </w:rPr>
      </w:pPr>
      <w:r w:rsidRPr="00B03540">
        <w:rPr>
          <w:sz w:val="18"/>
          <w:szCs w:val="18"/>
          <w:lang w:val="de-DE"/>
        </w:rPr>
        <w:t>* ŠIS DOKUMENTS IR PARAKSTĪTS AR DROŠU ELEKTRONISKO</w:t>
      </w:r>
      <w:r w:rsidR="00AB7839">
        <w:rPr>
          <w:sz w:val="18"/>
          <w:szCs w:val="18"/>
          <w:lang w:val="de-DE"/>
        </w:rPr>
        <w:t xml:space="preserve"> PARAKSTU UN SATUR LAIKA ZĪMOGU</w:t>
      </w:r>
    </w:p>
    <w:sectPr w:rsidR="00AC025C" w:rsidRPr="00AB78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83" w:rsidRDefault="00D45383" w:rsidP="00445086">
      <w:r>
        <w:separator/>
      </w:r>
    </w:p>
  </w:endnote>
  <w:endnote w:type="continuationSeparator" w:id="0">
    <w:p w:rsidR="00D45383" w:rsidRDefault="00D45383" w:rsidP="0044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83" w:rsidRDefault="00D45383" w:rsidP="00445086">
      <w:r>
        <w:separator/>
      </w:r>
    </w:p>
  </w:footnote>
  <w:footnote w:type="continuationSeparator" w:id="0">
    <w:p w:rsidR="00D45383" w:rsidRDefault="00D45383" w:rsidP="0044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abstractNum w:abstractNumId="3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C5"/>
    <w:rsid w:val="003E36C5"/>
    <w:rsid w:val="00445086"/>
    <w:rsid w:val="004A7952"/>
    <w:rsid w:val="005C45D8"/>
    <w:rsid w:val="00630601"/>
    <w:rsid w:val="009F1AC1"/>
    <w:rsid w:val="00AB7839"/>
    <w:rsid w:val="00AC025C"/>
    <w:rsid w:val="00D45383"/>
    <w:rsid w:val="00E165F9"/>
    <w:rsid w:val="00EC0777"/>
    <w:rsid w:val="00ED584A"/>
    <w:rsid w:val="00F6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3E36C5"/>
    <w:pPr>
      <w:ind w:left="720"/>
      <w:contextualSpacing/>
    </w:p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3E36C5"/>
    <w:rPr>
      <w:rFonts w:ascii="Times New Roman" w:eastAsia="Times New Roman" w:hAnsi="Times New Roman" w:cs="Times New Roman"/>
      <w:sz w:val="24"/>
      <w:szCs w:val="24"/>
      <w:lang w:val="lv-LV" w:eastAsia="en-GB"/>
    </w:rPr>
  </w:style>
  <w:style w:type="character" w:styleId="Hyperlink">
    <w:name w:val="Hyperlink"/>
    <w:basedOn w:val="DefaultParagraphFont"/>
    <w:uiPriority w:val="99"/>
    <w:unhideWhenUsed/>
    <w:rsid w:val="003E36C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E36C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45086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  <w:lang w:val="en-US"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45086"/>
    <w:rPr>
      <w:rFonts w:ascii="Times New Roman" w:hAnsi="Times New Roman" w:cs="Times New Roman"/>
      <w:sz w:val="20"/>
      <w:szCs w:val="20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445086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  <w:lang w:val="en-US"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08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086"/>
    <w:rPr>
      <w:rFonts w:ascii="Times New Roman" w:hAnsi="Times New Roman" w:cs="Times New Roman"/>
      <w:sz w:val="20"/>
      <w:szCs w:val="20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4508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086"/>
    <w:rPr>
      <w:rFonts w:ascii="Tahoma" w:eastAsia="Times New Roman" w:hAnsi="Tahoma" w:cs="Tahoma"/>
      <w:sz w:val="16"/>
      <w:szCs w:val="16"/>
      <w:lang w:val="lv-LV" w:eastAsia="en-GB"/>
    </w:rPr>
  </w:style>
  <w:style w:type="table" w:styleId="TableGrid">
    <w:name w:val="Table Grid"/>
    <w:basedOn w:val="TableNormal"/>
    <w:uiPriority w:val="39"/>
    <w:rsid w:val="00630601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3E36C5"/>
    <w:pPr>
      <w:ind w:left="720"/>
      <w:contextualSpacing/>
    </w:p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3E36C5"/>
    <w:rPr>
      <w:rFonts w:ascii="Times New Roman" w:eastAsia="Times New Roman" w:hAnsi="Times New Roman" w:cs="Times New Roman"/>
      <w:sz w:val="24"/>
      <w:szCs w:val="24"/>
      <w:lang w:val="lv-LV" w:eastAsia="en-GB"/>
    </w:rPr>
  </w:style>
  <w:style w:type="character" w:styleId="Hyperlink">
    <w:name w:val="Hyperlink"/>
    <w:basedOn w:val="DefaultParagraphFont"/>
    <w:uiPriority w:val="99"/>
    <w:unhideWhenUsed/>
    <w:rsid w:val="003E36C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E36C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45086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  <w:lang w:val="en-US"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45086"/>
    <w:rPr>
      <w:rFonts w:ascii="Times New Roman" w:hAnsi="Times New Roman" w:cs="Times New Roman"/>
      <w:sz w:val="20"/>
      <w:szCs w:val="20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445086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  <w:lang w:val="en-US"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08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086"/>
    <w:rPr>
      <w:rFonts w:ascii="Times New Roman" w:hAnsi="Times New Roman" w:cs="Times New Roman"/>
      <w:sz w:val="20"/>
      <w:szCs w:val="20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4508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086"/>
    <w:rPr>
      <w:rFonts w:ascii="Tahoma" w:eastAsia="Times New Roman" w:hAnsi="Tahoma" w:cs="Tahoma"/>
      <w:sz w:val="16"/>
      <w:szCs w:val="16"/>
      <w:lang w:val="lv-LV" w:eastAsia="en-GB"/>
    </w:rPr>
  </w:style>
  <w:style w:type="table" w:styleId="TableGrid">
    <w:name w:val="Table Grid"/>
    <w:basedOn w:val="TableNormal"/>
    <w:uiPriority w:val="39"/>
    <w:rsid w:val="00630601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Kaspars Bramanis</cp:lastModifiedBy>
  <cp:revision>4</cp:revision>
  <dcterms:created xsi:type="dcterms:W3CDTF">2025-11-11T20:48:00Z</dcterms:created>
  <dcterms:modified xsi:type="dcterms:W3CDTF">2025-11-13T11:39:00Z</dcterms:modified>
</cp:coreProperties>
</file>