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60D6" w14:textId="77777777" w:rsidR="008E27C0" w:rsidRPr="008E27C0" w:rsidRDefault="008E27C0" w:rsidP="008E27C0">
      <w:pPr>
        <w:suppressAutoHyphens/>
        <w:spacing w:after="0" w:line="240" w:lineRule="auto"/>
        <w:ind w:right="-483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E27C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Piegādātāju atlases Nr. </w:t>
      </w:r>
      <w:proofErr w:type="spellStart"/>
      <w:r w:rsidRPr="008E27C0">
        <w:rPr>
          <w:rFonts w:ascii="Arial" w:eastAsia="Times New Roman" w:hAnsi="Arial" w:cs="Arial"/>
          <w:bCs/>
          <w:sz w:val="20"/>
          <w:szCs w:val="20"/>
          <w:lang w:eastAsia="ar-SA"/>
        </w:rPr>
        <w:t>Dižvanagi</w:t>
      </w:r>
      <w:proofErr w:type="spellEnd"/>
      <w:r w:rsidRPr="008E27C0">
        <w:rPr>
          <w:rFonts w:ascii="Arial" w:eastAsia="Times New Roman" w:hAnsi="Arial" w:cs="Arial"/>
          <w:bCs/>
          <w:sz w:val="20"/>
          <w:szCs w:val="20"/>
          <w:lang w:eastAsia="ar-SA"/>
        </w:rPr>
        <w:t>/2025/1</w:t>
      </w:r>
    </w:p>
    <w:p w14:paraId="335CAF76" w14:textId="005A2839" w:rsidR="00846535" w:rsidRPr="00994C5C" w:rsidRDefault="008E27C0" w:rsidP="008E27C0">
      <w:pPr>
        <w:tabs>
          <w:tab w:val="left" w:pos="7903"/>
          <w:tab w:val="right" w:pos="9636"/>
        </w:tabs>
        <w:spacing w:after="120" w:line="240" w:lineRule="auto"/>
        <w:ind w:left="2340" w:hanging="900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  <w:lang w:eastAsia="lv-LV"/>
        </w:rPr>
      </w:pPr>
      <w:r w:rsidRPr="008E27C0">
        <w:rPr>
          <w:rFonts w:ascii="Arial" w:eastAsia="Times New Roman" w:hAnsi="Arial" w:cs="Arial"/>
          <w:bCs/>
          <w:sz w:val="20"/>
          <w:szCs w:val="20"/>
          <w:lang w:eastAsia="ar-SA"/>
        </w:rPr>
        <w:t>nolikuma</w:t>
      </w:r>
      <w:r w:rsidRPr="00B816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46535" w:rsidRPr="00994C5C">
        <w:rPr>
          <w:rFonts w:ascii="Arial" w:eastAsia="Calibri" w:hAnsi="Arial" w:cs="Arial"/>
          <w:b/>
          <w:color w:val="000000" w:themeColor="text1"/>
          <w:sz w:val="20"/>
          <w:szCs w:val="20"/>
          <w:lang w:eastAsia="lv-LV"/>
        </w:rPr>
        <w:t>5.pielikums</w:t>
      </w:r>
    </w:p>
    <w:p w14:paraId="05C40CA6" w14:textId="77777777" w:rsidR="00846535" w:rsidRPr="00994C5C" w:rsidRDefault="00846535" w:rsidP="00846535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20"/>
          <w:szCs w:val="20"/>
        </w:rPr>
      </w:pPr>
    </w:p>
    <w:p w14:paraId="4D25FA6B" w14:textId="77777777" w:rsidR="00846535" w:rsidRPr="00994C5C" w:rsidRDefault="00846535" w:rsidP="00846535">
      <w:pPr>
        <w:spacing w:after="120" w:line="240" w:lineRule="auto"/>
        <w:ind w:left="2340" w:hanging="900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eastAsia="lv-LV"/>
        </w:rPr>
      </w:pPr>
    </w:p>
    <w:p w14:paraId="4504CAF7" w14:textId="77777777" w:rsidR="00846535" w:rsidRPr="00994C5C" w:rsidRDefault="00846535" w:rsidP="00846535">
      <w:pPr>
        <w:spacing w:line="240" w:lineRule="auto"/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994C5C">
        <w:rPr>
          <w:rFonts w:ascii="Arial" w:hAnsi="Arial" w:cs="Arial"/>
          <w:b/>
          <w:sz w:val="20"/>
          <w:szCs w:val="20"/>
        </w:rPr>
        <w:t>LĪGUMA IZPILDĒ PIESAISTĪTĀ APAKŠUZŅĒMĒJA APLIECINĀJUMS</w:t>
      </w:r>
    </w:p>
    <w:p w14:paraId="371F3652" w14:textId="77777777" w:rsidR="008E27C0" w:rsidRDefault="00846535" w:rsidP="006F71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4C5C">
        <w:rPr>
          <w:rFonts w:ascii="Arial" w:hAnsi="Arial" w:cs="Arial"/>
          <w:sz w:val="20"/>
          <w:szCs w:val="20"/>
        </w:rPr>
        <w:t xml:space="preserve">Piegādātāju atlases procedūra </w:t>
      </w:r>
    </w:p>
    <w:p w14:paraId="516BA74C" w14:textId="2269278E" w:rsidR="00846535" w:rsidRPr="00994C5C" w:rsidRDefault="006F7105" w:rsidP="006F71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7105">
        <w:rPr>
          <w:rFonts w:ascii="Arial" w:hAnsi="Arial" w:cs="Arial"/>
          <w:sz w:val="20"/>
          <w:szCs w:val="20"/>
        </w:rPr>
        <w:t>"</w:t>
      </w:r>
      <w:r w:rsidR="008E27C0" w:rsidRPr="008E27C0">
        <w:rPr>
          <w:rFonts w:ascii="Arial" w:hAnsi="Arial" w:cs="Arial"/>
          <w:sz w:val="20"/>
          <w:szCs w:val="20"/>
        </w:rPr>
        <w:t>Objekta "Dienas aprūpes centrs jauniešiem DIŽVANAGI" Liepājā, Kūrmājas prospektā 13 projektēšana un autoruzraudzība</w:t>
      </w:r>
      <w:r w:rsidRPr="006F7105">
        <w:rPr>
          <w:rFonts w:ascii="Arial" w:hAnsi="Arial" w:cs="Arial"/>
          <w:sz w:val="20"/>
          <w:szCs w:val="20"/>
        </w:rPr>
        <w:t>”</w:t>
      </w:r>
    </w:p>
    <w:p w14:paraId="29FDFF61" w14:textId="77777777" w:rsidR="00846535" w:rsidRPr="00994C5C" w:rsidRDefault="00846535" w:rsidP="0084653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03AEDE1" w14:textId="77777777" w:rsidR="00846535" w:rsidRPr="00994C5C" w:rsidRDefault="00846535" w:rsidP="008465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 xml:space="preserve">Ar šo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Apakšuzņēmēja nosaukums vai vārds un uzvārds (ja apakšuzņēmējs ir fiziska persona), reģistrācijas numurs vai personas kods (ja apakšuzņēmējs ir fiziska persona) un adrese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apliecina, ka:</w:t>
      </w:r>
    </w:p>
    <w:p w14:paraId="3FC488B6" w14:textId="77777777" w:rsidR="00846535" w:rsidRPr="00994C5C" w:rsidRDefault="00846535" w:rsidP="00846535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>piekrīt piedalīties Piegādātāju atlasē,</w:t>
      </w:r>
      <w:r w:rsidRPr="00994C5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kā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pretendenta nosaukums, reģistrācijas numurs un adrese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apakšuzņēmējs, un</w:t>
      </w:r>
    </w:p>
    <w:p w14:paraId="71BD7BE4" w14:textId="03912D8F" w:rsidR="00846535" w:rsidRPr="00994C5C" w:rsidRDefault="00846535" w:rsidP="00846535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994C5C">
        <w:rPr>
          <w:rFonts w:ascii="Arial" w:hAnsi="Arial" w:cs="Arial"/>
          <w:color w:val="000000"/>
          <w:sz w:val="20"/>
          <w:szCs w:val="20"/>
        </w:rPr>
        <w:t xml:space="preserve">ja ar pretendentu tiks noslēgts Līgums, apņemas veikt šādus darbus: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īss būvniecības darbu apraksts atbilstoši</w:t>
      </w:r>
      <w:r w:rsid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 xml:space="preserve"> </w:t>
      </w:r>
      <w:bookmarkStart w:id="0" w:name="_Hlk211504800"/>
      <w:r w:rsidR="004F512F" w:rsidRP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>pielikumā</w:t>
      </w:r>
      <w:r w:rsidRP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 xml:space="preserve"> </w:t>
      </w:r>
      <w:r w:rsidR="004F512F" w:rsidRP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 xml:space="preserve">“Informācija par līguma izpildi” </w:t>
      </w:r>
      <w:r w:rsidRPr="004F512F">
        <w:rPr>
          <w:rFonts w:ascii="Arial" w:hAnsi="Arial" w:cs="Arial"/>
          <w:i/>
          <w:color w:val="000000"/>
          <w:sz w:val="20"/>
          <w:szCs w:val="20"/>
          <w:highlight w:val="lightGray"/>
        </w:rPr>
        <w:t>norādītajam</w:t>
      </w:r>
      <w:bookmarkEnd w:id="0"/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 xml:space="preserve"> un/vai nodot pretendentam šādus resursus: </w:t>
      </w:r>
      <w:r w:rsidRPr="00994C5C">
        <w:rPr>
          <w:rFonts w:ascii="Arial" w:hAnsi="Arial" w:cs="Arial"/>
          <w:i/>
          <w:color w:val="000000"/>
          <w:sz w:val="20"/>
          <w:szCs w:val="20"/>
        </w:rPr>
        <w:t>[</w:t>
      </w:r>
      <w:r w:rsidRPr="00994C5C">
        <w:rPr>
          <w:rFonts w:ascii="Arial" w:hAnsi="Arial" w:cs="Arial"/>
          <w:i/>
          <w:color w:val="000000"/>
          <w:sz w:val="20"/>
          <w:szCs w:val="20"/>
          <w:highlight w:val="lightGray"/>
        </w:rPr>
        <w:t>īss pretendentam nododamo resursu apraksts</w:t>
      </w:r>
      <w:r w:rsidRPr="00994C5C">
        <w:rPr>
          <w:rFonts w:ascii="Arial" w:hAnsi="Arial" w:cs="Arial"/>
          <w:i/>
          <w:color w:val="000000"/>
          <w:sz w:val="20"/>
          <w:szCs w:val="20"/>
        </w:rPr>
        <w:t>]</w:t>
      </w:r>
      <w:r w:rsidRPr="00994C5C">
        <w:rPr>
          <w:rFonts w:ascii="Arial" w:hAnsi="Arial" w:cs="Arial"/>
          <w:color w:val="000000"/>
          <w:sz w:val="20"/>
          <w:szCs w:val="20"/>
        </w:rPr>
        <w:t>, un</w:t>
      </w:r>
    </w:p>
    <w:p w14:paraId="0D46C880" w14:textId="74D661AF" w:rsidR="00846535" w:rsidRPr="00994C5C" w:rsidRDefault="00EE74A6" w:rsidP="00846535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apakšuzņēmējam </w:t>
      </w:r>
      <w:r w:rsidR="00846535" w:rsidRPr="00994C5C">
        <w:rPr>
          <w:rFonts w:ascii="Arial" w:hAnsi="Arial" w:cs="Arial"/>
          <w:sz w:val="20"/>
          <w:szCs w:val="20"/>
        </w:rPr>
        <w:t>nav interešu konflikts ar Pasūtītāju.</w:t>
      </w:r>
    </w:p>
    <w:p w14:paraId="6F8694EA" w14:textId="77777777" w:rsidR="00846535" w:rsidRPr="00EE74A6" w:rsidRDefault="00846535" w:rsidP="00846535">
      <w:pPr>
        <w:spacing w:line="240" w:lineRule="auto"/>
        <w:rPr>
          <w:rFonts w:ascii="Arial" w:hAnsi="Arial" w:cs="Arial"/>
          <w:color w:val="0070C0"/>
          <w:sz w:val="20"/>
          <w:szCs w:val="20"/>
          <w:lang w:eastAsia="lv-LV"/>
        </w:rPr>
      </w:pPr>
    </w:p>
    <w:p w14:paraId="2BC9F3AB" w14:textId="59CAE1B8" w:rsidR="00EE74A6" w:rsidRPr="005621DB" w:rsidRDefault="00EE74A6" w:rsidP="00EE74A6">
      <w:pPr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EE74A6">
        <w:rPr>
          <w:rFonts w:ascii="Arial" w:hAnsi="Arial" w:cs="Arial"/>
          <w:i/>
          <w:iCs/>
          <w:color w:val="0070C0"/>
          <w:sz w:val="20"/>
          <w:szCs w:val="20"/>
        </w:rPr>
        <w:t xml:space="preserve">Dokumentu paraksta Pretendenta </w:t>
      </w:r>
      <w:proofErr w:type="spellStart"/>
      <w:r w:rsidRPr="00EE74A6">
        <w:rPr>
          <w:rFonts w:ascii="Arial" w:hAnsi="Arial" w:cs="Arial"/>
          <w:i/>
          <w:iCs/>
          <w:color w:val="0070C0"/>
          <w:sz w:val="20"/>
          <w:szCs w:val="20"/>
        </w:rPr>
        <w:t>paraksttiesīgā</w:t>
      </w:r>
      <w:proofErr w:type="spellEnd"/>
      <w:r w:rsidRPr="00EE74A6">
        <w:rPr>
          <w:rFonts w:ascii="Arial" w:hAnsi="Arial" w:cs="Arial"/>
          <w:i/>
          <w:iCs/>
          <w:color w:val="0070C0"/>
          <w:sz w:val="20"/>
          <w:szCs w:val="20"/>
        </w:rPr>
        <w:t xml:space="preserve"> persona un Apakšuzņēmēja </w:t>
      </w:r>
      <w:proofErr w:type="spellStart"/>
      <w:r w:rsidRPr="005621DB">
        <w:rPr>
          <w:rFonts w:ascii="Arial" w:hAnsi="Arial" w:cs="Arial"/>
          <w:i/>
          <w:iCs/>
          <w:color w:val="0070C0"/>
          <w:sz w:val="20"/>
          <w:szCs w:val="20"/>
        </w:rPr>
        <w:t>paraksttiesīgā</w:t>
      </w:r>
      <w:proofErr w:type="spellEnd"/>
      <w:r w:rsidRPr="005621DB">
        <w:rPr>
          <w:rFonts w:ascii="Arial" w:hAnsi="Arial" w:cs="Arial"/>
          <w:i/>
          <w:iCs/>
          <w:color w:val="0070C0"/>
          <w:sz w:val="20"/>
          <w:szCs w:val="20"/>
        </w:rPr>
        <w:t xml:space="preserve"> persona.</w:t>
      </w:r>
    </w:p>
    <w:p w14:paraId="7D95A59C" w14:textId="77777777" w:rsidR="00EE74A6" w:rsidRPr="00994C5C" w:rsidRDefault="00EE74A6" w:rsidP="00EE74A6">
      <w:pPr>
        <w:spacing w:line="240" w:lineRule="auto"/>
        <w:rPr>
          <w:rFonts w:ascii="Arial" w:hAnsi="Arial" w:cs="Arial"/>
          <w:sz w:val="20"/>
          <w:szCs w:val="20"/>
        </w:rPr>
      </w:pPr>
    </w:p>
    <w:p w14:paraId="09A8CCEA" w14:textId="77777777" w:rsidR="00EE74A6" w:rsidRDefault="00EE74A6" w:rsidP="0084653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2A95DD3" w14:textId="77777777" w:rsidR="00846535" w:rsidRPr="00994C5C" w:rsidRDefault="00846535" w:rsidP="00846535">
      <w:pPr>
        <w:tabs>
          <w:tab w:val="left" w:pos="414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681319B" w14:textId="77777777" w:rsidR="00846535" w:rsidRPr="00994C5C" w:rsidRDefault="00846535" w:rsidP="00846535">
      <w:pPr>
        <w:spacing w:line="240" w:lineRule="auto"/>
        <w:rPr>
          <w:rFonts w:ascii="Arial" w:hAnsi="Arial" w:cs="Arial"/>
          <w:sz w:val="20"/>
          <w:szCs w:val="20"/>
        </w:rPr>
      </w:pPr>
    </w:p>
    <w:p w14:paraId="5558EBDD" w14:textId="77777777" w:rsidR="00846535" w:rsidRPr="00994C5C" w:rsidRDefault="00846535" w:rsidP="00846535">
      <w:pPr>
        <w:spacing w:line="240" w:lineRule="auto"/>
        <w:rPr>
          <w:rFonts w:ascii="Arial" w:eastAsia="Calibri" w:hAnsi="Arial" w:cs="Arial"/>
          <w:b/>
          <w:bCs/>
          <w:color w:val="000000" w:themeColor="text1"/>
          <w:kern w:val="22"/>
          <w:sz w:val="20"/>
          <w:szCs w:val="20"/>
          <w:lang w:eastAsia="ar-SA"/>
        </w:rPr>
      </w:pPr>
    </w:p>
    <w:p w14:paraId="32EFE999" w14:textId="77777777" w:rsidR="00134838" w:rsidRDefault="00134838" w:rsidP="004F512F">
      <w:pPr>
        <w:tabs>
          <w:tab w:val="left" w:pos="7903"/>
          <w:tab w:val="right" w:pos="9636"/>
        </w:tabs>
        <w:spacing w:after="120" w:line="240" w:lineRule="auto"/>
        <w:ind w:left="2340" w:hanging="900"/>
        <w:jc w:val="right"/>
      </w:pPr>
    </w:p>
    <w:sectPr w:rsidR="00134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27C"/>
    <w:multiLevelType w:val="hybridMultilevel"/>
    <w:tmpl w:val="39A60B3A"/>
    <w:lvl w:ilvl="0" w:tplc="29A4BD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F3065"/>
    <w:multiLevelType w:val="hybridMultilevel"/>
    <w:tmpl w:val="E8DE1904"/>
    <w:styleLink w:val="WW8Num2113"/>
    <w:lvl w:ilvl="0" w:tplc="023035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5640">
    <w:abstractNumId w:val="0"/>
  </w:num>
  <w:num w:numId="2" w16cid:durableId="147321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80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4"/>
    <w:rsid w:val="00134838"/>
    <w:rsid w:val="004F512F"/>
    <w:rsid w:val="006F7105"/>
    <w:rsid w:val="00846535"/>
    <w:rsid w:val="008E27C0"/>
    <w:rsid w:val="00D40C5C"/>
    <w:rsid w:val="00D70ABD"/>
    <w:rsid w:val="00E03AF4"/>
    <w:rsid w:val="00EE74A6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FB43"/>
  <w15:chartTrackingRefBased/>
  <w15:docId w15:val="{11261B74-9AC2-4785-ADC4-DD412D70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6535"/>
    <w:pPr>
      <w:spacing w:after="200" w:line="27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E0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3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3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3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3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3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3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3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3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3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3AF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3AF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3A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3A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3A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3A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3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3AF4"/>
    <w:rPr>
      <w:i/>
      <w:iCs/>
      <w:color w:val="404040" w:themeColor="text1" w:themeTint="BF"/>
    </w:rPr>
  </w:style>
  <w:style w:type="paragraph" w:styleId="Sarakstarindkopa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"/>
    <w:basedOn w:val="Parasts"/>
    <w:link w:val="SarakstarindkopaRakstz"/>
    <w:uiPriority w:val="34"/>
    <w:qFormat/>
    <w:rsid w:val="00E03A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3AF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3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3AF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3AF4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Numurets Rakstz.,PPS_Bullet Rakstz.,Bullets Rakstz.,lp Rakstz."/>
    <w:link w:val="Sarakstarindkopa"/>
    <w:uiPriority w:val="34"/>
    <w:qFormat/>
    <w:rsid w:val="00846535"/>
  </w:style>
  <w:style w:type="numbering" w:customStyle="1" w:styleId="WW8Num2113">
    <w:name w:val="WW8Num2113"/>
    <w:basedOn w:val="Bezsaraksta"/>
    <w:rsid w:val="0084653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Akmentina-Cernecova</dc:creator>
  <cp:keywords/>
  <dc:description/>
  <cp:lastModifiedBy>Baiba Akmentina-Cernecova</cp:lastModifiedBy>
  <cp:revision>6</cp:revision>
  <dcterms:created xsi:type="dcterms:W3CDTF">2025-10-15T09:41:00Z</dcterms:created>
  <dcterms:modified xsi:type="dcterms:W3CDTF">2025-11-03T10:59:00Z</dcterms:modified>
</cp:coreProperties>
</file>