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3072"/>
      </w:tblGrid>
      <w:tr w:rsidR="00B43597" w:rsidRPr="0019155F" w14:paraId="49D8317C" w14:textId="77777777" w:rsidTr="00577DA4">
        <w:tc>
          <w:tcPr>
            <w:tcW w:w="9310" w:type="dxa"/>
            <w:gridSpan w:val="3"/>
          </w:tcPr>
          <w:p w14:paraId="25F1D72A" w14:textId="77777777" w:rsidR="00B43597" w:rsidRPr="00D6484C" w:rsidRDefault="00B43597" w:rsidP="00577DA4">
            <w:pPr>
              <w:pStyle w:val="CompanyName"/>
              <w:jc w:val="right"/>
              <w:rPr>
                <w:u w:val="none"/>
              </w:rPr>
            </w:pPr>
          </w:p>
        </w:tc>
      </w:tr>
      <w:tr w:rsidR="00B43597" w:rsidRPr="00D725A3" w14:paraId="46C6A527" w14:textId="77777777" w:rsidTr="00577DA4">
        <w:tc>
          <w:tcPr>
            <w:tcW w:w="4537" w:type="dxa"/>
            <w:vMerge w:val="restart"/>
          </w:tcPr>
          <w:p w14:paraId="05EF49FA" w14:textId="77777777" w:rsidR="00B43597" w:rsidRPr="00D6484C" w:rsidRDefault="00B43597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01" w:type="dxa"/>
          </w:tcPr>
          <w:p w14:paraId="47F5ACD3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</w:p>
        </w:tc>
        <w:tc>
          <w:tcPr>
            <w:tcW w:w="3072" w:type="dxa"/>
          </w:tcPr>
          <w:p w14:paraId="36F3EC8D" w14:textId="540F9D2A" w:rsidR="00B43597" w:rsidRPr="00D6484C" w:rsidRDefault="00000000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</w:rPr>
                <w:alias w:val="Uzņēmuma nosaukums"/>
                <w:tag w:val="Uzņēmuma nosaukums"/>
                <w:id w:val="469571179"/>
                <w:placeholder>
                  <w:docPart w:val="59567346194A47E8A29B8217E3BB1777"/>
                </w:placeholder>
                <w:dataBinding w:prefixMappings="xmlns:ns0='https://www.fidea.lv/kcPart' " w:xpath="/ns0:root[1]/ns0:CompanyName[1]" w:storeItemID="{6A354428-D6C3-45EE-BE80-821CC108471A}"/>
                <w:text/>
              </w:sdtPr>
              <w:sdtContent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SIA “</w:t>
                </w:r>
                <w:proofErr w:type="spellStart"/>
                <w:r w:rsidR="00AF16CE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Unitruck</w:t>
                </w:r>
                <w:proofErr w:type="spellEnd"/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”</w:t>
                </w:r>
              </w:sdtContent>
            </w:sdt>
          </w:p>
        </w:tc>
      </w:tr>
      <w:tr w:rsidR="00B43597" w:rsidRPr="00D725A3" w14:paraId="160E2193" w14:textId="77777777" w:rsidTr="00577DA4">
        <w:tc>
          <w:tcPr>
            <w:tcW w:w="4537" w:type="dxa"/>
            <w:vMerge/>
          </w:tcPr>
          <w:p w14:paraId="4DBAB165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43C92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  <w:r w:rsidRPr="00D6484C">
              <w:rPr>
                <w:lang w:val="lv-LV"/>
              </w:rPr>
              <w:t>Reģistrācijas Nr.</w:t>
            </w:r>
          </w:p>
        </w:tc>
        <w:tc>
          <w:tcPr>
            <w:tcW w:w="3072" w:type="dxa"/>
          </w:tcPr>
          <w:p w14:paraId="05046E75" w14:textId="43163D83" w:rsidR="00B43597" w:rsidRPr="00D6484C" w:rsidRDefault="00000000" w:rsidP="00577DA4">
            <w:pPr>
              <w:spacing w:after="120"/>
              <w:jc w:val="right"/>
              <w:rPr>
                <w:sz w:val="20"/>
                <w:szCs w:val="20"/>
                <w:lang w:val="lv-LV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Uzņēmuma reģistrācijas Nr"/>
                <w:tag w:val="Uzņēmuma reģistrācijas Nr"/>
                <w:id w:val="-1973362308"/>
                <w:placeholder>
                  <w:docPart w:val="E95AAFCB673448FA95C773120FCAC39E"/>
                </w:placeholder>
                <w:dataBinding w:prefixMappings="xmlns:ns0='https://www.fidea.lv/kcPart' " w:xpath="/ns0:root[1]/ns0:RegistrationNumber[1]" w:storeItemID="{6A354428-D6C3-45EE-BE80-821CC108471A}"/>
                <w:text/>
              </w:sdtPr>
              <w:sdtContent>
                <w:r w:rsidR="00DB2C28" w:rsidRPr="00DB2C28">
                  <w:rPr>
                    <w:rFonts w:asciiTheme="majorHAnsi" w:hAnsiTheme="majorHAnsi" w:cstheme="majorHAnsi"/>
                    <w:sz w:val="20"/>
                    <w:szCs w:val="20"/>
                  </w:rPr>
                  <w:t>44103031842</w:t>
                </w:r>
              </w:sdtContent>
            </w:sdt>
          </w:p>
        </w:tc>
      </w:tr>
      <w:tr w:rsidR="00B43597" w:rsidRPr="00D725A3" w14:paraId="714EDBE1" w14:textId="77777777" w:rsidTr="00577DA4">
        <w:tc>
          <w:tcPr>
            <w:tcW w:w="4537" w:type="dxa"/>
            <w:tcBorders>
              <w:bottom w:val="single" w:sz="4" w:space="0" w:color="auto"/>
            </w:tcBorders>
          </w:tcPr>
          <w:p w14:paraId="372AB82E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E883E4" w14:textId="77777777" w:rsidR="00B43597" w:rsidRPr="00D6484C" w:rsidRDefault="00B43597" w:rsidP="00577DA4">
            <w:pPr>
              <w:spacing w:after="120"/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F18B118" w14:textId="546F3C9A" w:rsidR="00B43597" w:rsidRPr="00D6484C" w:rsidRDefault="00B43597" w:rsidP="00577DA4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  <w:sdt>
              <w:sdtPr>
                <w:alias w:val="Juridiskā adrese"/>
                <w:tag w:val="Juridiskā adrese"/>
                <w:id w:val="-250746463"/>
                <w:placeholder>
                  <w:docPart w:val="71A91C8252934C9C9FD6CA51297E6188"/>
                </w:placeholder>
                <w:dataBinding w:prefixMappings="xmlns:ns0='https://www.fidea.lv/kcPart' " w:xpath="/ns0:root[1]/ns0:LegalAddress[1]" w:storeItemID="{6A354428-D6C3-45EE-BE80-821CC108471A}"/>
                <w:text/>
              </w:sdtPr>
              <w:sdtContent>
                <w:proofErr w:type="spellStart"/>
                <w:r w:rsidR="00DB2C28" w:rsidRPr="00DB2C28">
                  <w:t>Piebalgas</w:t>
                </w:r>
                <w:proofErr w:type="spellEnd"/>
                <w:r w:rsidR="00DB2C28" w:rsidRPr="00DB2C28">
                  <w:t xml:space="preserve"> </w:t>
                </w:r>
                <w:proofErr w:type="spellStart"/>
                <w:r w:rsidR="00DB2C28" w:rsidRPr="00DB2C28">
                  <w:t>iela</w:t>
                </w:r>
                <w:proofErr w:type="spellEnd"/>
                <w:r w:rsidR="00DB2C28" w:rsidRPr="00DB2C28">
                  <w:t xml:space="preserve"> 95, </w:t>
                </w:r>
                <w:proofErr w:type="spellStart"/>
                <w:r w:rsidR="00DB2C28" w:rsidRPr="00DB2C28">
                  <w:t>Cēsis</w:t>
                </w:r>
                <w:proofErr w:type="spellEnd"/>
                <w:r w:rsidR="00DB2C28" w:rsidRPr="00DB2C28">
                  <w:t xml:space="preserve">, </w:t>
                </w:r>
                <w:proofErr w:type="spellStart"/>
                <w:r w:rsidR="00DB2C28" w:rsidRPr="00DB2C28">
                  <w:t>Cēsu</w:t>
                </w:r>
                <w:proofErr w:type="spellEnd"/>
                <w:r w:rsidR="00DB2C28" w:rsidRPr="00DB2C28">
                  <w:t xml:space="preserve"> </w:t>
                </w:r>
                <w:proofErr w:type="spellStart"/>
                <w:r w:rsidR="00DB2C28" w:rsidRPr="00DB2C28">
                  <w:t>novads</w:t>
                </w:r>
                <w:proofErr w:type="spellEnd"/>
                <w:r w:rsidR="00DB2C28" w:rsidRPr="00DB2C28">
                  <w:t>, LV-4101</w:t>
                </w:r>
              </w:sdtContent>
            </w:sdt>
          </w:p>
        </w:tc>
      </w:tr>
    </w:tbl>
    <w:p w14:paraId="3348854B" w14:textId="788A08CC" w:rsidR="00AD51C0" w:rsidRPr="00301139" w:rsidRDefault="00AD51C0" w:rsidP="00AD51C0">
      <w:pPr>
        <w:pStyle w:val="Nosaukums"/>
        <w:jc w:val="right"/>
        <w:rPr>
          <w:i/>
          <w:iCs/>
          <w:sz w:val="24"/>
          <w:szCs w:val="24"/>
        </w:rPr>
      </w:pPr>
      <w:r w:rsidRPr="00301139">
        <w:rPr>
          <w:i/>
          <w:iCs/>
          <w:sz w:val="24"/>
          <w:szCs w:val="24"/>
        </w:rPr>
        <w:t xml:space="preserve">Pielikums Nr. </w:t>
      </w:r>
      <w:r w:rsidR="00DB2C28">
        <w:rPr>
          <w:i/>
          <w:iCs/>
          <w:sz w:val="24"/>
          <w:szCs w:val="24"/>
        </w:rPr>
        <w:t>7</w:t>
      </w:r>
    </w:p>
    <w:p w14:paraId="11A7632F" w14:textId="0C7BDD1B" w:rsidR="0066266E" w:rsidRPr="0066266E" w:rsidRDefault="0044445B" w:rsidP="0066266E">
      <w:pPr>
        <w:pStyle w:val="Nosaukums"/>
      </w:pPr>
      <w:r>
        <w:t>Tehniskais piedāvājum</w:t>
      </w:r>
      <w:r w:rsidR="0066266E">
        <w:t>a vērtēšanas lapa</w:t>
      </w:r>
    </w:p>
    <w:p w14:paraId="5B8177EB" w14:textId="0BC6030A" w:rsidR="00397F36" w:rsidRPr="003C665A" w:rsidRDefault="00EE2C7E" w:rsidP="00397F36">
      <w:pPr>
        <w:spacing w:after="17"/>
        <w:ind w:left="16" w:right="68"/>
        <w:jc w:val="center"/>
        <w:rPr>
          <w:rFonts w:ascii="Times New Roman" w:hAnsi="Times New Roman" w:cs="Times New Roman"/>
          <w:b/>
          <w:bCs/>
        </w:rPr>
      </w:pPr>
      <w:r w:rsidRPr="009B1276">
        <w:rPr>
          <w:rStyle w:val="DataStyle"/>
          <w:rFonts w:cstheme="minorHAnsi"/>
          <w:color w:val="auto"/>
          <w:sz w:val="28"/>
          <w:szCs w:val="28"/>
          <w:u w:val="none"/>
        </w:rPr>
        <w:t xml:space="preserve">Iepirkuma </w:t>
      </w:r>
      <w:r w:rsidR="00397F36" w:rsidRPr="00397F36">
        <w:rPr>
          <w:rFonts w:ascii="Times New Roman" w:hAnsi="Times New Roman" w:cs="Times New Roman"/>
          <w:sz w:val="28"/>
          <w:szCs w:val="28"/>
        </w:rPr>
        <w:t>ID Nr. UT 2025</w:t>
      </w:r>
      <w:r w:rsidR="00DB2C28">
        <w:rPr>
          <w:rFonts w:ascii="Times New Roman" w:hAnsi="Times New Roman" w:cs="Times New Roman"/>
          <w:sz w:val="28"/>
          <w:szCs w:val="28"/>
        </w:rPr>
        <w:t>/1 ERAF</w:t>
      </w:r>
    </w:p>
    <w:p w14:paraId="6C4528C3" w14:textId="421EAFE1" w:rsidR="000963D5" w:rsidRPr="00982C2E" w:rsidRDefault="00982C2E" w:rsidP="000963D5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  <w:r w:rsidRPr="00982C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“Augstas </w:t>
      </w:r>
      <w:proofErr w:type="spellStart"/>
      <w:r w:rsidRPr="00982C2E">
        <w:rPr>
          <w:rFonts w:ascii="Times New Roman" w:eastAsia="Times New Roman" w:hAnsi="Times New Roman" w:cs="Times New Roman"/>
          <w:sz w:val="28"/>
          <w:szCs w:val="28"/>
          <w:lang w:eastAsia="lv-LV"/>
        </w:rPr>
        <w:t>caurgājamības</w:t>
      </w:r>
      <w:proofErr w:type="spellEnd"/>
      <w:r w:rsidRPr="00982C2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4x4 kravas mašīnas prototipa izveides dokumentācijas un ražošanas komponenšu nodrošināšana</w:t>
      </w:r>
      <w:r w:rsidRPr="00982C2E">
        <w:rPr>
          <w:rFonts w:ascii="Times New Roman" w:hAnsi="Times New Roman" w:cs="Times New Roman"/>
          <w:sz w:val="28"/>
          <w:szCs w:val="28"/>
        </w:rPr>
        <w:t>”</w:t>
      </w:r>
    </w:p>
    <w:p w14:paraId="671FCFC8" w14:textId="06DE0B0F" w:rsidR="00765E5D" w:rsidRDefault="00765E5D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</w:p>
    <w:p w14:paraId="31EB4125" w14:textId="548A60D2" w:rsidR="0066266E" w:rsidRPr="0066266E" w:rsidRDefault="0066266E" w:rsidP="003B6C73">
      <w:pPr>
        <w:rPr>
          <w:rStyle w:val="DataStyle"/>
          <w:rFonts w:cstheme="minorHAnsi"/>
          <w:b/>
          <w:bCs/>
          <w:color w:val="000000" w:themeColor="text1"/>
          <w:sz w:val="22"/>
          <w:szCs w:val="22"/>
          <w:u w:val="none"/>
        </w:rPr>
      </w:pPr>
      <w:r w:rsidRPr="0066266E">
        <w:rPr>
          <w:rStyle w:val="DataStyle"/>
          <w:rFonts w:cstheme="minorHAnsi"/>
          <w:b/>
          <w:bCs/>
          <w:color w:val="000000" w:themeColor="text1"/>
          <w:u w:val="none"/>
        </w:rPr>
        <w:t xml:space="preserve">Pretendents: </w:t>
      </w:r>
    </w:p>
    <w:tbl>
      <w:tblPr>
        <w:tblStyle w:val="Reatabula"/>
        <w:tblW w:w="9297" w:type="dxa"/>
        <w:tblInd w:w="-147" w:type="dxa"/>
        <w:tblLook w:val="04A0" w:firstRow="1" w:lastRow="0" w:firstColumn="1" w:lastColumn="0" w:noHBand="0" w:noVBand="1"/>
      </w:tblPr>
      <w:tblGrid>
        <w:gridCol w:w="4722"/>
        <w:gridCol w:w="4575"/>
      </w:tblGrid>
      <w:tr w:rsidR="00D63871" w14:paraId="3666E968" w14:textId="77777777" w:rsidTr="00EA5D11">
        <w:trPr>
          <w:trHeight w:val="928"/>
        </w:trPr>
        <w:tc>
          <w:tcPr>
            <w:tcW w:w="4722" w:type="dxa"/>
          </w:tcPr>
          <w:p w14:paraId="74E83895" w14:textId="2E4E2E9E" w:rsidR="00D63871" w:rsidRDefault="00D63871" w:rsidP="003B6C73">
            <w:pPr>
              <w:rPr>
                <w:rStyle w:val="DataStyle"/>
                <w:rFonts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75" w:type="dxa"/>
          </w:tcPr>
          <w:p w14:paraId="0BCF9A80" w14:textId="77777777" w:rsidR="00D63871" w:rsidRDefault="00D63871" w:rsidP="003B6C73">
            <w:pPr>
              <w:rPr>
                <w:rStyle w:val="DataStyle"/>
                <w:rFonts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</w:tr>
    </w:tbl>
    <w:p w14:paraId="334D075F" w14:textId="21AA7180" w:rsidR="00B144EE" w:rsidRPr="00D450D5" w:rsidRDefault="00D450D5" w:rsidP="003B6C73">
      <w:pPr>
        <w:rPr>
          <w:rStyle w:val="DataStyle"/>
          <w:rFonts w:cstheme="minorHAnsi"/>
          <w:color w:val="auto"/>
          <w:sz w:val="22"/>
          <w:szCs w:val="22"/>
          <w:u w:val="none"/>
        </w:rPr>
      </w:pPr>
      <w:r w:rsidRPr="00D450D5">
        <w:rPr>
          <w:rStyle w:val="DataStyle"/>
          <w:rFonts w:cstheme="minorHAnsi"/>
          <w:color w:val="auto"/>
          <w:sz w:val="22"/>
          <w:szCs w:val="22"/>
          <w:u w:val="none"/>
        </w:rPr>
        <w:t xml:space="preserve">Piedāvājumu vērtēšana tiek veikta pēc viena kritērija </w:t>
      </w:r>
      <w:r>
        <w:rPr>
          <w:rStyle w:val="DataStyle"/>
          <w:rFonts w:cstheme="minorHAnsi"/>
          <w:color w:val="auto"/>
          <w:sz w:val="22"/>
          <w:szCs w:val="22"/>
          <w:u w:val="none"/>
        </w:rPr>
        <w:t>-</w:t>
      </w:r>
      <w:r w:rsidRPr="00D450D5">
        <w:rPr>
          <w:rStyle w:val="DataStyle"/>
          <w:rFonts w:cstheme="minorHAnsi"/>
          <w:color w:val="auto"/>
          <w:sz w:val="22"/>
          <w:szCs w:val="22"/>
          <w:u w:val="none"/>
        </w:rPr>
        <w:t xml:space="preserve"> saimnieciski visizdevīgākais piedāvājums, kas ir atbilstošs iepirkuma nolikuma prasībām un piedāvā zemāko cenu attiecīgajā </w:t>
      </w:r>
      <w:proofErr w:type="spellStart"/>
      <w:r w:rsidRPr="00D450D5">
        <w:rPr>
          <w:rStyle w:val="DataStyle"/>
          <w:rFonts w:cstheme="minorHAnsi"/>
          <w:color w:val="auto"/>
          <w:sz w:val="22"/>
          <w:szCs w:val="22"/>
          <w:u w:val="none"/>
        </w:rPr>
        <w:t>lotē</w:t>
      </w:r>
      <w:proofErr w:type="spellEnd"/>
      <w:r w:rsidRPr="00D450D5">
        <w:rPr>
          <w:rStyle w:val="DataStyle"/>
          <w:rFonts w:cstheme="minorHAnsi"/>
          <w:color w:val="auto"/>
          <w:sz w:val="22"/>
          <w:szCs w:val="22"/>
          <w:u w:val="none"/>
        </w:rPr>
        <w:t>.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340"/>
        <w:gridCol w:w="2835"/>
        <w:gridCol w:w="1419"/>
      </w:tblGrid>
      <w:tr w:rsidR="006E18A4" w:rsidRPr="00C15167" w14:paraId="095105F6" w14:textId="77777777" w:rsidTr="00091D45">
        <w:trPr>
          <w:trHeight w:val="84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0244" w14:textId="77777777" w:rsidR="006E18A4" w:rsidRPr="00C15167" w:rsidRDefault="006E18A4" w:rsidP="004C4A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D6F9" w14:textId="5995F929" w:rsidR="006E18A4" w:rsidRPr="00C15167" w:rsidRDefault="00E63D9A" w:rsidP="004C4A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FA6E" w14:textId="310445FC" w:rsidR="006E18A4" w:rsidRPr="00C15167" w:rsidRDefault="00E63D9A" w:rsidP="004C4A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E10" w14:textId="4B7A052A" w:rsidR="006E18A4" w:rsidRPr="00C15167" w:rsidRDefault="00E63D9A" w:rsidP="004C4A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</w:tr>
      <w:tr w:rsidR="006E18A4" w:rsidRPr="00C15167" w14:paraId="506D65B6" w14:textId="77777777" w:rsidTr="00091D4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600C" w14:textId="77777777" w:rsidR="006E18A4" w:rsidRPr="00C15167" w:rsidRDefault="006E18A4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3F0" w14:textId="5B288954" w:rsidR="006E18A4" w:rsidRDefault="00E63D9A" w:rsidP="00E63D9A">
            <w:pPr>
              <w:pStyle w:val="Paraststmeklis"/>
              <w:rPr>
                <w:rFonts w:eastAsiaTheme="minorHAnsi"/>
                <w:lang w:eastAsia="en-US"/>
              </w:rPr>
            </w:pPr>
            <w:r w:rsidRPr="007540A6">
              <w:rPr>
                <w:rFonts w:eastAsiaTheme="minorHAnsi"/>
                <w:lang w:eastAsia="en-US"/>
              </w:rPr>
              <w:t>Cena (EUR bez PVN)</w:t>
            </w:r>
            <w:r w:rsidR="007540A6" w:rsidRPr="007540A6">
              <w:rPr>
                <w:rFonts w:eastAsiaTheme="minorHAnsi"/>
                <w:lang w:eastAsia="en-US"/>
              </w:rPr>
              <w:t xml:space="preserve">, Zemākā cena / Attiecīgā pretendenta cena × </w:t>
            </w:r>
            <w:r w:rsidR="00E342BD">
              <w:rPr>
                <w:rFonts w:eastAsiaTheme="minorHAnsi"/>
                <w:lang w:eastAsia="en-US"/>
              </w:rPr>
              <w:t>100</w:t>
            </w:r>
          </w:p>
          <w:p w14:paraId="72ABE72F" w14:textId="41EFB20C" w:rsidR="00D9094F" w:rsidRPr="007540A6" w:rsidRDefault="00D9094F" w:rsidP="00E63D9A">
            <w:pPr>
              <w:pStyle w:val="Paraststmeklis"/>
            </w:pPr>
            <w:r>
              <w:rPr>
                <w:rFonts w:eastAsiaTheme="minorHAnsi"/>
                <w:lang w:eastAsia="en-US"/>
              </w:rPr>
              <w:t xml:space="preserve">Cena sastāda </w:t>
            </w:r>
            <w:r w:rsidR="00E342BD">
              <w:rPr>
                <w:rFonts w:eastAsiaTheme="minorHAnsi"/>
                <w:lang w:eastAsia="en-US"/>
              </w:rPr>
              <w:t>100</w:t>
            </w:r>
            <w:r>
              <w:rPr>
                <w:rFonts w:eastAsiaTheme="minorHAnsi"/>
                <w:lang w:eastAsia="en-US"/>
              </w:rPr>
              <w:t>% no vērtējuma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438" w14:textId="77777777" w:rsidR="006E18A4" w:rsidRPr="00C15167" w:rsidRDefault="006E18A4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2C9" w14:textId="7D408B37" w:rsidR="006E18A4" w:rsidRPr="00C15167" w:rsidRDefault="00E63D9A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342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18A4" w:rsidRPr="00C15167" w14:paraId="5708D663" w14:textId="77777777" w:rsidTr="00091D4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429" w14:textId="77777777" w:rsidR="006E18A4" w:rsidRDefault="006E18A4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ACF" w14:textId="64BC07AC" w:rsidR="006E18A4" w:rsidRPr="00A652F5" w:rsidRDefault="003C5181" w:rsidP="003C5181">
            <w:pPr>
              <w:pStyle w:val="Paraststmeklis"/>
            </w:pPr>
            <w:r w:rsidRPr="003C5181">
              <w:rPr>
                <w:b/>
                <w:bCs/>
              </w:rPr>
              <w:t>KOPĒJAIS VĒRTĒJUMS</w:t>
            </w:r>
            <w:r w:rsidR="006E18A4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486" w14:textId="77777777" w:rsidR="006E18A4" w:rsidRDefault="003C5181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  <w:p w14:paraId="67E5AA2D" w14:textId="46D1C9C5" w:rsidR="003C5181" w:rsidRPr="00C15167" w:rsidRDefault="003C5181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289" w14:textId="2915592A" w:rsidR="006E18A4" w:rsidRDefault="003C5181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342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DA9732A" w14:textId="50E4596C" w:rsidR="003C5181" w:rsidRDefault="003C5181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342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0BE7E86" w14:textId="330A56CF" w:rsidR="003C5181" w:rsidRPr="00C15167" w:rsidRDefault="003C5181" w:rsidP="004C4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C61E0" w14:textId="13158672" w:rsidR="004309A1" w:rsidRDefault="004309A1" w:rsidP="00EE2C7E"/>
    <w:p w14:paraId="72CCCEB3" w14:textId="7853D995" w:rsidR="003C5181" w:rsidRDefault="003C5181" w:rsidP="00EE2C7E">
      <w:r>
        <w:t>Komisijas locekļu paraksti:</w:t>
      </w:r>
    </w:p>
    <w:p w14:paraId="7D35166A" w14:textId="77777777" w:rsidR="003C5181" w:rsidRDefault="003C5181" w:rsidP="00EE2C7E"/>
    <w:sectPr w:rsidR="003C5181" w:rsidSect="00D06EBA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4341" w14:textId="77777777" w:rsidR="0026009E" w:rsidRDefault="0026009E" w:rsidP="00891A4C">
      <w:pPr>
        <w:spacing w:after="0" w:line="240" w:lineRule="auto"/>
      </w:pPr>
      <w:r>
        <w:separator/>
      </w:r>
    </w:p>
  </w:endnote>
  <w:endnote w:type="continuationSeparator" w:id="0">
    <w:p w14:paraId="2D99DF9D" w14:textId="77777777" w:rsidR="0026009E" w:rsidRDefault="0026009E" w:rsidP="00891A4C">
      <w:pPr>
        <w:spacing w:after="0" w:line="240" w:lineRule="auto"/>
      </w:pPr>
      <w:r>
        <w:continuationSeparator/>
      </w:r>
    </w:p>
  </w:endnote>
  <w:endnote w:type="continuationNotice" w:id="1">
    <w:p w14:paraId="2440EF42" w14:textId="77777777" w:rsidR="0026009E" w:rsidRDefault="00260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C254" w14:textId="77777777" w:rsidR="0026009E" w:rsidRDefault="0026009E" w:rsidP="00891A4C">
      <w:pPr>
        <w:spacing w:after="0" w:line="240" w:lineRule="auto"/>
      </w:pPr>
      <w:r>
        <w:separator/>
      </w:r>
    </w:p>
  </w:footnote>
  <w:footnote w:type="continuationSeparator" w:id="0">
    <w:p w14:paraId="0863BABC" w14:textId="77777777" w:rsidR="0026009E" w:rsidRDefault="0026009E" w:rsidP="00891A4C">
      <w:pPr>
        <w:spacing w:after="0" w:line="240" w:lineRule="auto"/>
      </w:pPr>
      <w:r>
        <w:continuationSeparator/>
      </w:r>
    </w:p>
  </w:footnote>
  <w:footnote w:type="continuationNotice" w:id="1">
    <w:p w14:paraId="06AB4B62" w14:textId="77777777" w:rsidR="0026009E" w:rsidRDefault="00260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BB71" w14:textId="6CDE4CE9" w:rsidR="00E114FE" w:rsidRDefault="00056AA0" w:rsidP="00056AA0">
    <w:pPr>
      <w:pStyle w:val="Galvene"/>
      <w:tabs>
        <w:tab w:val="clear" w:pos="4153"/>
        <w:tab w:val="clear" w:pos="8306"/>
        <w:tab w:val="left" w:pos="112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9E1"/>
    <w:multiLevelType w:val="hybridMultilevel"/>
    <w:tmpl w:val="73863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097"/>
    <w:multiLevelType w:val="multilevel"/>
    <w:tmpl w:val="4B2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6205"/>
    <w:multiLevelType w:val="multilevel"/>
    <w:tmpl w:val="26E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F367D"/>
    <w:multiLevelType w:val="multilevel"/>
    <w:tmpl w:val="119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29F8"/>
    <w:multiLevelType w:val="multilevel"/>
    <w:tmpl w:val="ACC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91E12"/>
    <w:multiLevelType w:val="multilevel"/>
    <w:tmpl w:val="8244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173F4"/>
    <w:multiLevelType w:val="multilevel"/>
    <w:tmpl w:val="45D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E258F"/>
    <w:multiLevelType w:val="multilevel"/>
    <w:tmpl w:val="179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45C6B"/>
    <w:multiLevelType w:val="multilevel"/>
    <w:tmpl w:val="88A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C5860"/>
    <w:multiLevelType w:val="multilevel"/>
    <w:tmpl w:val="69E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F431A"/>
    <w:multiLevelType w:val="multilevel"/>
    <w:tmpl w:val="F46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9369B"/>
    <w:multiLevelType w:val="hybridMultilevel"/>
    <w:tmpl w:val="5D5C10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1287"/>
    <w:multiLevelType w:val="multilevel"/>
    <w:tmpl w:val="E50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95BAA"/>
    <w:multiLevelType w:val="hybridMultilevel"/>
    <w:tmpl w:val="3E2451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029FA"/>
    <w:multiLevelType w:val="hybridMultilevel"/>
    <w:tmpl w:val="346A4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1580"/>
    <w:multiLevelType w:val="multilevel"/>
    <w:tmpl w:val="1450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420D3"/>
    <w:multiLevelType w:val="multilevel"/>
    <w:tmpl w:val="D79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26C7D"/>
    <w:multiLevelType w:val="hybridMultilevel"/>
    <w:tmpl w:val="4B4C32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520BE"/>
    <w:multiLevelType w:val="multilevel"/>
    <w:tmpl w:val="BA0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81AA3"/>
    <w:multiLevelType w:val="hybridMultilevel"/>
    <w:tmpl w:val="188882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5569B"/>
    <w:multiLevelType w:val="hybridMultilevel"/>
    <w:tmpl w:val="3A425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C24D9"/>
    <w:multiLevelType w:val="multilevel"/>
    <w:tmpl w:val="A348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82FD6"/>
    <w:multiLevelType w:val="multilevel"/>
    <w:tmpl w:val="E62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B649B"/>
    <w:multiLevelType w:val="multilevel"/>
    <w:tmpl w:val="CA2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41382"/>
    <w:multiLevelType w:val="multilevel"/>
    <w:tmpl w:val="1EF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E2DBF"/>
    <w:multiLevelType w:val="multilevel"/>
    <w:tmpl w:val="770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B0CB5"/>
    <w:multiLevelType w:val="multilevel"/>
    <w:tmpl w:val="57C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838535">
    <w:abstractNumId w:val="0"/>
  </w:num>
  <w:num w:numId="2" w16cid:durableId="647900026">
    <w:abstractNumId w:val="17"/>
  </w:num>
  <w:num w:numId="3" w16cid:durableId="583417252">
    <w:abstractNumId w:val="19"/>
  </w:num>
  <w:num w:numId="4" w16cid:durableId="2076470215">
    <w:abstractNumId w:val="14"/>
  </w:num>
  <w:num w:numId="5" w16cid:durableId="1883904112">
    <w:abstractNumId w:val="20"/>
  </w:num>
  <w:num w:numId="6" w16cid:durableId="820586854">
    <w:abstractNumId w:val="10"/>
  </w:num>
  <w:num w:numId="7" w16cid:durableId="1478764930">
    <w:abstractNumId w:val="15"/>
  </w:num>
  <w:num w:numId="8" w16cid:durableId="426116507">
    <w:abstractNumId w:val="5"/>
  </w:num>
  <w:num w:numId="9" w16cid:durableId="901330510">
    <w:abstractNumId w:val="4"/>
  </w:num>
  <w:num w:numId="10" w16cid:durableId="287591169">
    <w:abstractNumId w:val="6"/>
  </w:num>
  <w:num w:numId="11" w16cid:durableId="531068117">
    <w:abstractNumId w:val="21"/>
  </w:num>
  <w:num w:numId="12" w16cid:durableId="1904482463">
    <w:abstractNumId w:val="16"/>
  </w:num>
  <w:num w:numId="13" w16cid:durableId="1052072270">
    <w:abstractNumId w:val="25"/>
  </w:num>
  <w:num w:numId="14" w16cid:durableId="1249390186">
    <w:abstractNumId w:val="1"/>
  </w:num>
  <w:num w:numId="15" w16cid:durableId="1699114235">
    <w:abstractNumId w:val="24"/>
  </w:num>
  <w:num w:numId="16" w16cid:durableId="621964399">
    <w:abstractNumId w:val="22"/>
  </w:num>
  <w:num w:numId="17" w16cid:durableId="472604584">
    <w:abstractNumId w:val="3"/>
  </w:num>
  <w:num w:numId="18" w16cid:durableId="2092047977">
    <w:abstractNumId w:val="8"/>
  </w:num>
  <w:num w:numId="19" w16cid:durableId="1677073155">
    <w:abstractNumId w:val="18"/>
  </w:num>
  <w:num w:numId="20" w16cid:durableId="138498446">
    <w:abstractNumId w:val="9"/>
  </w:num>
  <w:num w:numId="21" w16cid:durableId="2007007115">
    <w:abstractNumId w:val="23"/>
  </w:num>
  <w:num w:numId="22" w16cid:durableId="1094715286">
    <w:abstractNumId w:val="2"/>
  </w:num>
  <w:num w:numId="23" w16cid:durableId="919752160">
    <w:abstractNumId w:val="26"/>
  </w:num>
  <w:num w:numId="24" w16cid:durableId="1659263663">
    <w:abstractNumId w:val="12"/>
  </w:num>
  <w:num w:numId="25" w16cid:durableId="707337157">
    <w:abstractNumId w:val="7"/>
  </w:num>
  <w:num w:numId="26" w16cid:durableId="74910067">
    <w:abstractNumId w:val="13"/>
  </w:num>
  <w:num w:numId="27" w16cid:durableId="290482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216C7"/>
    <w:rsid w:val="000315A1"/>
    <w:rsid w:val="0004062B"/>
    <w:rsid w:val="00045658"/>
    <w:rsid w:val="0005394B"/>
    <w:rsid w:val="00056AA0"/>
    <w:rsid w:val="000641BA"/>
    <w:rsid w:val="00066BDD"/>
    <w:rsid w:val="00076D94"/>
    <w:rsid w:val="000848A8"/>
    <w:rsid w:val="0008519E"/>
    <w:rsid w:val="00091D45"/>
    <w:rsid w:val="000963D5"/>
    <w:rsid w:val="000A4723"/>
    <w:rsid w:val="000A4D7B"/>
    <w:rsid w:val="000B25F9"/>
    <w:rsid w:val="000B7C01"/>
    <w:rsid w:val="000C080E"/>
    <w:rsid w:val="000C234E"/>
    <w:rsid w:val="000C5BA1"/>
    <w:rsid w:val="000F6A57"/>
    <w:rsid w:val="000F748B"/>
    <w:rsid w:val="0010098F"/>
    <w:rsid w:val="00105065"/>
    <w:rsid w:val="001156F4"/>
    <w:rsid w:val="0012064B"/>
    <w:rsid w:val="00124D65"/>
    <w:rsid w:val="00131164"/>
    <w:rsid w:val="0016179F"/>
    <w:rsid w:val="001664CD"/>
    <w:rsid w:val="00166A49"/>
    <w:rsid w:val="00174F50"/>
    <w:rsid w:val="00185F65"/>
    <w:rsid w:val="0019031A"/>
    <w:rsid w:val="0019155F"/>
    <w:rsid w:val="0019375B"/>
    <w:rsid w:val="001A3312"/>
    <w:rsid w:val="001B022D"/>
    <w:rsid w:val="001B6514"/>
    <w:rsid w:val="001C1840"/>
    <w:rsid w:val="001D6D9F"/>
    <w:rsid w:val="001E0010"/>
    <w:rsid w:val="001E04D3"/>
    <w:rsid w:val="001E3701"/>
    <w:rsid w:val="001F0DFB"/>
    <w:rsid w:val="001F295B"/>
    <w:rsid w:val="00222A48"/>
    <w:rsid w:val="00222B03"/>
    <w:rsid w:val="00225DFD"/>
    <w:rsid w:val="00235A95"/>
    <w:rsid w:val="00250F49"/>
    <w:rsid w:val="00257232"/>
    <w:rsid w:val="0026009E"/>
    <w:rsid w:val="002631C8"/>
    <w:rsid w:val="002672AB"/>
    <w:rsid w:val="00274728"/>
    <w:rsid w:val="002767C0"/>
    <w:rsid w:val="00283B8C"/>
    <w:rsid w:val="00285197"/>
    <w:rsid w:val="002A2540"/>
    <w:rsid w:val="002A2D89"/>
    <w:rsid w:val="002C020F"/>
    <w:rsid w:val="002D7402"/>
    <w:rsid w:val="002F029A"/>
    <w:rsid w:val="00301139"/>
    <w:rsid w:val="003111D7"/>
    <w:rsid w:val="00320352"/>
    <w:rsid w:val="00335B02"/>
    <w:rsid w:val="003454E9"/>
    <w:rsid w:val="003464CE"/>
    <w:rsid w:val="003538D0"/>
    <w:rsid w:val="00354DC7"/>
    <w:rsid w:val="00373C72"/>
    <w:rsid w:val="00375B3E"/>
    <w:rsid w:val="00381A45"/>
    <w:rsid w:val="00390812"/>
    <w:rsid w:val="00393A47"/>
    <w:rsid w:val="00397F36"/>
    <w:rsid w:val="003A6CCB"/>
    <w:rsid w:val="003B6C73"/>
    <w:rsid w:val="003C43C1"/>
    <w:rsid w:val="003C5181"/>
    <w:rsid w:val="003D0CDF"/>
    <w:rsid w:val="003D2AB9"/>
    <w:rsid w:val="003D2AEB"/>
    <w:rsid w:val="003D6AFD"/>
    <w:rsid w:val="00417678"/>
    <w:rsid w:val="00424850"/>
    <w:rsid w:val="004309A1"/>
    <w:rsid w:val="0044445B"/>
    <w:rsid w:val="00444D8B"/>
    <w:rsid w:val="00447D21"/>
    <w:rsid w:val="00456CC2"/>
    <w:rsid w:val="00464308"/>
    <w:rsid w:val="004671BC"/>
    <w:rsid w:val="004777F2"/>
    <w:rsid w:val="00494FD6"/>
    <w:rsid w:val="004A08DB"/>
    <w:rsid w:val="004A5B6E"/>
    <w:rsid w:val="004C3F21"/>
    <w:rsid w:val="004D7909"/>
    <w:rsid w:val="004E208A"/>
    <w:rsid w:val="004E238E"/>
    <w:rsid w:val="004E5EF7"/>
    <w:rsid w:val="004F5D09"/>
    <w:rsid w:val="0050050D"/>
    <w:rsid w:val="005139C6"/>
    <w:rsid w:val="00542256"/>
    <w:rsid w:val="00546C26"/>
    <w:rsid w:val="0055230E"/>
    <w:rsid w:val="0055407A"/>
    <w:rsid w:val="00557BB3"/>
    <w:rsid w:val="00560AD1"/>
    <w:rsid w:val="00561D7D"/>
    <w:rsid w:val="00562B2D"/>
    <w:rsid w:val="0057596E"/>
    <w:rsid w:val="00576385"/>
    <w:rsid w:val="0058240A"/>
    <w:rsid w:val="005912F4"/>
    <w:rsid w:val="005914AC"/>
    <w:rsid w:val="0059612E"/>
    <w:rsid w:val="00596FEF"/>
    <w:rsid w:val="005A4F44"/>
    <w:rsid w:val="005C4BA5"/>
    <w:rsid w:val="005D6383"/>
    <w:rsid w:val="005E6BA5"/>
    <w:rsid w:val="005F6DB3"/>
    <w:rsid w:val="00606BF4"/>
    <w:rsid w:val="00614D82"/>
    <w:rsid w:val="00621568"/>
    <w:rsid w:val="00621983"/>
    <w:rsid w:val="006327F4"/>
    <w:rsid w:val="00636E8E"/>
    <w:rsid w:val="00652083"/>
    <w:rsid w:val="0066266E"/>
    <w:rsid w:val="00663B3A"/>
    <w:rsid w:val="00664702"/>
    <w:rsid w:val="00670538"/>
    <w:rsid w:val="00672887"/>
    <w:rsid w:val="00673184"/>
    <w:rsid w:val="00673B8B"/>
    <w:rsid w:val="00674D06"/>
    <w:rsid w:val="00683C62"/>
    <w:rsid w:val="00696248"/>
    <w:rsid w:val="00696F9C"/>
    <w:rsid w:val="006A294C"/>
    <w:rsid w:val="006B5E00"/>
    <w:rsid w:val="006E18A4"/>
    <w:rsid w:val="006E7141"/>
    <w:rsid w:val="00703B7B"/>
    <w:rsid w:val="00737AF8"/>
    <w:rsid w:val="007540A6"/>
    <w:rsid w:val="00765E5D"/>
    <w:rsid w:val="007720B4"/>
    <w:rsid w:val="00774F94"/>
    <w:rsid w:val="007807E5"/>
    <w:rsid w:val="007844B5"/>
    <w:rsid w:val="00797A33"/>
    <w:rsid w:val="007B2DD3"/>
    <w:rsid w:val="007C6F9C"/>
    <w:rsid w:val="007D5BEC"/>
    <w:rsid w:val="007E0BAC"/>
    <w:rsid w:val="007E1C15"/>
    <w:rsid w:val="007E5D4D"/>
    <w:rsid w:val="007F17A6"/>
    <w:rsid w:val="007F67D4"/>
    <w:rsid w:val="007F6B24"/>
    <w:rsid w:val="00813C28"/>
    <w:rsid w:val="00842387"/>
    <w:rsid w:val="00842DA2"/>
    <w:rsid w:val="00846EA9"/>
    <w:rsid w:val="008577F6"/>
    <w:rsid w:val="00862DE2"/>
    <w:rsid w:val="00871782"/>
    <w:rsid w:val="00891A4C"/>
    <w:rsid w:val="008A08FF"/>
    <w:rsid w:val="008A5944"/>
    <w:rsid w:val="008B39E1"/>
    <w:rsid w:val="008C367E"/>
    <w:rsid w:val="008D0EB9"/>
    <w:rsid w:val="008E3A87"/>
    <w:rsid w:val="008F74E0"/>
    <w:rsid w:val="009258A8"/>
    <w:rsid w:val="00932F68"/>
    <w:rsid w:val="00945E8F"/>
    <w:rsid w:val="00947403"/>
    <w:rsid w:val="00947F7C"/>
    <w:rsid w:val="009517F7"/>
    <w:rsid w:val="00953CC8"/>
    <w:rsid w:val="00955587"/>
    <w:rsid w:val="00956965"/>
    <w:rsid w:val="00960E30"/>
    <w:rsid w:val="00961A76"/>
    <w:rsid w:val="009757BF"/>
    <w:rsid w:val="00982C2E"/>
    <w:rsid w:val="009B1276"/>
    <w:rsid w:val="009C5D5B"/>
    <w:rsid w:val="009C6103"/>
    <w:rsid w:val="009C6699"/>
    <w:rsid w:val="009F59D5"/>
    <w:rsid w:val="00A319C6"/>
    <w:rsid w:val="00A54DD1"/>
    <w:rsid w:val="00A631BB"/>
    <w:rsid w:val="00A6554F"/>
    <w:rsid w:val="00A6648F"/>
    <w:rsid w:val="00A71506"/>
    <w:rsid w:val="00A93011"/>
    <w:rsid w:val="00A94CF7"/>
    <w:rsid w:val="00AC2B51"/>
    <w:rsid w:val="00AC598C"/>
    <w:rsid w:val="00AD51C0"/>
    <w:rsid w:val="00AD5E3E"/>
    <w:rsid w:val="00AE4013"/>
    <w:rsid w:val="00AF16CE"/>
    <w:rsid w:val="00B054A4"/>
    <w:rsid w:val="00B144EE"/>
    <w:rsid w:val="00B43597"/>
    <w:rsid w:val="00B45FD6"/>
    <w:rsid w:val="00B47460"/>
    <w:rsid w:val="00B50171"/>
    <w:rsid w:val="00B50D7A"/>
    <w:rsid w:val="00B55717"/>
    <w:rsid w:val="00B85A8C"/>
    <w:rsid w:val="00BA0F99"/>
    <w:rsid w:val="00BA1548"/>
    <w:rsid w:val="00BA3941"/>
    <w:rsid w:val="00BB489C"/>
    <w:rsid w:val="00BC7B1D"/>
    <w:rsid w:val="00BD1C6F"/>
    <w:rsid w:val="00BD72D3"/>
    <w:rsid w:val="00BE271E"/>
    <w:rsid w:val="00BF4E39"/>
    <w:rsid w:val="00C11667"/>
    <w:rsid w:val="00C11A64"/>
    <w:rsid w:val="00C126D9"/>
    <w:rsid w:val="00C17D5D"/>
    <w:rsid w:val="00C26292"/>
    <w:rsid w:val="00C2656C"/>
    <w:rsid w:val="00C31A6B"/>
    <w:rsid w:val="00C356AC"/>
    <w:rsid w:val="00C459D8"/>
    <w:rsid w:val="00C5226E"/>
    <w:rsid w:val="00C57EFA"/>
    <w:rsid w:val="00C73E74"/>
    <w:rsid w:val="00C90586"/>
    <w:rsid w:val="00C92BF6"/>
    <w:rsid w:val="00C9410B"/>
    <w:rsid w:val="00CA43F1"/>
    <w:rsid w:val="00CC0248"/>
    <w:rsid w:val="00CE7A84"/>
    <w:rsid w:val="00D03544"/>
    <w:rsid w:val="00D06EBA"/>
    <w:rsid w:val="00D37499"/>
    <w:rsid w:val="00D40125"/>
    <w:rsid w:val="00D425E3"/>
    <w:rsid w:val="00D450D5"/>
    <w:rsid w:val="00D5639F"/>
    <w:rsid w:val="00D63871"/>
    <w:rsid w:val="00D661EF"/>
    <w:rsid w:val="00D725A3"/>
    <w:rsid w:val="00D9094F"/>
    <w:rsid w:val="00D93F81"/>
    <w:rsid w:val="00D94B40"/>
    <w:rsid w:val="00DB2C28"/>
    <w:rsid w:val="00DB33CF"/>
    <w:rsid w:val="00DB498D"/>
    <w:rsid w:val="00DC3340"/>
    <w:rsid w:val="00DC597B"/>
    <w:rsid w:val="00DC6108"/>
    <w:rsid w:val="00DC6BD9"/>
    <w:rsid w:val="00DE36A5"/>
    <w:rsid w:val="00DE3FF8"/>
    <w:rsid w:val="00E02C7E"/>
    <w:rsid w:val="00E114FE"/>
    <w:rsid w:val="00E249EE"/>
    <w:rsid w:val="00E342BD"/>
    <w:rsid w:val="00E4494F"/>
    <w:rsid w:val="00E521B6"/>
    <w:rsid w:val="00E63D9A"/>
    <w:rsid w:val="00E91E90"/>
    <w:rsid w:val="00E959DE"/>
    <w:rsid w:val="00E95C72"/>
    <w:rsid w:val="00EA024E"/>
    <w:rsid w:val="00EA5D11"/>
    <w:rsid w:val="00EC3CA2"/>
    <w:rsid w:val="00EC5F9B"/>
    <w:rsid w:val="00ED0D16"/>
    <w:rsid w:val="00ED250D"/>
    <w:rsid w:val="00EE223A"/>
    <w:rsid w:val="00EE2657"/>
    <w:rsid w:val="00EE2C7E"/>
    <w:rsid w:val="00EF38D2"/>
    <w:rsid w:val="00F00011"/>
    <w:rsid w:val="00F00EE4"/>
    <w:rsid w:val="00F10ACD"/>
    <w:rsid w:val="00F23409"/>
    <w:rsid w:val="00F255AB"/>
    <w:rsid w:val="00F35BD4"/>
    <w:rsid w:val="00F453FE"/>
    <w:rsid w:val="00F93410"/>
    <w:rsid w:val="00F937D9"/>
    <w:rsid w:val="00F9438A"/>
    <w:rsid w:val="00F97CF4"/>
    <w:rsid w:val="00FC7113"/>
    <w:rsid w:val="00FD423A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79688"/>
  <w15:chartTrackingRefBased/>
  <w15:docId w15:val="{CA47BF54-ADDC-4701-80D9-FD3E50F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20352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9375B"/>
    <w:rPr>
      <w:rFonts w:ascii="Segoe UI" w:hAnsi="Segoe UI" w:cs="Segoe UI"/>
      <w:i/>
      <w:color w:val="800000"/>
    </w:rPr>
  </w:style>
  <w:style w:type="paragraph" w:styleId="Galvene">
    <w:name w:val="header"/>
    <w:basedOn w:val="Parasts"/>
    <w:link w:val="GalveneRakstz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1A4C"/>
  </w:style>
  <w:style w:type="paragraph" w:styleId="Kjene">
    <w:name w:val="footer"/>
    <w:basedOn w:val="Parasts"/>
    <w:link w:val="KjeneRakstz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KjeneRakstz">
    <w:name w:val="Kājene Rakstz."/>
    <w:basedOn w:val="Noklusjumarindkopasfonts"/>
    <w:link w:val="Kjene"/>
    <w:uiPriority w:val="99"/>
    <w:rsid w:val="00DE3FF8"/>
    <w:rPr>
      <w:sz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Parasts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Noklusjumarindkopasfonts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Parasts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Noklusjumarindkopasfonts"/>
    <w:link w:val="DocumentDate"/>
    <w:rsid w:val="0005394B"/>
    <w:rPr>
      <w:sz w:val="24"/>
      <w:szCs w:val="24"/>
      <w:u w:val="single"/>
    </w:rPr>
  </w:style>
  <w:style w:type="table" w:styleId="Reatabula">
    <w:name w:val="Table Grid"/>
    <w:basedOn w:val="Parastatabula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Style">
    <w:name w:val="FormStyle"/>
    <w:basedOn w:val="Parastatabula"/>
    <w:uiPriority w:val="99"/>
    <w:rsid w:val="00320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320352"/>
    <w:rPr>
      <w:rFonts w:asciiTheme="majorHAnsi" w:eastAsiaTheme="majorEastAsia" w:hAnsiTheme="majorHAnsi" w:cstheme="minorHAnsi"/>
      <w:sz w:val="32"/>
      <w:szCs w:val="32"/>
    </w:rPr>
  </w:style>
  <w:style w:type="character" w:customStyle="1" w:styleId="TipText">
    <w:name w:val="TipText"/>
    <w:rsid w:val="0019375B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Noklusjumarindkopasfonts"/>
    <w:qFormat/>
    <w:rsid w:val="004C3F21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ataStyle"/>
    <w:rsid w:val="004C3F21"/>
    <w:rPr>
      <w:i/>
      <w:color w:val="808000"/>
      <w:sz w:val="24"/>
      <w:szCs w:val="24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144E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144E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144EE"/>
    <w:rPr>
      <w:vertAlign w:val="superscript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18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6E18A4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6E18A4"/>
    <w:rPr>
      <w:b/>
      <w:bCs/>
    </w:rPr>
  </w:style>
  <w:style w:type="paragraph" w:styleId="Paraststmeklis">
    <w:name w:val="Normal (Web)"/>
    <w:basedOn w:val="Parasts"/>
    <w:uiPriority w:val="99"/>
    <w:unhideWhenUsed/>
    <w:rsid w:val="006E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67346194A47E8A29B8217E3BB177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F3F26F-DFA1-43A2-8F4B-1F016F91B16D}"/>
      </w:docPartPr>
      <w:docPartBody>
        <w:p w:rsidR="00D61D8B" w:rsidRDefault="00D61D8B" w:rsidP="00D61D8B">
          <w:pPr>
            <w:pStyle w:val="59567346194A47E8A29B8217E3BB1777"/>
          </w:pPr>
          <w:r w:rsidRPr="00F201BA">
            <w:rPr>
              <w:rStyle w:val="Vietturateksts"/>
              <w:rFonts w:ascii="Cambria Math" w:hAnsi="Cambria Math" w:cs="Cambria Math"/>
            </w:rPr>
            <w:t>⎆</w:t>
          </w:r>
          <w:r w:rsidRPr="00F201BA">
            <w:rPr>
              <w:rStyle w:val="Vietturateksts"/>
            </w:rPr>
            <w:t xml:space="preserve"> Uzņēmuma nosaukums</w:t>
          </w:r>
        </w:p>
      </w:docPartBody>
    </w:docPart>
    <w:docPart>
      <w:docPartPr>
        <w:name w:val="E95AAFCB673448FA95C773120FCAC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7F456FC-FB8D-4ACA-A789-55FE452B9DE6}"/>
      </w:docPartPr>
      <w:docPartBody>
        <w:p w:rsidR="00D61D8B" w:rsidRDefault="00D61D8B" w:rsidP="00D61D8B">
          <w:pPr>
            <w:pStyle w:val="E95AAFCB673448FA95C773120FCAC39E"/>
          </w:pPr>
          <w:r w:rsidRPr="00F201BA">
            <w:rPr>
              <w:rStyle w:val="Vietturateksts"/>
              <w:rFonts w:ascii="Cambria Math" w:hAnsi="Cambria Math" w:cs="Cambria Math"/>
            </w:rPr>
            <w:t>⎆</w:t>
          </w:r>
          <w:r w:rsidRPr="00F201BA">
            <w:rPr>
              <w:rStyle w:val="Vietturateksts"/>
            </w:rPr>
            <w:t xml:space="preserve"> Uzņēmuma reģistrācijas Nr</w:t>
          </w:r>
        </w:p>
      </w:docPartBody>
    </w:docPart>
    <w:docPart>
      <w:docPartPr>
        <w:name w:val="71A91C8252934C9C9FD6CA51297E61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5420EAC-BD76-4C2D-9207-EEFD59A38788}"/>
      </w:docPartPr>
      <w:docPartBody>
        <w:p w:rsidR="00D61D8B" w:rsidRDefault="00D61D8B" w:rsidP="00D61D8B">
          <w:pPr>
            <w:pStyle w:val="71A91C8252934C9C9FD6CA51297E6188"/>
          </w:pPr>
          <w:r w:rsidRPr="00F201BA">
            <w:rPr>
              <w:rStyle w:val="Vietturateksts"/>
              <w:rFonts w:ascii="Cambria Math" w:hAnsi="Cambria Math" w:cs="Cambria Math"/>
            </w:rPr>
            <w:t>⎆</w:t>
          </w:r>
          <w:r w:rsidRPr="00F201BA">
            <w:rPr>
              <w:rStyle w:val="Vietturateksts"/>
            </w:rPr>
            <w:t xml:space="preserve"> Juridiskā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45658"/>
    <w:rsid w:val="0007460F"/>
    <w:rsid w:val="000B74C4"/>
    <w:rsid w:val="00153731"/>
    <w:rsid w:val="001664CD"/>
    <w:rsid w:val="002767C0"/>
    <w:rsid w:val="00283B8C"/>
    <w:rsid w:val="002F029A"/>
    <w:rsid w:val="00365342"/>
    <w:rsid w:val="00451B5C"/>
    <w:rsid w:val="0045371D"/>
    <w:rsid w:val="00456CC2"/>
    <w:rsid w:val="004F2215"/>
    <w:rsid w:val="00513F17"/>
    <w:rsid w:val="005825F7"/>
    <w:rsid w:val="005A4F44"/>
    <w:rsid w:val="00625593"/>
    <w:rsid w:val="00673B8B"/>
    <w:rsid w:val="00696F9C"/>
    <w:rsid w:val="006A2B19"/>
    <w:rsid w:val="006C3BC0"/>
    <w:rsid w:val="006D5FFE"/>
    <w:rsid w:val="007372DC"/>
    <w:rsid w:val="00747823"/>
    <w:rsid w:val="00751FBF"/>
    <w:rsid w:val="007C51C5"/>
    <w:rsid w:val="007E68DE"/>
    <w:rsid w:val="00813C28"/>
    <w:rsid w:val="00851317"/>
    <w:rsid w:val="0086220C"/>
    <w:rsid w:val="00871782"/>
    <w:rsid w:val="00920A1F"/>
    <w:rsid w:val="00961A76"/>
    <w:rsid w:val="009C5D5B"/>
    <w:rsid w:val="00AC6D7F"/>
    <w:rsid w:val="00AE4013"/>
    <w:rsid w:val="00B50171"/>
    <w:rsid w:val="00B85A8C"/>
    <w:rsid w:val="00BB489C"/>
    <w:rsid w:val="00C16C0E"/>
    <w:rsid w:val="00C40A8E"/>
    <w:rsid w:val="00C57EFA"/>
    <w:rsid w:val="00CA3672"/>
    <w:rsid w:val="00CA676D"/>
    <w:rsid w:val="00CC0248"/>
    <w:rsid w:val="00D030DA"/>
    <w:rsid w:val="00D61D8B"/>
    <w:rsid w:val="00D661EF"/>
    <w:rsid w:val="00DA32FD"/>
    <w:rsid w:val="00DE3D89"/>
    <w:rsid w:val="00E760ED"/>
    <w:rsid w:val="00E95C72"/>
    <w:rsid w:val="00EC2C6B"/>
    <w:rsid w:val="00F23B07"/>
    <w:rsid w:val="00F255AB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83B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61D8B"/>
    <w:rPr>
      <w:rFonts w:ascii="Segoe UI" w:hAnsi="Segoe UI" w:cs="Segoe UI"/>
      <w:i/>
      <w:color w:val="800000"/>
    </w:rPr>
  </w:style>
  <w:style w:type="paragraph" w:customStyle="1" w:styleId="59567346194A47E8A29B8217E3BB1777">
    <w:name w:val="59567346194A47E8A29B8217E3BB1777"/>
    <w:rsid w:val="00D61D8B"/>
    <w:rPr>
      <w:lang w:val="en-US" w:eastAsia="en-US"/>
    </w:rPr>
  </w:style>
  <w:style w:type="paragraph" w:customStyle="1" w:styleId="E95AAFCB673448FA95C773120FCAC39E">
    <w:name w:val="E95AAFCB673448FA95C773120FCAC39E"/>
    <w:rsid w:val="00D61D8B"/>
    <w:rPr>
      <w:lang w:val="en-US" w:eastAsia="en-US"/>
    </w:rPr>
  </w:style>
  <w:style w:type="paragraph" w:customStyle="1" w:styleId="71A91C8252934C9C9FD6CA51297E6188">
    <w:name w:val="71A91C8252934C9C9FD6CA51297E6188"/>
    <w:rsid w:val="00D61D8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2136d-7ef9-42c2-bbdc-d2cc8b0b3c54" xsi:nil="true"/>
    <lcf76f155ced4ddcb4097134ff3c332f xmlns="32e63bc3-8f81-4d55-aa6d-29dccc31c6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950359A2B04797684F18216E44B0" ma:contentTypeVersion="11" ma:contentTypeDescription="Create a new document." ma:contentTypeScope="" ma:versionID="eca3b0d71bcbe51624c013465a94c375">
  <xsd:schema xmlns:xsd="http://www.w3.org/2001/XMLSchema" xmlns:xs="http://www.w3.org/2001/XMLSchema" xmlns:p="http://schemas.microsoft.com/office/2006/metadata/properties" xmlns:ns2="32e63bc3-8f81-4d55-aa6d-29dccc31c60c" xmlns:ns3="d4a2136d-7ef9-42c2-bbdc-d2cc8b0b3c54" targetNamespace="http://schemas.microsoft.com/office/2006/metadata/properties" ma:root="true" ma:fieldsID="e18a3e398177227041e8e24872b18bf2" ns2:_="" ns3:_="">
    <xsd:import namespace="32e63bc3-8f81-4d55-aa6d-29dccc31c60c"/>
    <xsd:import namespace="d4a2136d-7ef9-42c2-bbdc-d2cc8b0b3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63bc3-8f81-4d55-aa6d-29dccc31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78312-f7aa-435b-8836-346678e5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136d-7ef9-42c2-bbdc-d2cc8b0b3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bf2579-dfdd-4723-890e-40eea6006165}" ma:internalName="TaxCatchAll" ma:showField="CatchAllData" ma:web="d4a2136d-7ef9-42c2-bbdc-d2cc8b0b3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ns0:root xmlns:ns0="https://www.fidea.lv/kcPart" author="FIDEA" formType="FORM-002">
  <ns0:Project>
    <ns0:CFLAContractId encoding="UTF-8" title="Projekta CFLA liguma numurs">2.2.1.3.i.0/1/24/A/CFLA/002</ns0:CFLAContractId>
    <ns0:ProjectId title="Projekta Nr. Kompetences centra"/>
    <ns0:ProjectName/>
    <ns0:CompetenceCenterName title="Kompetences centra nosaukums">Latvijas Pārtikas kompetences centrs</ns0:CompetenceCenterName>
  </ns0:Project>
  <ns0:Document>
    <ns0:DocumentId title="Dokumenta Nr"/>
    <ns0:DocumentDate title="Dokumenta datums"/>
  </ns0:Document>
  <ns0:Company>
    <ns0:Name title="Uznemuma nosaukums">SIA Niks</ns0:Name>
    <ns0:RegistrationNumber title="Registracijas Nr">124165676585</ns0:RegistrationNumber>
    <ns0:LegalAddress title="Juridiska adrese">Latgale 234</ns0:LegalAddress>
  </ns0:Company>
  <ns0:Signature>
    <ns0:Position title="Amats"/>
    <ns0:NameLast title="Vards Uzvards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/>
    <ns0:Title title="Iepirkuma nosaukums"/>
    <ns0:Item title="Iepirkuma prieksmets"/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Offers>
      <ns0:Offer>
        <ns0:Id title="Piedavajuma Nr"/>
        <ns0:Date title="Piedavajuma datums"/>
        <ns0:Price title="Piedavajuma cena"/>
        <ns0:CompanyName title="Uznemuma nosakums"/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  <ns0:Member>
          <ns0:Name title=""/>
          <ns0:Position title="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C33E-51EF-44E2-B318-1CB9031DEE8A}">
  <ds:schemaRefs>
    <ds:schemaRef ds:uri="http://schemas.microsoft.com/office/2006/metadata/properties"/>
    <ds:schemaRef ds:uri="http://schemas.microsoft.com/office/infopath/2007/PartnerControls"/>
    <ds:schemaRef ds:uri="d4a2136d-7ef9-42c2-bbdc-d2cc8b0b3c54"/>
    <ds:schemaRef ds:uri="32e63bc3-8f81-4d55-aa6d-29dccc31c60c"/>
  </ds:schemaRefs>
</ds:datastoreItem>
</file>

<file path=customXml/itemProps2.xml><?xml version="1.0" encoding="utf-8"?>
<ds:datastoreItem xmlns:ds="http://schemas.openxmlformats.org/officeDocument/2006/customXml" ds:itemID="{A6DBFB30-174B-4052-9B66-4E34CBFB4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63bc3-8f81-4d55-aa6d-29dccc31c60c"/>
    <ds:schemaRef ds:uri="d4a2136d-7ef9-42c2-bbdc-d2cc8b0b3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AD777-00C3-4D65-AC25-8FA1A79C2497}">
  <ds:schemaRefs>
    <ds:schemaRef ds:uri="https://www.fidea.lv/kcPart"/>
  </ds:schemaRefs>
</ds:datastoreItem>
</file>

<file path=customXml/itemProps4.xml><?xml version="1.0" encoding="utf-8"?>
<ds:datastoreItem xmlns:ds="http://schemas.openxmlformats.org/officeDocument/2006/customXml" ds:itemID="{AAD6B35D-6602-45BD-8891-4D8CB2987B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B0931-733B-471D-9FBF-458BAA32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649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iepirkuma komisijas izveidošanu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Informācija par pretendenta līdzvertīgu pieredzi</dc:title>
  <dc:subject/>
  <dc:creator>FIDEA SIA</dc:creator>
  <cp:keywords/>
  <dc:description>Informācija par pretendenta līdzvertīgu pieredzi
Šī veidlapa ir iegūta no FIDEA palīdzības centra https://eformas.lv. Veidlapas izmantošana ir atļauta un ir paredzēta tikai FIDEA klientiem.</dc:description>
  <cp:lastModifiedBy>Rebeka Vucka</cp:lastModifiedBy>
  <cp:revision>85</cp:revision>
  <dcterms:created xsi:type="dcterms:W3CDTF">2024-11-09T16:24:00Z</dcterms:created>
  <dcterms:modified xsi:type="dcterms:W3CDTF">2025-12-01T12:14:00Z</dcterms:modified>
  <cp:category>(C) FIDEA SIA. 2024. Visas tiesības rezervētas. Veidlapas ir FIDEA īpašums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