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5EFE6" w14:textId="6CF633D5" w:rsidR="00D6321B" w:rsidRPr="00990311" w:rsidRDefault="006128B8" w:rsidP="00D6321B">
      <w:pPr>
        <w:rPr>
          <w:rFonts w:ascii="Times New Roman" w:hAnsi="Times New Roman" w:cs="Times New Roman"/>
          <w:sz w:val="24"/>
          <w:szCs w:val="24"/>
          <w:u w:val="single"/>
          <w:lang w:val="lv-LV"/>
        </w:rPr>
      </w:pPr>
      <w:r>
        <w:rPr>
          <w:rFonts w:ascii="Times New Roman" w:hAnsi="Times New Roman" w:cs="Times New Roman"/>
          <w:sz w:val="24"/>
          <w:szCs w:val="24"/>
          <w:u w:val="single"/>
          <w:lang w:val="lv-LV"/>
        </w:rPr>
        <w:t>2</w:t>
      </w:r>
      <w:r w:rsidR="00703C2A" w:rsidRPr="00990311">
        <w:rPr>
          <w:rFonts w:ascii="Times New Roman" w:hAnsi="Times New Roman" w:cs="Times New Roman"/>
          <w:sz w:val="24"/>
          <w:szCs w:val="24"/>
          <w:u w:val="single"/>
          <w:lang w:val="lv-LV"/>
        </w:rPr>
        <w:t xml:space="preserve">. </w:t>
      </w:r>
      <w:r w:rsidR="00CD2DE4" w:rsidRPr="00990311">
        <w:rPr>
          <w:rFonts w:ascii="Times New Roman" w:hAnsi="Times New Roman" w:cs="Times New Roman"/>
          <w:sz w:val="24"/>
          <w:szCs w:val="24"/>
          <w:u w:val="single"/>
          <w:lang w:val="lv-LV"/>
        </w:rPr>
        <w:t>p</w:t>
      </w:r>
      <w:r w:rsidR="00703C2A" w:rsidRPr="00990311">
        <w:rPr>
          <w:rFonts w:ascii="Times New Roman" w:hAnsi="Times New Roman" w:cs="Times New Roman"/>
          <w:sz w:val="24"/>
          <w:szCs w:val="24"/>
          <w:u w:val="single"/>
          <w:lang w:val="lv-LV"/>
        </w:rPr>
        <w:t>ielikums</w:t>
      </w:r>
      <w:r w:rsidR="00D6321B">
        <w:rPr>
          <w:rFonts w:ascii="Times New Roman" w:hAnsi="Times New Roman" w:cs="Times New Roman"/>
          <w:sz w:val="24"/>
          <w:szCs w:val="24"/>
          <w:u w:val="single"/>
          <w:lang w:val="lv-LV"/>
        </w:rPr>
        <w:br/>
      </w:r>
      <w:r w:rsidR="00D6321B" w:rsidRPr="00D6321B">
        <w:rPr>
          <w:rFonts w:ascii="Times New Roman" w:hAnsi="Times New Roman" w:cs="Times New Roman"/>
          <w:sz w:val="24"/>
          <w:szCs w:val="24"/>
          <w:u w:val="single"/>
          <w:lang w:val="lv-LV"/>
        </w:rPr>
        <w:t xml:space="preserve">Iepirkumu komisijas lēmumam </w:t>
      </w:r>
      <w:r w:rsidR="00764A7F">
        <w:rPr>
          <w:rFonts w:ascii="Times New Roman" w:hAnsi="Times New Roman" w:cs="Times New Roman"/>
          <w:sz w:val="24"/>
          <w:szCs w:val="24"/>
          <w:u w:val="single"/>
          <w:lang w:val="lv-LV"/>
        </w:rPr>
        <w:t>DPKC</w:t>
      </w:r>
      <w:r w:rsidR="00D6321B" w:rsidRPr="00D6321B">
        <w:rPr>
          <w:rFonts w:ascii="Times New Roman" w:hAnsi="Times New Roman" w:cs="Times New Roman"/>
          <w:sz w:val="24"/>
          <w:szCs w:val="24"/>
          <w:u w:val="single"/>
          <w:lang w:val="lv-LV"/>
        </w:rPr>
        <w:t xml:space="preserve"> Iep-0</w:t>
      </w:r>
      <w:r w:rsidR="009E43B7">
        <w:rPr>
          <w:rFonts w:ascii="Times New Roman" w:hAnsi="Times New Roman" w:cs="Times New Roman"/>
          <w:sz w:val="24"/>
          <w:szCs w:val="24"/>
          <w:u w:val="single"/>
          <w:lang w:val="lv-LV"/>
        </w:rPr>
        <w:t>4</w:t>
      </w:r>
    </w:p>
    <w:p w14:paraId="0B086246" w14:textId="77777777" w:rsidR="00703C2A" w:rsidRPr="000F56CD" w:rsidRDefault="00703C2A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5A7485EB" w14:textId="151548CA" w:rsidR="00703C2A" w:rsidRPr="00CD2DE4" w:rsidRDefault="00703C2A" w:rsidP="00703C2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CD2DE4">
        <w:rPr>
          <w:rFonts w:ascii="Times New Roman" w:hAnsi="Times New Roman" w:cs="Times New Roman"/>
          <w:b/>
          <w:bCs/>
          <w:sz w:val="24"/>
          <w:szCs w:val="24"/>
          <w:lang w:val="lv-LV"/>
        </w:rPr>
        <w:t>Piedāvājuma forma</w:t>
      </w:r>
    </w:p>
    <w:p w14:paraId="5920AAF1" w14:textId="77777777" w:rsidR="00703C2A" w:rsidRPr="000F56CD" w:rsidRDefault="00703C2A" w:rsidP="00703C2A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1C4DFD3" w14:textId="6D4FFFDB" w:rsidR="00703C2A" w:rsidRPr="000F56CD" w:rsidRDefault="00703C2A" w:rsidP="00703C2A">
      <w:pPr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0F56CD">
        <w:rPr>
          <w:rFonts w:ascii="Times New Roman" w:hAnsi="Times New Roman" w:cs="Times New Roman"/>
          <w:sz w:val="24"/>
          <w:szCs w:val="24"/>
          <w:lang w:val="lv-LV"/>
        </w:rPr>
        <w:t>&lt;&lt;Organizācijas nosaukums&gt;&gt;</w:t>
      </w:r>
    </w:p>
    <w:p w14:paraId="6CA7680F" w14:textId="0F9CB4C9" w:rsidR="00703C2A" w:rsidRPr="000F56CD" w:rsidRDefault="00703C2A" w:rsidP="00703C2A">
      <w:pPr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0F56CD">
        <w:rPr>
          <w:rFonts w:ascii="Times New Roman" w:hAnsi="Times New Roman" w:cs="Times New Roman"/>
          <w:sz w:val="24"/>
          <w:szCs w:val="24"/>
          <w:lang w:val="lv-LV"/>
        </w:rPr>
        <w:t>&lt;&lt;Reģistrācijas Nr.&gt;&gt;</w:t>
      </w:r>
    </w:p>
    <w:p w14:paraId="143D5282" w14:textId="4F8D838C" w:rsidR="00703C2A" w:rsidRPr="000F56CD" w:rsidRDefault="00703C2A" w:rsidP="00703C2A">
      <w:pPr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0F56CD">
        <w:rPr>
          <w:rFonts w:ascii="Times New Roman" w:hAnsi="Times New Roman" w:cs="Times New Roman"/>
          <w:sz w:val="24"/>
          <w:szCs w:val="24"/>
          <w:lang w:val="lv-LV"/>
        </w:rPr>
        <w:t>&lt;&lt;Juridiskā un faktiskā adrese&gt;&gt;</w:t>
      </w:r>
    </w:p>
    <w:p w14:paraId="2AB66CF1" w14:textId="3C2581CF" w:rsidR="00703C2A" w:rsidRPr="00C46A6D" w:rsidRDefault="00703C2A" w:rsidP="00703C2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C46A6D">
        <w:rPr>
          <w:rFonts w:ascii="Times New Roman" w:hAnsi="Times New Roman" w:cs="Times New Roman"/>
          <w:b/>
          <w:bCs/>
          <w:sz w:val="24"/>
          <w:szCs w:val="24"/>
          <w:lang w:val="lv-LV"/>
        </w:rPr>
        <w:t>PIEDĀVĀJUMS</w:t>
      </w:r>
    </w:p>
    <w:p w14:paraId="1622EFA1" w14:textId="1B7E45E5" w:rsidR="00703C2A" w:rsidRPr="00C46A6D" w:rsidRDefault="00703C2A" w:rsidP="00703C2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C46A6D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Iepirkumam Nr. </w:t>
      </w:r>
      <w:r w:rsidR="00764A7F">
        <w:rPr>
          <w:rFonts w:ascii="Times New Roman" w:hAnsi="Times New Roman" w:cs="Times New Roman"/>
          <w:b/>
          <w:bCs/>
          <w:sz w:val="24"/>
          <w:szCs w:val="24"/>
          <w:lang w:val="lv-LV"/>
        </w:rPr>
        <w:t>DPKC</w:t>
      </w:r>
      <w:r w:rsidRPr="00C46A6D">
        <w:rPr>
          <w:rFonts w:ascii="Times New Roman" w:hAnsi="Times New Roman" w:cs="Times New Roman"/>
          <w:b/>
          <w:bCs/>
          <w:sz w:val="24"/>
          <w:szCs w:val="24"/>
          <w:lang w:val="lv-LV"/>
        </w:rPr>
        <w:t>_Iep-0</w:t>
      </w:r>
      <w:r w:rsidR="009E43B7">
        <w:rPr>
          <w:rFonts w:ascii="Times New Roman" w:hAnsi="Times New Roman" w:cs="Times New Roman"/>
          <w:b/>
          <w:bCs/>
          <w:sz w:val="24"/>
          <w:szCs w:val="24"/>
          <w:lang w:val="lv-LV"/>
        </w:rPr>
        <w:t>4</w:t>
      </w:r>
    </w:p>
    <w:p w14:paraId="12F8CA06" w14:textId="6754757D" w:rsidR="00703C2A" w:rsidRPr="00C46A6D" w:rsidRDefault="00703C2A" w:rsidP="00703C2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C46A6D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Projekta Nr. </w:t>
      </w:r>
      <w:r w:rsidR="00764A7F" w:rsidRPr="00764A7F">
        <w:rPr>
          <w:rFonts w:ascii="Times New Roman" w:hAnsi="Times New Roman" w:cs="Times New Roman"/>
          <w:b/>
          <w:bCs/>
          <w:sz w:val="24"/>
          <w:szCs w:val="24"/>
          <w:lang w:val="lv-LV"/>
        </w:rPr>
        <w:t>2.2.1.3.i.0/2/24/A/CFLA/001</w:t>
      </w:r>
    </w:p>
    <w:p w14:paraId="61D2F1CC" w14:textId="77777777" w:rsidR="000F56CD" w:rsidRPr="000F56CD" w:rsidRDefault="000F56CD" w:rsidP="000F56CD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323E17FE" w14:textId="69043EAE" w:rsidR="000F56CD" w:rsidRPr="000F56CD" w:rsidRDefault="000F56CD" w:rsidP="000F56CD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0F56CD">
        <w:rPr>
          <w:rFonts w:ascii="Times New Roman" w:hAnsi="Times New Roman" w:cs="Times New Roman"/>
          <w:sz w:val="24"/>
          <w:szCs w:val="24"/>
          <w:lang w:val="lv-LV"/>
        </w:rPr>
        <w:t>&lt;&lt;vieta&gt;&gt; &lt;&lt;datums&gt;&gt;</w:t>
      </w:r>
      <w:r w:rsidRPr="000F56CD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0F56CD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0F56CD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0F56CD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0F56CD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0F56CD">
        <w:rPr>
          <w:rFonts w:ascii="Times New Roman" w:hAnsi="Times New Roman" w:cs="Times New Roman"/>
          <w:sz w:val="24"/>
          <w:szCs w:val="24"/>
          <w:lang w:val="lv-LV"/>
        </w:rPr>
        <w:tab/>
        <w:t>Nr.__________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6"/>
        <w:gridCol w:w="2250"/>
        <w:gridCol w:w="5430"/>
      </w:tblGrid>
      <w:tr w:rsidR="000F56CD" w:rsidRPr="000F56CD" w14:paraId="4CA80885" w14:textId="77777777" w:rsidTr="000F56CD">
        <w:tc>
          <w:tcPr>
            <w:tcW w:w="3595" w:type="dxa"/>
            <w:gridSpan w:val="2"/>
          </w:tcPr>
          <w:p w14:paraId="56EB0E37" w14:textId="38E775FE" w:rsidR="000F56CD" w:rsidRPr="000F56CD" w:rsidRDefault="000F56CD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F56C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5755" w:type="dxa"/>
          </w:tcPr>
          <w:p w14:paraId="128D2A9A" w14:textId="1D641846" w:rsidR="000F56CD" w:rsidRPr="000F56CD" w:rsidRDefault="000F56CD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F56C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SIA “</w:t>
            </w:r>
            <w:r w:rsidR="00764A7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BIKUS</w:t>
            </w:r>
            <w:r w:rsidRPr="000F56C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”, reģ. nr. </w:t>
            </w:r>
            <w:r w:rsidR="00764A7F" w:rsidRPr="00764A7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40203365606</w:t>
            </w:r>
          </w:p>
        </w:tc>
      </w:tr>
      <w:tr w:rsidR="000F56CD" w:rsidRPr="00971175" w14:paraId="49420847" w14:textId="77777777" w:rsidTr="000F56CD">
        <w:tc>
          <w:tcPr>
            <w:tcW w:w="3595" w:type="dxa"/>
            <w:gridSpan w:val="2"/>
          </w:tcPr>
          <w:p w14:paraId="655BC775" w14:textId="17F58B43" w:rsidR="000F56CD" w:rsidRPr="000F56CD" w:rsidRDefault="000F56CD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F56C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Pasūtītāja juridiskā adrese</w:t>
            </w:r>
          </w:p>
        </w:tc>
        <w:tc>
          <w:tcPr>
            <w:tcW w:w="5755" w:type="dxa"/>
          </w:tcPr>
          <w:p w14:paraId="0CFFB7FC" w14:textId="4AFB5D3D" w:rsidR="000F56CD" w:rsidRPr="000F56CD" w:rsidRDefault="00764A7F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64A7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Ogres nov., Ogre, Druvas iela 4B, LV-5001</w:t>
            </w:r>
          </w:p>
        </w:tc>
      </w:tr>
      <w:tr w:rsidR="000F56CD" w:rsidRPr="00971175" w14:paraId="6006B1F0" w14:textId="77777777" w:rsidTr="000F56CD">
        <w:tc>
          <w:tcPr>
            <w:tcW w:w="3595" w:type="dxa"/>
            <w:gridSpan w:val="2"/>
          </w:tcPr>
          <w:p w14:paraId="05445B72" w14:textId="7D10E2B1" w:rsidR="000F56CD" w:rsidRPr="000F56CD" w:rsidRDefault="000F56CD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F56C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Iepirkuma priekšmets</w:t>
            </w:r>
          </w:p>
        </w:tc>
        <w:tc>
          <w:tcPr>
            <w:tcW w:w="5755" w:type="dxa"/>
          </w:tcPr>
          <w:p w14:paraId="2A74DB1D" w14:textId="27E970C0" w:rsidR="000F56CD" w:rsidRPr="000F56CD" w:rsidRDefault="009E43B7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E43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Progammatūras izstrādes atbalsta funkciju sniegšana un Programmatūras testēšanas nodrošināšana</w:t>
            </w:r>
          </w:p>
        </w:tc>
      </w:tr>
      <w:tr w:rsidR="000F56CD" w:rsidRPr="000F56CD" w14:paraId="381978C8" w14:textId="77777777" w:rsidTr="000F56CD">
        <w:tc>
          <w:tcPr>
            <w:tcW w:w="1307" w:type="dxa"/>
            <w:vMerge w:val="restart"/>
          </w:tcPr>
          <w:p w14:paraId="0CAA0265" w14:textId="27F1F85A" w:rsidR="000F56CD" w:rsidRPr="000F56CD" w:rsidRDefault="000F56CD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F56C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Pretendents</w:t>
            </w:r>
          </w:p>
        </w:tc>
        <w:tc>
          <w:tcPr>
            <w:tcW w:w="2288" w:type="dxa"/>
          </w:tcPr>
          <w:p w14:paraId="7BE52C2F" w14:textId="59848E96" w:rsidR="000F56CD" w:rsidRPr="000F56CD" w:rsidRDefault="000F56CD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F56C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Nosaukums:</w:t>
            </w:r>
          </w:p>
        </w:tc>
        <w:tc>
          <w:tcPr>
            <w:tcW w:w="5755" w:type="dxa"/>
          </w:tcPr>
          <w:p w14:paraId="21DD0BC6" w14:textId="77777777" w:rsidR="000F56CD" w:rsidRPr="000F56CD" w:rsidRDefault="000F56CD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F56CD" w:rsidRPr="000F56CD" w14:paraId="640D8D40" w14:textId="77777777" w:rsidTr="000F56CD">
        <w:tc>
          <w:tcPr>
            <w:tcW w:w="1307" w:type="dxa"/>
            <w:vMerge/>
          </w:tcPr>
          <w:p w14:paraId="04721399" w14:textId="77777777" w:rsidR="000F56CD" w:rsidRPr="000F56CD" w:rsidRDefault="000F56CD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288" w:type="dxa"/>
          </w:tcPr>
          <w:p w14:paraId="556B697E" w14:textId="5E28AD13" w:rsidR="000F56CD" w:rsidRPr="000F56CD" w:rsidRDefault="000F56CD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F56C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Reģ. nr.:</w:t>
            </w:r>
          </w:p>
        </w:tc>
        <w:tc>
          <w:tcPr>
            <w:tcW w:w="5755" w:type="dxa"/>
          </w:tcPr>
          <w:p w14:paraId="14BAF9CB" w14:textId="77777777" w:rsidR="000F56CD" w:rsidRPr="000F56CD" w:rsidRDefault="000F56CD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F56CD" w:rsidRPr="000F56CD" w14:paraId="615FBB79" w14:textId="77777777" w:rsidTr="000F56CD">
        <w:tc>
          <w:tcPr>
            <w:tcW w:w="1307" w:type="dxa"/>
            <w:vMerge/>
          </w:tcPr>
          <w:p w14:paraId="7E018080" w14:textId="77777777" w:rsidR="000F56CD" w:rsidRPr="000F56CD" w:rsidRDefault="000F56CD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288" w:type="dxa"/>
          </w:tcPr>
          <w:p w14:paraId="0A7F85DC" w14:textId="0BCD4DA7" w:rsidR="000F56CD" w:rsidRPr="000F56CD" w:rsidRDefault="000F56CD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F56C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Juridiskā adrese:</w:t>
            </w:r>
          </w:p>
        </w:tc>
        <w:tc>
          <w:tcPr>
            <w:tcW w:w="5755" w:type="dxa"/>
          </w:tcPr>
          <w:p w14:paraId="593F02EA" w14:textId="77777777" w:rsidR="000F56CD" w:rsidRPr="000F56CD" w:rsidRDefault="000F56CD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F56CD" w:rsidRPr="000F56CD" w14:paraId="4D17DBA5" w14:textId="77777777" w:rsidTr="000F56CD">
        <w:tc>
          <w:tcPr>
            <w:tcW w:w="1307" w:type="dxa"/>
            <w:vMerge/>
          </w:tcPr>
          <w:p w14:paraId="4D235668" w14:textId="77777777" w:rsidR="000F56CD" w:rsidRPr="000F56CD" w:rsidRDefault="000F56CD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288" w:type="dxa"/>
          </w:tcPr>
          <w:p w14:paraId="64B69912" w14:textId="4AADE23E" w:rsidR="000F56CD" w:rsidRPr="000F56CD" w:rsidRDefault="000F56CD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F56C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Faktiskā adrese:</w:t>
            </w:r>
          </w:p>
        </w:tc>
        <w:tc>
          <w:tcPr>
            <w:tcW w:w="5755" w:type="dxa"/>
          </w:tcPr>
          <w:p w14:paraId="4C1B444B" w14:textId="77777777" w:rsidR="000F56CD" w:rsidRPr="000F56CD" w:rsidRDefault="000F56CD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F56CD" w:rsidRPr="000F56CD" w14:paraId="54C2E2B2" w14:textId="77777777" w:rsidTr="000F56CD">
        <w:tc>
          <w:tcPr>
            <w:tcW w:w="1307" w:type="dxa"/>
            <w:vMerge/>
          </w:tcPr>
          <w:p w14:paraId="5B80E304" w14:textId="77777777" w:rsidR="000F56CD" w:rsidRPr="000F56CD" w:rsidRDefault="000F56CD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288" w:type="dxa"/>
          </w:tcPr>
          <w:p w14:paraId="32509FD8" w14:textId="0719BA85" w:rsidR="000F56CD" w:rsidRPr="000F56CD" w:rsidRDefault="000F56CD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F56C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Tālrunis:</w:t>
            </w:r>
          </w:p>
        </w:tc>
        <w:tc>
          <w:tcPr>
            <w:tcW w:w="5755" w:type="dxa"/>
          </w:tcPr>
          <w:p w14:paraId="5A10E235" w14:textId="77777777" w:rsidR="000F56CD" w:rsidRPr="000F56CD" w:rsidRDefault="000F56CD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F56CD" w:rsidRPr="000F56CD" w14:paraId="378F4F38" w14:textId="77777777" w:rsidTr="000F56CD">
        <w:tc>
          <w:tcPr>
            <w:tcW w:w="1307" w:type="dxa"/>
            <w:vMerge/>
          </w:tcPr>
          <w:p w14:paraId="1584D54A" w14:textId="77777777" w:rsidR="000F56CD" w:rsidRPr="000F56CD" w:rsidRDefault="000F56CD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288" w:type="dxa"/>
          </w:tcPr>
          <w:p w14:paraId="4A346E94" w14:textId="165F2A25" w:rsidR="000F56CD" w:rsidRPr="000F56CD" w:rsidRDefault="000F56CD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F56C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E-pasts:</w:t>
            </w:r>
          </w:p>
        </w:tc>
        <w:tc>
          <w:tcPr>
            <w:tcW w:w="5755" w:type="dxa"/>
          </w:tcPr>
          <w:p w14:paraId="5883137C" w14:textId="77777777" w:rsidR="000F56CD" w:rsidRPr="000F56CD" w:rsidRDefault="000F56CD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F56CD" w:rsidRPr="000F56CD" w14:paraId="67E0C95A" w14:textId="77777777" w:rsidTr="000F56CD">
        <w:tc>
          <w:tcPr>
            <w:tcW w:w="1307" w:type="dxa"/>
            <w:vMerge/>
          </w:tcPr>
          <w:p w14:paraId="482E8B59" w14:textId="77777777" w:rsidR="000F56CD" w:rsidRPr="000F56CD" w:rsidRDefault="000F56CD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288" w:type="dxa"/>
          </w:tcPr>
          <w:p w14:paraId="2FA45EFD" w14:textId="36AB5523" w:rsidR="000F56CD" w:rsidRPr="000F56CD" w:rsidRDefault="000F56CD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F56C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Kontaktpersonas vārds, uzvārds:</w:t>
            </w:r>
          </w:p>
        </w:tc>
        <w:tc>
          <w:tcPr>
            <w:tcW w:w="5755" w:type="dxa"/>
          </w:tcPr>
          <w:p w14:paraId="4FDCE241" w14:textId="77777777" w:rsidR="000F56CD" w:rsidRPr="000F56CD" w:rsidRDefault="000F56CD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311090EB" w14:textId="77777777" w:rsidR="00CD2DE4" w:rsidRDefault="00CD2DE4" w:rsidP="00CD2DE4">
      <w:pPr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4EBD3B84" w14:textId="45F05C45" w:rsidR="000F56CD" w:rsidRPr="00C46A6D" w:rsidRDefault="003B6D24" w:rsidP="00CD2DE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C46A6D">
        <w:rPr>
          <w:rFonts w:ascii="Times New Roman" w:hAnsi="Times New Roman" w:cs="Times New Roman"/>
          <w:b/>
          <w:bCs/>
          <w:sz w:val="24"/>
          <w:szCs w:val="24"/>
          <w:lang w:val="lv-LV"/>
        </w:rPr>
        <w:t>PIEDĀVĀJUMA VISPĀRĪGIE NOSACĪJUMI</w:t>
      </w:r>
    </w:p>
    <w:p w14:paraId="5B9ABB92" w14:textId="77777777" w:rsidR="000F56CD" w:rsidRPr="000F56CD" w:rsidRDefault="000F56CD" w:rsidP="000F56CD">
      <w:pPr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"/>
        <w:gridCol w:w="2601"/>
        <w:gridCol w:w="2096"/>
        <w:gridCol w:w="611"/>
        <w:gridCol w:w="3009"/>
      </w:tblGrid>
      <w:tr w:rsidR="003B6D24" w14:paraId="24BDF3C5" w14:textId="77777777" w:rsidTr="00764A7F">
        <w:tc>
          <w:tcPr>
            <w:tcW w:w="699" w:type="dxa"/>
          </w:tcPr>
          <w:p w14:paraId="3953307D" w14:textId="731537D5" w:rsidR="003B6D24" w:rsidRDefault="003B6D24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</w:t>
            </w:r>
          </w:p>
        </w:tc>
        <w:tc>
          <w:tcPr>
            <w:tcW w:w="2601" w:type="dxa"/>
          </w:tcPr>
          <w:p w14:paraId="4777F2BE" w14:textId="4F28F1D0" w:rsidR="003B6D24" w:rsidRDefault="003B6D24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Parametrs</w:t>
            </w:r>
          </w:p>
        </w:tc>
        <w:tc>
          <w:tcPr>
            <w:tcW w:w="2096" w:type="dxa"/>
          </w:tcPr>
          <w:p w14:paraId="5FA839DD" w14:textId="77C3C099" w:rsidR="003B6D24" w:rsidRDefault="003B6D24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Prasība</w:t>
            </w:r>
          </w:p>
        </w:tc>
        <w:tc>
          <w:tcPr>
            <w:tcW w:w="3620" w:type="dxa"/>
            <w:gridSpan w:val="2"/>
          </w:tcPr>
          <w:p w14:paraId="53C0C121" w14:textId="344A942A" w:rsidR="003B6D24" w:rsidRDefault="003B6D24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Piedāvājums</w:t>
            </w:r>
            <w:r w:rsidR="006128B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(jāatzīmē)</w:t>
            </w:r>
          </w:p>
        </w:tc>
      </w:tr>
      <w:tr w:rsidR="00764A7F" w14:paraId="64C6861B" w14:textId="77777777" w:rsidTr="00764A7F">
        <w:trPr>
          <w:trHeight w:val="97"/>
        </w:trPr>
        <w:tc>
          <w:tcPr>
            <w:tcW w:w="699" w:type="dxa"/>
            <w:vMerge w:val="restart"/>
          </w:tcPr>
          <w:p w14:paraId="411B218D" w14:textId="792BA695" w:rsidR="00764A7F" w:rsidRDefault="00764A7F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2601" w:type="dxa"/>
            <w:vMerge w:val="restart"/>
          </w:tcPr>
          <w:p w14:paraId="48E2ED0C" w14:textId="0E3A66FD" w:rsidR="00764A7F" w:rsidRDefault="00764A7F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Piedāvājuma apjoms</w:t>
            </w:r>
          </w:p>
        </w:tc>
        <w:tc>
          <w:tcPr>
            <w:tcW w:w="2096" w:type="dxa"/>
            <w:vMerge w:val="restart"/>
          </w:tcPr>
          <w:p w14:paraId="44ACC27F" w14:textId="7C2C0EEE" w:rsidR="00764A7F" w:rsidRDefault="00764A7F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Jāatzīmē</w:t>
            </w:r>
          </w:p>
        </w:tc>
        <w:tc>
          <w:tcPr>
            <w:tcW w:w="611" w:type="dxa"/>
          </w:tcPr>
          <w:p w14:paraId="1A82D5E7" w14:textId="06323361" w:rsidR="00764A7F" w:rsidRDefault="00764A7F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009" w:type="dxa"/>
          </w:tcPr>
          <w:p w14:paraId="32AE5383" w14:textId="79B436DD" w:rsidR="00764A7F" w:rsidRDefault="00764A7F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Par daļēju apjomu</w:t>
            </w:r>
          </w:p>
        </w:tc>
      </w:tr>
      <w:tr w:rsidR="00764A7F" w14:paraId="272C716A" w14:textId="77777777" w:rsidTr="00764A7F">
        <w:trPr>
          <w:trHeight w:val="96"/>
        </w:trPr>
        <w:tc>
          <w:tcPr>
            <w:tcW w:w="699" w:type="dxa"/>
            <w:vMerge/>
          </w:tcPr>
          <w:p w14:paraId="2EA2F7D0" w14:textId="77777777" w:rsidR="00764A7F" w:rsidRDefault="00764A7F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01" w:type="dxa"/>
            <w:vMerge/>
          </w:tcPr>
          <w:p w14:paraId="3D09AEA5" w14:textId="77777777" w:rsidR="00764A7F" w:rsidRDefault="00764A7F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096" w:type="dxa"/>
            <w:vMerge/>
          </w:tcPr>
          <w:p w14:paraId="377DBFBE" w14:textId="77777777" w:rsidR="00764A7F" w:rsidRDefault="00764A7F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11" w:type="dxa"/>
          </w:tcPr>
          <w:p w14:paraId="6E31A0A8" w14:textId="71353D22" w:rsidR="00764A7F" w:rsidRPr="00764A7F" w:rsidRDefault="00764A7F" w:rsidP="000F56C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v-LV"/>
              </w:rPr>
            </w:pPr>
          </w:p>
        </w:tc>
        <w:tc>
          <w:tcPr>
            <w:tcW w:w="3009" w:type="dxa"/>
          </w:tcPr>
          <w:p w14:paraId="00ED358F" w14:textId="09EEF3A7" w:rsidR="00764A7F" w:rsidRDefault="00764A7F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Par visu apjomu</w:t>
            </w:r>
          </w:p>
        </w:tc>
      </w:tr>
      <w:tr w:rsidR="003B6D24" w14:paraId="764E5234" w14:textId="77777777" w:rsidTr="00764A7F">
        <w:trPr>
          <w:trHeight w:val="135"/>
        </w:trPr>
        <w:tc>
          <w:tcPr>
            <w:tcW w:w="699" w:type="dxa"/>
            <w:vMerge w:val="restart"/>
          </w:tcPr>
          <w:p w14:paraId="2F139885" w14:textId="6BC76DCC" w:rsidR="003B6D24" w:rsidRDefault="00764A7F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 w:rsidR="003B6D2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2601" w:type="dxa"/>
            <w:vMerge w:val="restart"/>
          </w:tcPr>
          <w:p w14:paraId="1DCEF093" w14:textId="22CD75F7" w:rsidR="003B6D24" w:rsidRDefault="003B6D24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Piedāvājuma veids</w:t>
            </w:r>
          </w:p>
        </w:tc>
        <w:tc>
          <w:tcPr>
            <w:tcW w:w="2096" w:type="dxa"/>
            <w:vMerge w:val="restart"/>
          </w:tcPr>
          <w:p w14:paraId="26EFEB1B" w14:textId="65A5AFA7" w:rsidR="003B6D24" w:rsidRDefault="003B6D24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Jāatzīmē</w:t>
            </w:r>
          </w:p>
        </w:tc>
        <w:tc>
          <w:tcPr>
            <w:tcW w:w="611" w:type="dxa"/>
          </w:tcPr>
          <w:p w14:paraId="04462486" w14:textId="77777777" w:rsidR="003B6D24" w:rsidRDefault="003B6D24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009" w:type="dxa"/>
          </w:tcPr>
          <w:p w14:paraId="5D1B2B05" w14:textId="45363D50" w:rsidR="003B6D24" w:rsidRDefault="00C46A6D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Sākotnējais piedāvājums</w:t>
            </w:r>
          </w:p>
        </w:tc>
      </w:tr>
      <w:tr w:rsidR="003B6D24" w14:paraId="1F9E23FA" w14:textId="77777777" w:rsidTr="00764A7F">
        <w:trPr>
          <w:trHeight w:val="135"/>
        </w:trPr>
        <w:tc>
          <w:tcPr>
            <w:tcW w:w="699" w:type="dxa"/>
            <w:vMerge/>
          </w:tcPr>
          <w:p w14:paraId="13D1B16A" w14:textId="77777777" w:rsidR="003B6D24" w:rsidRDefault="003B6D24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01" w:type="dxa"/>
            <w:vMerge/>
          </w:tcPr>
          <w:p w14:paraId="6E8FF3EA" w14:textId="77777777" w:rsidR="003B6D24" w:rsidRDefault="003B6D24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096" w:type="dxa"/>
            <w:vMerge/>
          </w:tcPr>
          <w:p w14:paraId="238D51FE" w14:textId="77777777" w:rsidR="003B6D24" w:rsidRDefault="003B6D24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11" w:type="dxa"/>
          </w:tcPr>
          <w:p w14:paraId="7F8F4C05" w14:textId="227731D2" w:rsidR="003B6D24" w:rsidRDefault="003B6D24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009" w:type="dxa"/>
          </w:tcPr>
          <w:p w14:paraId="37645859" w14:textId="66A5B820" w:rsidR="003B6D24" w:rsidRDefault="00C46A6D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Galīgais piedāvājums</w:t>
            </w:r>
          </w:p>
        </w:tc>
      </w:tr>
      <w:tr w:rsidR="006128B8" w14:paraId="60DF38C1" w14:textId="77777777" w:rsidTr="00764A7F">
        <w:trPr>
          <w:trHeight w:val="295"/>
        </w:trPr>
        <w:tc>
          <w:tcPr>
            <w:tcW w:w="699" w:type="dxa"/>
            <w:vMerge/>
          </w:tcPr>
          <w:p w14:paraId="7117E352" w14:textId="77777777" w:rsidR="006128B8" w:rsidRDefault="006128B8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01" w:type="dxa"/>
            <w:vMerge/>
          </w:tcPr>
          <w:p w14:paraId="3C78B394" w14:textId="77777777" w:rsidR="006128B8" w:rsidRDefault="006128B8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096" w:type="dxa"/>
            <w:vMerge/>
          </w:tcPr>
          <w:p w14:paraId="7D8E1917" w14:textId="77777777" w:rsidR="006128B8" w:rsidRDefault="006128B8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11" w:type="dxa"/>
          </w:tcPr>
          <w:p w14:paraId="4F658FE0" w14:textId="2F99FE37" w:rsidR="006128B8" w:rsidRPr="00764A7F" w:rsidRDefault="006128B8" w:rsidP="000F56C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v-LV"/>
              </w:rPr>
            </w:pPr>
          </w:p>
        </w:tc>
        <w:tc>
          <w:tcPr>
            <w:tcW w:w="3009" w:type="dxa"/>
          </w:tcPr>
          <w:p w14:paraId="064D5C6B" w14:textId="41BA4B8A" w:rsidR="006128B8" w:rsidRDefault="006128B8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4CE5638C" w14:textId="1590C62D" w:rsidR="00076FF5" w:rsidRDefault="00076FF5" w:rsidP="000F56CD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6E0F56D4" w14:textId="77777777" w:rsidR="00076FF5" w:rsidRDefault="00076FF5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br w:type="page"/>
      </w:r>
    </w:p>
    <w:p w14:paraId="12E7A608" w14:textId="4660B98C" w:rsidR="000F56CD" w:rsidRPr="00C46A6D" w:rsidRDefault="00C46A6D" w:rsidP="00C46A6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C46A6D">
        <w:rPr>
          <w:rFonts w:ascii="Times New Roman" w:hAnsi="Times New Roman" w:cs="Times New Roman"/>
          <w:b/>
          <w:bCs/>
          <w:sz w:val="24"/>
          <w:szCs w:val="24"/>
          <w:lang w:val="lv-LV"/>
        </w:rPr>
        <w:lastRenderedPageBreak/>
        <w:t>TEHNISKAIS PIEDĀVĀJUMS</w:t>
      </w:r>
    </w:p>
    <w:p w14:paraId="36486A73" w14:textId="553E908C" w:rsidR="000F56CD" w:rsidRPr="000F56CD" w:rsidRDefault="00C46A6D" w:rsidP="000F56CD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Pretendents apliecina, ka ir iepazinies ar iepirkuma priekšmeta aprakstu iepirkumā </w:t>
      </w:r>
      <w:r w:rsidR="00764A7F">
        <w:rPr>
          <w:rFonts w:ascii="Times New Roman" w:hAnsi="Times New Roman" w:cs="Times New Roman"/>
          <w:sz w:val="24"/>
          <w:szCs w:val="24"/>
          <w:lang w:val="lv-LV"/>
        </w:rPr>
        <w:t>DP</w:t>
      </w:r>
      <w:r>
        <w:rPr>
          <w:rFonts w:ascii="Times New Roman" w:hAnsi="Times New Roman" w:cs="Times New Roman"/>
          <w:sz w:val="24"/>
          <w:szCs w:val="24"/>
          <w:lang w:val="lv-LV"/>
        </w:rPr>
        <w:t>KC_Iep-</w:t>
      </w:r>
      <w:r w:rsidR="00433E30">
        <w:rPr>
          <w:rFonts w:ascii="Times New Roman" w:hAnsi="Times New Roman" w:cs="Times New Roman"/>
          <w:sz w:val="24"/>
          <w:szCs w:val="24"/>
          <w:lang w:val="lv-LV"/>
        </w:rPr>
        <w:t xml:space="preserve">04 </w:t>
      </w:r>
      <w:r w:rsidR="00047139">
        <w:rPr>
          <w:rFonts w:ascii="Times New Roman" w:hAnsi="Times New Roman" w:cs="Times New Roman"/>
          <w:sz w:val="24"/>
          <w:szCs w:val="24"/>
          <w:lang w:val="lv-LV"/>
        </w:rPr>
        <w:t>pakalpojums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“</w:t>
      </w:r>
      <w:r w:rsidR="00047139" w:rsidRPr="00047139">
        <w:rPr>
          <w:rFonts w:ascii="Times New Roman" w:hAnsi="Times New Roman" w:cs="Times New Roman"/>
          <w:sz w:val="24"/>
          <w:szCs w:val="24"/>
          <w:lang w:val="lv-LV"/>
        </w:rPr>
        <w:t>Projekta administratīvo pakalpojumu nodrošināšana</w:t>
      </w:r>
      <w:r w:rsidR="00316846">
        <w:rPr>
          <w:rFonts w:ascii="Times New Roman" w:hAnsi="Times New Roman" w:cs="Times New Roman"/>
          <w:sz w:val="24"/>
          <w:szCs w:val="24"/>
          <w:lang w:val="lv-LV"/>
        </w:rPr>
        <w:t>”</w:t>
      </w:r>
      <w:r w:rsidR="00316846" w:rsidRPr="00316846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un, ka iesniegtais piedāvājums atbilst iepirkuma priekšmeta </w:t>
      </w:r>
      <w:r w:rsidR="00316846">
        <w:rPr>
          <w:rFonts w:ascii="Times New Roman" w:hAnsi="Times New Roman" w:cs="Times New Roman"/>
          <w:sz w:val="24"/>
          <w:szCs w:val="24"/>
          <w:lang w:val="lv-LV"/>
        </w:rPr>
        <w:t>tehniskajai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specifikācijai.</w:t>
      </w:r>
    </w:p>
    <w:p w14:paraId="13314968" w14:textId="54F28550" w:rsidR="000F56CD" w:rsidRPr="00C46A6D" w:rsidRDefault="00C46A6D" w:rsidP="00C46A6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C46A6D">
        <w:rPr>
          <w:rFonts w:ascii="Times New Roman" w:hAnsi="Times New Roman" w:cs="Times New Roman"/>
          <w:b/>
          <w:bCs/>
          <w:sz w:val="24"/>
          <w:szCs w:val="24"/>
          <w:lang w:val="lv-LV"/>
        </w:rPr>
        <w:t>FINANŠU PIEDĀVĀJUMS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9"/>
        <w:gridCol w:w="4479"/>
      </w:tblGrid>
      <w:tr w:rsidR="009E43B7" w:rsidRPr="00971175" w14:paraId="6037E0B4" w14:textId="77777777">
        <w:tc>
          <w:tcPr>
            <w:tcW w:w="9016" w:type="dxa"/>
            <w:gridSpan w:val="3"/>
          </w:tcPr>
          <w:p w14:paraId="156F0C4F" w14:textId="3512DB9E" w:rsidR="009E43B7" w:rsidRDefault="009E43B7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Pakalpojums “</w:t>
            </w:r>
            <w:r w:rsidRPr="009E43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Progammatūras izstrādes atbalsta funkciju sniegšana un Programmatūras testēšanas nodrošināšana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</w:t>
            </w:r>
          </w:p>
        </w:tc>
      </w:tr>
      <w:tr w:rsidR="009E43B7" w14:paraId="2C5D2DA5" w14:textId="77777777">
        <w:tc>
          <w:tcPr>
            <w:tcW w:w="4508" w:type="dxa"/>
          </w:tcPr>
          <w:p w14:paraId="3DD78A77" w14:textId="77777777" w:rsidR="009E43B7" w:rsidRDefault="009E43B7" w:rsidP="009E43B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F29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Iepirkuma priekšmets</w:t>
            </w:r>
          </w:p>
        </w:tc>
        <w:tc>
          <w:tcPr>
            <w:tcW w:w="4508" w:type="dxa"/>
            <w:gridSpan w:val="2"/>
          </w:tcPr>
          <w:p w14:paraId="7E2D5685" w14:textId="527D80AA" w:rsidR="009E43B7" w:rsidRDefault="009E43B7" w:rsidP="009E43B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Piedāvātā cena</w:t>
            </w:r>
          </w:p>
        </w:tc>
      </w:tr>
      <w:tr w:rsidR="009E43B7" w:rsidRPr="009E43B7" w14:paraId="50CEDC09" w14:textId="77777777">
        <w:trPr>
          <w:trHeight w:val="224"/>
        </w:trPr>
        <w:tc>
          <w:tcPr>
            <w:tcW w:w="4508" w:type="dxa"/>
          </w:tcPr>
          <w:p w14:paraId="1C7590A7" w14:textId="60555701" w:rsidR="009E43B7" w:rsidRDefault="009E43B7" w:rsidP="009E43B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E43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Sistēmas pamatfunkcionalitātes izstrāde</w:t>
            </w:r>
          </w:p>
        </w:tc>
        <w:tc>
          <w:tcPr>
            <w:tcW w:w="4508" w:type="dxa"/>
            <w:gridSpan w:val="2"/>
          </w:tcPr>
          <w:p w14:paraId="60E1C852" w14:textId="1880B391" w:rsidR="009E43B7" w:rsidRDefault="009E43B7" w:rsidP="009E43B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9E43B7" w:rsidRPr="009E43B7" w14:paraId="176CD525" w14:textId="77777777">
        <w:trPr>
          <w:trHeight w:val="218"/>
        </w:trPr>
        <w:tc>
          <w:tcPr>
            <w:tcW w:w="4508" w:type="dxa"/>
          </w:tcPr>
          <w:p w14:paraId="4B690F67" w14:textId="392513B0" w:rsidR="009E43B7" w:rsidRDefault="009E43B7" w:rsidP="009E43B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E43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Sistēmas pamatfunkcionalitātes testēšana</w:t>
            </w:r>
          </w:p>
        </w:tc>
        <w:tc>
          <w:tcPr>
            <w:tcW w:w="4508" w:type="dxa"/>
            <w:gridSpan w:val="2"/>
          </w:tcPr>
          <w:p w14:paraId="148041E6" w14:textId="2FE6FC47" w:rsidR="009E43B7" w:rsidRDefault="009E43B7" w:rsidP="009E43B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068F4" w:rsidRPr="006128B8" w14:paraId="6D389956" w14:textId="77777777">
        <w:trPr>
          <w:trHeight w:val="218"/>
        </w:trPr>
        <w:tc>
          <w:tcPr>
            <w:tcW w:w="4508" w:type="dxa"/>
          </w:tcPr>
          <w:p w14:paraId="3208C97F" w14:textId="47C86CA1" w:rsidR="00A068F4" w:rsidRPr="006128B8" w:rsidRDefault="00784F66" w:rsidP="009E43B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28B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Datu apstrādes modeļa validācija</w:t>
            </w:r>
          </w:p>
        </w:tc>
        <w:tc>
          <w:tcPr>
            <w:tcW w:w="4508" w:type="dxa"/>
            <w:gridSpan w:val="2"/>
          </w:tcPr>
          <w:p w14:paraId="1626E555" w14:textId="77777777" w:rsidR="00A068F4" w:rsidRPr="006128B8" w:rsidRDefault="00A068F4" w:rsidP="009E43B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C55D4" w:rsidRPr="007A2ABF" w14:paraId="7FD8563F" w14:textId="77777777">
        <w:trPr>
          <w:trHeight w:val="218"/>
        </w:trPr>
        <w:tc>
          <w:tcPr>
            <w:tcW w:w="4508" w:type="dxa"/>
          </w:tcPr>
          <w:p w14:paraId="571F96B3" w14:textId="55DD37DC" w:rsidR="004C55D4" w:rsidRPr="009E43B7" w:rsidRDefault="004C55D4" w:rsidP="004C55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28B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Datu apstrādes modeļa </w:t>
            </w:r>
            <w:r w:rsidR="000F005C" w:rsidRPr="006128B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testēšna</w:t>
            </w:r>
          </w:p>
        </w:tc>
        <w:tc>
          <w:tcPr>
            <w:tcW w:w="4508" w:type="dxa"/>
            <w:gridSpan w:val="2"/>
          </w:tcPr>
          <w:p w14:paraId="71E52C10" w14:textId="77777777" w:rsidR="004C55D4" w:rsidRDefault="004C55D4" w:rsidP="004C55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C55D4" w:rsidRPr="00971175" w14:paraId="5205E605" w14:textId="77777777">
        <w:trPr>
          <w:trHeight w:val="218"/>
        </w:trPr>
        <w:tc>
          <w:tcPr>
            <w:tcW w:w="4508" w:type="dxa"/>
          </w:tcPr>
          <w:p w14:paraId="6566B2D2" w14:textId="4130F3DF" w:rsidR="004C55D4" w:rsidRDefault="004C55D4" w:rsidP="004C55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E43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Sistēmas eksperimentālā modeļa izstrāde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 alfa verija</w:t>
            </w:r>
          </w:p>
        </w:tc>
        <w:tc>
          <w:tcPr>
            <w:tcW w:w="4508" w:type="dxa"/>
            <w:gridSpan w:val="2"/>
          </w:tcPr>
          <w:p w14:paraId="4539B5F2" w14:textId="0D17CED6" w:rsidR="004C55D4" w:rsidRDefault="004C55D4" w:rsidP="004C55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C55D4" w:rsidRPr="00971175" w14:paraId="51920ECD" w14:textId="77777777">
        <w:trPr>
          <w:trHeight w:val="218"/>
        </w:trPr>
        <w:tc>
          <w:tcPr>
            <w:tcW w:w="4508" w:type="dxa"/>
          </w:tcPr>
          <w:p w14:paraId="04B0C8E6" w14:textId="509291BA" w:rsidR="004C55D4" w:rsidRDefault="004C55D4" w:rsidP="004C55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E43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Sistēmas eksperimentālā modeļa testēšan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a- alfa versija</w:t>
            </w:r>
          </w:p>
        </w:tc>
        <w:tc>
          <w:tcPr>
            <w:tcW w:w="4508" w:type="dxa"/>
            <w:gridSpan w:val="2"/>
          </w:tcPr>
          <w:p w14:paraId="4756373E" w14:textId="0C3FBFE1" w:rsidR="004C55D4" w:rsidRDefault="004C55D4" w:rsidP="004C55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C55D4" w:rsidRPr="00971175" w14:paraId="47506C0F" w14:textId="77777777">
        <w:trPr>
          <w:trHeight w:val="218"/>
        </w:trPr>
        <w:tc>
          <w:tcPr>
            <w:tcW w:w="4508" w:type="dxa"/>
          </w:tcPr>
          <w:p w14:paraId="176EAF17" w14:textId="543856CB" w:rsidR="004C55D4" w:rsidRDefault="004C55D4" w:rsidP="004C55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E43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Sistēmas eksperimentālā modeļa izstrāde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 beta versija</w:t>
            </w:r>
          </w:p>
        </w:tc>
        <w:tc>
          <w:tcPr>
            <w:tcW w:w="4508" w:type="dxa"/>
            <w:gridSpan w:val="2"/>
          </w:tcPr>
          <w:p w14:paraId="6B4EC109" w14:textId="3A5985CC" w:rsidR="004C55D4" w:rsidRDefault="004C55D4" w:rsidP="004C55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C55D4" w:rsidRPr="00971175" w14:paraId="1C846814" w14:textId="77777777">
        <w:trPr>
          <w:trHeight w:val="218"/>
        </w:trPr>
        <w:tc>
          <w:tcPr>
            <w:tcW w:w="4508" w:type="dxa"/>
          </w:tcPr>
          <w:p w14:paraId="45B48B87" w14:textId="16286D11" w:rsidR="004C55D4" w:rsidRDefault="004C55D4" w:rsidP="004C55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E43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Sistēmas eksperimentālā modeļa testē</w:t>
            </w:r>
            <w:r w:rsidR="001078C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š</w:t>
            </w:r>
            <w:r w:rsidRPr="009E43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ana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 beta versija</w:t>
            </w:r>
          </w:p>
        </w:tc>
        <w:tc>
          <w:tcPr>
            <w:tcW w:w="4508" w:type="dxa"/>
            <w:gridSpan w:val="2"/>
          </w:tcPr>
          <w:p w14:paraId="734E439A" w14:textId="78A0A3B0" w:rsidR="004C55D4" w:rsidRDefault="004C55D4" w:rsidP="004C55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C55D4" w:rsidRPr="00971175" w14:paraId="030085F0" w14:textId="77777777">
        <w:trPr>
          <w:trHeight w:val="218"/>
        </w:trPr>
        <w:tc>
          <w:tcPr>
            <w:tcW w:w="4508" w:type="dxa"/>
          </w:tcPr>
          <w:p w14:paraId="68C214B0" w14:textId="0DD21E56" w:rsidR="004C55D4" w:rsidRDefault="004C55D4" w:rsidP="004C55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E43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Sistēmas gala validācija un dokumentācijas izstrāde</w:t>
            </w:r>
          </w:p>
        </w:tc>
        <w:tc>
          <w:tcPr>
            <w:tcW w:w="4508" w:type="dxa"/>
            <w:gridSpan w:val="2"/>
          </w:tcPr>
          <w:p w14:paraId="1E9987EE" w14:textId="5FB974C8" w:rsidR="004C55D4" w:rsidRDefault="004C55D4" w:rsidP="004C55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C55D4" w:rsidRPr="009E43B7" w14:paraId="046E89D8" w14:textId="77777777">
        <w:trPr>
          <w:trHeight w:val="218"/>
        </w:trPr>
        <w:tc>
          <w:tcPr>
            <w:tcW w:w="4508" w:type="dxa"/>
          </w:tcPr>
          <w:p w14:paraId="7A13B3A5" w14:textId="22D447FB" w:rsidR="004C55D4" w:rsidRDefault="004C55D4" w:rsidP="004C55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E43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Sistēmas gala testēšana</w:t>
            </w:r>
          </w:p>
        </w:tc>
        <w:tc>
          <w:tcPr>
            <w:tcW w:w="4508" w:type="dxa"/>
            <w:gridSpan w:val="2"/>
          </w:tcPr>
          <w:p w14:paraId="60DFCAA8" w14:textId="77777777" w:rsidR="004C55D4" w:rsidRDefault="004C55D4" w:rsidP="004C55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C55D4" w14:paraId="456C03AD" w14:textId="77777777" w:rsidTr="009E43B7">
        <w:tc>
          <w:tcPr>
            <w:tcW w:w="4537" w:type="dxa"/>
            <w:gridSpan w:val="2"/>
          </w:tcPr>
          <w:p w14:paraId="5AB44775" w14:textId="472999FF" w:rsidR="004C55D4" w:rsidRDefault="004C55D4" w:rsidP="004C55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PVN ___ %</w:t>
            </w:r>
          </w:p>
        </w:tc>
        <w:tc>
          <w:tcPr>
            <w:tcW w:w="4479" w:type="dxa"/>
          </w:tcPr>
          <w:p w14:paraId="51264D30" w14:textId="77777777" w:rsidR="004C55D4" w:rsidRDefault="004C55D4" w:rsidP="004C55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C55D4" w14:paraId="54C3475D" w14:textId="77777777" w:rsidTr="009E43B7">
        <w:tc>
          <w:tcPr>
            <w:tcW w:w="4537" w:type="dxa"/>
            <w:gridSpan w:val="2"/>
          </w:tcPr>
          <w:p w14:paraId="5BD5EA7F" w14:textId="0E12F277" w:rsidR="004C55D4" w:rsidRDefault="004C55D4" w:rsidP="004C55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Kopā:</w:t>
            </w:r>
          </w:p>
        </w:tc>
        <w:tc>
          <w:tcPr>
            <w:tcW w:w="4479" w:type="dxa"/>
          </w:tcPr>
          <w:p w14:paraId="3892047F" w14:textId="77777777" w:rsidR="004C55D4" w:rsidRDefault="004C55D4" w:rsidP="004C55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C55D4" w14:paraId="2B1621F2" w14:textId="77777777" w:rsidTr="009E43B7">
        <w:tc>
          <w:tcPr>
            <w:tcW w:w="4537" w:type="dxa"/>
            <w:gridSpan w:val="2"/>
          </w:tcPr>
          <w:p w14:paraId="6295A2B5" w14:textId="71E5B6EB" w:rsidR="004C55D4" w:rsidRDefault="004C55D4" w:rsidP="004C55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t.sk. Avanss 0 %:</w:t>
            </w:r>
          </w:p>
        </w:tc>
        <w:tc>
          <w:tcPr>
            <w:tcW w:w="4479" w:type="dxa"/>
          </w:tcPr>
          <w:p w14:paraId="218FF77C" w14:textId="54E7FB8A" w:rsidR="004C55D4" w:rsidRDefault="004C55D4" w:rsidP="004C55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148AF77A" w14:textId="77777777" w:rsidR="000F56CD" w:rsidRPr="000F56CD" w:rsidRDefault="000F56CD" w:rsidP="000F56CD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18BACB99" w14:textId="0B34DF0D" w:rsidR="004F29E6" w:rsidRPr="00C46A6D" w:rsidRDefault="004F29E6" w:rsidP="004F29E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APLIECINĀJUMS</w:t>
      </w:r>
    </w:p>
    <w:p w14:paraId="1278B286" w14:textId="2CC9FB49" w:rsidR="000F56CD" w:rsidRDefault="004F29E6" w:rsidP="000F56CD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Pretendents apliecina, ka atbilstoši Iepirkuma nolikuma 5.1. punkta prasībām: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13"/>
        <w:gridCol w:w="1303"/>
      </w:tblGrid>
      <w:tr w:rsidR="004F29E6" w:rsidRPr="006128B8" w14:paraId="79DA1AE6" w14:textId="77777777" w:rsidTr="006128B8">
        <w:tc>
          <w:tcPr>
            <w:tcW w:w="7713" w:type="dxa"/>
          </w:tcPr>
          <w:p w14:paraId="26C4FBF5" w14:textId="03648385" w:rsidR="004F29E6" w:rsidRPr="006128B8" w:rsidRDefault="00F10BEA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28B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</w:t>
            </w:r>
            <w:r w:rsidR="004F29E6" w:rsidRPr="006128B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av pasludināts Pretendenta maksātnespējas process,</w:t>
            </w:r>
          </w:p>
        </w:tc>
        <w:tc>
          <w:tcPr>
            <w:tcW w:w="1303" w:type="dxa"/>
            <w:vAlign w:val="center"/>
          </w:tcPr>
          <w:p w14:paraId="6E02BB58" w14:textId="0F680F0E" w:rsidR="004F29E6" w:rsidRPr="006128B8" w:rsidRDefault="006128B8" w:rsidP="00F10B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28B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Jā/nē</w:t>
            </w:r>
          </w:p>
        </w:tc>
      </w:tr>
      <w:tr w:rsidR="004F29E6" w:rsidRPr="006128B8" w14:paraId="01A00F8F" w14:textId="77777777" w:rsidTr="006128B8">
        <w:tc>
          <w:tcPr>
            <w:tcW w:w="7713" w:type="dxa"/>
          </w:tcPr>
          <w:p w14:paraId="3F46D42E" w14:textId="6C1A180F" w:rsidR="004F29E6" w:rsidRPr="006128B8" w:rsidRDefault="00F10BEA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28B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</w:t>
            </w:r>
            <w:r w:rsidR="004F29E6" w:rsidRPr="006128B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av apturēta vai pārtraukta tā saimnieciskā darbība</w:t>
            </w:r>
            <w:r w:rsidRPr="006128B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</w:p>
        </w:tc>
        <w:tc>
          <w:tcPr>
            <w:tcW w:w="1303" w:type="dxa"/>
            <w:vAlign w:val="center"/>
          </w:tcPr>
          <w:p w14:paraId="1B46AE79" w14:textId="4034F61A" w:rsidR="004F29E6" w:rsidRPr="006128B8" w:rsidRDefault="006128B8" w:rsidP="00F10B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28B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Jā/nē</w:t>
            </w:r>
          </w:p>
        </w:tc>
      </w:tr>
      <w:tr w:rsidR="004F29E6" w:rsidRPr="006128B8" w14:paraId="0111491D" w14:textId="77777777" w:rsidTr="006128B8">
        <w:tc>
          <w:tcPr>
            <w:tcW w:w="7713" w:type="dxa"/>
          </w:tcPr>
          <w:p w14:paraId="0CD381E8" w14:textId="3CF70D98" w:rsidR="004F29E6" w:rsidRPr="006128B8" w:rsidRDefault="00F10BEA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28B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</w:t>
            </w:r>
            <w:r w:rsidR="004F29E6" w:rsidRPr="006128B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av uzsākta tiesvedība</w:t>
            </w:r>
            <w:r w:rsidRPr="006128B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par tā bankrotu,</w:t>
            </w:r>
          </w:p>
        </w:tc>
        <w:tc>
          <w:tcPr>
            <w:tcW w:w="1303" w:type="dxa"/>
            <w:vAlign w:val="center"/>
          </w:tcPr>
          <w:p w14:paraId="292B66BE" w14:textId="4AD228F9" w:rsidR="004F29E6" w:rsidRPr="006128B8" w:rsidRDefault="006128B8" w:rsidP="00F10B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28B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Jā/nē</w:t>
            </w:r>
          </w:p>
        </w:tc>
      </w:tr>
      <w:tr w:rsidR="004F29E6" w:rsidRPr="006128B8" w14:paraId="0962927B" w14:textId="77777777" w:rsidTr="006128B8">
        <w:tc>
          <w:tcPr>
            <w:tcW w:w="7713" w:type="dxa"/>
          </w:tcPr>
          <w:p w14:paraId="0BD88325" w14:textId="354AF0B4" w:rsidR="004F29E6" w:rsidRPr="006128B8" w:rsidRDefault="00F10BEA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28B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līdz līguma izpildes paredzamajam beigu termiņam Pretendents netiks likvidēts,</w:t>
            </w:r>
          </w:p>
        </w:tc>
        <w:tc>
          <w:tcPr>
            <w:tcW w:w="1303" w:type="dxa"/>
            <w:vAlign w:val="center"/>
          </w:tcPr>
          <w:p w14:paraId="0C2BDA4E" w14:textId="7B7AB703" w:rsidR="004F29E6" w:rsidRPr="006128B8" w:rsidRDefault="006128B8" w:rsidP="00F10B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28B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Jā/nē</w:t>
            </w:r>
          </w:p>
        </w:tc>
      </w:tr>
      <w:tr w:rsidR="004F29E6" w:rsidRPr="006128B8" w14:paraId="013EC559" w14:textId="77777777" w:rsidTr="006128B8">
        <w:tc>
          <w:tcPr>
            <w:tcW w:w="7713" w:type="dxa"/>
          </w:tcPr>
          <w:p w14:paraId="71D0B7A3" w14:textId="18B2B07A" w:rsidR="004F29E6" w:rsidRPr="006128B8" w:rsidRDefault="00F10BEA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28B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attiecībā uz pretendentu nav noteiktas starptautiskās vai nacionālās sankcijas atbilstoši Starptautisko un Latvijas Republikas nacionālo sankciju likuma 11</w:t>
            </w:r>
            <w:r w:rsidRPr="006128B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v-LV"/>
              </w:rPr>
              <w:t>1</w:t>
            </w:r>
            <w:r w:rsidRPr="006128B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panta prasībām.</w:t>
            </w:r>
          </w:p>
        </w:tc>
        <w:tc>
          <w:tcPr>
            <w:tcW w:w="1303" w:type="dxa"/>
            <w:vAlign w:val="center"/>
          </w:tcPr>
          <w:p w14:paraId="6F21DD96" w14:textId="2DCBF723" w:rsidR="004F29E6" w:rsidRPr="006128B8" w:rsidRDefault="006128B8" w:rsidP="00F10B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28B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Jā/nē</w:t>
            </w:r>
          </w:p>
        </w:tc>
      </w:tr>
      <w:tr w:rsidR="00FE4687" w14:paraId="404229C2" w14:textId="77777777" w:rsidTr="006128B8">
        <w:tc>
          <w:tcPr>
            <w:tcW w:w="7713" w:type="dxa"/>
          </w:tcPr>
          <w:p w14:paraId="4DAA40C8" w14:textId="5A1888FF" w:rsidR="00FE4687" w:rsidRPr="006128B8" w:rsidRDefault="00FE4687" w:rsidP="000F56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28B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Pretendents neatrodas interešu konfliktā atbilstoši Ministru kabineta 2017. gada 28. februāra noteikumu Nr. 104 "Noteikumi par iepirkuma procedūru un tās piemērošanas kārtību pasūtītāja finansētiem projektiem" 12.punktam.</w:t>
            </w:r>
          </w:p>
        </w:tc>
        <w:tc>
          <w:tcPr>
            <w:tcW w:w="1303" w:type="dxa"/>
            <w:vAlign w:val="center"/>
          </w:tcPr>
          <w:p w14:paraId="17840F0D" w14:textId="04D4B5BD" w:rsidR="00FE4687" w:rsidRPr="006128B8" w:rsidRDefault="006128B8" w:rsidP="00F10B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28B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Jā/nē</w:t>
            </w:r>
          </w:p>
        </w:tc>
      </w:tr>
    </w:tbl>
    <w:p w14:paraId="04560180" w14:textId="77777777" w:rsidR="004F29E6" w:rsidRDefault="004F29E6" w:rsidP="000F56CD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1BBF67E1" w14:textId="7E8D4045" w:rsidR="00FE4687" w:rsidRDefault="00FE4687" w:rsidP="00FE468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6128B8">
        <w:rPr>
          <w:rFonts w:ascii="Times New Roman" w:hAnsi="Times New Roman" w:cs="Times New Roman"/>
          <w:b/>
          <w:bCs/>
          <w:sz w:val="24"/>
          <w:szCs w:val="24"/>
          <w:lang w:val="lv-LV"/>
        </w:rPr>
        <w:t>PIELIKUMI</w:t>
      </w:r>
    </w:p>
    <w:p w14:paraId="44F269ED" w14:textId="11BCF606" w:rsidR="00FE4687" w:rsidRDefault="00FE4687" w:rsidP="00FE468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128B8">
        <w:rPr>
          <w:rFonts w:ascii="Times New Roman" w:hAnsi="Times New Roman" w:cs="Times New Roman"/>
          <w:sz w:val="24"/>
          <w:szCs w:val="24"/>
          <w:lang w:val="lv-LV"/>
        </w:rPr>
        <w:lastRenderedPageBreak/>
        <w:t>Norāde uz atbilstošu dalībvalsts reģistru, ja tāda nav, tad – reģistrācijas apliecība (Ja nepieciešams).</w:t>
      </w:r>
    </w:p>
    <w:p w14:paraId="484D6D4F" w14:textId="49E9826B" w:rsidR="00FE4687" w:rsidRDefault="00FE4687" w:rsidP="00FE468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Klienta atsauksme par mākslīgā intelekta pielāgojuma izstrādi;</w:t>
      </w:r>
    </w:p>
    <w:p w14:paraId="63170C62" w14:textId="10059EDD" w:rsidR="00FE4687" w:rsidRDefault="00FE4687" w:rsidP="00FE468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Klienta atsauksme par pieredzi distributētas lietotāju pārvaldības izstrādē;</w:t>
      </w:r>
    </w:p>
    <w:p w14:paraId="67BB9A19" w14:textId="7BD2E16D" w:rsidR="00FE4687" w:rsidRPr="006128B8" w:rsidRDefault="00FE4687" w:rsidP="006128B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Būvniecības uzņēmuma apliecinājums par risinājuma validācijai nepieciešamo tāmju pieejamību.</w:t>
      </w:r>
    </w:p>
    <w:p w14:paraId="35EB5FC9" w14:textId="22D69406" w:rsidR="00FE4687" w:rsidRPr="00FE4687" w:rsidRDefault="00FE4687" w:rsidP="006128B8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701D6D3" w14:textId="621A2FF0" w:rsidR="000F56CD" w:rsidRDefault="00F10BEA" w:rsidP="000F56CD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Pretendenta pārstāvja amats: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_______________________________</w:t>
      </w:r>
    </w:p>
    <w:p w14:paraId="290E7B53" w14:textId="54AD4B18" w:rsidR="00F10BEA" w:rsidRPr="000F56CD" w:rsidRDefault="00F10BEA" w:rsidP="000F56CD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Vārds, uzvārds: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_______________________________</w:t>
      </w:r>
    </w:p>
    <w:p w14:paraId="5935D511" w14:textId="4B67665B" w:rsidR="000F56CD" w:rsidRDefault="00F10BEA" w:rsidP="000F56CD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Datums, vieta: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_______________________________</w:t>
      </w:r>
    </w:p>
    <w:p w14:paraId="09EF45FC" w14:textId="6A5B36CF" w:rsidR="00F10BEA" w:rsidRPr="000F56CD" w:rsidRDefault="00F10BEA" w:rsidP="000F56CD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Paraksts: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_______________________________</w:t>
      </w:r>
    </w:p>
    <w:p w14:paraId="482BE2CE" w14:textId="77777777" w:rsidR="00AF0FC6" w:rsidRDefault="00AF0FC6" w:rsidP="00F10BE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sectPr w:rsidR="00AF0FC6" w:rsidSect="00F10BEA">
      <w:foot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00C6F" w14:textId="77777777" w:rsidR="003253FF" w:rsidRDefault="003253FF" w:rsidP="000F56CD">
      <w:pPr>
        <w:spacing w:after="0" w:line="240" w:lineRule="auto"/>
      </w:pPr>
      <w:r>
        <w:separator/>
      </w:r>
    </w:p>
  </w:endnote>
  <w:endnote w:type="continuationSeparator" w:id="0">
    <w:p w14:paraId="17934D7D" w14:textId="77777777" w:rsidR="003253FF" w:rsidRDefault="003253FF" w:rsidP="000F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0DD65" w14:textId="30BD3C9D" w:rsidR="000F56CD" w:rsidRPr="000F56CD" w:rsidRDefault="000F56CD" w:rsidP="000F56CD">
    <w:pPr>
      <w:pStyle w:val="Footer"/>
      <w:jc w:val="center"/>
    </w:pPr>
    <w:r>
      <w:rPr>
        <w:noProof/>
      </w:rPr>
      <w:drawing>
        <wp:inline distT="0" distB="0" distL="0" distR="0" wp14:anchorId="2F49A8F2" wp14:editId="2304209A">
          <wp:extent cx="2295525" cy="512830"/>
          <wp:effectExtent l="0" t="0" r="0" b="1905"/>
          <wp:docPr id="6867128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254" cy="522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3F9B0" w14:textId="77777777" w:rsidR="003253FF" w:rsidRDefault="003253FF" w:rsidP="000F56CD">
      <w:pPr>
        <w:spacing w:after="0" w:line="240" w:lineRule="auto"/>
      </w:pPr>
      <w:r>
        <w:separator/>
      </w:r>
    </w:p>
  </w:footnote>
  <w:footnote w:type="continuationSeparator" w:id="0">
    <w:p w14:paraId="2D9F4F0C" w14:textId="77777777" w:rsidR="003253FF" w:rsidRDefault="003253FF" w:rsidP="000F5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4D2D"/>
    <w:multiLevelType w:val="hybridMultilevel"/>
    <w:tmpl w:val="769E0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D716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C0118DD"/>
    <w:multiLevelType w:val="hybridMultilevel"/>
    <w:tmpl w:val="22A0B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454888">
    <w:abstractNumId w:val="0"/>
  </w:num>
  <w:num w:numId="2" w16cid:durableId="729615547">
    <w:abstractNumId w:val="1"/>
  </w:num>
  <w:num w:numId="3" w16cid:durableId="1035693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AEF"/>
    <w:rsid w:val="00047139"/>
    <w:rsid w:val="00050647"/>
    <w:rsid w:val="00076FF5"/>
    <w:rsid w:val="000D3158"/>
    <w:rsid w:val="000F005C"/>
    <w:rsid w:val="000F56CD"/>
    <w:rsid w:val="001078C7"/>
    <w:rsid w:val="001403E0"/>
    <w:rsid w:val="001825B2"/>
    <w:rsid w:val="001B6CE1"/>
    <w:rsid w:val="0028761C"/>
    <w:rsid w:val="002D75AF"/>
    <w:rsid w:val="00316846"/>
    <w:rsid w:val="00317769"/>
    <w:rsid w:val="003253FF"/>
    <w:rsid w:val="003B6D24"/>
    <w:rsid w:val="003D3AEF"/>
    <w:rsid w:val="00400A1A"/>
    <w:rsid w:val="00433E30"/>
    <w:rsid w:val="00440631"/>
    <w:rsid w:val="004A55D9"/>
    <w:rsid w:val="004C55D4"/>
    <w:rsid w:val="004F29E6"/>
    <w:rsid w:val="00532562"/>
    <w:rsid w:val="0054077B"/>
    <w:rsid w:val="00580CAA"/>
    <w:rsid w:val="005D0429"/>
    <w:rsid w:val="005D3D4E"/>
    <w:rsid w:val="006128B8"/>
    <w:rsid w:val="00703C2A"/>
    <w:rsid w:val="00713580"/>
    <w:rsid w:val="00764A7F"/>
    <w:rsid w:val="00784F66"/>
    <w:rsid w:val="007A2ABF"/>
    <w:rsid w:val="007D4E0B"/>
    <w:rsid w:val="007D6534"/>
    <w:rsid w:val="00833C5A"/>
    <w:rsid w:val="00887926"/>
    <w:rsid w:val="008A0701"/>
    <w:rsid w:val="00971175"/>
    <w:rsid w:val="00990311"/>
    <w:rsid w:val="009D50DD"/>
    <w:rsid w:val="009E43B7"/>
    <w:rsid w:val="009F588C"/>
    <w:rsid w:val="00A068F4"/>
    <w:rsid w:val="00A46A87"/>
    <w:rsid w:val="00AC3817"/>
    <w:rsid w:val="00AD22EC"/>
    <w:rsid w:val="00AF0FC6"/>
    <w:rsid w:val="00B51911"/>
    <w:rsid w:val="00B62D3B"/>
    <w:rsid w:val="00B80688"/>
    <w:rsid w:val="00C01FC6"/>
    <w:rsid w:val="00C36F65"/>
    <w:rsid w:val="00C46A6D"/>
    <w:rsid w:val="00CB6126"/>
    <w:rsid w:val="00CD2DE4"/>
    <w:rsid w:val="00CF6A55"/>
    <w:rsid w:val="00D47ABB"/>
    <w:rsid w:val="00D6321B"/>
    <w:rsid w:val="00D84978"/>
    <w:rsid w:val="00E853F6"/>
    <w:rsid w:val="00E950CC"/>
    <w:rsid w:val="00ED313C"/>
    <w:rsid w:val="00EE3BD9"/>
    <w:rsid w:val="00EF5829"/>
    <w:rsid w:val="00F10BEA"/>
    <w:rsid w:val="00FB21E9"/>
    <w:rsid w:val="00FE40AF"/>
    <w:rsid w:val="00FE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6ABDC"/>
  <w15:chartTrackingRefBased/>
  <w15:docId w15:val="{7FE20CCE-0DE2-4368-B9CA-033EF935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5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6CD"/>
  </w:style>
  <w:style w:type="paragraph" w:styleId="Footer">
    <w:name w:val="footer"/>
    <w:basedOn w:val="Normal"/>
    <w:link w:val="FooterChar"/>
    <w:uiPriority w:val="99"/>
    <w:unhideWhenUsed/>
    <w:rsid w:val="000F5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6CD"/>
  </w:style>
  <w:style w:type="table" w:styleId="TableGrid">
    <w:name w:val="Table Grid"/>
    <w:basedOn w:val="TableNormal"/>
    <w:uiPriority w:val="39"/>
    <w:rsid w:val="000F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0BEA"/>
    <w:pPr>
      <w:ind w:left="720"/>
      <w:contextualSpacing/>
    </w:pPr>
  </w:style>
  <w:style w:type="paragraph" w:styleId="Revision">
    <w:name w:val="Revision"/>
    <w:hidden/>
    <w:uiPriority w:val="99"/>
    <w:semiHidden/>
    <w:rsid w:val="00FE468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128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28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28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8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8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468</Words>
  <Characters>2670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2025-12-22T11:50:00Z</dcterms:created>
  <dcterms:modified xsi:type="dcterms:W3CDTF">2025-12-30T10:44:00Z</dcterms:modified>
</cp:coreProperties>
</file>