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CB9D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BD153C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43566">
        <w:rPr>
          <w:rFonts w:ascii="Google Sans Text" w:eastAsia="Google Sans Text" w:hAnsi="Google Sans Text" w:cs="Google Sans Text"/>
        </w:rPr>
        <w:t>2. pielikums</w:t>
      </w:r>
    </w:p>
    <w:p w14:paraId="226D0DE5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4CBAC516" w14:textId="77777777" w:rsidR="00664AC0" w:rsidRDefault="00664AC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427ADFE" w14:textId="5A2C7D28" w:rsidR="00664AC0" w:rsidRDefault="009E41E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 w:rsidRPr="009E41EA">
        <w:rPr>
          <w:rFonts w:ascii="Google Sans Text" w:eastAsia="Google Sans Text" w:hAnsi="Google Sans Text" w:cs="Google Sans Text"/>
        </w:rPr>
        <w:t>AUTOMATISKS PLANETĀRAIS MAISĪTĀJS</w:t>
      </w:r>
    </w:p>
    <w:p w14:paraId="714AAA4F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58748C03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64AC0" w14:paraId="394E3721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2C3DE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4FDFE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664AC0" w14:paraId="25E9CF2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5B10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850A5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64AC0" w14:paraId="48B2A97F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BC92B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61D6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Jaudīgs automātiskais planetārais mikseris ar pilnu piederumu komplektu.</w:t>
            </w:r>
          </w:p>
        </w:tc>
      </w:tr>
      <w:tr w:rsidR="00664AC0" w14:paraId="4670E27A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D461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16380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664AC0" w14:paraId="20B71FA6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AD2C0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7FBE5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Profesionāla iekārta emulsijām, maisījumiem un mīklai konditorejas un gastronomijas nozarē. Piemērota intensīvai lietošanai ar pilnīgu instrumentu atvienošanu, lai bļoda būtu viegli izņemama, tos nenoņemot.</w:t>
            </w:r>
          </w:p>
        </w:tc>
      </w:tr>
      <w:tr w:rsidR="00664AC0" w14:paraId="4E1FAE69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45F4A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Bļodas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874B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Tilpums: 70–80 litri (mērķis: 75 litri).</w:t>
            </w:r>
          </w:p>
          <w:p w14:paraId="2F32E24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317F76A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2CC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Veiktspēja un ātrums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10F3D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kontrole: elektronisks variators ar invertora tehnoloģiju.</w:t>
            </w:r>
          </w:p>
          <w:p w14:paraId="0866FF6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610821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81C18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līmeņi: Vismaz 5 ātrumi + pauzes funkcija + nepārtraukta variācija.</w:t>
            </w:r>
          </w:p>
          <w:p w14:paraId="7FEAA62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F5B40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0987C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Transmisija: Siksnas variators, kas nodrošina augstu griezes momentu pie zemiem ātrumiem.</w:t>
            </w:r>
          </w:p>
          <w:p w14:paraId="00AABF7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3BE1B8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85A7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B2314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2,5 kW–3,5 kW (mērķa jauda: 3,0 kW).</w:t>
            </w:r>
          </w:p>
          <w:p w14:paraId="62191D9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8900F5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A86B1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  <w:p w14:paraId="5D215B7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5208EA0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33C2B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C1E62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Izturīga, augsta biezuma tērauda lokšņu konstrukcija.</w:t>
            </w:r>
          </w:p>
          <w:p w14:paraId="5CA77A2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05FA0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56439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Zobrati: Rūdīti, atlaidināti un rektificēti zobrati eļļas vannā.</w:t>
            </w:r>
          </w:p>
          <w:p w14:paraId="286C28F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6D34A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8A7E4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Apdare: Krāsota ar sertificētu, pārtikas nekaitīguma prasībām atbilstošu krāsu; kritiski svarīgās detaļas apstrādātas ar niķeļa pārklājumu lietošanai pārtikā.</w:t>
            </w:r>
          </w:p>
          <w:p w14:paraId="0C1A604E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ED37F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8928A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Aizsargrežģis: Viegli noņemams/pagriežams tīrīšanai.</w:t>
            </w:r>
          </w:p>
          <w:p w14:paraId="0DEA007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31219C2E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0C6F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Bļodu pacelšanas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3315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bļodas pacelšana un nolaišana.</w:t>
            </w:r>
          </w:p>
          <w:p w14:paraId="68590F2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A7339E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74162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Gājiens: Garš bļodas gājiens, lai nodrošinātu pilnīgu instrumenta atvienošanu, ļaujot bļodu noņemt, nenoņemot instrumentu.</w:t>
            </w:r>
          </w:p>
          <w:p w14:paraId="3883BE2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46400239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71604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panelis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87A69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Programmējams digitālais vadības panelis ar ūdensnecaurlaidīgiem blīvējumiem.</w:t>
            </w:r>
          </w:p>
          <w:p w14:paraId="600FA3A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056C7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1E2F2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taimeris, apgriezienu skaitītājs un termometrs ar sirds zondi.</w:t>
            </w:r>
          </w:p>
          <w:p w14:paraId="2B03A79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26604D23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2266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A884F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750–800 mm (mērķa platums: 770 mm).</w:t>
            </w:r>
          </w:p>
          <w:p w14:paraId="6701535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E619A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71E8B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950–1050 mm (mērķis: 1000 mm).</w:t>
            </w:r>
          </w:p>
          <w:p w14:paraId="22FA7DC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B8943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1AAFB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1700–1800 mm (mērķa augstums: 1750 mm).</w:t>
            </w:r>
          </w:p>
          <w:p w14:paraId="3CD2C54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E74CE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7DE30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Svars: 280–320 kg (mērķa svars: 300 kg).</w:t>
            </w:r>
          </w:p>
          <w:p w14:paraId="087C5F4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3E57D5C2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7BF47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 katrā ierīcē)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EF87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pilnīgu funkcionalitāti un daudzpusību, kā pieprasīts:</w:t>
            </w:r>
          </w:p>
          <w:p w14:paraId="5B6DADC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B0F4B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Standarta instrumenti: 1x spirālveida lāpstiņa, 1x asmens/lāpstiņa, 1x putojamās slotiņas.</w:t>
            </w:r>
          </w:p>
          <w:p w14:paraId="34A85A7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9A315C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86E32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Papildu bļodas: 2 papildu nerūsējošā tērauda bļodas (kopā 3 bļodas uz vienu ierīci).</w:t>
            </w:r>
          </w:p>
          <w:p w14:paraId="11C659E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73552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974E8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Bļodu ratiņi: Ratiņi smagu bļodu drošai transportēšanai.</w:t>
            </w:r>
          </w:p>
          <w:p w14:paraId="07AD61B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89D33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F79A26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Skrāpis: Bļodas skrāpja stiprinājums efektīvai maisīšanai.</w:t>
            </w:r>
          </w:p>
          <w:p w14:paraId="3857273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2879FB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067D8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Redukcijas komplekts: 40 l vai līdzīgs redukcijas komplekts (bļoda + 3 instrumenti) mazākām partijām.</w:t>
            </w:r>
          </w:p>
          <w:p w14:paraId="1C0991C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2AA74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60582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Gaisa iesmidzināšanas sistēma: Maisījumu aerēšanai.</w:t>
            </w:r>
          </w:p>
          <w:p w14:paraId="14220E8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944CB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51375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Ūdens izsmidzināšanas sistēma: Mitruma kontrolei.</w:t>
            </w:r>
          </w:p>
          <w:p w14:paraId="4BC4090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9BFD6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5555C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Apgaismojums: Bļodas apgaismojuma sistēma.</w:t>
            </w:r>
          </w:p>
          <w:p w14:paraId="1DC8625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71CCD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CD470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Notekas vāciņš: Bļodas notekas vāciņš tīrīšanai.</w:t>
            </w:r>
          </w:p>
          <w:p w14:paraId="2929A97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45FA8C1A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B059E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5D85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664AC0" w14:paraId="328F7F1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DDA83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8C5AD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  <w:p w14:paraId="1C84ED4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34955D19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0BFF2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478A6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1214D17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5597505C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664AC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5BBCC7-4E11-44C5-8FFF-7EF4A9987D13}"/>
  </w:font>
  <w:font w:name="Google Sans Text">
    <w:charset w:val="00"/>
    <w:family w:val="auto"/>
    <w:pitch w:val="default"/>
    <w:embedRegular r:id="rId2" w:fontKey="{0898DD98-D462-4846-B2E2-245AEC21C473}"/>
    <w:embedBold r:id="rId3" w:fontKey="{F56F7025-C133-45E4-883B-D9DC10F38F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9B514ED-7793-4A24-B52D-1244BCA231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655C608-3963-40E9-98B9-795B0A2A30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C0"/>
    <w:rsid w:val="00043566"/>
    <w:rsid w:val="00664AC0"/>
    <w:rsid w:val="009E41EA"/>
    <w:rsid w:val="00AF1C31"/>
    <w:rsid w:val="00BC7A7B"/>
    <w:rsid w:val="00CB3207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6715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2664</Characters>
  <DocSecurity>0</DocSecurity>
  <Lines>22</Lines>
  <Paragraphs>6</Paragraphs>
  <ScaleCrop>false</ScaleCrop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2025-11-18T09:16:00Z</dcterms:created>
  <dcterms:modified xsi:type="dcterms:W3CDTF">2025-11-20T17:20:00Z</dcterms:modified>
</cp:coreProperties>
</file>