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9F05" w14:textId="77777777" w:rsidR="00A513A8" w:rsidRDefault="00A513A8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513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MAKARONU VĀRĪTĀJS (AR AUTOMATISKU PACELŠANAS GROZU)</w:t>
      </w:r>
    </w:p>
    <w:p w14:paraId="6FD9D6E6" w14:textId="6D6AA93E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880BD2"/>
    <w:rsid w:val="00911E61"/>
    <w:rsid w:val="009442C5"/>
    <w:rsid w:val="009D7966"/>
    <w:rsid w:val="00A513A8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2025-11-21T09:22:00Z</dcterms:modified>
</cp:coreProperties>
</file>