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26DED8A9"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0B14FB" w:rsidRPr="000B14FB">
        <w:rPr>
          <w:rFonts w:ascii="Times New Roman" w:eastAsia="Times New Roman" w:hAnsi="Times New Roman" w:cs="Times New Roman"/>
          <w:b/>
          <w:bCs/>
          <w:kern w:val="0"/>
          <w:lang w:eastAsia="en-GB"/>
          <w14:ligatures w14:val="none"/>
        </w:rPr>
        <w:t>DOUGH SHEETER (FLOOR TYPE) WITH FULL CUTTING ACCESSORY SET</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0B14FB"/>
    <w:rsid w:val="0046189A"/>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1890</Characters>
  <DocSecurity>0</DocSecurity>
  <Lines>15</Lines>
  <Paragraphs>4</Paragraphs>
  <ScaleCrop>false</ScaleCrop>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2025-11-19T14:41:00Z</dcterms:modified>
</cp:coreProperties>
</file>