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7F41DE71" w:rsidR="007726ED" w:rsidRPr="007726ED" w:rsidRDefault="000E6D12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E6D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CAURBRAUKŠANAS ĀTRĀS ATDZESĒŠANAS IEKĀRTAS (2 RATIŅU, IEVEDAMAS)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E6D12"/>
    <w:rsid w:val="00306A13"/>
    <w:rsid w:val="00381CCD"/>
    <w:rsid w:val="0046189A"/>
    <w:rsid w:val="005B6AB6"/>
    <w:rsid w:val="007726ED"/>
    <w:rsid w:val="008671D7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2025-11-21T09:46:00Z</dcterms:modified>
</cp:coreProperties>
</file>