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B0F80C6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B6243" w:rsidRPr="008B62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REFRIGERATED CABINET (SINGLE DOOR)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243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2025-11-19T15:23:00Z</dcterms:modified>
</cp:coreProperties>
</file>