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5E3AC4D" w:rsidR="007726ED" w:rsidRPr="007726ED" w:rsidRDefault="00A426F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426F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AUGSTSPIEDIENA APSTRĀDES (HPP) MAŠĪNA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416A4"/>
    <w:rsid w:val="008908AC"/>
    <w:rsid w:val="008B6841"/>
    <w:rsid w:val="0096744F"/>
    <w:rsid w:val="00A11DD8"/>
    <w:rsid w:val="00A426F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2025-11-21T11:17:00Z</dcterms:modified>
</cp:coreProperties>
</file>