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0CA203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F5E4A" w:rsidRPr="00FF5E4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ELECTRIC COUNTER-TOP CLAM GRIDDLE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C344C6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2025-11-19T16:02:00Z</dcterms:modified>
</cp:coreProperties>
</file>