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14D4817"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9473A" w:rsidRPr="0029473A">
        <w:rPr>
          <w:rFonts w:ascii="Times New Roman" w:eastAsia="Times New Roman" w:hAnsi="Times New Roman" w:cs="Times New Roman"/>
          <w:b/>
          <w:bCs/>
          <w:kern w:val="0"/>
          <w:lang w:eastAsia="en-GB"/>
          <w14:ligatures w14:val="none"/>
        </w:rPr>
        <w:t>INDUSTRIAL ROTATING TROLLEY CONVECTION OVENS FOR BAKING</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29473A"/>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1887</Characters>
  <DocSecurity>0</DocSecurity>
  <Lines>15</Lines>
  <Paragraphs>4</Paragraphs>
  <ScaleCrop>false</ScaleCrop>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2025-11-19T16:33:00Z</dcterms:modified>
</cp:coreProperties>
</file>