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2C04C873"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436FAA" w:rsidRPr="00436FAA">
        <w:rPr>
          <w:rFonts w:ascii="Times New Roman" w:eastAsia="Times New Roman" w:hAnsi="Times New Roman" w:cs="Times New Roman"/>
          <w:b/>
          <w:bCs/>
          <w:kern w:val="0"/>
          <w:lang w:eastAsia="en-GB"/>
          <w14:ligatures w14:val="none"/>
        </w:rPr>
        <w:t>INDUSTRIAL TUNNEL WASHING MACHINE FOR GN CONTAINERS &amp; BAKING SHEETS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36FAA"/>
    <w:rsid w:val="0046189A"/>
    <w:rsid w:val="0073678E"/>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332</Words>
  <Characters>1898</Characters>
  <DocSecurity>0</DocSecurity>
  <Lines>15</Lines>
  <Paragraphs>4</Paragraphs>
  <ScaleCrop>false</ScaleCrop>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2025-11-19T16:50:00Z</dcterms:modified>
</cp:coreProperties>
</file>