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18E4B7D9"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A5299F" w:rsidRPr="00A5299F">
        <w:rPr>
          <w:rFonts w:ascii="Times New Roman" w:eastAsia="Times New Roman" w:hAnsi="Times New Roman" w:cs="Times New Roman"/>
          <w:b/>
          <w:bCs/>
          <w:kern w:val="0"/>
          <w:lang w:eastAsia="en-GB"/>
          <w14:ligatures w14:val="none"/>
        </w:rPr>
        <w:t>MULTI-PURPOSE INDUSTRIAL PRESSURE COOKER (BRAISING PAN)</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911E61"/>
    <w:rsid w:val="00A5299F"/>
    <w:rsid w:val="00A81E65"/>
    <w:rsid w:val="00A82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1887</Characters>
  <DocSecurity>0</DocSecurity>
  <Lines>15</Lines>
  <Paragraphs>4</Paragraphs>
  <ScaleCrop>false</ScaleCrop>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2025-11-20T09:18:00Z</dcterms:modified>
</cp:coreProperties>
</file>