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9EFF" w14:textId="77777777" w:rsidR="002A7951" w:rsidRPr="002A7951" w:rsidRDefault="002A7951" w:rsidP="002A79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A79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2. pielikums</w:t>
      </w:r>
    </w:p>
    <w:p w14:paraId="2F907BCC" w14:textId="77777777" w:rsidR="002A7951" w:rsidRPr="002A7951" w:rsidRDefault="002A7951" w:rsidP="002A7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79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 SPECIFIKĀCIJA</w:t>
      </w:r>
    </w:p>
    <w:p w14:paraId="324702E7" w14:textId="1CA57759" w:rsidR="002A7951" w:rsidRPr="002A7951" w:rsidRDefault="002B4A79" w:rsidP="002A795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A7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ŠOKA SALDĒTĀVA (RATIŅU TIPA)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A6CD9F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9471A61" w14:textId="77777777" w:rsidR="002A7951" w:rsidRPr="002A7951" w:rsidRDefault="002A7951" w:rsidP="002A7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79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925"/>
        <w:gridCol w:w="6091"/>
      </w:tblGrid>
      <w:tr w:rsidR="002A7951" w:rsidRPr="002A7951" w14:paraId="19550521" w14:textId="77777777" w:rsidTr="002A7951">
        <w:tc>
          <w:tcPr>
            <w:tcW w:w="0" w:type="auto"/>
            <w:hideMark/>
          </w:tcPr>
          <w:p w14:paraId="67CBD97F" w14:textId="77777777" w:rsidR="002A7951" w:rsidRPr="002A7951" w:rsidRDefault="002A7951" w:rsidP="002A7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Parametrs</w:t>
            </w:r>
          </w:p>
        </w:tc>
        <w:tc>
          <w:tcPr>
            <w:tcW w:w="0" w:type="auto"/>
            <w:hideMark/>
          </w:tcPr>
          <w:p w14:paraId="1263CA4F" w14:textId="77777777" w:rsidR="002A7951" w:rsidRPr="002A7951" w:rsidRDefault="002A7951" w:rsidP="002A7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</w:p>
        </w:tc>
      </w:tr>
      <w:tr w:rsidR="002A7951" w:rsidRPr="002A7951" w14:paraId="3CB45427" w14:textId="77777777" w:rsidTr="002A7951">
        <w:tc>
          <w:tcPr>
            <w:tcW w:w="0" w:type="auto"/>
            <w:hideMark/>
          </w:tcPr>
          <w:p w14:paraId="6DB280F4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DALĪBNIEKS sniedz informāciju vai pierādījumus par katru prasību.</w:t>
            </w:r>
          </w:p>
        </w:tc>
        <w:tc>
          <w:tcPr>
            <w:tcW w:w="0" w:type="auto"/>
            <w:hideMark/>
          </w:tcPr>
          <w:p w14:paraId="7409F2CB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A7951" w:rsidRPr="002A7951" w14:paraId="4340A685" w14:textId="77777777" w:rsidTr="002A7951">
        <w:tc>
          <w:tcPr>
            <w:tcW w:w="0" w:type="auto"/>
            <w:hideMark/>
          </w:tcPr>
          <w:p w14:paraId="6D0D2020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Daudzums</w:t>
            </w:r>
          </w:p>
        </w:tc>
        <w:tc>
          <w:tcPr>
            <w:tcW w:w="0" w:type="auto"/>
            <w:hideMark/>
          </w:tcPr>
          <w:p w14:paraId="2B96622A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 gab. – Akustiskās trieciena sasaldēšanas kameras ratiņos piekrautu pārtikas produktu dziļai sasaldēšanai.</w:t>
            </w:r>
          </w:p>
        </w:tc>
      </w:tr>
      <w:tr w:rsidR="002A7951" w:rsidRPr="002A7951" w14:paraId="2F90BC95" w14:textId="77777777" w:rsidTr="002A7951">
        <w:tc>
          <w:tcPr>
            <w:tcW w:w="0" w:type="auto"/>
            <w:hideMark/>
          </w:tcPr>
          <w:p w14:paraId="22411E2D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Piedāvātais zīmols, modelis</w:t>
            </w:r>
          </w:p>
        </w:tc>
        <w:tc>
          <w:tcPr>
            <w:tcW w:w="0" w:type="auto"/>
            <w:hideMark/>
          </w:tcPr>
          <w:p w14:paraId="372F605E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Zīmola nosaukums (identifikācijas nolūkos) un modeļa nosaukums (identifikācijas nolūkos).</w:t>
            </w:r>
          </w:p>
        </w:tc>
      </w:tr>
      <w:tr w:rsidR="002A7951" w:rsidRPr="002A7951" w14:paraId="59D0CF06" w14:textId="77777777" w:rsidTr="002A7951">
        <w:tc>
          <w:tcPr>
            <w:tcW w:w="0" w:type="auto"/>
            <w:hideMark/>
          </w:tcPr>
          <w:p w14:paraId="5E9F7013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Mērķis</w:t>
            </w:r>
          </w:p>
        </w:tc>
        <w:tc>
          <w:tcPr>
            <w:tcW w:w="0" w:type="auto"/>
            <w:hideMark/>
          </w:tcPr>
          <w:p w14:paraId="259B81D7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Kamerai jābūt paredzētai maizes, konditorejas izstrādājumu, gatavu un daļēji ceptu izstrādājumu dziļai sasaldēšanai, izmantojot pilnus GN ratiņus, ar intensīvu gaisa plūsmu un akustisku (vai līdzvērtīgu enerģijas bāzes) sasaldēšanas pastiprinājumu.</w:t>
            </w:r>
          </w:p>
        </w:tc>
      </w:tr>
      <w:tr w:rsidR="002A7951" w:rsidRPr="002A7951" w14:paraId="1E677FF3" w14:textId="77777777" w:rsidTr="002A7951">
        <w:tc>
          <w:tcPr>
            <w:tcW w:w="0" w:type="auto"/>
            <w:hideMark/>
          </w:tcPr>
          <w:p w14:paraId="3AA302AE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Saldēšanas veiktspēja</w:t>
            </w:r>
          </w:p>
        </w:tc>
        <w:tc>
          <w:tcPr>
            <w:tcW w:w="0" w:type="auto"/>
            <w:hideMark/>
          </w:tcPr>
          <w:p w14:paraId="1AAA9D76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Kamerai ciklā jāsasaldē 1000–1500 kg, sasniedzot produkta iekšējo temperatūru –18 °C 6–8 stundu dziļās sasaldēšanas cikla laikā, kameras gaisa temperatūrā –40 °C. Piegādātājam jāapstiprina sertificētā veiktspēja.</w:t>
            </w:r>
          </w:p>
        </w:tc>
      </w:tr>
      <w:tr w:rsidR="002A7951" w:rsidRPr="002A7951" w14:paraId="5E913C14" w14:textId="77777777" w:rsidTr="002A7951">
        <w:tc>
          <w:tcPr>
            <w:tcW w:w="0" w:type="auto"/>
            <w:hideMark/>
          </w:tcPr>
          <w:p w14:paraId="03A45D14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Temperatūras diapazons</w:t>
            </w:r>
          </w:p>
        </w:tc>
        <w:tc>
          <w:tcPr>
            <w:tcW w:w="0" w:type="auto"/>
            <w:hideMark/>
          </w:tcPr>
          <w:p w14:paraId="53938CE6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Darbības diapazonam jāpieļauj cikli no +90°C līdz –40°C.</w:t>
            </w:r>
          </w:p>
        </w:tc>
      </w:tr>
      <w:tr w:rsidR="002A7951" w:rsidRPr="002A7951" w14:paraId="47266E51" w14:textId="77777777" w:rsidTr="002A7951">
        <w:tc>
          <w:tcPr>
            <w:tcW w:w="0" w:type="auto"/>
            <w:hideMark/>
          </w:tcPr>
          <w:p w14:paraId="04BAB405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Kopējie izmēri (G × P × A)</w:t>
            </w:r>
          </w:p>
        </w:tc>
        <w:tc>
          <w:tcPr>
            <w:tcW w:w="0" w:type="auto"/>
            <w:hideMark/>
          </w:tcPr>
          <w:p w14:paraId="0998D4C0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Izmēriem jāiekļaujas:</w:t>
            </w:r>
          </w:p>
        </w:tc>
      </w:tr>
      <w:tr w:rsidR="00AF46FB" w:rsidRPr="002A7951" w14:paraId="2A3EA562" w14:textId="77777777" w:rsidTr="00AF46FB">
        <w:tc>
          <w:tcPr>
            <w:tcW w:w="0" w:type="auto"/>
          </w:tcPr>
          <w:p w14:paraId="2862E57B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0A612B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garums 3500–3700 mm</w:t>
            </w:r>
          </w:p>
        </w:tc>
      </w:tr>
      <w:tr w:rsidR="00AF46FB" w:rsidRPr="002A7951" w14:paraId="6C9B6E10" w14:textId="77777777" w:rsidTr="00AF46FB">
        <w:tc>
          <w:tcPr>
            <w:tcW w:w="0" w:type="auto"/>
          </w:tcPr>
          <w:p w14:paraId="405B76B2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E55931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platums 2900–3100 mm</w:t>
            </w:r>
          </w:p>
        </w:tc>
      </w:tr>
      <w:tr w:rsidR="00AF46FB" w:rsidRPr="002A7951" w14:paraId="65D1FA09" w14:textId="77777777" w:rsidTr="00AF46FB">
        <w:tc>
          <w:tcPr>
            <w:tcW w:w="0" w:type="auto"/>
          </w:tcPr>
          <w:p w14:paraId="21DA3DAC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7CABA7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augstums 2600–2800 mm</w:t>
            </w:r>
          </w:p>
        </w:tc>
      </w:tr>
      <w:tr w:rsidR="00AF46FB" w:rsidRPr="002A7951" w14:paraId="2247EA57" w14:textId="77777777" w:rsidTr="002A7951">
        <w:tc>
          <w:tcPr>
            <w:tcW w:w="0" w:type="auto"/>
            <w:hideMark/>
          </w:tcPr>
          <w:p w14:paraId="43721957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Iekšējā kamera</w:t>
            </w:r>
          </w:p>
        </w:tc>
        <w:tc>
          <w:tcPr>
            <w:tcW w:w="0" w:type="auto"/>
            <w:hideMark/>
          </w:tcPr>
          <w:p w14:paraId="0B42F1EE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Iekšējiem izmēriem jābūt tādiem, lai varētu ievietot pilnus GN1/1, GN2/1 vai 600×400 maizes ratiņus. Nepieciešami noapaļoti iekšējie stūri. Piegādātājam jānorāda iekšējie izmēri.</w:t>
            </w:r>
          </w:p>
        </w:tc>
      </w:tr>
      <w:tr w:rsidR="00AF46FB" w:rsidRPr="002A7951" w14:paraId="7A8DD0AA" w14:textId="77777777" w:rsidTr="002A7951">
        <w:tc>
          <w:tcPr>
            <w:tcW w:w="0" w:type="auto"/>
            <w:hideMark/>
          </w:tcPr>
          <w:p w14:paraId="3BF5CBE5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Kameras konstrukcija</w:t>
            </w:r>
          </w:p>
        </w:tc>
        <w:tc>
          <w:tcPr>
            <w:tcW w:w="0" w:type="auto"/>
            <w:hideMark/>
          </w:tcPr>
          <w:p w14:paraId="5F9BE42F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Monobloka konstrukcija no vismaz AISI 304 nerūsējošā tērauda ar scotch-brite vai satīna apdari.</w:t>
            </w:r>
          </w:p>
        </w:tc>
      </w:tr>
      <w:tr w:rsidR="00AF46FB" w:rsidRPr="002A7951" w14:paraId="69C8D851" w14:textId="77777777" w:rsidTr="002A7951">
        <w:tc>
          <w:tcPr>
            <w:tcW w:w="0" w:type="auto"/>
            <w:hideMark/>
          </w:tcPr>
          <w:p w14:paraId="2D8AF1AF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Izolācija</w:t>
            </w:r>
          </w:p>
        </w:tc>
        <w:tc>
          <w:tcPr>
            <w:tcW w:w="0" w:type="auto"/>
            <w:hideMark/>
          </w:tcPr>
          <w:p w14:paraId="46669E04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Izolācijas biezumam jābūt ne mazākam par 100 mm, izmantojot augsta blīvuma (aptuveni 40 kg/m³) poliuretāna putas.</w:t>
            </w:r>
          </w:p>
        </w:tc>
      </w:tr>
      <w:tr w:rsidR="00AF46FB" w:rsidRPr="002A7951" w14:paraId="42CCFF6E" w14:textId="77777777" w:rsidTr="002A7951">
        <w:tc>
          <w:tcPr>
            <w:tcW w:w="0" w:type="auto"/>
            <w:hideMark/>
          </w:tcPr>
          <w:p w14:paraId="591F8599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Gaisa plūsmas sistēma</w:t>
            </w:r>
          </w:p>
        </w:tc>
        <w:tc>
          <w:tcPr>
            <w:tcW w:w="0" w:type="auto"/>
            <w:hideMark/>
          </w:tcPr>
          <w:p w14:paraId="2955272F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Jāiekļauj piespiedu gaisa sistēma ar vairāku virpuļu (vismaz 4 virpuļu) sadalījumu, kas nodrošina vienmērīgu sasaldēšanu visās ratiņu pozīcijās.</w:t>
            </w:r>
          </w:p>
        </w:tc>
      </w:tr>
      <w:tr w:rsidR="00AF46FB" w:rsidRPr="002A7951" w14:paraId="18E66E91" w14:textId="77777777" w:rsidTr="002A7951">
        <w:tc>
          <w:tcPr>
            <w:tcW w:w="0" w:type="auto"/>
            <w:hideMark/>
          </w:tcPr>
          <w:p w14:paraId="4D6FF221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Akustiskās sasaldēšanas tehnoloģija</w:t>
            </w:r>
          </w:p>
        </w:tc>
        <w:tc>
          <w:tcPr>
            <w:tcW w:w="0" w:type="auto"/>
            <w:hideMark/>
          </w:tcPr>
          <w:p w14:paraId="5AA8CDA7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Kamerā jāiekļauj akustiska, ultraskaņas vai līdzvērtīga enerģijas bāzes sasaldēšanas intensifikācijas tehnoloģija, lai 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uzlabotu kodolu veidošanos un sasaldēšanas vienmērīgumu. Piegādātājam jāapraksta metode.</w:t>
            </w:r>
          </w:p>
        </w:tc>
      </w:tr>
      <w:tr w:rsidR="00AF46FB" w:rsidRPr="002A7951" w14:paraId="4584941E" w14:textId="77777777" w:rsidTr="002A7951">
        <w:tc>
          <w:tcPr>
            <w:tcW w:w="0" w:type="auto"/>
            <w:hideMark/>
          </w:tcPr>
          <w:p w14:paraId="5B2C5D8E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Ratiņu tipa saderība</w:t>
            </w:r>
          </w:p>
        </w:tc>
        <w:tc>
          <w:tcPr>
            <w:tcW w:w="0" w:type="auto"/>
            <w:hideMark/>
          </w:tcPr>
          <w:p w14:paraId="500E0938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Kamerai jāpieņem GN1/1, GN2/1 vai 600×400 maizes ratiņu sistēmas. Piegādātājam jānorāda ratiņu saderība.</w:t>
            </w:r>
          </w:p>
        </w:tc>
      </w:tr>
      <w:tr w:rsidR="00AF46FB" w:rsidRPr="002A7951" w14:paraId="755C5157" w14:textId="77777777" w:rsidTr="002A7951">
        <w:tc>
          <w:tcPr>
            <w:tcW w:w="0" w:type="auto"/>
            <w:hideMark/>
          </w:tcPr>
          <w:p w14:paraId="0A331686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Standarta aprīkojums</w:t>
            </w:r>
          </w:p>
        </w:tc>
        <w:tc>
          <w:tcPr>
            <w:tcW w:w="0" w:type="auto"/>
            <w:hideMark/>
          </w:tcPr>
          <w:p w14:paraId="64F3BB10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Obligāti jāiekļauj:</w:t>
            </w:r>
          </w:p>
        </w:tc>
      </w:tr>
      <w:tr w:rsidR="00AF46FB" w:rsidRPr="002A7951" w14:paraId="64198AB0" w14:textId="77777777" w:rsidTr="00AF46FB">
        <w:tc>
          <w:tcPr>
            <w:tcW w:w="0" w:type="auto"/>
          </w:tcPr>
          <w:p w14:paraId="71A97276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98FC73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apsildāma kodola zonde</w:t>
            </w:r>
          </w:p>
        </w:tc>
      </w:tr>
      <w:tr w:rsidR="00AF46FB" w:rsidRPr="002A7951" w14:paraId="7CF2F5A3" w14:textId="77777777" w:rsidTr="00AF46FB">
        <w:tc>
          <w:tcPr>
            <w:tcW w:w="0" w:type="auto"/>
          </w:tcPr>
          <w:p w14:paraId="42EA63A5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FD8563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noņemama magnētiskā durvju blīve</w:t>
            </w:r>
          </w:p>
        </w:tc>
      </w:tr>
      <w:tr w:rsidR="00AF46FB" w:rsidRPr="002A7951" w14:paraId="05EF6149" w14:textId="77777777" w:rsidTr="00AF46FB">
        <w:tc>
          <w:tcPr>
            <w:tcW w:w="0" w:type="auto"/>
          </w:tcPr>
          <w:p w14:paraId="0FC663C8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EEA2FB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mikroslēdzis ventilatora apturēšanai, atverot durvis</w:t>
            </w:r>
          </w:p>
        </w:tc>
      </w:tr>
      <w:tr w:rsidR="00AF46FB" w:rsidRPr="002A7951" w14:paraId="46C87CB8" w14:textId="77777777" w:rsidTr="00AF46FB">
        <w:tc>
          <w:tcPr>
            <w:tcW w:w="0" w:type="auto"/>
          </w:tcPr>
          <w:p w14:paraId="4B73E8CA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B65ADC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regulējamas nerūsējošā tērauda kājas vai grīdas sliedes</w:t>
            </w:r>
          </w:p>
        </w:tc>
      </w:tr>
      <w:tr w:rsidR="00AF46FB" w:rsidRPr="002A7951" w14:paraId="66BBB359" w14:textId="77777777" w:rsidTr="00AF46FB">
        <w:tc>
          <w:tcPr>
            <w:tcW w:w="0" w:type="auto"/>
          </w:tcPr>
          <w:p w14:paraId="14656DAC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2D1643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pieejama iztvaicētāja zona</w:t>
            </w:r>
          </w:p>
        </w:tc>
      </w:tr>
      <w:tr w:rsidR="00AF46FB" w:rsidRPr="002A7951" w14:paraId="2726C7C5" w14:textId="77777777" w:rsidTr="00AF46FB">
        <w:tc>
          <w:tcPr>
            <w:tcW w:w="0" w:type="auto"/>
          </w:tcPr>
          <w:p w14:paraId="49DC4136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BE9354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iekšējais apgaismojums</w:t>
            </w:r>
          </w:p>
        </w:tc>
      </w:tr>
      <w:tr w:rsidR="00AF46FB" w:rsidRPr="002A7951" w14:paraId="082E5E35" w14:textId="77777777" w:rsidTr="002A7951">
        <w:tc>
          <w:tcPr>
            <w:tcW w:w="0" w:type="auto"/>
            <w:hideMark/>
          </w:tcPr>
          <w:p w14:paraId="15CAAAA2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Atkausēšanas sistēma</w:t>
            </w:r>
          </w:p>
        </w:tc>
        <w:tc>
          <w:tcPr>
            <w:tcW w:w="0" w:type="auto"/>
            <w:hideMark/>
          </w:tcPr>
          <w:p w14:paraId="1B00C911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Automātiska karstās gāzes vai līdzvērtīga augstas efektivitātes atkausēšanas sistēma.</w:t>
            </w:r>
          </w:p>
        </w:tc>
      </w:tr>
      <w:tr w:rsidR="00AF46FB" w:rsidRPr="002A7951" w14:paraId="7302E027" w14:textId="77777777" w:rsidTr="002A7951">
        <w:tc>
          <w:tcPr>
            <w:tcW w:w="0" w:type="auto"/>
            <w:hideMark/>
          </w:tcPr>
          <w:p w14:paraId="75E0C03D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Saldēšanas sistēma</w:t>
            </w:r>
          </w:p>
        </w:tc>
        <w:tc>
          <w:tcPr>
            <w:tcW w:w="0" w:type="auto"/>
            <w:hideMark/>
          </w:tcPr>
          <w:p w14:paraId="4A3BCBB6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Tālvadības kondensācijas iekārta (ar gaisa vai ūdens dzesēšanu). Jaudai jābūt pietiekamai, lai uzturētu –40 °C kameras temperatūru pilnas slodzes apstākļos.</w:t>
            </w:r>
          </w:p>
        </w:tc>
      </w:tr>
      <w:tr w:rsidR="00AF46FB" w:rsidRPr="002A7951" w14:paraId="4824C15F" w14:textId="77777777" w:rsidTr="002A7951">
        <w:tc>
          <w:tcPr>
            <w:tcW w:w="0" w:type="auto"/>
            <w:hideMark/>
          </w:tcPr>
          <w:p w14:paraId="505E2C9B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Dzesētājviela</w:t>
            </w:r>
          </w:p>
        </w:tc>
        <w:tc>
          <w:tcPr>
            <w:tcW w:w="0" w:type="auto"/>
            <w:hideMark/>
          </w:tcPr>
          <w:p w14:paraId="47E21AA3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Pieņemami aukstumaģenti: R452A, R290 vai līdzvērtīgs ES standartiem atbilstošs aukstumaģents ar zemu globālās sasilšanas potenciālu.</w:t>
            </w:r>
          </w:p>
        </w:tc>
      </w:tr>
      <w:tr w:rsidR="00AF46FB" w:rsidRPr="002A7951" w14:paraId="0C188F62" w14:textId="77777777" w:rsidTr="002A7951">
        <w:tc>
          <w:tcPr>
            <w:tcW w:w="0" w:type="auto"/>
            <w:hideMark/>
          </w:tcPr>
          <w:p w14:paraId="451B3167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Barošanas avots</w:t>
            </w:r>
          </w:p>
        </w:tc>
        <w:tc>
          <w:tcPr>
            <w:tcW w:w="0" w:type="auto"/>
            <w:hideMark/>
          </w:tcPr>
          <w:p w14:paraId="3F4318BB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400 V 3~ vai 400 V 3+N 50 Hz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Jānorāda kopējā uzstādītā jauda aptuveni 18 kW.</w:t>
            </w:r>
          </w:p>
        </w:tc>
      </w:tr>
      <w:tr w:rsidR="00AF46FB" w:rsidRPr="002A7951" w14:paraId="3809CBC2" w14:textId="77777777" w:rsidTr="002A7951">
        <w:tc>
          <w:tcPr>
            <w:tcW w:w="0" w:type="auto"/>
            <w:hideMark/>
          </w:tcPr>
          <w:p w14:paraId="25416717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Higiēna un tīrīšana</w:t>
            </w:r>
          </w:p>
        </w:tc>
        <w:tc>
          <w:tcPr>
            <w:tcW w:w="0" w:type="auto"/>
            <w:hideMark/>
          </w:tcPr>
          <w:p w14:paraId="591C9194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Kamerai jābūt pilnībā aprīkotai ar tīrīšanas iespēju; iztvaicētājam jābūt viegli pieejamam. Jābūt integrētai drenāžas sistēmai.</w:t>
            </w:r>
          </w:p>
        </w:tc>
      </w:tr>
      <w:tr w:rsidR="00AF46FB" w:rsidRPr="002A7951" w14:paraId="1E54A96F" w14:textId="77777777" w:rsidTr="002A7951">
        <w:tc>
          <w:tcPr>
            <w:tcW w:w="0" w:type="auto"/>
            <w:hideMark/>
          </w:tcPr>
          <w:p w14:paraId="6ADAA804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Drošības funkcijas</w:t>
            </w:r>
          </w:p>
        </w:tc>
        <w:tc>
          <w:tcPr>
            <w:tcW w:w="0" w:type="auto"/>
            <w:hideMark/>
          </w:tcPr>
          <w:p w14:paraId="616C99C9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Avārijas apturēšana, termiskā aizsardzība, ventilatora apturēšana pie atvērtām durvīm, atbilstība ES rūpnieciskās drošības prasībām.</w:t>
            </w:r>
          </w:p>
        </w:tc>
      </w:tr>
      <w:tr w:rsidR="00AF46FB" w:rsidRPr="002A7951" w14:paraId="76AF2B83" w14:textId="77777777" w:rsidTr="002A7951">
        <w:tc>
          <w:tcPr>
            <w:tcW w:w="0" w:type="auto"/>
            <w:hideMark/>
          </w:tcPr>
          <w:p w14:paraId="30F4D301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HACCP reģistrēšana</w:t>
            </w:r>
          </w:p>
        </w:tc>
        <w:tc>
          <w:tcPr>
            <w:tcW w:w="0" w:type="auto"/>
            <w:hideMark/>
          </w:tcPr>
          <w:p w14:paraId="3B4F925F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Integrēta HACCP reģistrēšana ar laika/temperatūras reģistrēšanu un eksportēšanu uz USB (vai līdzvērtīgu).</w:t>
            </w:r>
          </w:p>
        </w:tc>
      </w:tr>
      <w:tr w:rsidR="00AF46FB" w:rsidRPr="002A7951" w14:paraId="467ABB71" w14:textId="77777777" w:rsidTr="002A7951">
        <w:tc>
          <w:tcPr>
            <w:tcW w:w="0" w:type="auto"/>
            <w:hideMark/>
          </w:tcPr>
          <w:p w14:paraId="39253B19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Uzstādīšana</w:t>
            </w:r>
          </w:p>
        </w:tc>
        <w:tc>
          <w:tcPr>
            <w:tcW w:w="0" w:type="auto"/>
            <w:hideMark/>
          </w:tcPr>
          <w:p w14:paraId="64590752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Kamerai jābūt piegādātai pilnībā samontētai, un attālinātajai kondensācijas iekārtai ir nepieciešams tikai elektrības, kanalizācijas un dzesēšanas pieslēgums. Konstrukcijas montāža uz vietas nav atļauta.</w:t>
            </w:r>
          </w:p>
        </w:tc>
      </w:tr>
      <w:tr w:rsidR="00AF46FB" w:rsidRPr="002A7951" w14:paraId="3DACFF6B" w14:textId="77777777" w:rsidTr="002A7951">
        <w:tc>
          <w:tcPr>
            <w:tcW w:w="0" w:type="auto"/>
            <w:hideMark/>
          </w:tcPr>
          <w:p w14:paraId="6D75B20B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Pilns funkcionālais komplekts (obligāti)</w:t>
            </w:r>
          </w:p>
        </w:tc>
        <w:tc>
          <w:tcPr>
            <w:tcW w:w="0" w:type="auto"/>
            <w:hideMark/>
          </w:tcPr>
          <w:p w14:paraId="573C4196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Piedāvājumā jāiekļauj:</w:t>
            </w:r>
          </w:p>
        </w:tc>
      </w:tr>
      <w:tr w:rsidR="00AF46FB" w:rsidRPr="002A7951" w14:paraId="78324061" w14:textId="77777777" w:rsidTr="00AF46FB">
        <w:tc>
          <w:tcPr>
            <w:tcW w:w="0" w:type="auto"/>
          </w:tcPr>
          <w:p w14:paraId="30CF833D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EA8D0F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trieciena sasaldēšanas kamera</w:t>
            </w:r>
          </w:p>
        </w:tc>
      </w:tr>
      <w:tr w:rsidR="00AF46FB" w:rsidRPr="002A7951" w14:paraId="3634A675" w14:textId="77777777" w:rsidTr="00AF46FB">
        <w:tc>
          <w:tcPr>
            <w:tcW w:w="0" w:type="auto"/>
          </w:tcPr>
          <w:p w14:paraId="3ADCB177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90EF2F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tālvadības kondensācijas iekārta</w:t>
            </w:r>
          </w:p>
        </w:tc>
      </w:tr>
      <w:tr w:rsidR="00AF46FB" w:rsidRPr="002A7951" w14:paraId="224CA3EE" w14:textId="77777777" w:rsidTr="00AF46FB">
        <w:tc>
          <w:tcPr>
            <w:tcW w:w="0" w:type="auto"/>
          </w:tcPr>
          <w:p w14:paraId="1CE29BD1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05514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apsildāma kodola zonde</w:t>
            </w:r>
          </w:p>
        </w:tc>
      </w:tr>
      <w:tr w:rsidR="00AF46FB" w:rsidRPr="002A7951" w14:paraId="4B163A2F" w14:textId="77777777" w:rsidTr="00AF46FB">
        <w:tc>
          <w:tcPr>
            <w:tcW w:w="0" w:type="auto"/>
          </w:tcPr>
          <w:p w14:paraId="713995C2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332B70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durvis ar magnētisku blīvi</w:t>
            </w:r>
          </w:p>
        </w:tc>
      </w:tr>
      <w:tr w:rsidR="00AF46FB" w:rsidRPr="002A7951" w14:paraId="43DC475E" w14:textId="77777777" w:rsidTr="00AF46FB">
        <w:tc>
          <w:tcPr>
            <w:tcW w:w="0" w:type="auto"/>
          </w:tcPr>
          <w:p w14:paraId="2EC2F664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732197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iztvaicētājs un ventilatora grupa</w:t>
            </w:r>
          </w:p>
        </w:tc>
      </w:tr>
      <w:tr w:rsidR="00AF46FB" w:rsidRPr="002A7951" w14:paraId="176E8F4C" w14:textId="77777777" w:rsidTr="00AF46FB">
        <w:tc>
          <w:tcPr>
            <w:tcW w:w="0" w:type="auto"/>
          </w:tcPr>
          <w:p w14:paraId="74AAACC0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B22627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gaisa plūsmas virpuļsistēma</w:t>
            </w:r>
          </w:p>
        </w:tc>
      </w:tr>
      <w:tr w:rsidR="00AF46FB" w:rsidRPr="002A7951" w14:paraId="59CD3501" w14:textId="77777777" w:rsidTr="00AF46FB">
        <w:tc>
          <w:tcPr>
            <w:tcW w:w="0" w:type="auto"/>
          </w:tcPr>
          <w:p w14:paraId="077C0405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B2EA24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piekļuves sistēma ar ratiņiem (grīdas sliedes vai saderīgas kājas)</w:t>
            </w:r>
          </w:p>
        </w:tc>
      </w:tr>
      <w:tr w:rsidR="00AF46FB" w:rsidRPr="002A7951" w14:paraId="6B3247F3" w14:textId="77777777" w:rsidTr="00AF46FB">
        <w:tc>
          <w:tcPr>
            <w:tcW w:w="0" w:type="auto"/>
          </w:tcPr>
          <w:p w14:paraId="30773D9B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833FC5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visi piederumi, kas nepieciešami pilnīgai darbībai</w:t>
            </w:r>
          </w:p>
        </w:tc>
      </w:tr>
      <w:tr w:rsidR="00AF46FB" w:rsidRPr="002A7951" w14:paraId="41D0F6A3" w14:textId="77777777" w:rsidTr="002A7951">
        <w:tc>
          <w:tcPr>
            <w:tcW w:w="0" w:type="auto"/>
            <w:hideMark/>
          </w:tcPr>
          <w:p w14:paraId="02FF17E3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DALĪBNIEKAM ir jāsniedz pilns visu iekļauto komponentu saraksts.</w:t>
            </w:r>
          </w:p>
        </w:tc>
        <w:tc>
          <w:tcPr>
            <w:tcW w:w="0" w:type="auto"/>
            <w:hideMark/>
          </w:tcPr>
          <w:p w14:paraId="0F441471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AF46FB" w:rsidRPr="002A7951" w14:paraId="2C288C44" w14:textId="77777777" w:rsidTr="002A7951">
        <w:tc>
          <w:tcPr>
            <w:tcW w:w="0" w:type="auto"/>
            <w:hideMark/>
          </w:tcPr>
          <w:p w14:paraId="0892B5EB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Dokumentācija</w:t>
            </w:r>
          </w:p>
        </w:tc>
        <w:tc>
          <w:tcPr>
            <w:tcW w:w="0" w:type="auto"/>
            <w:hideMark/>
          </w:tcPr>
          <w:p w14:paraId="7F599EA8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Jāiesniedz latviešu vai angļu valodā: lietotāja rokasgrāmata, uzstādīšanas rokasgrāmata, tehniskā pase, HACCP instrukcijas, apkopes instrukcijas, elektriskās shēmas, atbilstības deklarācija.</w:t>
            </w:r>
          </w:p>
        </w:tc>
      </w:tr>
      <w:tr w:rsidR="00AF46FB" w:rsidRPr="002A7951" w14:paraId="3A46ACB2" w14:textId="77777777" w:rsidTr="002A7951">
        <w:tc>
          <w:tcPr>
            <w:tcW w:w="0" w:type="auto"/>
            <w:hideMark/>
          </w:tcPr>
          <w:p w14:paraId="2A99E2A6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Atbilstība un CE marķējums</w:t>
            </w:r>
          </w:p>
        </w:tc>
        <w:tc>
          <w:tcPr>
            <w:tcW w:w="0" w:type="auto"/>
            <w:hideMark/>
          </w:tcPr>
          <w:p w14:paraId="6C98BAE4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Jāievēro ES Mašīnu direktīva, elektromagnētiskās saderības direktīva, zemsprieguma direktīva un aukstumaģentu tiesību akti. Obligāta CE marķējuma piešķiršana.</w:t>
            </w:r>
          </w:p>
        </w:tc>
      </w:tr>
      <w:tr w:rsidR="00AF46FB" w:rsidRPr="002A7951" w14:paraId="0A1F4A73" w14:textId="77777777" w:rsidTr="002A7951">
        <w:tc>
          <w:tcPr>
            <w:tcW w:w="0" w:type="auto"/>
            <w:hideMark/>
          </w:tcPr>
          <w:p w14:paraId="445C09D9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Garantija</w:t>
            </w:r>
          </w:p>
        </w:tc>
        <w:tc>
          <w:tcPr>
            <w:tcW w:w="0" w:type="auto"/>
            <w:hideMark/>
          </w:tcPr>
          <w:p w14:paraId="19F293DD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 24 mēnešu pilna ražotāja vai piegādātāja garantija.</w:t>
            </w:r>
          </w:p>
        </w:tc>
      </w:tr>
    </w:tbl>
    <w:p w14:paraId="6D77C3FD" w14:textId="77777777" w:rsidR="002A7951" w:rsidRPr="002A7951" w:rsidRDefault="00000000" w:rsidP="002A795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CF3E80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6A6B32D" w14:textId="77777777" w:rsidR="002A7951" w:rsidRPr="002A7951" w:rsidRDefault="002A7951" w:rsidP="002A7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79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4349F56" w14:textId="77777777" w:rsidR="002A7951" w:rsidRPr="002A7951" w:rsidRDefault="00000000" w:rsidP="002A795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419069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1D185DA" w14:textId="77777777" w:rsidR="002A7951" w:rsidRPr="002A7951" w:rsidRDefault="002A7951" w:rsidP="002A7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79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E08CD57" w14:textId="77777777" w:rsidR="002A7951" w:rsidRDefault="002A7951"/>
    <w:sectPr w:rsidR="002A7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51"/>
    <w:rsid w:val="000F5816"/>
    <w:rsid w:val="002A7951"/>
    <w:rsid w:val="002B4A79"/>
    <w:rsid w:val="00600FD7"/>
    <w:rsid w:val="00877D26"/>
    <w:rsid w:val="00AF46FB"/>
    <w:rsid w:val="00D2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53856"/>
  <w15:chartTrackingRefBased/>
  <w15:docId w15:val="{673A7C4F-9AF5-2E46-9C1F-949270C7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9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9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9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9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9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9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9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9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9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9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9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A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A7951"/>
    <w:rPr>
      <w:b/>
      <w:bCs/>
    </w:rPr>
  </w:style>
  <w:style w:type="table" w:styleId="TableGridLight">
    <w:name w:val="Grid Table Light"/>
    <w:basedOn w:val="TableNormal"/>
    <w:uiPriority w:val="40"/>
    <w:rsid w:val="002A79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670</Words>
  <Characters>3819</Characters>
  <DocSecurity>0</DocSecurity>
  <Lines>31</Lines>
  <Paragraphs>8</Paragraphs>
  <ScaleCrop>false</ScaleCrop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2025-11-17T19:25:00Z</dcterms:created>
  <dcterms:modified xsi:type="dcterms:W3CDTF">2025-11-21T16:22:00Z</dcterms:modified>
</cp:coreProperties>
</file>