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FA3027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11A30" w:rsidRPr="00A11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FISH PREPARATION TABLE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A30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2025-11-20T09:35:00Z</dcterms:modified>
</cp:coreProperties>
</file>