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0D78BBCD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6F4D73" w:rsidRPr="006F4D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STAINLESS STEEL WALL WORK TABLE WITH UNDERSHELF AND REAR EDGE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58FE5E28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2140F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22140F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22140F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22140F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22140F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22140F" w:rsidRPr="003842CB">
        <w:t xml:space="preserve"> </w:t>
      </w:r>
      <w:r w:rsidR="0022140F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22140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22140F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22140F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22140F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2140F"/>
    <w:rsid w:val="002807D6"/>
    <w:rsid w:val="0046189A"/>
    <w:rsid w:val="0048391E"/>
    <w:rsid w:val="006F4D73"/>
    <w:rsid w:val="00911E61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771</Words>
  <Characters>4395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2025-11-20T11:15:00Z</dcterms:modified>
</cp:coreProperties>
</file>