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E815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6BDD3365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D665A0">
        <w:rPr>
          <w:rFonts w:ascii="Google Sans Text" w:eastAsia="Google Sans Text" w:hAnsi="Google Sans Text" w:cs="Google Sans Text"/>
        </w:rPr>
        <w:t>2. pielikums</w:t>
      </w:r>
    </w:p>
    <w:p w14:paraId="0C647015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12303C6B" w14:textId="77777777" w:rsidR="00254376" w:rsidRDefault="0025437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254376">
        <w:rPr>
          <w:rFonts w:ascii="Google Sans Text" w:eastAsia="Google Sans Text" w:hAnsi="Google Sans Text" w:cs="Google Sans Text"/>
        </w:rPr>
        <w:t>NERŪSĒJOŠA TĒRAUDA DARBA GALDS AR APAKŠPLAUKTU (4 gab.)</w:t>
      </w:r>
    </w:p>
    <w:p w14:paraId="5DB898BC" w14:textId="27BB2C67" w:rsidR="00A72625" w:rsidRPr="0025437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72625" w14:paraId="7B5C9995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C839DE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60BDC2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A72625" w14:paraId="2D67299D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7CEEBA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F2A51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A72625" w14:paraId="7E840D53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B42ABF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D8E2D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darba galds, kas paredzēts ēdiena gatavošanai.</w:t>
            </w:r>
          </w:p>
        </w:tc>
      </w:tr>
      <w:tr w:rsidR="00A72625" w14:paraId="1A3C48FE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002F9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2DEF2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A72625" w14:paraId="0824723A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C8F6FE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B8230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pārtikas sagatavošana, apstrāde un iekārtu izvietošana. Nodrošina lielu, higiēnisku, horizontālu darba virsmu komerciālajā virtuvē.</w:t>
            </w:r>
          </w:p>
        </w:tc>
      </w:tr>
      <w:tr w:rsidR="00A72625" w14:paraId="4970D233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ED4C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7537C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 vai līdzvērtīgs) viscaur (galda virsma, apakšplaukts, kājas) higiēnai un izturībai pret koroziju.</w:t>
            </w:r>
          </w:p>
          <w:p w14:paraId="7DEA69CB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E9851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virsma: Pastiprināta darba virsma ar lielu slodzes izturību (piemēram, skaņu slāpējošs apakšklājs).</w:t>
            </w:r>
          </w:p>
          <w:p w14:paraId="2DA46076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1547D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Dizains: Gludas virsmas un higiēnisks dizains.</w:t>
            </w:r>
          </w:p>
        </w:tc>
      </w:tr>
      <w:tr w:rsidR="00A72625" w14:paraId="6C79507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3CCDF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B72620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Aizmugurējā mala/paaugstinājums: NAV AIZMUGURĒJĀ PACELUMA (aizmugurē plakana virsma).</w:t>
            </w:r>
          </w:p>
          <w:p w14:paraId="503E4A7A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BC14A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plaukts: Ietver pilna garuma, regulējamu apakšējo plauktu (apakšplauktu) uzglabāšanai.</w:t>
            </w:r>
          </w:p>
          <w:p w14:paraId="4A70CE1D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A0160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Kājas/pēdas: Nerūsējošā tērauda kājas (piem., 40x40 mm) ar regulējamām, neatstājošām pēdām galda nolīdzināšanai uz nelīdzenām grīdām.</w:t>
            </w:r>
          </w:p>
        </w:tc>
      </w:tr>
      <w:tr w:rsidR="00A72625" w14:paraId="2606322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11149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4EB3A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 (P): 2380 mm – 2420 mm</w:t>
            </w:r>
          </w:p>
          <w:p w14:paraId="154ED142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 (D): 680 mm – 720 mm</w:t>
            </w:r>
          </w:p>
          <w:p w14:paraId="0BBE7E7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augstums (A): 870 mm – 910 mm (regulējams augstums).</w:t>
            </w:r>
          </w:p>
        </w:tc>
      </w:tr>
      <w:tr w:rsidR="00A72625" w14:paraId="66D70B2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BF18B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2361A4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virsmas slodze: vismaz 150 kg vienmērīgi sadalīti.</w:t>
            </w:r>
          </w:p>
          <w:p w14:paraId="7465CFE1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4DBF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Slodze zem plaukta: Vismaz 50 kg vienmērīgi sadalīti.</w:t>
            </w:r>
          </w:p>
        </w:tc>
      </w:tr>
      <w:tr w:rsidR="00A72625" w14:paraId="374F030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D416D5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7CE71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3BBAEF12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724D8C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 (nerūsējošā tērauda)</w:t>
            </w:r>
          </w:p>
          <w:p w14:paraId="7515BCB0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F49B0E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 (nerūsējošā tērauda)</w:t>
            </w:r>
          </w:p>
          <w:p w14:paraId="0BED5051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2ED9F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 un regulējamas pēdas (nerūsējošā tērauda)</w:t>
            </w:r>
          </w:p>
          <w:p w14:paraId="626BB3F6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E3D429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montāžas stiprinājumi.</w:t>
            </w:r>
          </w:p>
        </w:tc>
      </w:tr>
      <w:tr w:rsidR="00A72625" w14:paraId="43006A28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34377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40260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A72625" w14:paraId="700E5D6D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56B88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B029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A72625" w14:paraId="695B390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230CE4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26F0E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BA7FD03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6A247C4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A7262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E83EF46-A959-42FF-9217-2E543C93EC5E}"/>
  </w:font>
  <w:font w:name="Google Sans Text">
    <w:charset w:val="00"/>
    <w:family w:val="auto"/>
    <w:pitch w:val="default"/>
    <w:embedRegular r:id="rId2" w:fontKey="{1C339501-A49D-4AF6-A2FA-EF0B1686569C}"/>
    <w:embedBold r:id="rId3" w:fontKey="{E31B1BE1-FD43-431D-A86B-5FAF1A04DD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4E49FC7-FF83-49F3-881A-DAC0EAAE8EB1}"/>
    <w:embedBold r:id="rId5" w:fontKey="{3B8E8413-0A84-468E-BDB6-F27C3AD9D8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371737F-B896-4967-8B69-E75EB93BB8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5"/>
    <w:rsid w:val="00254376"/>
    <w:rsid w:val="007D3463"/>
    <w:rsid w:val="00A72625"/>
    <w:rsid w:val="00D210E5"/>
    <w:rsid w:val="00D665A0"/>
    <w:rsid w:val="00EB4130"/>
    <w:rsid w:val="00F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EE9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DocSecurity>0</DocSecurity>
  <Lines>15</Lines>
  <Paragraphs>4</Paragraphs>
  <ScaleCrop>false</ScaleCrop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2025-11-18T18:15:00Z</dcterms:created>
  <dcterms:modified xsi:type="dcterms:W3CDTF">2025-11-21T17:26:00Z</dcterms:modified>
</cp:coreProperties>
</file>