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56A64169"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E31598" w:rsidRPr="00E31598">
        <w:rPr>
          <w:rFonts w:ascii="Times New Roman" w:eastAsia="Times New Roman" w:hAnsi="Times New Roman" w:cs="Times New Roman"/>
          <w:b/>
          <w:bCs/>
          <w:kern w:val="0"/>
          <w:lang w:eastAsia="en-GB"/>
          <w14:ligatures w14:val="none"/>
        </w:rPr>
        <w:t>INDUSTRIAL COLUMN LIFTING AND TIPPING DEVICES (EUROBIN LIFTERS)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A81E65"/>
    <w:rsid w:val="00A82E00"/>
    <w:rsid w:val="00C344C6"/>
    <w:rsid w:val="00DE3D7F"/>
    <w:rsid w:val="00E31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1894</Characters>
  <DocSecurity>0</DocSecurity>
  <Lines>15</Lines>
  <Paragraphs>4</Paragraphs>
  <ScaleCrop>false</ScaleCrop>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2025-11-20T15:25:00Z</dcterms:modified>
</cp:coreProperties>
</file>