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4E4FB1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97776" w:rsidRPr="00297776">
        <w:rPr>
          <w:rFonts w:ascii="Times New Roman" w:eastAsia="Times New Roman" w:hAnsi="Times New Roman" w:cs="Times New Roman"/>
          <w:b/>
          <w:bCs/>
          <w:kern w:val="0"/>
          <w:lang w:eastAsia="en-GB"/>
          <w14:ligatures w14:val="none"/>
        </w:rPr>
        <w:t>INDUSTRIAL POLYMER TUB TROLLEYS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297776"/>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DocSecurity>0</DocSecurity>
  <Lines>15</Lines>
  <Paragraphs>4</Paragraphs>
  <ScaleCrop>false</ScaleCrop>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2025-11-20T15:59:00Z</dcterms:modified>
</cp:coreProperties>
</file>