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67A2A7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53BE3" w:rsidRPr="00553BE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UPRIGHT REFRIGERATED FISH CABINET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15"/>
        <w:gridCol w:w="1327"/>
        <w:gridCol w:w="1789"/>
        <w:gridCol w:w="188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010CE8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53BE3" w:rsidRPr="00553BE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UPRIGHT REFRIGERATED FISH CABINET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53BE3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893</Characters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2025-11-20T16:13:00Z</dcterms:modified>
</cp:coreProperties>
</file>