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441CA7" w14:textId="77777777" w:rsidR="00DD0170" w:rsidRDefault="00000000">
      <w:pPr>
        <w:pStyle w:val="Heading2"/>
        <w:spacing w:before="0" w:after="120" w:line="275" w:lineRule="auto"/>
        <w:rPr>
          <w:rFonts w:ascii="Google Sans" w:eastAsia="Google Sans" w:hAnsi="Google Sans" w:cs="Google Sans"/>
          <w:color w:val="1B1C1D"/>
        </w:rPr>
      </w:pPr>
      <w:r>
        <w:rPr>
          <w:rFonts w:ascii="Google Sans" w:eastAsia="Google Sans" w:hAnsi="Google Sans" w:cs="Google Sans"/>
          <w:color w:val="1B1C1D"/>
        </w:rPr>
        <w:t>2. pielikums</w:t>
      </w:r>
    </w:p>
    <w:p w14:paraId="080BF582" w14:textId="77777777" w:rsidR="00DD0170" w:rsidRDefault="00000000">
      <w:pPr>
        <w:pStyle w:val="Heading2"/>
        <w:spacing w:before="0" w:after="120" w:line="275" w:lineRule="auto"/>
        <w:rPr>
          <w:rFonts w:ascii="Google Sans" w:eastAsia="Google Sans" w:hAnsi="Google Sans" w:cs="Google Sans"/>
          <w:color w:val="1B1C1D"/>
        </w:rPr>
      </w:pPr>
      <w:r>
        <w:rPr>
          <w:rFonts w:ascii="Google Sans" w:eastAsia="Google Sans" w:hAnsi="Google Sans" w:cs="Google Sans"/>
          <w:color w:val="1B1C1D"/>
        </w:rPr>
        <w:t>Tehniskā specifikācija</w:t>
      </w:r>
    </w:p>
    <w:p w14:paraId="2ECC98A9" w14:textId="140CB1A6" w:rsidR="00DD0170" w:rsidRPr="00242D15" w:rsidRDefault="00242D15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="Google Sans" w:eastAsia="Google Sans" w:hAnsi="Google Sans" w:cs="Google Sans"/>
          <w:b/>
          <w:bCs/>
          <w:color w:val="1B1C1D"/>
          <w:sz w:val="28"/>
          <w:szCs w:val="28"/>
          <w:lang w:val="en-GB"/>
        </w:rPr>
      </w:pPr>
      <w:r w:rsidRPr="00242D15">
        <w:rPr>
          <w:rFonts w:ascii="Google Sans" w:eastAsia="Google Sans" w:hAnsi="Google Sans" w:cs="Google Sans"/>
          <w:b/>
          <w:bCs/>
          <w:color w:val="1B1C1D"/>
          <w:sz w:val="28"/>
          <w:szCs w:val="28"/>
          <w:lang w:val="en-GB"/>
        </w:rPr>
        <w:t>RŪPNIECISKIE DARBA GALDI AR APAKŠPLAUKTU</w:t>
      </w:r>
    </w:p>
    <w:tbl>
      <w:tblPr>
        <w:tblStyle w:val="a"/>
        <w:tblW w:w="936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DD0170" w14:paraId="1BBAB35A" w14:textId="77777777" w:rsidTr="006233A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A095A11" w14:textId="77777777" w:rsidR="00DD01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Parametrs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3D133BD" w14:textId="77777777" w:rsidR="00DD01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Prasība</w:t>
            </w:r>
          </w:p>
        </w:tc>
      </w:tr>
      <w:tr w:rsidR="00DD0170" w14:paraId="28F61CB2" w14:textId="77777777" w:rsidTr="006233A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47F476E" w14:textId="77777777" w:rsidR="00DD01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DALĪBNIEKS sniedz informāciju vai pierādījumus par katru prasību.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1E42899" w14:textId="77777777" w:rsidR="00DD0170" w:rsidRDefault="00DD01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</w:p>
        </w:tc>
      </w:tr>
      <w:tr w:rsidR="00DD0170" w14:paraId="61AF87BB" w14:textId="77777777" w:rsidTr="006233A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4B7AB77" w14:textId="77777777" w:rsidR="00DD01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Daudzums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539B3B3" w14:textId="77777777" w:rsidR="00DD01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3 gab.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– Industriālie darba galdi uz kājām ar integrētu apakšplauktu.</w:t>
            </w:r>
          </w:p>
        </w:tc>
      </w:tr>
      <w:tr w:rsidR="00DD0170" w14:paraId="1486A782" w14:textId="77777777" w:rsidTr="006233A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5F7097F" w14:textId="77777777" w:rsidR="00DD01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Mērķis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1340A95" w14:textId="77777777" w:rsidR="00DD01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Vispārīga sagatavošana, manuāla šķirošana un saimnieciskie darbi komerciālās un rūpnieciskās virtuvēs, kam nepieciešama viegli tīrāma uzglabāšanas vieta zem darba virsmas.</w:t>
            </w:r>
          </w:p>
        </w:tc>
      </w:tr>
      <w:tr w:rsidR="00DD0170" w14:paraId="23B7DDF4" w14:textId="77777777" w:rsidTr="006233A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CD4F49B" w14:textId="77777777" w:rsidR="00DD01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  <w:t>1. Ārējie izmēri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0B891A2" w14:textId="77777777" w:rsidR="00DD0170" w:rsidRDefault="00DD01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</w:pPr>
          </w:p>
        </w:tc>
      </w:tr>
      <w:tr w:rsidR="00DD0170" w14:paraId="4209840F" w14:textId="77777777" w:rsidTr="006233A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FCA94E8" w14:textId="77777777" w:rsidR="00DD01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Ārējais garums (L)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9BF7C1E" w14:textId="77777777" w:rsidR="00DD01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1380 mm–1420 mm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(Vidēja viena operatora darbstacijas izmērs).</w:t>
            </w:r>
          </w:p>
        </w:tc>
      </w:tr>
      <w:tr w:rsidR="00DD0170" w14:paraId="2BB839F1" w14:textId="77777777" w:rsidTr="006233A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21C025A" w14:textId="77777777" w:rsidR="00DD01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Ārējais dziļums (D)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792F471" w14:textId="77777777" w:rsidR="00DD01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690 mm–710 mm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(Standarta 700. sērijas dziļums).</w:t>
            </w:r>
          </w:p>
        </w:tc>
      </w:tr>
      <w:tr w:rsidR="00DD0170" w14:paraId="23B8FD65" w14:textId="77777777" w:rsidTr="006233A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593A76F" w14:textId="77777777" w:rsidR="00DD01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Ārējais augstums (A)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C8B3690" w14:textId="77777777" w:rsidR="00DD01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840 mm–860 mm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(Standarta darba augstums).</w:t>
            </w:r>
          </w:p>
        </w:tc>
      </w:tr>
      <w:tr w:rsidR="00DD0170" w14:paraId="68B4386A" w14:textId="77777777" w:rsidTr="006233A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ADDBF52" w14:textId="77777777" w:rsidR="00DD01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  <w:t>2. Konstrukcija un materiāli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8016608" w14:textId="77777777" w:rsidR="00DD0170" w:rsidRDefault="00DD01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</w:pPr>
          </w:p>
        </w:tc>
      </w:tr>
      <w:tr w:rsidR="00DD0170" w14:paraId="1E567385" w14:textId="77777777" w:rsidTr="006233A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4E52FEB" w14:textId="77777777" w:rsidR="00DD01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Materiāls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76C3C69" w14:textId="77777777" w:rsidR="00DD01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Pilnībā izgatavots no AISI 304 nerūsējošā 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lastRenderedPageBreak/>
              <w:t>tērauda.</w:t>
            </w:r>
          </w:p>
        </w:tc>
      </w:tr>
      <w:tr w:rsidR="00DD0170" w14:paraId="00DF550C" w14:textId="77777777" w:rsidTr="006233A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59A73F4" w14:textId="77777777" w:rsidR="00DD01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lastRenderedPageBreak/>
              <w:t>* Darba virsmas mala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15F5226" w14:textId="77777777" w:rsidR="00DD01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Darba virsmas plakanajai malai jābūt 40 mm biezai.</w:t>
            </w:r>
          </w:p>
        </w:tc>
      </w:tr>
      <w:tr w:rsidR="00DD0170" w14:paraId="0E0F59B5" w14:textId="77777777" w:rsidTr="006233A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2CE6DA7" w14:textId="77777777" w:rsidR="00DD01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Rāmis/Kājas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4514D4E" w14:textId="77777777" w:rsidR="00DD01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Rāmis izgatavots no nerūsējošā tērauda cauruļveida profila (piemēram, 5 cm).</w:t>
            </w:r>
          </w:p>
        </w:tc>
      </w:tr>
      <w:tr w:rsidR="00DD0170" w14:paraId="138D8B4A" w14:textId="77777777" w:rsidTr="006233A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DF11E99" w14:textId="77777777" w:rsidR="00DD01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Apakšējais plaukts (obligāts)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62FD1BA" w14:textId="77777777" w:rsidR="00DD01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Nepieciešams viens pilna garuma apakšējais plaukts, kas izgatavots no nerūsējošā tērauda, ​​uzglabāšanai.</w:t>
            </w:r>
          </w:p>
        </w:tc>
      </w:tr>
      <w:tr w:rsidR="00DD0170" w14:paraId="4C951A40" w14:textId="77777777" w:rsidTr="006233A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8254AA2" w14:textId="77777777" w:rsidR="00DD01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Montāža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9ACFDE6" w14:textId="77777777" w:rsidR="00DD01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Iekārtas jāpiegādā izjauktas, bet tās jāražo, izmantojot revolucionāru sistēmu, kas nodrošina ātru uzstādīšanu.</w:t>
            </w:r>
          </w:p>
        </w:tc>
      </w:tr>
      <w:tr w:rsidR="00DD0170" w14:paraId="4112E096" w14:textId="77777777" w:rsidTr="006233A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F1CDDD9" w14:textId="77777777" w:rsidR="00DD01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Bāze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1778414" w14:textId="77777777" w:rsidR="00DD01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Stabilai montāžai uz grīdas jābūt aprīkotam ar regulējamām kājām/kājiņiem.</w:t>
            </w:r>
          </w:p>
        </w:tc>
      </w:tr>
      <w:tr w:rsidR="00DD0170" w14:paraId="768AC9D8" w14:textId="77777777" w:rsidTr="006233A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C3EB4DC" w14:textId="77777777" w:rsidR="00DD01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  <w:t>3. Atbilstība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CAD11A5" w14:textId="77777777" w:rsidR="00DD0170" w:rsidRDefault="00DD01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</w:pPr>
          </w:p>
        </w:tc>
      </w:tr>
      <w:tr w:rsidR="00DD0170" w14:paraId="616C07E9" w14:textId="77777777" w:rsidTr="006233A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56E5AAE" w14:textId="77777777" w:rsidR="00DD01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Standarti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5999EC0" w14:textId="77777777" w:rsidR="00DD01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Jāievēro piemērojamie ES noteikumi par materiāliem, kas nonāk saskarē ar pārtiku, un higiēnas standarti (HACCP).</w:t>
            </w:r>
          </w:p>
        </w:tc>
      </w:tr>
      <w:tr w:rsidR="00DD0170" w14:paraId="375A05D6" w14:textId="77777777" w:rsidTr="006233A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8785F86" w14:textId="77777777" w:rsidR="00DD01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Pilns funkcionālais komplekts (obligāts)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CF53E0C" w14:textId="77777777" w:rsidR="00DD01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Piegādātājam jānodrošina trīs pilnīgu un pilnībā funkcionējošu galda vienību piegāde, ieskaitot darba virsmu, kājas un obligāto apakšējo plauktu, kā arī visus nepieciešamos montāžas stiprinājumus.</w:t>
            </w:r>
          </w:p>
        </w:tc>
      </w:tr>
      <w:tr w:rsidR="00DD0170" w14:paraId="16E088C8" w14:textId="77777777" w:rsidTr="006233A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39EB46B" w14:textId="77777777" w:rsidR="00DD01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Dokumentācija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A7C1FE6" w14:textId="77777777" w:rsidR="00DD01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Jāpiegādā latviešu vai angļu valodā: montāžas instrukcijas un CE atbilstības deklarācija.</w:t>
            </w:r>
          </w:p>
        </w:tc>
      </w:tr>
      <w:tr w:rsidR="00DD0170" w14:paraId="48897A25" w14:textId="77777777" w:rsidTr="006233A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EEC2C69" w14:textId="77777777" w:rsidR="00DD01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Garantija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5708420" w14:textId="77777777" w:rsidR="00DD01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Vismaz 24 mēnešu pilna ražotāja vai piegādātāja garantija.</w:t>
            </w:r>
          </w:p>
        </w:tc>
      </w:tr>
    </w:tbl>
    <w:p w14:paraId="5D1FB1F6" w14:textId="77777777" w:rsidR="00DD0170" w:rsidRDefault="00DD017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Google Sans Text" w:eastAsia="Google Sans Text" w:hAnsi="Google Sans Text" w:cs="Google Sans Text"/>
          <w:color w:val="1B1C1D"/>
        </w:rPr>
      </w:pPr>
    </w:p>
    <w:sectPr w:rsidR="00DD0170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C7D9E457-46DB-4841-967E-BED00E17F84B}"/>
  </w:font>
  <w:font w:name="Google Sans">
    <w:altName w:val="Calibri"/>
    <w:charset w:val="00"/>
    <w:family w:val="auto"/>
    <w:pitch w:val="default"/>
    <w:embedBold r:id="rId2" w:fontKey="{FE9EE5EC-6D69-4E4C-91E7-E037A4A3E951}"/>
  </w:font>
  <w:font w:name="Google Sans Text">
    <w:altName w:val="Calibri"/>
    <w:charset w:val="00"/>
    <w:family w:val="auto"/>
    <w:pitch w:val="default"/>
    <w:embedRegular r:id="rId3" w:fontKey="{211A7053-AF61-433A-A975-1B48161E01ED}"/>
    <w:embedBold r:id="rId4" w:fontKey="{12C2A9E5-70C9-4EDC-BB88-8A27507BD0E4}"/>
    <w:embedBoldItalic r:id="rId5" w:fontKey="{CE566EB8-15AF-4970-AE81-8C65487511F2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9C32D2AD-76EE-42B7-8795-116339A3864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0FBD38B6-23E3-40B9-9945-DCE2ED356B5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0170"/>
    <w:rsid w:val="00242D15"/>
    <w:rsid w:val="006233AD"/>
    <w:rsid w:val="006F61E7"/>
    <w:rsid w:val="009736FB"/>
    <w:rsid w:val="00D210E5"/>
    <w:rsid w:val="00DD0170"/>
    <w:rsid w:val="00E87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495840"/>
  <w15:docId w15:val="{6BD4F0DF-1225-AB4C-9C04-5F21FDC9D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eastAsia="en-GB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271</Words>
  <Characters>1551</Characters>
  <DocSecurity>0</DocSecurity>
  <Lines>12</Lines>
  <Paragraphs>3</Paragraphs>
  <ScaleCrop>false</ScaleCrop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2025-11-20T11:03:00Z</dcterms:created>
  <dcterms:modified xsi:type="dcterms:W3CDTF">2025-11-21T19:24:00Z</dcterms:modified>
</cp:coreProperties>
</file>