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6FE5FC86" w14:textId="77777777" w:rsidR="007A6E77" w:rsidRPr="007A6E77" w:rsidRDefault="007A6E77" w:rsidP="007A6E77">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7A6E77">
        <w:rPr>
          <w:rFonts w:ascii="Times New Roman" w:eastAsia="Times New Roman" w:hAnsi="Times New Roman" w:cs="Times New Roman"/>
          <w:b/>
          <w:bCs/>
          <w:kern w:val="0"/>
          <w:lang w:eastAsia="en-GB"/>
          <w14:ligatures w14:val="none"/>
        </w:rPr>
        <w:t>INTEGRĒTA METĀLA DETEKTORU SISTĒMA (KONVEIJERA TIPS)</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F58CE"/>
    <w:rsid w:val="0046189A"/>
    <w:rsid w:val="00603B0A"/>
    <w:rsid w:val="00626452"/>
    <w:rsid w:val="007A6E77"/>
    <w:rsid w:val="0085341E"/>
    <w:rsid w:val="009046C2"/>
    <w:rsid w:val="00BC7A7B"/>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1408</Characters>
  <DocSecurity>0</DocSecurity>
  <Lines>11</Lines>
  <Paragraphs>3</Paragraphs>
  <ScaleCrop>false</ScaleCrop>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2025-11-21T19:27:00Z</dcterms:modified>
</cp:coreProperties>
</file>