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EE4B4A7" w14:textId="77777777" w:rsidR="00A90F33" w:rsidRDefault="00A90F33" w:rsidP="00A90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1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ATEX SERTIFICĒTI LĪMLAPU MUŠU IZNĪCINĀTĀJI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5341E"/>
    <w:rsid w:val="009046C2"/>
    <w:rsid w:val="00A90F33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2025-11-22T10:45:00Z</dcterms:modified>
</cp:coreProperties>
</file>