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CF37027" w14:textId="77777777" w:rsidR="000C25B4" w:rsidRDefault="000C25B4" w:rsidP="000C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C2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KOMERCIĀLIE MUŠU SLAZDI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C25B4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2025-11-22T10:47:00Z</dcterms:modified>
</cp:coreProperties>
</file>