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B0FD1CC" w14:textId="77777777" w:rsidR="00832593" w:rsidRDefault="00832593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325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KOMPAKTA TIPA NOGULDĪŠANAS MAŠĪNAS (GALDA TIPA)</w:t>
      </w:r>
    </w:p>
    <w:p w14:paraId="496FD80F" w14:textId="24C0948E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32593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2025-11-22T10:54:00Z</dcterms:modified>
</cp:coreProperties>
</file>