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6170FEA0" w14:textId="77777777" w:rsidR="00F313F8" w:rsidRDefault="00F313F8" w:rsidP="00F31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51A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KOMPAKTA TIPA NOGULDĪŠANAS MAŠĪNAS (GALDA TIPA)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4041E"/>
    <w:rsid w:val="005B6AB6"/>
    <w:rsid w:val="007726ED"/>
    <w:rsid w:val="008908AC"/>
    <w:rsid w:val="008B6841"/>
    <w:rsid w:val="0096744F"/>
    <w:rsid w:val="00A11DD8"/>
    <w:rsid w:val="00BC7A7B"/>
    <w:rsid w:val="00C344C6"/>
    <w:rsid w:val="00F3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2025-11-22T10:53:00Z</dcterms:modified>
</cp:coreProperties>
</file>