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4670DB9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A3AE9" w:rsidRPr="005A3AE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FRY-TOP GRIDDLE ON OPEN STAND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A3AE9"/>
    <w:rsid w:val="005B6AB6"/>
    <w:rsid w:val="007726ED"/>
    <w:rsid w:val="008908AC"/>
    <w:rsid w:val="008B6841"/>
    <w:rsid w:val="0096744F"/>
    <w:rsid w:val="00A11DD8"/>
    <w:rsid w:val="00A45FD9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2025-11-21T20:44:00Z</dcterms:modified>
</cp:coreProperties>
</file>