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274D1118" w14:textId="77777777" w:rsidR="002D717A" w:rsidRDefault="002D717A" w:rsidP="002D7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41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AUGSTAS PRECIZITĀTES MOBILĀ NOGULDĪŠANAS MAŠĪNA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D717A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1771</Characters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2025-11-22T11:12:00Z</dcterms:modified>
</cp:coreProperties>
</file>