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5BF26B7B" w14:textId="43763D32" w:rsidR="00172B4F" w:rsidRDefault="000705C6" w:rsidP="00172B4F">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2D074D" w:rsidRPr="002D074D">
        <w:rPr>
          <w:rFonts w:ascii="Times New Roman" w:eastAsia="Times New Roman" w:hAnsi="Times New Roman" w:cs="Times New Roman"/>
          <w:b/>
          <w:bCs/>
          <w:kern w:val="0"/>
          <w:lang w:eastAsia="en-GB"/>
          <w14:ligatures w14:val="none"/>
        </w:rPr>
        <w:t>INDUSTRIAL HIGH-ACCURACY MOBILE DEPOSITING MACHINE</w:t>
      </w:r>
    </w:p>
    <w:p w14:paraId="176498DB" w14:textId="703FD59A" w:rsidR="000705C6" w:rsidRPr="000705C6" w:rsidRDefault="00000000" w:rsidP="00172B4F">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172B4F"/>
    <w:rsid w:val="002D074D"/>
    <w:rsid w:val="00421197"/>
    <w:rsid w:val="0046189A"/>
    <w:rsid w:val="0073678E"/>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330</Words>
  <Characters>1883</Characters>
  <DocSecurity>0</DocSecurity>
  <Lines>15</Lines>
  <Paragraphs>4</Paragraphs>
  <ScaleCrop>false</ScaleCrop>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2025-11-21T20:47:00Z</dcterms:modified>
</cp:coreProperties>
</file>