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1DFC763A"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FC4A17" w:rsidRPr="00FC4A17">
        <w:rPr>
          <w:rFonts w:ascii="Times New Roman" w:eastAsia="Times New Roman" w:hAnsi="Times New Roman" w:cs="Times New Roman"/>
          <w:b/>
          <w:bCs/>
          <w:kern w:val="0"/>
          <w:lang w:eastAsia="en-GB"/>
          <w14:ligatures w14:val="none"/>
        </w:rPr>
        <w:t>INDUSTRIAL REFRIGERATED _ HEATING CIRCULATOR (HIGH VOLUME)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B9539C"/>
    <w:rsid w:val="00C344C6"/>
    <w:rsid w:val="00D34CA8"/>
    <w:rsid w:val="00DB4414"/>
    <w:rsid w:val="00F24F63"/>
    <w:rsid w:val="00FC4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1573</Characters>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2025-11-21T21:04:00Z</dcterms:modified>
</cp:coreProperties>
</file>