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1957D377" w14:textId="77777777" w:rsidR="00AE2C5E" w:rsidRDefault="00AE2C5E" w:rsidP="00AE2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C0F2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RŪPNIECISKO ATKRITUMU APGLABĀŠANAS DZESĒTĀJI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4041E"/>
    <w:rsid w:val="005B6AB6"/>
    <w:rsid w:val="007726ED"/>
    <w:rsid w:val="008908AC"/>
    <w:rsid w:val="008B6841"/>
    <w:rsid w:val="0096744F"/>
    <w:rsid w:val="00A11DD8"/>
    <w:rsid w:val="00AE2C5E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576</Characters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2025-11-22T12:00:00Z</dcterms:modified>
</cp:coreProperties>
</file>