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EB548" w14:textId="468B9ACD" w:rsidR="00651EBC" w:rsidRPr="00E5660A" w:rsidRDefault="00807DC9" w:rsidP="005D6382">
      <w:pPr>
        <w:pStyle w:val="Nosaukums"/>
        <w:spacing w:after="0" w:line="240" w:lineRule="auto"/>
        <w:jc w:val="right"/>
        <w:rPr>
          <w:rFonts w:cstheme="majorHAnsi"/>
          <w:b/>
          <w:bCs/>
          <w:sz w:val="24"/>
          <w:szCs w:val="24"/>
        </w:rPr>
      </w:pPr>
      <w:r w:rsidRPr="00E5660A">
        <w:rPr>
          <w:rFonts w:cstheme="majorHAnsi"/>
          <w:b/>
          <w:bCs/>
          <w:sz w:val="24"/>
          <w:szCs w:val="24"/>
        </w:rPr>
        <w:t>APSTIPRINĀTS</w:t>
      </w:r>
    </w:p>
    <w:p w14:paraId="10C7C09C" w14:textId="6984FB26" w:rsidR="00B739DB" w:rsidRPr="00E5660A" w:rsidRDefault="00BE5151" w:rsidP="005D6382">
      <w:pPr>
        <w:spacing w:after="0" w:line="240" w:lineRule="auto"/>
        <w:jc w:val="righ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0</w:t>
      </w:r>
      <w:r w:rsidR="00FA31F4">
        <w:rPr>
          <w:rFonts w:asciiTheme="majorHAnsi" w:hAnsiTheme="majorHAnsi" w:cstheme="majorHAnsi"/>
          <w:sz w:val="24"/>
          <w:szCs w:val="24"/>
        </w:rPr>
        <w:t>7</w:t>
      </w:r>
      <w:r>
        <w:rPr>
          <w:rFonts w:asciiTheme="majorHAnsi" w:hAnsiTheme="majorHAnsi" w:cstheme="majorHAnsi"/>
          <w:sz w:val="24"/>
          <w:szCs w:val="24"/>
        </w:rPr>
        <w:t>.01.2026</w:t>
      </w:r>
      <w:r w:rsidR="00B739DB" w:rsidRPr="00E5660A">
        <w:rPr>
          <w:rFonts w:asciiTheme="majorHAnsi" w:hAnsiTheme="majorHAnsi" w:cstheme="majorHAnsi"/>
          <w:sz w:val="24"/>
          <w:szCs w:val="24"/>
        </w:rPr>
        <w:t>. iepirkuma komisijas sēdē</w:t>
      </w:r>
    </w:p>
    <w:p w14:paraId="3FBBFB89" w14:textId="014F8EAC" w:rsidR="00B739DB" w:rsidRPr="00E5660A" w:rsidRDefault="00B739DB" w:rsidP="005D6382">
      <w:pPr>
        <w:spacing w:after="0" w:line="240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E5660A">
        <w:rPr>
          <w:rFonts w:asciiTheme="majorHAnsi" w:hAnsiTheme="majorHAnsi" w:cstheme="majorHAnsi"/>
          <w:sz w:val="24"/>
          <w:szCs w:val="24"/>
        </w:rPr>
        <w:t>Protokola Nr</w:t>
      </w:r>
      <w:r w:rsidR="00D42B7C" w:rsidRPr="00E5660A">
        <w:rPr>
          <w:rFonts w:asciiTheme="majorHAnsi" w:hAnsiTheme="majorHAnsi" w:cstheme="majorHAnsi"/>
          <w:sz w:val="24"/>
          <w:szCs w:val="24"/>
        </w:rPr>
        <w:t xml:space="preserve">. </w:t>
      </w:r>
      <w:r w:rsidR="00BE5151">
        <w:rPr>
          <w:rFonts w:asciiTheme="majorHAnsi" w:hAnsiTheme="majorHAnsi" w:cstheme="majorHAnsi"/>
          <w:sz w:val="24"/>
          <w:szCs w:val="24"/>
        </w:rPr>
        <w:t>1</w:t>
      </w:r>
      <w:r w:rsidR="00634317" w:rsidRPr="00E5660A">
        <w:rPr>
          <w:rFonts w:asciiTheme="majorHAnsi" w:hAnsiTheme="majorHAnsi" w:cstheme="majorHAnsi"/>
          <w:sz w:val="24"/>
          <w:szCs w:val="24"/>
        </w:rPr>
        <w:t>/202</w:t>
      </w:r>
      <w:r w:rsidR="00BE5151">
        <w:rPr>
          <w:rFonts w:asciiTheme="majorHAnsi" w:hAnsiTheme="majorHAnsi" w:cstheme="majorHAnsi"/>
          <w:sz w:val="24"/>
          <w:szCs w:val="24"/>
        </w:rPr>
        <w:t>6</w:t>
      </w:r>
    </w:p>
    <w:p w14:paraId="284D55E9" w14:textId="64210FBC" w:rsidR="00E1026A" w:rsidRPr="00E5660A" w:rsidRDefault="005859E3" w:rsidP="005D6382">
      <w:pPr>
        <w:pStyle w:val="Nosaukums"/>
        <w:spacing w:after="0" w:line="240" w:lineRule="auto"/>
        <w:rPr>
          <w:rFonts w:cstheme="majorHAnsi"/>
          <w:sz w:val="28"/>
          <w:szCs w:val="28"/>
        </w:rPr>
      </w:pPr>
      <w:r w:rsidRPr="00E5660A">
        <w:rPr>
          <w:rFonts w:cstheme="majorHAnsi"/>
          <w:sz w:val="28"/>
          <w:szCs w:val="28"/>
        </w:rPr>
        <w:t>Iepirkums</w:t>
      </w:r>
      <w:r w:rsidR="00E1026A" w:rsidRPr="00E5660A">
        <w:rPr>
          <w:rFonts w:cstheme="majorHAnsi"/>
          <w:sz w:val="28"/>
          <w:szCs w:val="28"/>
        </w:rPr>
        <w:t xml:space="preserve"> Nr</w:t>
      </w:r>
      <w:r w:rsidR="00E94DB9" w:rsidRPr="00E5660A">
        <w:rPr>
          <w:rFonts w:cstheme="majorHAnsi"/>
          <w:sz w:val="28"/>
          <w:szCs w:val="28"/>
        </w:rPr>
        <w:t>.</w:t>
      </w:r>
      <w:r w:rsidR="00874B4C" w:rsidRPr="00E5660A">
        <w:rPr>
          <w:rFonts w:cstheme="majorHAnsi"/>
          <w:sz w:val="28"/>
          <w:szCs w:val="28"/>
        </w:rPr>
        <w:t xml:space="preserve"> </w:t>
      </w:r>
      <w:sdt>
        <w:sdtPr>
          <w:rPr>
            <w:rStyle w:val="DataStyle"/>
            <w:rFonts w:cstheme="majorHAnsi"/>
            <w:color w:val="auto"/>
            <w:sz w:val="28"/>
            <w:szCs w:val="28"/>
          </w:rPr>
          <w:alias w:val="Uzņēmuma piešķirtais iepirkuma id numurs.."/>
          <w:id w:val="1218321635"/>
          <w:placeholder>
            <w:docPart w:val="E13C6A9926DF4824ABD51D28FA87A289"/>
          </w:placeholder>
          <w:dataBinding w:prefixMappings="xmlns:ns0='https://www.fidea.lv/kcPart' " w:xpath="/ns0:root[1]/ns0:Procurement[1]/ns0:Id[1]" w:storeItemID="{3A13BD79-75D0-49BD-8F62-2CDEE0F201DB}"/>
          <w:text/>
        </w:sdtPr>
        <w:sdtEndPr>
          <w:rPr>
            <w:rStyle w:val="Noklusjumarindkopasfonts"/>
            <w:u w:val="none"/>
          </w:rPr>
        </w:sdtEndPr>
        <w:sdtContent>
          <w:r w:rsidR="00BE5151" w:rsidRPr="00E5660A">
            <w:rPr>
              <w:rStyle w:val="DataStyle"/>
              <w:rFonts w:cstheme="majorHAnsi"/>
              <w:color w:val="auto"/>
              <w:sz w:val="28"/>
              <w:szCs w:val="28"/>
            </w:rPr>
            <w:t>LVT-202</w:t>
          </w:r>
          <w:r w:rsidR="00BE5151">
            <w:rPr>
              <w:rStyle w:val="DataStyle"/>
              <w:rFonts w:cstheme="majorHAnsi"/>
              <w:color w:val="auto"/>
              <w:sz w:val="28"/>
              <w:szCs w:val="28"/>
            </w:rPr>
            <w:t>6</w:t>
          </w:r>
          <w:r w:rsidR="00BE5151" w:rsidRPr="00E5660A">
            <w:rPr>
              <w:rStyle w:val="DataStyle"/>
              <w:rFonts w:cstheme="majorHAnsi"/>
              <w:color w:val="auto"/>
              <w:sz w:val="28"/>
              <w:szCs w:val="28"/>
            </w:rPr>
            <w:t>-0</w:t>
          </w:r>
          <w:r w:rsidR="00BE5151">
            <w:rPr>
              <w:rStyle w:val="DataStyle"/>
              <w:rFonts w:cstheme="majorHAnsi"/>
              <w:color w:val="auto"/>
              <w:sz w:val="28"/>
              <w:szCs w:val="28"/>
            </w:rPr>
            <w:t>1</w:t>
          </w:r>
        </w:sdtContent>
      </w:sdt>
    </w:p>
    <w:bookmarkStart w:id="0" w:name="_Hlk215829649"/>
    <w:p w14:paraId="4E270F8B" w14:textId="55976468" w:rsidR="0038178B" w:rsidRPr="00E5660A" w:rsidRDefault="00C14077" w:rsidP="005D6382">
      <w:pPr>
        <w:pStyle w:val="Nosaukums"/>
        <w:spacing w:after="0" w:line="240" w:lineRule="auto"/>
        <w:rPr>
          <w:rFonts w:cstheme="majorHAnsi"/>
          <w:b/>
          <w:bCs/>
          <w:sz w:val="28"/>
          <w:szCs w:val="28"/>
        </w:rPr>
      </w:pPr>
      <w:sdt>
        <w:sdtPr>
          <w:rPr>
            <w:rFonts w:cstheme="majorHAnsi"/>
          </w:rPr>
          <w:alias w:val="Iepirkuma nosaukums"/>
          <w:tag w:val="Iepirkuma nosaukums"/>
          <w:id w:val="1754386163"/>
          <w:placeholder>
            <w:docPart w:val="3167F5B465554D7495E206324E431699"/>
          </w:placeholder>
          <w:dataBinding w:prefixMappings="xmlns:ns0='https://www.fidea.lv/kcPart' " w:xpath="/ns0:root[1]/ns0:Procurement[1]/ns0:Title[1]" w:storeItemID="{3A13BD79-75D0-49BD-8F62-2CDEE0F201DB}"/>
          <w:text/>
        </w:sdtPr>
        <w:sdtEndPr/>
        <w:sdtContent>
          <w:r w:rsidR="00B31FCC" w:rsidRPr="00E5660A">
            <w:rPr>
              <w:rFonts w:cstheme="majorHAnsi"/>
            </w:rPr>
            <w:t>Inovatīvas zāģbaļķu uzmērīšanas, novērtēšanas, šķirošanas iekārtu sistēmas izstrādes pakalpojumi</w:t>
          </w:r>
        </w:sdtContent>
      </w:sdt>
      <w:bookmarkEnd w:id="0"/>
    </w:p>
    <w:p w14:paraId="1C5A4A80" w14:textId="77777777" w:rsidR="0074001B" w:rsidRPr="00E5660A" w:rsidRDefault="0074001B" w:rsidP="0074001B">
      <w:pPr>
        <w:rPr>
          <w:rFonts w:asciiTheme="majorHAnsi" w:hAnsiTheme="majorHAnsi" w:cstheme="majorHAnsi"/>
        </w:rPr>
      </w:pPr>
    </w:p>
    <w:p w14:paraId="0847EC7A" w14:textId="0A76B503" w:rsidR="0005394B" w:rsidRPr="00E5660A" w:rsidRDefault="00C14077" w:rsidP="005D6382">
      <w:pPr>
        <w:pStyle w:val="Nosaukums"/>
        <w:spacing w:after="0" w:line="240" w:lineRule="auto"/>
        <w:rPr>
          <w:rFonts w:cstheme="majorHAnsi"/>
          <w:b/>
          <w:bCs/>
        </w:rPr>
      </w:pPr>
      <w:sdt>
        <w:sdtPr>
          <w:rPr>
            <w:rStyle w:val="DataStyle"/>
            <w:rFonts w:cstheme="majorHAnsi"/>
            <w:b/>
            <w:bCs/>
            <w:color w:val="auto"/>
            <w:sz w:val="36"/>
            <w:szCs w:val="36"/>
            <w:u w:val="none"/>
          </w:rPr>
          <w:alias w:val="Title"/>
          <w:tag w:val=""/>
          <w:id w:val="-1205405424"/>
          <w:placeholder>
            <w:docPart w:val="313C8D6607D3405EBF091623F0D1B1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rStyle w:val="DataStyle"/>
          </w:rPr>
        </w:sdtEndPr>
        <w:sdtContent>
          <w:r w:rsidR="000318E8" w:rsidRPr="00E5660A">
            <w:rPr>
              <w:rStyle w:val="DataStyle"/>
              <w:rFonts w:cstheme="majorHAnsi"/>
              <w:b/>
              <w:bCs/>
              <w:color w:val="auto"/>
              <w:sz w:val="36"/>
              <w:szCs w:val="36"/>
              <w:u w:val="none"/>
            </w:rPr>
            <w:t>Nolikums</w:t>
          </w:r>
          <w:r w:rsidR="00DB3F4B" w:rsidRPr="00E5660A">
            <w:rPr>
              <w:rStyle w:val="DataStyle"/>
              <w:rFonts w:cstheme="majorHAnsi"/>
              <w:b/>
              <w:bCs/>
              <w:color w:val="auto"/>
              <w:sz w:val="36"/>
              <w:szCs w:val="36"/>
              <w:u w:val="none"/>
            </w:rPr>
            <w:t xml:space="preserve"> un </w:t>
          </w:r>
          <w:r w:rsidR="000318E8" w:rsidRPr="00E5660A">
            <w:rPr>
              <w:rStyle w:val="DataStyle"/>
              <w:rFonts w:cstheme="majorHAnsi"/>
              <w:b/>
              <w:bCs/>
              <w:color w:val="auto"/>
              <w:sz w:val="36"/>
              <w:szCs w:val="36"/>
              <w:u w:val="none"/>
            </w:rPr>
            <w:t xml:space="preserve"> tehniskā specifikācija</w:t>
          </w:r>
        </w:sdtContent>
      </w:sdt>
    </w:p>
    <w:tbl>
      <w:tblPr>
        <w:tblStyle w:val="FormStyle"/>
        <w:tblW w:w="9776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="00C77DD2" w:rsidRPr="00E5660A" w14:paraId="7C539EDB" w14:textId="77777777" w:rsidTr="00A44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C1F049C" w14:textId="77777777" w:rsidR="00334661" w:rsidRPr="00E5660A" w:rsidRDefault="00334661" w:rsidP="005D6382">
            <w:pPr>
              <w:spacing w:after="0"/>
              <w:rPr>
                <w:rFonts w:asciiTheme="majorHAnsi" w:hAnsiTheme="majorHAnsi" w:cstheme="majorHAnsi"/>
              </w:rPr>
            </w:pPr>
            <w:r w:rsidRPr="00E5660A">
              <w:rPr>
                <w:rFonts w:asciiTheme="majorHAnsi" w:hAnsiTheme="majorHAnsi" w:cstheme="majorHAnsi"/>
              </w:rPr>
              <w:t>Kompetences centrs</w:t>
            </w:r>
          </w:p>
        </w:tc>
        <w:tc>
          <w:tcPr>
            <w:tcW w:w="5953" w:type="dxa"/>
          </w:tcPr>
          <w:p w14:paraId="5D00A1FF" w14:textId="38F58A4C" w:rsidR="00334661" w:rsidRPr="00E5660A" w:rsidRDefault="00C14077" w:rsidP="005D638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sdt>
              <w:sdtPr>
                <w:rPr>
                  <w:rStyle w:val="DataStyle"/>
                  <w:rFonts w:asciiTheme="majorHAnsi" w:hAnsiTheme="majorHAnsi" w:cstheme="majorHAnsi"/>
                  <w:color w:val="auto"/>
                  <w:sz w:val="22"/>
                  <w:szCs w:val="22"/>
                </w:rPr>
                <w:alias w:val="Kompetences centra nosaukums"/>
                <w:tag w:val="Kompetences centra nosaukums"/>
                <w:id w:val="78722210"/>
                <w:placeholder>
                  <w:docPart w:val="11CA8CB7FEEF478E89C044D7ECF94F88"/>
                </w:placeholder>
                <w:dataBinding w:prefixMappings="xmlns:ns0='https://www.fidea.lv/kcPart' " w:xpath="/ns0:root[1]/ns0:Project[1]/ns0:CompetenceCenterName[1]" w:storeItemID="{3A13BD79-75D0-49BD-8F62-2CDEE0F201DB}"/>
                <w:text/>
              </w:sdtPr>
              <w:sdtEndPr>
                <w:rPr>
                  <w:rStyle w:val="Noklusjumarindkopasfonts"/>
                  <w:u w:val="none"/>
                </w:rPr>
              </w:sdtEndPr>
              <w:sdtContent>
                <w:r w:rsidR="008672C1" w:rsidRPr="00E5660A">
                  <w:rPr>
                    <w:rStyle w:val="DataStyle"/>
                    <w:rFonts w:asciiTheme="majorHAnsi" w:hAnsiTheme="majorHAnsi" w:cstheme="majorHAnsi"/>
                    <w:color w:val="auto"/>
                    <w:sz w:val="22"/>
                    <w:szCs w:val="22"/>
                  </w:rPr>
                  <w:t>Meža nozares kompetences centrs</w:t>
                </w:r>
              </w:sdtContent>
            </w:sdt>
          </w:p>
        </w:tc>
      </w:tr>
      <w:tr w:rsidR="00C77DD2" w:rsidRPr="00E5660A" w14:paraId="5B12BDC4" w14:textId="77777777" w:rsidTr="00A44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F0234FD" w14:textId="77777777" w:rsidR="00334661" w:rsidRPr="00E5660A" w:rsidRDefault="00334661" w:rsidP="005D6382">
            <w:pPr>
              <w:spacing w:after="0"/>
              <w:rPr>
                <w:rFonts w:asciiTheme="majorHAnsi" w:hAnsiTheme="majorHAnsi" w:cstheme="majorHAnsi"/>
              </w:rPr>
            </w:pPr>
            <w:r w:rsidRPr="00E5660A">
              <w:rPr>
                <w:rFonts w:asciiTheme="majorHAnsi" w:hAnsiTheme="majorHAnsi" w:cstheme="majorHAnsi"/>
              </w:rPr>
              <w:t>Projekta līguma numurs:</w:t>
            </w:r>
          </w:p>
        </w:tc>
        <w:tc>
          <w:tcPr>
            <w:tcW w:w="5953" w:type="dxa"/>
          </w:tcPr>
          <w:p w14:paraId="02B7AA73" w14:textId="20BD3BC7" w:rsidR="00334661" w:rsidRPr="00E5660A" w:rsidRDefault="00C14077" w:rsidP="005D638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u w:val="single"/>
              </w:rPr>
            </w:pPr>
            <w:sdt>
              <w:sdtPr>
                <w:rPr>
                  <w:rStyle w:val="DataStyle"/>
                  <w:rFonts w:asciiTheme="majorHAnsi" w:hAnsiTheme="majorHAnsi" w:cstheme="majorHAnsi"/>
                  <w:color w:val="auto"/>
                  <w:sz w:val="22"/>
                  <w:szCs w:val="22"/>
                </w:rPr>
                <w:alias w:val="Kompetences centra līguma Nr"/>
                <w:tag w:val="Kompetences centra līguma Nr"/>
                <w:id w:val="-809252944"/>
                <w:placeholder>
                  <w:docPart w:val="CD8019BBD7554988AB5285E8BC2C2F40"/>
                </w:placeholder>
                <w:dataBinding w:prefixMappings="xmlns:ns0='https://www.fidea.lv/kcPart' " w:xpath="/ns0:root[1]/ns0:Project[1]/ns0:CFLAContractId[1]" w:storeItemID="{3A13BD79-75D0-49BD-8F62-2CDEE0F201DB}"/>
                <w:text/>
              </w:sdtPr>
              <w:sdtEndPr>
                <w:rPr>
                  <w:rStyle w:val="Noklusjumarindkopasfonts"/>
                  <w:u w:val="none"/>
                </w:rPr>
              </w:sdtEndPr>
              <w:sdtContent>
                <w:r w:rsidR="008672C1" w:rsidRPr="00E5660A">
                  <w:rPr>
                    <w:rStyle w:val="DataStyle"/>
                    <w:rFonts w:asciiTheme="majorHAnsi" w:hAnsiTheme="majorHAnsi" w:cstheme="majorHAnsi"/>
                    <w:color w:val="auto"/>
                    <w:sz w:val="22"/>
                    <w:szCs w:val="22"/>
                  </w:rPr>
                  <w:t>5.1.1.2.i.0/2/24/A/CFLA/001</w:t>
                </w:r>
              </w:sdtContent>
            </w:sdt>
          </w:p>
        </w:tc>
      </w:tr>
      <w:tr w:rsidR="00C77DD2" w:rsidRPr="00E5660A" w14:paraId="06D3441B" w14:textId="77777777" w:rsidTr="009D69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906E6B0" w14:textId="77777777" w:rsidR="00334661" w:rsidRPr="00E5660A" w:rsidRDefault="00334661" w:rsidP="005D6382">
            <w:pPr>
              <w:spacing w:after="0"/>
              <w:rPr>
                <w:rFonts w:asciiTheme="majorHAnsi" w:hAnsiTheme="majorHAnsi" w:cstheme="majorHAnsi"/>
              </w:rPr>
            </w:pPr>
            <w:r w:rsidRPr="00E5660A">
              <w:rPr>
                <w:rFonts w:asciiTheme="majorHAnsi" w:hAnsiTheme="majorHAnsi" w:cstheme="majorHAnsi"/>
              </w:rPr>
              <w:t>Pētījuma numurs kompetences centrā</w:t>
            </w:r>
          </w:p>
        </w:tc>
        <w:tc>
          <w:tcPr>
            <w:tcW w:w="5953" w:type="dxa"/>
            <w:shd w:val="clear" w:color="auto" w:fill="auto"/>
          </w:tcPr>
          <w:p w14:paraId="18CCE0A8" w14:textId="608FE5DF" w:rsidR="00334661" w:rsidRPr="00E5660A" w:rsidRDefault="00C14077" w:rsidP="005D638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u w:val="single"/>
              </w:rPr>
            </w:pPr>
            <w:sdt>
              <w:sdtPr>
                <w:rPr>
                  <w:rStyle w:val="DataStyle"/>
                  <w:rFonts w:asciiTheme="majorHAnsi" w:hAnsiTheme="majorHAnsi" w:cstheme="majorHAnsi"/>
                  <w:color w:val="auto"/>
                  <w:sz w:val="22"/>
                  <w:szCs w:val="22"/>
                </w:rPr>
                <w:alias w:val="Projekta Nr. Kompetences centrā"/>
                <w:tag w:val="Pētījuma numurs kompetences centrā"/>
                <w:id w:val="-99958599"/>
                <w:placeholder>
                  <w:docPart w:val="09FF092E7F2D47C7AC5AE5EA0ED8FF44"/>
                </w:placeholder>
                <w:dataBinding w:prefixMappings="xmlns:ns0='https://www.fidea.lv/kcPart' " w:xpath="/ns0:root[1]/ns0:Project[1]/ns0:ProjectId[1]" w:storeItemID="{3A13BD79-75D0-49BD-8F62-2CDEE0F201DB}"/>
                <w:text/>
              </w:sdtPr>
              <w:sdtEndPr>
                <w:rPr>
                  <w:rStyle w:val="DataStyle"/>
                </w:rPr>
              </w:sdtEndPr>
              <w:sdtContent>
                <w:r w:rsidR="00D97E57" w:rsidRPr="00E5660A">
                  <w:rPr>
                    <w:rStyle w:val="DataStyle"/>
                    <w:rFonts w:asciiTheme="majorHAnsi" w:hAnsiTheme="majorHAnsi" w:cstheme="majorHAnsi"/>
                    <w:color w:val="auto"/>
                    <w:sz w:val="22"/>
                    <w:szCs w:val="22"/>
                  </w:rPr>
                  <w:t>JP</w:t>
                </w:r>
                <w:r w:rsidR="00892004" w:rsidRPr="00E5660A">
                  <w:rPr>
                    <w:rStyle w:val="DataStyle"/>
                    <w:rFonts w:asciiTheme="majorHAnsi" w:hAnsiTheme="majorHAnsi" w:cstheme="majorHAnsi"/>
                    <w:color w:val="auto"/>
                    <w:sz w:val="22"/>
                    <w:szCs w:val="22"/>
                  </w:rPr>
                  <w:t>13</w:t>
                </w:r>
              </w:sdtContent>
            </w:sdt>
          </w:p>
        </w:tc>
      </w:tr>
      <w:tr w:rsidR="00C77DD2" w:rsidRPr="00E5660A" w14:paraId="642817F2" w14:textId="77777777" w:rsidTr="00A44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1E886B0" w14:textId="77777777" w:rsidR="00334661" w:rsidRPr="00E5660A" w:rsidRDefault="00334661" w:rsidP="005D6382">
            <w:pPr>
              <w:spacing w:after="0"/>
              <w:rPr>
                <w:rFonts w:asciiTheme="majorHAnsi" w:hAnsiTheme="majorHAnsi" w:cstheme="majorHAnsi"/>
              </w:rPr>
            </w:pPr>
            <w:r w:rsidRPr="00E5660A">
              <w:rPr>
                <w:rFonts w:asciiTheme="majorHAnsi" w:hAnsiTheme="majorHAnsi" w:cstheme="majorHAnsi"/>
              </w:rPr>
              <w:t>Pētījuma nosaukums:</w:t>
            </w:r>
          </w:p>
        </w:tc>
        <w:tc>
          <w:tcPr>
            <w:tcW w:w="5953" w:type="dxa"/>
          </w:tcPr>
          <w:p w14:paraId="008407B3" w14:textId="1777D441" w:rsidR="00334661" w:rsidRPr="00E5660A" w:rsidRDefault="00C14077" w:rsidP="005D638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u w:val="single"/>
              </w:rPr>
            </w:pPr>
            <w:sdt>
              <w:sdtPr>
                <w:rPr>
                  <w:rFonts w:asciiTheme="majorHAnsi" w:hAnsiTheme="majorHAnsi" w:cstheme="majorHAnsi"/>
                  <w:sz w:val="24"/>
                </w:rPr>
                <w:alias w:val="Pētījuma projekta nosaukums"/>
                <w:tag w:val="Pētījuma projekta nosaukums"/>
                <w:id w:val="476809933"/>
                <w:placeholder>
                  <w:docPart w:val="5362245B41D4405C9B2D6DACA24CAE82"/>
                </w:placeholder>
                <w:dataBinding w:prefixMappings="xmlns:ns0='https://www.fidea.lv/kcPart' " w:xpath="/ns0:root[1]/ns0:Project[1]/ns0:ProjectName[1]" w:storeItemID="{3A13BD79-75D0-49BD-8F62-2CDEE0F201DB}"/>
                <w:text/>
              </w:sdtPr>
              <w:sdtEndPr/>
              <w:sdtContent>
                <w:r w:rsidR="00892004" w:rsidRPr="00E5660A">
                  <w:rPr>
                    <w:rFonts w:asciiTheme="majorHAnsi" w:hAnsiTheme="majorHAnsi" w:cstheme="majorHAnsi"/>
                    <w:sz w:val="24"/>
                  </w:rPr>
                  <w:t>Pētījums inovatīvas zāģbaļķu uzmērīšanas, novērtēšanas, šķirošanas iekārtu sistēmas izstrādei</w:t>
                </w:r>
              </w:sdtContent>
            </w:sdt>
          </w:p>
        </w:tc>
      </w:tr>
    </w:tbl>
    <w:p w14:paraId="712B8869" w14:textId="77777777" w:rsidR="00334661" w:rsidRPr="00E5660A" w:rsidRDefault="00334661" w:rsidP="005D6382">
      <w:pPr>
        <w:spacing w:after="0" w:line="240" w:lineRule="auto"/>
        <w:rPr>
          <w:rFonts w:asciiTheme="majorHAnsi" w:hAnsiTheme="majorHAnsi" w:cstheme="majorHAnsi"/>
        </w:rPr>
      </w:pPr>
    </w:p>
    <w:p w14:paraId="2E1D2639" w14:textId="77777777" w:rsidR="00334661" w:rsidRPr="00E5660A" w:rsidRDefault="00334661" w:rsidP="005D6382">
      <w:pPr>
        <w:pStyle w:val="Virsraksts1"/>
        <w:spacing w:before="0" w:line="240" w:lineRule="auto"/>
        <w:rPr>
          <w:rFonts w:cstheme="majorHAnsi"/>
        </w:rPr>
      </w:pPr>
      <w:r w:rsidRPr="00E5660A">
        <w:rPr>
          <w:rFonts w:cstheme="majorHAnsi"/>
        </w:rPr>
        <w:t>Iepirkuma dati:</w:t>
      </w:r>
    </w:p>
    <w:tbl>
      <w:tblPr>
        <w:tblStyle w:val="FormStyle"/>
        <w:tblW w:w="9775" w:type="dxa"/>
        <w:tblLook w:val="04A0" w:firstRow="1" w:lastRow="0" w:firstColumn="1" w:lastColumn="0" w:noHBand="0" w:noVBand="1"/>
      </w:tblPr>
      <w:tblGrid>
        <w:gridCol w:w="3397"/>
        <w:gridCol w:w="6378"/>
      </w:tblGrid>
      <w:tr w:rsidR="00C77DD2" w:rsidRPr="00E5660A" w14:paraId="2D77A8CD" w14:textId="77777777" w:rsidTr="00A44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513D295" w14:textId="77777777" w:rsidR="00334661" w:rsidRPr="00E5660A" w:rsidRDefault="00334661" w:rsidP="005D6382">
            <w:pPr>
              <w:spacing w:after="0"/>
              <w:rPr>
                <w:rFonts w:asciiTheme="majorHAnsi" w:hAnsiTheme="majorHAnsi" w:cstheme="majorHAnsi"/>
              </w:rPr>
            </w:pPr>
            <w:r w:rsidRPr="00E5660A">
              <w:rPr>
                <w:rFonts w:asciiTheme="majorHAnsi" w:hAnsiTheme="majorHAnsi" w:cstheme="majorHAnsi"/>
              </w:rPr>
              <w:t>Iepirkuma priekšmets</w:t>
            </w:r>
          </w:p>
        </w:tc>
        <w:bookmarkStart w:id="1" w:name="_Hlk215829638"/>
        <w:tc>
          <w:tcPr>
            <w:tcW w:w="6378" w:type="dxa"/>
          </w:tcPr>
          <w:p w14:paraId="5482800F" w14:textId="786EA3B3" w:rsidR="00334661" w:rsidRPr="00E5660A" w:rsidRDefault="00C14077" w:rsidP="005D638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</w:rPr>
            </w:pPr>
            <w:sdt>
              <w:sdtPr>
                <w:rPr>
                  <w:rFonts w:asciiTheme="majorHAnsi" w:hAnsiTheme="majorHAnsi" w:cstheme="majorHAnsi"/>
                </w:rPr>
                <w:alias w:val="Iepirkuma priekšmets"/>
                <w:tag w:val="Iepirkuma priekšmets"/>
                <w:id w:val="1977403797"/>
                <w:placeholder>
                  <w:docPart w:val="E6FA98DD6F664884B05570CDF6869EA3"/>
                </w:placeholder>
                <w:dataBinding w:prefixMappings="xmlns:ns0='https://www.fidea.lv/kcPart' " w:xpath="/ns0:root[1]/ns0:Procurement[1]/ns0:Item[1]" w:storeItemID="{3A13BD79-75D0-49BD-8F62-2CDEE0F201DB}"/>
                <w:text/>
              </w:sdtPr>
              <w:sdtEndPr/>
              <w:sdtContent>
                <w:r w:rsidR="00B31FCC" w:rsidRPr="00E5660A">
                  <w:rPr>
                    <w:rFonts w:asciiTheme="majorHAnsi" w:hAnsiTheme="majorHAnsi" w:cstheme="majorHAnsi"/>
                  </w:rPr>
                  <w:t>Inovatīvas zāģbaļķu uzmērīšanas, novērtēšanas, šķirošanas iekārtu sistēmas izstrādes pakalpojumi</w:t>
                </w:r>
              </w:sdtContent>
            </w:sdt>
            <w:bookmarkEnd w:id="1"/>
          </w:p>
        </w:tc>
      </w:tr>
    </w:tbl>
    <w:p w14:paraId="7AE90D7E" w14:textId="51C5277A" w:rsidR="00810922" w:rsidRPr="00E5660A" w:rsidRDefault="00810922" w:rsidP="005D6382">
      <w:pPr>
        <w:pStyle w:val="Virsraksts1"/>
        <w:numPr>
          <w:ilvl w:val="0"/>
          <w:numId w:val="12"/>
        </w:numPr>
        <w:spacing w:before="0" w:line="240" w:lineRule="auto"/>
        <w:rPr>
          <w:rFonts w:cstheme="majorHAnsi"/>
        </w:rPr>
      </w:pPr>
      <w:r w:rsidRPr="00E5660A">
        <w:rPr>
          <w:rFonts w:cstheme="majorHAnsi"/>
        </w:rPr>
        <w:t>Vispārīga Informācija</w:t>
      </w:r>
    </w:p>
    <w:p w14:paraId="26A6CFC3" w14:textId="581D4AFA" w:rsidR="00F1579A" w:rsidRPr="00E5660A" w:rsidRDefault="00F1579A" w:rsidP="005D6382">
      <w:pPr>
        <w:pStyle w:val="Sarakstarindkopa"/>
        <w:numPr>
          <w:ilvl w:val="1"/>
          <w:numId w:val="12"/>
        </w:numPr>
        <w:spacing w:after="0" w:line="240" w:lineRule="auto"/>
        <w:rPr>
          <w:rFonts w:asciiTheme="majorHAnsi" w:hAnsiTheme="majorHAnsi" w:cstheme="majorHAnsi"/>
        </w:rPr>
      </w:pPr>
      <w:r w:rsidRPr="00E5660A">
        <w:rPr>
          <w:rFonts w:asciiTheme="majorHAnsi" w:hAnsiTheme="majorHAnsi" w:cstheme="majorHAnsi"/>
        </w:rPr>
        <w:t>Iepirkuma procedūra ir Atklāts konkurss (turpmāk – Iepirkums), kas tiek rīkots saskaņā ar 28.02.2017 Ministru kabineta noteikumiem Nr. 104 „Noteikumi par iepirkuma procedūru un tās piemērošanas kārtību pasūtītāja finansētajiem projektiem”, kā arī ievērojot 09.01.2024. Ministru kabineta noteikum</w:t>
      </w:r>
      <w:r w:rsidR="003A137E" w:rsidRPr="00E5660A">
        <w:rPr>
          <w:rFonts w:asciiTheme="majorHAnsi" w:hAnsiTheme="majorHAnsi" w:cstheme="majorHAnsi"/>
        </w:rPr>
        <w:t>us</w:t>
      </w:r>
      <w:r w:rsidRPr="00E5660A">
        <w:rPr>
          <w:rFonts w:asciiTheme="majorHAnsi" w:hAnsiTheme="majorHAnsi" w:cstheme="majorHAnsi"/>
        </w:rPr>
        <w:t xml:space="preserve"> Nr.3</w:t>
      </w:r>
      <w:r w:rsidR="003A137E" w:rsidRPr="00E5660A">
        <w:rPr>
          <w:rFonts w:asciiTheme="majorHAnsi" w:hAnsiTheme="majorHAnsi" w:cstheme="majorHAnsi"/>
        </w:rPr>
        <w:t>2</w:t>
      </w:r>
      <w:r w:rsidRPr="00E5660A">
        <w:rPr>
          <w:rFonts w:asciiTheme="majorHAnsi" w:hAnsiTheme="majorHAnsi" w:cstheme="majorHAnsi"/>
        </w:rPr>
        <w:t xml:space="preserve"> “</w:t>
      </w:r>
      <w:r w:rsidR="003A137E" w:rsidRPr="00E5660A">
        <w:rPr>
          <w:rFonts w:asciiTheme="majorHAnsi" w:hAnsiTheme="majorHAnsi" w:cstheme="majorHAnsi"/>
        </w:rPr>
        <w:t>Latvijas Atveseļošanas un noturības mehānisma plāna 5.1. reformu un investīciju virziena "Produktivitātes paaugstināšana caur investīciju apjoma palielināšanu P&amp;A" 5.1.1.r. reformas "Inovāciju pārvaldība un privāto P&amp;A investīciju motivācija" 5.1.1.2.i. investīcijas "Atbalsta instruments pētniecībai un internacionalizācijai" otrās kārtas īstenošanas noteikumi”.</w:t>
      </w:r>
      <w:r w:rsidRPr="00E5660A">
        <w:rPr>
          <w:rFonts w:asciiTheme="majorHAnsi" w:hAnsiTheme="majorHAnsi" w:cstheme="majorHAnsi"/>
        </w:rPr>
        <w:t xml:space="preserve"> </w:t>
      </w:r>
    </w:p>
    <w:p w14:paraId="7A7C8726" w14:textId="368B4915" w:rsidR="00F1579A" w:rsidRPr="00E5660A" w:rsidRDefault="00F1579A" w:rsidP="005D6382">
      <w:pPr>
        <w:pStyle w:val="Sarakstarindkopa"/>
        <w:numPr>
          <w:ilvl w:val="1"/>
          <w:numId w:val="12"/>
        </w:numPr>
        <w:spacing w:after="0" w:line="240" w:lineRule="auto"/>
        <w:rPr>
          <w:rFonts w:asciiTheme="majorHAnsi" w:hAnsiTheme="majorHAnsi" w:cstheme="majorHAnsi"/>
        </w:rPr>
      </w:pPr>
      <w:r w:rsidRPr="00E5660A">
        <w:rPr>
          <w:rFonts w:asciiTheme="majorHAnsi" w:hAnsiTheme="majorHAnsi" w:cstheme="majorHAnsi"/>
        </w:rPr>
        <w:t>Pasūtītājs izsludina Iepirkumu, publicējot paziņojumu Iepirkumu uzraudzības biroja mājas lapā (</w:t>
      </w:r>
      <w:hyperlink r:id="rId12" w:history="1">
        <w:r w:rsidR="005B1221" w:rsidRPr="00E5660A">
          <w:rPr>
            <w:rStyle w:val="Hipersaite"/>
            <w:rFonts w:asciiTheme="majorHAnsi" w:hAnsiTheme="majorHAnsi" w:cstheme="majorHAnsi"/>
          </w:rPr>
          <w:t>www.iub.gov.lv</w:t>
        </w:r>
      </w:hyperlink>
      <w:r w:rsidRPr="00E5660A">
        <w:rPr>
          <w:rFonts w:asciiTheme="majorHAnsi" w:hAnsiTheme="majorHAnsi" w:cstheme="majorHAnsi"/>
        </w:rPr>
        <w:t>).</w:t>
      </w:r>
    </w:p>
    <w:p w14:paraId="6F644DE7" w14:textId="77777777" w:rsidR="005B1221" w:rsidRPr="00E5660A" w:rsidRDefault="005B1221" w:rsidP="005D6382">
      <w:pPr>
        <w:pStyle w:val="Sarakstarindkopa"/>
        <w:spacing w:after="0" w:line="240" w:lineRule="auto"/>
        <w:ind w:left="444"/>
        <w:rPr>
          <w:rFonts w:asciiTheme="majorHAnsi" w:hAnsiTheme="majorHAnsi" w:cstheme="majorHAnsi"/>
        </w:rPr>
      </w:pPr>
    </w:p>
    <w:p w14:paraId="384D6E74" w14:textId="7B762B6A" w:rsidR="00BA38FD" w:rsidRPr="00E5660A" w:rsidRDefault="00BA38FD" w:rsidP="005D6382">
      <w:pPr>
        <w:pStyle w:val="Virsraksts1"/>
        <w:numPr>
          <w:ilvl w:val="0"/>
          <w:numId w:val="12"/>
        </w:numPr>
        <w:spacing w:before="0" w:line="240" w:lineRule="auto"/>
        <w:rPr>
          <w:rFonts w:cstheme="majorHAnsi"/>
        </w:rPr>
      </w:pPr>
      <w:r w:rsidRPr="00E5660A">
        <w:rPr>
          <w:rFonts w:cstheme="majorHAnsi"/>
        </w:rPr>
        <w:t>Pasūtītāja Informācija</w:t>
      </w:r>
    </w:p>
    <w:p w14:paraId="5C4FEDA0" w14:textId="4A8A6B88" w:rsidR="00BA38FD" w:rsidRPr="00E5660A" w:rsidRDefault="009B4106" w:rsidP="005D6382">
      <w:pPr>
        <w:spacing w:after="0" w:line="240" w:lineRule="auto"/>
        <w:rPr>
          <w:rFonts w:asciiTheme="majorHAnsi" w:hAnsiTheme="majorHAnsi" w:cstheme="majorHAnsi"/>
        </w:rPr>
      </w:pPr>
      <w:r w:rsidRPr="00E5660A">
        <w:rPr>
          <w:rFonts w:asciiTheme="majorHAnsi" w:hAnsiTheme="majorHAnsi" w:cstheme="majorHAnsi"/>
        </w:rPr>
        <w:t>2.1.</w:t>
      </w:r>
      <w:r w:rsidR="00A41500" w:rsidRPr="00E5660A">
        <w:rPr>
          <w:rFonts w:asciiTheme="majorHAnsi" w:hAnsiTheme="majorHAnsi" w:cstheme="majorHAnsi"/>
        </w:rPr>
        <w:t xml:space="preserve"> SIA </w:t>
      </w:r>
      <w:r w:rsidR="003A137E" w:rsidRPr="00E5660A">
        <w:rPr>
          <w:rFonts w:asciiTheme="majorHAnsi" w:hAnsiTheme="majorHAnsi" w:cstheme="majorHAnsi"/>
        </w:rPr>
        <w:t>“</w:t>
      </w:r>
      <w:r w:rsidR="00A41500" w:rsidRPr="00E5660A">
        <w:rPr>
          <w:rFonts w:asciiTheme="majorHAnsi" w:hAnsiTheme="majorHAnsi" w:cstheme="majorHAnsi"/>
        </w:rPr>
        <w:t xml:space="preserve">LV </w:t>
      </w:r>
      <w:proofErr w:type="spellStart"/>
      <w:r w:rsidR="00A41500" w:rsidRPr="00E5660A">
        <w:rPr>
          <w:rFonts w:asciiTheme="majorHAnsi" w:hAnsiTheme="majorHAnsi" w:cstheme="majorHAnsi"/>
        </w:rPr>
        <w:t>Timber</w:t>
      </w:r>
      <w:proofErr w:type="spellEnd"/>
      <w:r w:rsidR="003A137E" w:rsidRPr="00E5660A">
        <w:rPr>
          <w:rFonts w:asciiTheme="majorHAnsi" w:hAnsiTheme="majorHAnsi" w:cstheme="majorHAnsi"/>
        </w:rPr>
        <w:t>”</w:t>
      </w:r>
      <w:r w:rsidR="005B1221" w:rsidRPr="00E5660A">
        <w:rPr>
          <w:rFonts w:asciiTheme="majorHAnsi" w:hAnsiTheme="majorHAnsi" w:cstheme="majorHAnsi"/>
        </w:rPr>
        <w:t>, reģ.</w:t>
      </w:r>
      <w:r w:rsidR="00A41500" w:rsidRPr="00E5660A">
        <w:rPr>
          <w:rFonts w:asciiTheme="majorHAnsi" w:hAnsiTheme="majorHAnsi" w:cstheme="majorHAnsi"/>
        </w:rPr>
        <w:t xml:space="preserve">nr. </w:t>
      </w:r>
      <w:sdt>
        <w:sdtPr>
          <w:rPr>
            <w:rFonts w:asciiTheme="majorHAnsi" w:hAnsiTheme="majorHAnsi" w:cstheme="majorHAnsi"/>
          </w:rPr>
          <w:alias w:val="Uzņēmuma reģistrācijas Nr"/>
          <w:tag w:val="Uzņēmuma reģistrācijas Nr"/>
          <w:id w:val="-1417851819"/>
          <w:placeholder>
            <w:docPart w:val="5AE57156DFDB4CDBA1E5729675D54F94"/>
          </w:placeholder>
          <w:dataBinding w:prefixMappings="xmlns:ns0='https://www.fidea.lv/kcPart' " w:xpath="/ns0:root[1]/ns0:Company[1]/ns0:RegistrationNumber[1]" w:storeItemID="{3A13BD79-75D0-49BD-8F62-2CDEE0F201DB}"/>
          <w:text/>
        </w:sdtPr>
        <w:sdtEndPr/>
        <w:sdtContent>
          <w:r w:rsidR="002E5E74" w:rsidRPr="00E5660A">
            <w:rPr>
              <w:rFonts w:asciiTheme="majorHAnsi" w:hAnsiTheme="majorHAnsi" w:cstheme="majorHAnsi"/>
            </w:rPr>
            <w:t>44103041588</w:t>
          </w:r>
        </w:sdtContent>
      </w:sdt>
      <w:r w:rsidR="00A41500" w:rsidRPr="00E5660A">
        <w:rPr>
          <w:rFonts w:asciiTheme="majorHAnsi" w:hAnsiTheme="majorHAnsi" w:cstheme="majorHAnsi"/>
        </w:rPr>
        <w:t xml:space="preserve">, adrese </w:t>
      </w:r>
      <w:sdt>
        <w:sdtPr>
          <w:rPr>
            <w:rFonts w:asciiTheme="majorHAnsi" w:hAnsiTheme="majorHAnsi" w:cstheme="majorHAnsi"/>
          </w:rPr>
          <w:alias w:val="Juridiskā adrese"/>
          <w:tag w:val="Juridiskā adrese"/>
          <w:id w:val="-1676253607"/>
          <w:placeholder>
            <w:docPart w:val="3C43F04167D041E18581954BF9780F08"/>
          </w:placeholder>
          <w:dataBinding w:prefixMappings="xmlns:ns0='https://www.fidea.lv/kcPart' " w:xpath="/ns0:root[1]/ns0:Company[1]/ns0:LegalAddress[1]" w:storeItemID="{3A13BD79-75D0-49BD-8F62-2CDEE0F201DB}"/>
          <w:text/>
        </w:sdtPr>
        <w:sdtEndPr/>
        <w:sdtContent>
          <w:r w:rsidR="003A137E" w:rsidRPr="00E5660A">
            <w:rPr>
              <w:rFonts w:asciiTheme="majorHAnsi" w:hAnsiTheme="majorHAnsi" w:cstheme="majorHAnsi"/>
            </w:rPr>
            <w:t>“</w:t>
          </w:r>
          <w:r w:rsidR="00A41500" w:rsidRPr="00E5660A">
            <w:rPr>
              <w:rFonts w:asciiTheme="majorHAnsi" w:hAnsiTheme="majorHAnsi" w:cstheme="majorHAnsi"/>
            </w:rPr>
            <w:t xml:space="preserve">Lejas </w:t>
          </w:r>
          <w:r w:rsidR="003A137E" w:rsidRPr="00E5660A">
            <w:rPr>
              <w:rFonts w:asciiTheme="majorHAnsi" w:hAnsiTheme="majorHAnsi" w:cstheme="majorHAnsi"/>
            </w:rPr>
            <w:t>D</w:t>
          </w:r>
          <w:r w:rsidR="00A41500" w:rsidRPr="00E5660A">
            <w:rPr>
              <w:rFonts w:asciiTheme="majorHAnsi" w:hAnsiTheme="majorHAnsi" w:cstheme="majorHAnsi"/>
            </w:rPr>
            <w:t>zeņi”, Bilskas pagasts, Smiltenes novads</w:t>
          </w:r>
          <w:r w:rsidR="003A137E" w:rsidRPr="00E5660A">
            <w:rPr>
              <w:rFonts w:asciiTheme="majorHAnsi" w:hAnsiTheme="majorHAnsi" w:cstheme="majorHAnsi"/>
            </w:rPr>
            <w:t>, LV-4706</w:t>
          </w:r>
          <w:r w:rsidR="00A41500" w:rsidRPr="00E5660A">
            <w:rPr>
              <w:rFonts w:asciiTheme="majorHAnsi" w:hAnsiTheme="majorHAnsi" w:cstheme="majorHAnsi"/>
            </w:rPr>
            <w:t>.</w:t>
          </w:r>
        </w:sdtContent>
      </w:sdt>
    </w:p>
    <w:p w14:paraId="1B42A7CF" w14:textId="69CCCB50" w:rsidR="009B4106" w:rsidRPr="00E5660A" w:rsidRDefault="009B4106" w:rsidP="005D6382">
      <w:pPr>
        <w:spacing w:after="0" w:line="240" w:lineRule="auto"/>
        <w:rPr>
          <w:rFonts w:asciiTheme="majorHAnsi" w:hAnsiTheme="majorHAnsi" w:cstheme="majorHAnsi"/>
        </w:rPr>
      </w:pPr>
      <w:r w:rsidRPr="00E5660A">
        <w:rPr>
          <w:rFonts w:asciiTheme="majorHAnsi" w:hAnsiTheme="majorHAnsi" w:cstheme="majorHAnsi"/>
        </w:rPr>
        <w:t>2.2.</w:t>
      </w:r>
      <w:r w:rsidR="002E5E74" w:rsidRPr="00E5660A">
        <w:rPr>
          <w:rFonts w:asciiTheme="majorHAnsi" w:hAnsiTheme="majorHAnsi" w:cstheme="majorHAnsi"/>
        </w:rPr>
        <w:t xml:space="preserve"> Kontaktpersona: Māris </w:t>
      </w:r>
      <w:proofErr w:type="spellStart"/>
      <w:r w:rsidR="002E5E74" w:rsidRPr="00E5660A">
        <w:rPr>
          <w:rFonts w:asciiTheme="majorHAnsi" w:hAnsiTheme="majorHAnsi" w:cstheme="majorHAnsi"/>
        </w:rPr>
        <w:t>Asafrejs</w:t>
      </w:r>
      <w:proofErr w:type="spellEnd"/>
      <w:r w:rsidR="002E5E74" w:rsidRPr="00E5660A">
        <w:rPr>
          <w:rFonts w:asciiTheme="majorHAnsi" w:hAnsiTheme="majorHAnsi" w:cstheme="majorHAnsi"/>
        </w:rPr>
        <w:t xml:space="preserve">, </w:t>
      </w:r>
      <w:hyperlink r:id="rId13" w:history="1">
        <w:r w:rsidR="00BC4159" w:rsidRPr="00E5660A">
          <w:rPr>
            <w:rStyle w:val="Hipersaite"/>
            <w:rFonts w:asciiTheme="majorHAnsi" w:hAnsiTheme="majorHAnsi" w:cstheme="majorHAnsi"/>
            <w:color w:val="auto"/>
          </w:rPr>
          <w:t>info@lvtimber.lv</w:t>
        </w:r>
      </w:hyperlink>
      <w:r w:rsidR="00AB363E" w:rsidRPr="00E5660A">
        <w:rPr>
          <w:rStyle w:val="Hipersaite"/>
          <w:rFonts w:asciiTheme="majorHAnsi" w:hAnsiTheme="majorHAnsi" w:cstheme="majorHAnsi"/>
          <w:color w:val="auto"/>
          <w:u w:val="none"/>
        </w:rPr>
        <w:t>, t.26474932</w:t>
      </w:r>
    </w:p>
    <w:p w14:paraId="1F594D2D" w14:textId="77777777" w:rsidR="005B1221" w:rsidRPr="00E5660A" w:rsidRDefault="005B1221" w:rsidP="005D6382">
      <w:pPr>
        <w:spacing w:after="0" w:line="240" w:lineRule="auto"/>
        <w:rPr>
          <w:rFonts w:asciiTheme="majorHAnsi" w:hAnsiTheme="majorHAnsi" w:cstheme="majorHAnsi"/>
        </w:rPr>
      </w:pPr>
    </w:p>
    <w:p w14:paraId="1B7BD32E" w14:textId="00E37B48" w:rsidR="009B4106" w:rsidRPr="00E5660A" w:rsidRDefault="009B4106" w:rsidP="005D6382">
      <w:pPr>
        <w:pStyle w:val="Virsraksts1"/>
        <w:numPr>
          <w:ilvl w:val="0"/>
          <w:numId w:val="12"/>
        </w:numPr>
        <w:spacing w:before="0" w:line="240" w:lineRule="auto"/>
        <w:rPr>
          <w:rFonts w:cstheme="majorHAnsi"/>
        </w:rPr>
      </w:pPr>
      <w:r w:rsidRPr="00E5660A">
        <w:rPr>
          <w:rFonts w:cstheme="majorHAnsi"/>
        </w:rPr>
        <w:t>Iepirkuma Priekšmets</w:t>
      </w:r>
    </w:p>
    <w:p w14:paraId="7A2EA1BA" w14:textId="0D7F855C" w:rsidR="00EA6021" w:rsidRPr="00E5660A" w:rsidRDefault="00C14077" w:rsidP="005D6382">
      <w:pPr>
        <w:pStyle w:val="Sarakstarindkopa"/>
        <w:numPr>
          <w:ilvl w:val="1"/>
          <w:numId w:val="12"/>
        </w:numPr>
        <w:spacing w:after="0" w:line="240" w:lineRule="auto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alias w:val="Iepirkuma priekšmets"/>
          <w:tag w:val="Iepirkuma priekšmets"/>
          <w:id w:val="-970822142"/>
          <w:placeholder>
            <w:docPart w:val="DD815590A1EF481C9BA9413076E2166E"/>
          </w:placeholder>
          <w:dataBinding w:prefixMappings="xmlns:ns0='https://www.fidea.lv/kcPart' " w:xpath="/ns0:root[1]/ns0:Procurement[1]/ns0:Item[1]" w:storeItemID="{3A13BD79-75D0-49BD-8F62-2CDEE0F201DB}"/>
          <w:text/>
        </w:sdtPr>
        <w:sdtEndPr/>
        <w:sdtContent>
          <w:r w:rsidR="00B31FCC" w:rsidRPr="00E5660A">
            <w:rPr>
              <w:rFonts w:asciiTheme="majorHAnsi" w:hAnsiTheme="majorHAnsi" w:cstheme="majorHAnsi"/>
            </w:rPr>
            <w:t>Inovatīvas zāģbaļķu uzmērīšanas, novērtēšanas, šķirošanas iekārtu sistēmas izstrādes pakalpojumi</w:t>
          </w:r>
        </w:sdtContent>
      </w:sdt>
      <w:r w:rsidR="007F0727" w:rsidRPr="00E5660A">
        <w:rPr>
          <w:rFonts w:asciiTheme="majorHAnsi" w:hAnsiTheme="majorHAnsi" w:cstheme="majorHAnsi"/>
        </w:rPr>
        <w:t xml:space="preserve"> </w:t>
      </w:r>
      <w:r w:rsidR="00CD5082" w:rsidRPr="00E5660A">
        <w:rPr>
          <w:rFonts w:asciiTheme="majorHAnsi" w:hAnsiTheme="majorHAnsi" w:cstheme="majorHAnsi"/>
        </w:rPr>
        <w:t>un tā integrācija ražošanas vidē</w:t>
      </w:r>
      <w:r w:rsidR="007F0727" w:rsidRPr="00E5660A">
        <w:rPr>
          <w:rFonts w:asciiTheme="majorHAnsi" w:hAnsiTheme="majorHAnsi" w:cstheme="majorHAnsi"/>
        </w:rPr>
        <w:t xml:space="preserve">. </w:t>
      </w:r>
      <w:r w:rsidR="00964175" w:rsidRPr="00E5660A">
        <w:rPr>
          <w:rFonts w:asciiTheme="majorHAnsi" w:hAnsiTheme="majorHAnsi" w:cstheme="majorHAnsi"/>
        </w:rPr>
        <w:t>Iepirkuma nomenklatūra (CPV kods): 43810000-4, Kokapstrādes iekārtas</w:t>
      </w:r>
    </w:p>
    <w:p w14:paraId="5931BD9D" w14:textId="6D75176C" w:rsidR="00964175" w:rsidRPr="00E5660A" w:rsidRDefault="00964175" w:rsidP="005D6382">
      <w:pPr>
        <w:pStyle w:val="Sarakstarindkopa"/>
        <w:numPr>
          <w:ilvl w:val="1"/>
          <w:numId w:val="12"/>
        </w:numPr>
        <w:spacing w:after="0" w:line="240" w:lineRule="auto"/>
        <w:rPr>
          <w:rFonts w:asciiTheme="majorHAnsi" w:hAnsiTheme="majorHAnsi" w:cstheme="majorHAnsi"/>
        </w:rPr>
      </w:pPr>
      <w:r w:rsidRPr="00E5660A">
        <w:rPr>
          <w:rFonts w:asciiTheme="majorHAnsi" w:hAnsiTheme="majorHAnsi" w:cstheme="majorHAnsi"/>
        </w:rPr>
        <w:t>Pretendents var iesniegt tikai vienu piedāvājuma variantu par pilnu Iepirkuma priekšmeta apjomu.</w:t>
      </w:r>
    </w:p>
    <w:p w14:paraId="11CFC9C9" w14:textId="008847FD" w:rsidR="00964175" w:rsidRPr="00FA31F4" w:rsidRDefault="00964175" w:rsidP="005D6382">
      <w:pPr>
        <w:pStyle w:val="Sarakstarindkopa"/>
        <w:numPr>
          <w:ilvl w:val="1"/>
          <w:numId w:val="12"/>
        </w:numPr>
        <w:spacing w:after="0" w:line="240" w:lineRule="auto"/>
        <w:rPr>
          <w:rFonts w:asciiTheme="majorHAnsi" w:hAnsiTheme="majorHAnsi" w:cstheme="majorHAnsi"/>
        </w:rPr>
      </w:pPr>
      <w:r w:rsidRPr="00E5660A">
        <w:rPr>
          <w:rFonts w:asciiTheme="majorHAnsi" w:hAnsiTheme="majorHAnsi" w:cstheme="majorHAnsi"/>
        </w:rPr>
        <w:t xml:space="preserve">Iepirkuma līguma maksimālais </w:t>
      </w:r>
      <w:r w:rsidRPr="00FA31F4">
        <w:rPr>
          <w:rFonts w:asciiTheme="majorHAnsi" w:hAnsiTheme="majorHAnsi" w:cstheme="majorHAnsi"/>
        </w:rPr>
        <w:t xml:space="preserve">izpildes laiks ir </w:t>
      </w:r>
      <w:r w:rsidR="00FA31F4" w:rsidRPr="00FA31F4">
        <w:rPr>
          <w:rFonts w:asciiTheme="majorHAnsi" w:hAnsiTheme="majorHAnsi" w:cstheme="majorHAnsi"/>
        </w:rPr>
        <w:t>trīs</w:t>
      </w:r>
      <w:r w:rsidR="008D73E9" w:rsidRPr="00FA31F4">
        <w:rPr>
          <w:rFonts w:asciiTheme="majorHAnsi" w:hAnsiTheme="majorHAnsi" w:cstheme="majorHAnsi"/>
        </w:rPr>
        <w:t>padsmit</w:t>
      </w:r>
      <w:r w:rsidR="00D97E57" w:rsidRPr="00FA31F4">
        <w:rPr>
          <w:rFonts w:asciiTheme="majorHAnsi" w:hAnsiTheme="majorHAnsi" w:cstheme="majorHAnsi"/>
        </w:rPr>
        <w:t xml:space="preserve"> </w:t>
      </w:r>
      <w:r w:rsidRPr="00FA31F4">
        <w:rPr>
          <w:rFonts w:asciiTheme="majorHAnsi" w:hAnsiTheme="majorHAnsi" w:cstheme="majorHAnsi"/>
        </w:rPr>
        <w:t>mēneši no līguma ar Iepirkuma uzvarētāju noslēgšanas dienas, bet ne ilgāk kā līdz 202</w:t>
      </w:r>
      <w:r w:rsidR="008D73E9" w:rsidRPr="00FA31F4">
        <w:rPr>
          <w:rFonts w:asciiTheme="majorHAnsi" w:hAnsiTheme="majorHAnsi" w:cstheme="majorHAnsi"/>
        </w:rPr>
        <w:t>7</w:t>
      </w:r>
      <w:r w:rsidRPr="00FA31F4">
        <w:rPr>
          <w:rFonts w:asciiTheme="majorHAnsi" w:hAnsiTheme="majorHAnsi" w:cstheme="majorHAnsi"/>
        </w:rPr>
        <w:t>. gada 31.</w:t>
      </w:r>
      <w:r w:rsidR="008D73E9" w:rsidRPr="00FA31F4">
        <w:rPr>
          <w:rFonts w:asciiTheme="majorHAnsi" w:hAnsiTheme="majorHAnsi" w:cstheme="majorHAnsi"/>
        </w:rPr>
        <w:t>martam</w:t>
      </w:r>
      <w:r w:rsidR="00AB363E" w:rsidRPr="00FA31F4">
        <w:rPr>
          <w:rFonts w:asciiTheme="majorHAnsi" w:hAnsiTheme="majorHAnsi" w:cstheme="majorHAnsi"/>
        </w:rPr>
        <w:t>.</w:t>
      </w:r>
    </w:p>
    <w:p w14:paraId="17597836" w14:textId="6D7CD881" w:rsidR="00BD77D7" w:rsidRPr="00FA31F4" w:rsidRDefault="00BD77D7" w:rsidP="005D6382">
      <w:pPr>
        <w:pStyle w:val="Sarakstarindkopa"/>
        <w:numPr>
          <w:ilvl w:val="1"/>
          <w:numId w:val="12"/>
        </w:numPr>
        <w:spacing w:after="0" w:line="240" w:lineRule="auto"/>
        <w:rPr>
          <w:rFonts w:asciiTheme="majorHAnsi" w:hAnsiTheme="majorHAnsi" w:cstheme="majorHAnsi"/>
        </w:rPr>
      </w:pPr>
      <w:r w:rsidRPr="00FA31F4">
        <w:rPr>
          <w:rFonts w:asciiTheme="majorHAnsi" w:hAnsiTheme="majorHAnsi" w:cstheme="majorHAnsi"/>
        </w:rPr>
        <w:t xml:space="preserve">Līguma izpildes vieta: </w:t>
      </w:r>
      <w:sdt>
        <w:sdtPr>
          <w:rPr>
            <w:rFonts w:asciiTheme="majorHAnsi" w:hAnsiTheme="majorHAnsi" w:cstheme="majorHAnsi"/>
          </w:rPr>
          <w:alias w:val="Juridiskā adrese"/>
          <w:tag w:val="Juridiskā adrese"/>
          <w:id w:val="705531346"/>
          <w:placeholder>
            <w:docPart w:val="9FD2B7E73754414D9942E0E89B00DFD7"/>
          </w:placeholder>
          <w:dataBinding w:prefixMappings="xmlns:ns0='https://www.fidea.lv/kcPart' " w:xpath="/ns0:root[1]/ns0:Company[1]/ns0:LegalAddress[1]" w:storeItemID="{3A13BD79-75D0-49BD-8F62-2CDEE0F201DB}"/>
          <w:text/>
        </w:sdtPr>
        <w:sdtEndPr/>
        <w:sdtContent>
          <w:r w:rsidR="003A137E" w:rsidRPr="00FA31F4">
            <w:rPr>
              <w:rFonts w:asciiTheme="majorHAnsi" w:hAnsiTheme="majorHAnsi" w:cstheme="majorHAnsi"/>
            </w:rPr>
            <w:t>“Lejas Dzeņi”, Bilskas pagasts, Smiltenes novads, LV-4706.</w:t>
          </w:r>
        </w:sdtContent>
      </w:sdt>
    </w:p>
    <w:p w14:paraId="763C7E78" w14:textId="72135423" w:rsidR="002B042A" w:rsidRPr="00FA31F4" w:rsidRDefault="002B042A" w:rsidP="005D6382">
      <w:pPr>
        <w:pStyle w:val="Sarakstarindkopa"/>
        <w:numPr>
          <w:ilvl w:val="1"/>
          <w:numId w:val="12"/>
        </w:numPr>
        <w:spacing w:after="0" w:line="240" w:lineRule="auto"/>
        <w:rPr>
          <w:rFonts w:asciiTheme="majorHAnsi" w:hAnsiTheme="majorHAnsi" w:cstheme="majorHAnsi"/>
        </w:rPr>
      </w:pPr>
      <w:r w:rsidRPr="00FA31F4">
        <w:rPr>
          <w:rFonts w:asciiTheme="majorHAnsi" w:hAnsiTheme="majorHAnsi" w:cstheme="majorHAnsi"/>
        </w:rPr>
        <w:t xml:space="preserve">Paredzamā līgumcena ir </w:t>
      </w:r>
      <w:r w:rsidR="00775D0F" w:rsidRPr="00FA31F4">
        <w:rPr>
          <w:rFonts w:asciiTheme="majorHAnsi" w:hAnsiTheme="majorHAnsi" w:cstheme="majorHAnsi"/>
        </w:rPr>
        <w:t xml:space="preserve">EUR </w:t>
      </w:r>
      <w:r w:rsidR="00F7071A" w:rsidRPr="00FA31F4">
        <w:rPr>
          <w:rFonts w:asciiTheme="majorHAnsi" w:hAnsiTheme="majorHAnsi" w:cstheme="majorHAnsi"/>
        </w:rPr>
        <w:t>8</w:t>
      </w:r>
      <w:r w:rsidR="008D73E9" w:rsidRPr="00FA31F4">
        <w:rPr>
          <w:rFonts w:asciiTheme="majorHAnsi" w:hAnsiTheme="majorHAnsi" w:cstheme="majorHAnsi"/>
        </w:rPr>
        <w:t>0</w:t>
      </w:r>
      <w:r w:rsidR="00F7071A" w:rsidRPr="00FA31F4">
        <w:rPr>
          <w:rFonts w:asciiTheme="majorHAnsi" w:hAnsiTheme="majorHAnsi" w:cstheme="majorHAnsi"/>
        </w:rPr>
        <w:t>0</w:t>
      </w:r>
      <w:r w:rsidR="00AB363E" w:rsidRPr="00FA31F4">
        <w:rPr>
          <w:rFonts w:asciiTheme="majorHAnsi" w:hAnsiTheme="majorHAnsi" w:cstheme="majorHAnsi"/>
        </w:rPr>
        <w:t xml:space="preserve"> </w:t>
      </w:r>
      <w:r w:rsidR="00F54A9A" w:rsidRPr="00FA31F4">
        <w:rPr>
          <w:rFonts w:asciiTheme="majorHAnsi" w:hAnsiTheme="majorHAnsi" w:cstheme="majorHAnsi"/>
        </w:rPr>
        <w:t xml:space="preserve">000 </w:t>
      </w:r>
      <w:r w:rsidR="00775D0F" w:rsidRPr="00FA31F4">
        <w:rPr>
          <w:rFonts w:asciiTheme="majorHAnsi" w:hAnsiTheme="majorHAnsi" w:cstheme="majorHAnsi"/>
        </w:rPr>
        <w:t>(</w:t>
      </w:r>
      <w:r w:rsidR="008D73E9" w:rsidRPr="00FA31F4">
        <w:rPr>
          <w:rFonts w:asciiTheme="majorHAnsi" w:hAnsiTheme="majorHAnsi" w:cstheme="majorHAnsi"/>
        </w:rPr>
        <w:t>astoņi simti</w:t>
      </w:r>
      <w:r w:rsidR="00775D0F" w:rsidRPr="00FA31F4">
        <w:rPr>
          <w:rFonts w:asciiTheme="majorHAnsi" w:hAnsiTheme="majorHAnsi" w:cstheme="majorHAnsi"/>
        </w:rPr>
        <w:t xml:space="preserve"> tūkstoši </w:t>
      </w:r>
      <w:proofErr w:type="spellStart"/>
      <w:r w:rsidR="00FD7D0B" w:rsidRPr="00FA31F4">
        <w:rPr>
          <w:rFonts w:asciiTheme="majorHAnsi" w:hAnsiTheme="majorHAnsi" w:cstheme="majorHAnsi"/>
        </w:rPr>
        <w:t>euro</w:t>
      </w:r>
      <w:proofErr w:type="spellEnd"/>
      <w:r w:rsidR="00775D0F" w:rsidRPr="00FA31F4">
        <w:rPr>
          <w:rFonts w:asciiTheme="majorHAnsi" w:hAnsiTheme="majorHAnsi" w:cstheme="majorHAnsi"/>
        </w:rPr>
        <w:t>)</w:t>
      </w:r>
      <w:r w:rsidR="00F54A9A" w:rsidRPr="00FA31F4">
        <w:rPr>
          <w:rFonts w:asciiTheme="majorHAnsi" w:hAnsiTheme="majorHAnsi" w:cstheme="majorHAnsi"/>
        </w:rPr>
        <w:t xml:space="preserve"> bez PVN</w:t>
      </w:r>
      <w:r w:rsidR="005B1221" w:rsidRPr="00FA31F4">
        <w:rPr>
          <w:rFonts w:asciiTheme="majorHAnsi" w:hAnsiTheme="majorHAnsi" w:cstheme="majorHAnsi"/>
        </w:rPr>
        <w:t>.</w:t>
      </w:r>
    </w:p>
    <w:p w14:paraId="56BDB852" w14:textId="77777777" w:rsidR="005B1221" w:rsidRPr="00FA31F4" w:rsidRDefault="005B1221" w:rsidP="005D6382">
      <w:pPr>
        <w:pStyle w:val="Sarakstarindkopa"/>
        <w:spacing w:after="0" w:line="240" w:lineRule="auto"/>
        <w:ind w:left="444"/>
        <w:rPr>
          <w:rFonts w:asciiTheme="majorHAnsi" w:hAnsiTheme="majorHAnsi" w:cstheme="majorHAnsi"/>
        </w:rPr>
      </w:pPr>
    </w:p>
    <w:p w14:paraId="158C765A" w14:textId="509791C3" w:rsidR="00A1625B" w:rsidRPr="00FA31F4" w:rsidRDefault="00A1625B" w:rsidP="005D6382">
      <w:pPr>
        <w:pStyle w:val="Virsraksts1"/>
        <w:numPr>
          <w:ilvl w:val="0"/>
          <w:numId w:val="12"/>
        </w:numPr>
        <w:spacing w:before="0" w:line="240" w:lineRule="auto"/>
        <w:rPr>
          <w:rFonts w:cstheme="majorHAnsi"/>
        </w:rPr>
      </w:pPr>
      <w:r w:rsidRPr="00FA31F4">
        <w:rPr>
          <w:rFonts w:cstheme="majorHAnsi"/>
        </w:rPr>
        <w:t>Piedāvājuma iesniegšanas laiks un kārtība:</w:t>
      </w:r>
    </w:p>
    <w:p w14:paraId="172BA53A" w14:textId="37502C20" w:rsidR="00A1625B" w:rsidRPr="00FA31F4" w:rsidRDefault="00A1625B" w:rsidP="005D6382">
      <w:pPr>
        <w:spacing w:after="0" w:line="240" w:lineRule="auto"/>
        <w:rPr>
          <w:rFonts w:asciiTheme="majorHAnsi" w:hAnsiTheme="majorHAnsi" w:cstheme="majorHAnsi"/>
        </w:rPr>
      </w:pPr>
      <w:r w:rsidRPr="00FA31F4">
        <w:rPr>
          <w:rFonts w:asciiTheme="majorHAnsi" w:hAnsiTheme="majorHAnsi" w:cstheme="majorHAnsi"/>
        </w:rPr>
        <w:t>4.1.</w:t>
      </w:r>
      <w:r w:rsidR="008E6665" w:rsidRPr="00FA31F4">
        <w:rPr>
          <w:rFonts w:asciiTheme="majorHAnsi" w:hAnsiTheme="majorHAnsi" w:cstheme="majorHAnsi"/>
        </w:rPr>
        <w:t xml:space="preserve"> Ieinteresētais piegādātājs piedāvājumu iesniedz līdz </w:t>
      </w:r>
      <w:r w:rsidR="00FA31F4" w:rsidRPr="00FA31F4">
        <w:rPr>
          <w:rFonts w:asciiTheme="majorHAnsi" w:hAnsiTheme="majorHAnsi" w:cstheme="majorHAnsi"/>
        </w:rPr>
        <w:t>202</w:t>
      </w:r>
      <w:r w:rsidR="00FA31F4" w:rsidRPr="00FA31F4">
        <w:rPr>
          <w:rFonts w:asciiTheme="majorHAnsi" w:hAnsiTheme="majorHAnsi" w:cstheme="majorHAnsi"/>
        </w:rPr>
        <w:t>6</w:t>
      </w:r>
      <w:r w:rsidR="008E6665" w:rsidRPr="00FA31F4">
        <w:rPr>
          <w:rFonts w:asciiTheme="majorHAnsi" w:hAnsiTheme="majorHAnsi" w:cstheme="majorHAnsi"/>
        </w:rPr>
        <w:t xml:space="preserve">.gada </w:t>
      </w:r>
      <w:r w:rsidR="00FA31F4" w:rsidRPr="00FA31F4">
        <w:rPr>
          <w:rFonts w:asciiTheme="majorHAnsi" w:hAnsiTheme="majorHAnsi" w:cstheme="majorHAnsi"/>
        </w:rPr>
        <w:t>23.janvārim</w:t>
      </w:r>
      <w:r w:rsidR="008E6665" w:rsidRPr="00FA31F4">
        <w:rPr>
          <w:rFonts w:asciiTheme="majorHAnsi" w:hAnsiTheme="majorHAnsi" w:cstheme="majorHAnsi"/>
        </w:rPr>
        <w:t xml:space="preserve"> plkst.1</w:t>
      </w:r>
      <w:r w:rsidR="008D73E9" w:rsidRPr="00FA31F4">
        <w:rPr>
          <w:rFonts w:asciiTheme="majorHAnsi" w:hAnsiTheme="majorHAnsi" w:cstheme="majorHAnsi"/>
        </w:rPr>
        <w:t>7</w:t>
      </w:r>
      <w:r w:rsidR="008E6665" w:rsidRPr="00FA31F4">
        <w:rPr>
          <w:rFonts w:asciiTheme="majorHAnsi" w:hAnsiTheme="majorHAnsi" w:cstheme="majorHAnsi"/>
        </w:rPr>
        <w:t>:0</w:t>
      </w:r>
      <w:r w:rsidR="00BF00D5" w:rsidRPr="00FA31F4">
        <w:rPr>
          <w:rFonts w:asciiTheme="majorHAnsi" w:hAnsiTheme="majorHAnsi" w:cstheme="majorHAnsi"/>
        </w:rPr>
        <w:t>0.</w:t>
      </w:r>
    </w:p>
    <w:p w14:paraId="73731E66" w14:textId="138408D0" w:rsidR="00A1625B" w:rsidRPr="00FA31F4" w:rsidRDefault="00A1625B" w:rsidP="005D6382">
      <w:pPr>
        <w:spacing w:after="0" w:line="240" w:lineRule="auto"/>
        <w:rPr>
          <w:rFonts w:asciiTheme="majorHAnsi" w:hAnsiTheme="majorHAnsi" w:cstheme="majorHAnsi"/>
        </w:rPr>
      </w:pPr>
      <w:r w:rsidRPr="00FA31F4">
        <w:rPr>
          <w:rFonts w:asciiTheme="majorHAnsi" w:hAnsiTheme="majorHAnsi" w:cstheme="majorHAnsi"/>
        </w:rPr>
        <w:t xml:space="preserve">4.2. </w:t>
      </w:r>
      <w:r w:rsidR="00FD7D0B" w:rsidRPr="00FA31F4">
        <w:rPr>
          <w:rFonts w:asciiTheme="majorHAnsi" w:hAnsiTheme="majorHAnsi" w:cstheme="majorHAnsi"/>
        </w:rPr>
        <w:t>Pretendentam</w:t>
      </w:r>
      <w:r w:rsidRPr="00FA31F4">
        <w:rPr>
          <w:rFonts w:asciiTheme="majorHAnsi" w:hAnsiTheme="majorHAnsi" w:cstheme="majorHAnsi"/>
        </w:rPr>
        <w:t xml:space="preserve"> piedāvājums jāiesniedz kādā no zemāk uzskaitītajiem veidiem:</w:t>
      </w:r>
    </w:p>
    <w:p w14:paraId="73DE26E9" w14:textId="4DA82514" w:rsidR="0004009F" w:rsidRPr="00E5660A" w:rsidRDefault="0004009F" w:rsidP="005D6382">
      <w:pPr>
        <w:pStyle w:val="Sarakstarindkopa"/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</w:rPr>
      </w:pPr>
      <w:r w:rsidRPr="00FA31F4">
        <w:rPr>
          <w:rFonts w:asciiTheme="majorHAnsi" w:hAnsiTheme="majorHAnsi" w:cstheme="majorHAnsi"/>
        </w:rPr>
        <w:t xml:space="preserve">Pretendents iesniedz Pasūtītājam piedāvājumu </w:t>
      </w:r>
      <w:r w:rsidR="00FD7D0B" w:rsidRPr="00FA31F4">
        <w:rPr>
          <w:rFonts w:asciiTheme="majorHAnsi" w:hAnsiTheme="majorHAnsi" w:cstheme="majorHAnsi"/>
        </w:rPr>
        <w:t>divos</w:t>
      </w:r>
      <w:r w:rsidRPr="00FA31F4">
        <w:rPr>
          <w:rFonts w:asciiTheme="majorHAnsi" w:hAnsiTheme="majorHAnsi" w:cstheme="majorHAnsi"/>
        </w:rPr>
        <w:t xml:space="preserve"> oriģinālos</w:t>
      </w:r>
      <w:r w:rsidRPr="00E5660A">
        <w:rPr>
          <w:rFonts w:asciiTheme="majorHAnsi" w:hAnsiTheme="majorHAnsi" w:cstheme="majorHAnsi"/>
        </w:rPr>
        <w:t xml:space="preserve"> eksemplāros slēgtā aploksnē. Piedāvājumu iesniedz Pasūtītājam:</w:t>
      </w:r>
      <w:r w:rsidR="000E4722" w:rsidRPr="00E5660A">
        <w:rPr>
          <w:rStyle w:val="DataStyle"/>
          <w:rFonts w:asciiTheme="majorHAnsi" w:hAnsiTheme="majorHAnsi" w:cstheme="majorHAnsi"/>
          <w:color w:val="auto"/>
          <w:sz w:val="22"/>
          <w:szCs w:val="22"/>
        </w:rPr>
        <w:t xml:space="preserve"> </w:t>
      </w:r>
      <w:sdt>
        <w:sdtPr>
          <w:rPr>
            <w:rStyle w:val="DataStyle"/>
            <w:rFonts w:asciiTheme="majorHAnsi" w:hAnsiTheme="majorHAnsi" w:cstheme="majorHAnsi"/>
            <w:color w:val="auto"/>
            <w:sz w:val="22"/>
            <w:szCs w:val="22"/>
          </w:rPr>
          <w:alias w:val="Uzņēmuma nosaukums"/>
          <w:tag w:val="Uzņēmuma nosaukums"/>
          <w:id w:val="-155229714"/>
          <w:placeholder>
            <w:docPart w:val="BF5C3731DA654CFD83F89B33D76CC26E"/>
          </w:placeholder>
          <w:dataBinding w:prefixMappings="xmlns:ns0='https://www.fidea.lv/kcPart' " w:xpath="/ns0:root[1]/ns0:Company[1]/ns0:Name[1]" w:storeItemID="{3A13BD79-75D0-49BD-8F62-2CDEE0F201DB}"/>
          <w:text/>
        </w:sdtPr>
        <w:sdtEndPr>
          <w:rPr>
            <w:rStyle w:val="DataStyle"/>
          </w:rPr>
        </w:sdtEndPr>
        <w:sdtContent>
          <w:r w:rsidR="00C340A9" w:rsidRPr="00E5660A">
            <w:rPr>
              <w:rStyle w:val="DataStyle"/>
              <w:rFonts w:asciiTheme="majorHAnsi" w:hAnsiTheme="majorHAnsi" w:cstheme="majorHAnsi"/>
              <w:color w:val="auto"/>
              <w:sz w:val="22"/>
              <w:szCs w:val="22"/>
            </w:rPr>
            <w:t xml:space="preserve">SIA “LV </w:t>
          </w:r>
          <w:proofErr w:type="spellStart"/>
          <w:r w:rsidR="00C340A9" w:rsidRPr="00E5660A">
            <w:rPr>
              <w:rStyle w:val="DataStyle"/>
              <w:rFonts w:asciiTheme="majorHAnsi" w:hAnsiTheme="majorHAnsi" w:cstheme="majorHAnsi"/>
              <w:color w:val="auto"/>
              <w:sz w:val="22"/>
              <w:szCs w:val="22"/>
            </w:rPr>
            <w:t>Timber</w:t>
          </w:r>
          <w:proofErr w:type="spellEnd"/>
          <w:r w:rsidR="00C340A9" w:rsidRPr="00E5660A">
            <w:rPr>
              <w:rStyle w:val="DataStyle"/>
              <w:rFonts w:asciiTheme="majorHAnsi" w:hAnsiTheme="majorHAnsi" w:cstheme="majorHAnsi"/>
              <w:color w:val="auto"/>
              <w:sz w:val="22"/>
              <w:szCs w:val="22"/>
            </w:rPr>
            <w:t>”, reģ.Nr.44103041588</w:t>
          </w:r>
        </w:sdtContent>
      </w:sdt>
      <w:r w:rsidRPr="00E5660A">
        <w:rPr>
          <w:rFonts w:asciiTheme="majorHAnsi" w:hAnsiTheme="majorHAnsi" w:cstheme="majorHAnsi"/>
        </w:rPr>
        <w:t>,</w:t>
      </w:r>
      <w:r w:rsidR="00FD7D0B" w:rsidRPr="00E5660A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alias w:val="Juridiskā adrese"/>
          <w:tag w:val="Juridiskā adrese"/>
          <w:id w:val="-1165086668"/>
          <w:placeholder>
            <w:docPart w:val="DBDFE070FE7742BFA4A75095A2366B14"/>
          </w:placeholder>
          <w:dataBinding w:prefixMappings="xmlns:ns0='https://www.fidea.lv/kcPart' " w:xpath="/ns0:root[1]/ns0:Company[1]/ns0:LegalAddress[1]" w:storeItemID="{3A13BD79-75D0-49BD-8F62-2CDEE0F201DB}"/>
          <w:text/>
        </w:sdtPr>
        <w:sdtEndPr/>
        <w:sdtContent>
          <w:r w:rsidR="003A137E" w:rsidRPr="00E5660A">
            <w:rPr>
              <w:rFonts w:asciiTheme="majorHAnsi" w:hAnsiTheme="majorHAnsi" w:cstheme="majorHAnsi"/>
            </w:rPr>
            <w:t>“Lejas Dzeņi”, Bilskas pagasts, Smiltenes novads, LV-4706.</w:t>
          </w:r>
        </w:sdtContent>
      </w:sdt>
      <w:r w:rsidRPr="00E5660A">
        <w:rPr>
          <w:rFonts w:asciiTheme="majorHAnsi" w:hAnsiTheme="majorHAnsi" w:cstheme="majorHAnsi"/>
        </w:rPr>
        <w:t xml:space="preserve"> </w:t>
      </w:r>
    </w:p>
    <w:p w14:paraId="756E7013" w14:textId="29A9FB3D" w:rsidR="00A1625B" w:rsidRPr="00E5660A" w:rsidRDefault="0004009F" w:rsidP="005D6382">
      <w:pPr>
        <w:pStyle w:val="Sarakstarindkopa"/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</w:rPr>
      </w:pPr>
      <w:r w:rsidRPr="00E5660A">
        <w:rPr>
          <w:rFonts w:asciiTheme="majorHAnsi" w:hAnsiTheme="majorHAnsi" w:cstheme="majorHAnsi"/>
        </w:rPr>
        <w:t xml:space="preserve">Piedāvājumu iesniedz elektroniska dokumenta formā parakstītu ar drošu elektronisko parakstu, nosūtot uz Pasūtītāja elektroniskā pasta adresi </w:t>
      </w:r>
      <w:hyperlink r:id="rId14" w:history="1">
        <w:r w:rsidR="00655391" w:rsidRPr="00E5660A">
          <w:rPr>
            <w:rStyle w:val="Hipersaite"/>
            <w:rFonts w:asciiTheme="majorHAnsi" w:hAnsiTheme="majorHAnsi" w:cstheme="majorHAnsi"/>
            <w:color w:val="auto"/>
          </w:rPr>
          <w:t>info@lvtimber.lv</w:t>
        </w:r>
      </w:hyperlink>
      <w:r w:rsidRPr="00E5660A">
        <w:rPr>
          <w:rFonts w:asciiTheme="majorHAnsi" w:hAnsiTheme="majorHAnsi" w:cstheme="majorHAnsi"/>
        </w:rPr>
        <w:t>.</w:t>
      </w:r>
    </w:p>
    <w:p w14:paraId="7918285A" w14:textId="77777777" w:rsidR="0074001B" w:rsidRPr="00E5660A" w:rsidRDefault="0074001B" w:rsidP="0074001B">
      <w:pPr>
        <w:spacing w:after="0" w:line="240" w:lineRule="auto"/>
        <w:ind w:left="360"/>
        <w:rPr>
          <w:rFonts w:asciiTheme="majorHAnsi" w:hAnsiTheme="majorHAnsi" w:cstheme="majorHAnsi"/>
        </w:rPr>
      </w:pPr>
    </w:p>
    <w:p w14:paraId="08376901" w14:textId="416D8CE3" w:rsidR="00655391" w:rsidRPr="00E5660A" w:rsidRDefault="00655391" w:rsidP="005D6382">
      <w:pPr>
        <w:spacing w:after="0" w:line="240" w:lineRule="auto"/>
        <w:rPr>
          <w:rFonts w:asciiTheme="majorHAnsi" w:hAnsiTheme="majorHAnsi" w:cstheme="majorHAnsi"/>
        </w:rPr>
      </w:pPr>
      <w:r w:rsidRPr="00E5660A">
        <w:rPr>
          <w:rFonts w:asciiTheme="majorHAnsi" w:hAnsiTheme="majorHAnsi" w:cstheme="majorHAnsi"/>
        </w:rPr>
        <w:lastRenderedPageBreak/>
        <w:t xml:space="preserve">4.3. Saņemtie piedāvājumi tiks reģistrēti atbilstoši to saņemšanas laikam. Pēc noteiktā termiņa iesniegtie piedāvājumi tiks atzīti par neatbilstošiem Iepirkuma konkursa Nolikuma prasībām un netiks vērtēti. </w:t>
      </w:r>
    </w:p>
    <w:p w14:paraId="4364C87D" w14:textId="77777777" w:rsidR="00655391" w:rsidRPr="00E5660A" w:rsidRDefault="00655391" w:rsidP="005D6382">
      <w:pPr>
        <w:spacing w:after="0" w:line="240" w:lineRule="auto"/>
        <w:rPr>
          <w:rFonts w:asciiTheme="majorHAnsi" w:hAnsiTheme="majorHAnsi" w:cstheme="majorHAnsi"/>
        </w:rPr>
      </w:pPr>
      <w:r w:rsidRPr="00E5660A">
        <w:rPr>
          <w:rFonts w:asciiTheme="majorHAnsi" w:hAnsiTheme="majorHAnsi" w:cstheme="majorHAnsi"/>
        </w:rPr>
        <w:t xml:space="preserve">4.4. Piedāvājumi, kas saņemti pēc noteiktā termiņa, netiks vērtēti. </w:t>
      </w:r>
    </w:p>
    <w:p w14:paraId="2317998B" w14:textId="4754FC87" w:rsidR="00655391" w:rsidRPr="00E5660A" w:rsidRDefault="00655391" w:rsidP="005D6382">
      <w:pPr>
        <w:spacing w:after="0" w:line="240" w:lineRule="auto"/>
        <w:rPr>
          <w:rFonts w:asciiTheme="majorHAnsi" w:hAnsiTheme="majorHAnsi" w:cstheme="majorHAnsi"/>
        </w:rPr>
      </w:pPr>
      <w:r w:rsidRPr="00E5660A">
        <w:rPr>
          <w:rFonts w:asciiTheme="majorHAnsi" w:hAnsiTheme="majorHAnsi" w:cstheme="majorHAnsi"/>
        </w:rPr>
        <w:t>4.5. Piedāvājuma derīguma termiņš ir ne mazāks kā 60 (sešdesmit) dienas no piedāvājumu iesniegšanas brīža. Pasūtītājs ar Pretendentu var vienoties par piedāvājuma derīguma termiņa pagarināšanu.</w:t>
      </w:r>
    </w:p>
    <w:p w14:paraId="22689F9C" w14:textId="77777777" w:rsidR="005B1221" w:rsidRPr="00E5660A" w:rsidRDefault="005B1221" w:rsidP="005D6382">
      <w:pPr>
        <w:spacing w:after="0" w:line="240" w:lineRule="auto"/>
        <w:rPr>
          <w:rFonts w:asciiTheme="majorHAnsi" w:hAnsiTheme="majorHAnsi" w:cstheme="majorHAnsi"/>
        </w:rPr>
      </w:pPr>
    </w:p>
    <w:p w14:paraId="1034618E" w14:textId="3C183E34" w:rsidR="007B4FFE" w:rsidRPr="00E5660A" w:rsidRDefault="007B4FFE" w:rsidP="005D6382">
      <w:pPr>
        <w:pStyle w:val="Virsraksts1"/>
        <w:numPr>
          <w:ilvl w:val="0"/>
          <w:numId w:val="12"/>
        </w:numPr>
        <w:spacing w:before="0" w:line="240" w:lineRule="auto"/>
        <w:rPr>
          <w:rFonts w:cstheme="majorHAnsi"/>
        </w:rPr>
      </w:pPr>
      <w:r w:rsidRPr="00E5660A">
        <w:rPr>
          <w:rFonts w:cstheme="majorHAnsi"/>
        </w:rPr>
        <w:t>Piedāvājuma grozīšana un atsaukšana</w:t>
      </w:r>
    </w:p>
    <w:p w14:paraId="2488EB1A" w14:textId="1B735FA8" w:rsidR="00A66B8C" w:rsidRPr="00E5660A" w:rsidRDefault="00A66B8C" w:rsidP="005D6382">
      <w:pPr>
        <w:pStyle w:val="Sarakstarindkopa"/>
        <w:numPr>
          <w:ilvl w:val="1"/>
          <w:numId w:val="12"/>
        </w:numPr>
        <w:spacing w:after="0" w:line="240" w:lineRule="auto"/>
        <w:rPr>
          <w:rFonts w:asciiTheme="majorHAnsi" w:hAnsiTheme="majorHAnsi" w:cstheme="majorHAnsi"/>
        </w:rPr>
      </w:pPr>
      <w:r w:rsidRPr="00E5660A">
        <w:rPr>
          <w:rFonts w:asciiTheme="majorHAnsi" w:hAnsiTheme="majorHAnsi" w:cstheme="majorHAnsi"/>
        </w:rPr>
        <w:t xml:space="preserve">Pretendents līdz piedāvājumu iesniegšanas termiņa beigām var atsaukt savu piedāvājumu, iesniedzot Iepirkuma komisijai paziņojumu. Paziņojumu iesniedz, to sūtot uz e-pastu </w:t>
      </w:r>
      <w:hyperlink r:id="rId15" w:history="1">
        <w:r w:rsidRPr="00E5660A">
          <w:rPr>
            <w:rStyle w:val="Hipersaite"/>
            <w:rFonts w:asciiTheme="majorHAnsi" w:hAnsiTheme="majorHAnsi" w:cstheme="majorHAnsi"/>
            <w:color w:val="auto"/>
          </w:rPr>
          <w:t>info@lvtimber.lv</w:t>
        </w:r>
      </w:hyperlink>
      <w:r w:rsidRPr="00E5660A">
        <w:rPr>
          <w:rFonts w:asciiTheme="majorHAnsi" w:hAnsiTheme="majorHAnsi" w:cstheme="majorHAnsi"/>
        </w:rPr>
        <w:t>.</w:t>
      </w:r>
    </w:p>
    <w:p w14:paraId="18EE99C4" w14:textId="02B49633" w:rsidR="00A66B8C" w:rsidRPr="00E5660A" w:rsidRDefault="00A66B8C" w:rsidP="005D6382">
      <w:pPr>
        <w:pStyle w:val="Sarakstarindkopa"/>
        <w:numPr>
          <w:ilvl w:val="1"/>
          <w:numId w:val="12"/>
        </w:numPr>
        <w:spacing w:after="0" w:line="240" w:lineRule="auto"/>
        <w:rPr>
          <w:rFonts w:asciiTheme="majorHAnsi" w:hAnsiTheme="majorHAnsi" w:cstheme="majorHAnsi"/>
        </w:rPr>
      </w:pPr>
      <w:r w:rsidRPr="00E5660A">
        <w:rPr>
          <w:rFonts w:asciiTheme="majorHAnsi" w:hAnsiTheme="majorHAnsi" w:cstheme="majorHAnsi"/>
        </w:rPr>
        <w:t xml:space="preserve">Pretendents līdz piedāvājumu iesniegšanas termiņa beigām var grozīt savu piedāvājumu, sūtot uz e-pastu </w:t>
      </w:r>
      <w:hyperlink r:id="rId16" w:history="1">
        <w:r w:rsidR="00FD7D0B" w:rsidRPr="00E5660A">
          <w:rPr>
            <w:rStyle w:val="Hipersaite"/>
            <w:rFonts w:asciiTheme="majorHAnsi" w:hAnsiTheme="majorHAnsi" w:cstheme="majorHAnsi"/>
            <w:color w:val="auto"/>
          </w:rPr>
          <w:t>info@lvtimber.lv</w:t>
        </w:r>
      </w:hyperlink>
      <w:r w:rsidR="00FD7D0B" w:rsidRPr="00E5660A">
        <w:rPr>
          <w:rFonts w:asciiTheme="majorHAnsi" w:hAnsiTheme="majorHAnsi" w:cstheme="majorHAnsi"/>
        </w:rPr>
        <w:t xml:space="preserve"> </w:t>
      </w:r>
      <w:r w:rsidRPr="00E5660A">
        <w:rPr>
          <w:rFonts w:asciiTheme="majorHAnsi" w:hAnsiTheme="majorHAnsi" w:cstheme="majorHAnsi"/>
        </w:rPr>
        <w:t>grozīto piedāvājumu vai tā sastāvdaļu un parakstot grozījumus ar drošu elektronisko parakstu ar laika zīmogu.</w:t>
      </w:r>
    </w:p>
    <w:p w14:paraId="7992CFA2" w14:textId="1A63FFBD" w:rsidR="007B4FFE" w:rsidRPr="00E5660A" w:rsidRDefault="00A66B8C" w:rsidP="005D6382">
      <w:pPr>
        <w:pStyle w:val="Sarakstarindkopa"/>
        <w:numPr>
          <w:ilvl w:val="1"/>
          <w:numId w:val="12"/>
        </w:numPr>
        <w:spacing w:after="0" w:line="240" w:lineRule="auto"/>
        <w:rPr>
          <w:rFonts w:asciiTheme="majorHAnsi" w:hAnsiTheme="majorHAnsi" w:cstheme="majorHAnsi"/>
        </w:rPr>
      </w:pPr>
      <w:r w:rsidRPr="00E5660A">
        <w:rPr>
          <w:rFonts w:asciiTheme="majorHAnsi" w:hAnsiTheme="majorHAnsi" w:cstheme="majorHAnsi"/>
        </w:rPr>
        <w:t>Pēc piedāvājuma iesniegšanas termiņa beigām Pretendents vienpusēji nevar savu piedāvājumu grozīt.</w:t>
      </w:r>
    </w:p>
    <w:p w14:paraId="38B2B02E" w14:textId="77777777" w:rsidR="005B1221" w:rsidRPr="00E5660A" w:rsidRDefault="005B1221" w:rsidP="005D6382">
      <w:pPr>
        <w:pStyle w:val="Sarakstarindkopa"/>
        <w:spacing w:after="0" w:line="240" w:lineRule="auto"/>
        <w:ind w:left="444"/>
        <w:rPr>
          <w:rFonts w:asciiTheme="majorHAnsi" w:hAnsiTheme="majorHAnsi" w:cstheme="majorHAnsi"/>
        </w:rPr>
      </w:pPr>
    </w:p>
    <w:p w14:paraId="3E338FB1" w14:textId="719D6818" w:rsidR="00BF00D5" w:rsidRPr="00E5660A" w:rsidRDefault="00BF00D5" w:rsidP="005D6382">
      <w:pPr>
        <w:pStyle w:val="Virsraksts1"/>
        <w:numPr>
          <w:ilvl w:val="0"/>
          <w:numId w:val="12"/>
        </w:numPr>
        <w:spacing w:before="0" w:line="240" w:lineRule="auto"/>
        <w:rPr>
          <w:rFonts w:cstheme="majorHAnsi"/>
        </w:rPr>
      </w:pPr>
      <w:r w:rsidRPr="00E5660A">
        <w:rPr>
          <w:rFonts w:cstheme="majorHAnsi"/>
        </w:rPr>
        <w:t>Piedāvājuma noformēšana</w:t>
      </w:r>
    </w:p>
    <w:p w14:paraId="5B36FBDD" w14:textId="77777777" w:rsidR="007B4FFE" w:rsidRPr="00E5660A" w:rsidRDefault="007B4FFE" w:rsidP="005D6382">
      <w:pPr>
        <w:pStyle w:val="Sarakstarindkopa"/>
        <w:numPr>
          <w:ilvl w:val="1"/>
          <w:numId w:val="12"/>
        </w:numPr>
        <w:spacing w:after="0" w:line="240" w:lineRule="auto"/>
        <w:rPr>
          <w:rFonts w:asciiTheme="majorHAnsi" w:hAnsiTheme="majorHAnsi" w:cstheme="majorHAnsi"/>
        </w:rPr>
      </w:pPr>
      <w:r w:rsidRPr="00E5660A">
        <w:rPr>
          <w:rFonts w:asciiTheme="majorHAnsi" w:hAnsiTheme="majorHAnsi" w:cstheme="majorHAnsi"/>
        </w:rPr>
        <w:t xml:space="preserve">Piedāvājumu sagatavo latviešu valodā datorrakstā. </w:t>
      </w:r>
    </w:p>
    <w:p w14:paraId="52889955" w14:textId="77777777" w:rsidR="007B4FFE" w:rsidRPr="00E5660A" w:rsidRDefault="007B4FFE" w:rsidP="005D6382">
      <w:pPr>
        <w:pStyle w:val="Sarakstarindkopa"/>
        <w:numPr>
          <w:ilvl w:val="1"/>
          <w:numId w:val="12"/>
        </w:numPr>
        <w:spacing w:after="0" w:line="240" w:lineRule="auto"/>
        <w:rPr>
          <w:rFonts w:asciiTheme="majorHAnsi" w:hAnsiTheme="majorHAnsi" w:cstheme="majorHAnsi"/>
        </w:rPr>
      </w:pPr>
      <w:r w:rsidRPr="00E5660A">
        <w:rPr>
          <w:rFonts w:asciiTheme="majorHAnsi" w:hAnsiTheme="majorHAnsi" w:cstheme="majorHAnsi"/>
        </w:rPr>
        <w:t xml:space="preserve">Piedāvājumu iesniedz elektroniska dokumenta formā vai papīra dokumenta formā. Ja piedāvājumu iesniedz papīra dokumenta formā, piedāvājumam ir jābūt secīgi numurētām lapām un pievienotam satura rādītājam. </w:t>
      </w:r>
    </w:p>
    <w:p w14:paraId="641F58EF" w14:textId="77777777" w:rsidR="007B4FFE" w:rsidRPr="00E5660A" w:rsidRDefault="007B4FFE" w:rsidP="005D6382">
      <w:pPr>
        <w:pStyle w:val="Sarakstarindkopa"/>
        <w:numPr>
          <w:ilvl w:val="1"/>
          <w:numId w:val="12"/>
        </w:numPr>
        <w:spacing w:after="0" w:line="240" w:lineRule="auto"/>
        <w:rPr>
          <w:rFonts w:asciiTheme="majorHAnsi" w:hAnsiTheme="majorHAnsi" w:cstheme="majorHAnsi"/>
        </w:rPr>
      </w:pPr>
      <w:r w:rsidRPr="00E5660A">
        <w:rPr>
          <w:rFonts w:asciiTheme="majorHAnsi" w:hAnsiTheme="majorHAnsi" w:cstheme="majorHAnsi"/>
        </w:rPr>
        <w:t xml:space="preserve">Piedāvājumu paraksta Pretendentu pārstāvēt tiesīga persona vai pilnvarota persona. Ja piedāvājumu paraksta pilnvarota persona, piedāvājumam pievieno Pretendenta izdotu pilnvaru. </w:t>
      </w:r>
    </w:p>
    <w:p w14:paraId="45B44260" w14:textId="475DDBFD" w:rsidR="00A66B8C" w:rsidRPr="00E5660A" w:rsidRDefault="007B4FFE" w:rsidP="005D6382">
      <w:pPr>
        <w:pStyle w:val="Sarakstarindkopa"/>
        <w:numPr>
          <w:ilvl w:val="1"/>
          <w:numId w:val="12"/>
        </w:numPr>
        <w:spacing w:after="0" w:line="240" w:lineRule="auto"/>
        <w:rPr>
          <w:rFonts w:asciiTheme="majorHAnsi" w:hAnsiTheme="majorHAnsi" w:cstheme="majorHAnsi"/>
        </w:rPr>
      </w:pPr>
      <w:r w:rsidRPr="00E5660A">
        <w:rPr>
          <w:rFonts w:asciiTheme="majorHAnsi" w:hAnsiTheme="majorHAnsi" w:cstheme="majorHAnsi"/>
        </w:rPr>
        <w:t xml:space="preserve">Pretendenta </w:t>
      </w:r>
      <w:r w:rsidR="00FD7D0B" w:rsidRPr="00E5660A">
        <w:rPr>
          <w:rFonts w:asciiTheme="majorHAnsi" w:hAnsiTheme="majorHAnsi" w:cstheme="majorHAnsi"/>
        </w:rPr>
        <w:t>piedāvājumam</w:t>
      </w:r>
      <w:r w:rsidRPr="00E5660A">
        <w:rPr>
          <w:rFonts w:asciiTheme="majorHAnsi" w:hAnsiTheme="majorHAnsi" w:cstheme="majorHAnsi"/>
        </w:rPr>
        <w:t xml:space="preserve"> </w:t>
      </w:r>
      <w:r w:rsidR="00FD7D0B" w:rsidRPr="00E5660A">
        <w:rPr>
          <w:rFonts w:asciiTheme="majorHAnsi" w:hAnsiTheme="majorHAnsi" w:cstheme="majorHAnsi"/>
        </w:rPr>
        <w:t>jāiekļauj</w:t>
      </w:r>
      <w:r w:rsidRPr="00E5660A">
        <w:rPr>
          <w:rFonts w:asciiTheme="majorHAnsi" w:hAnsiTheme="majorHAnsi" w:cstheme="majorHAnsi"/>
        </w:rPr>
        <w:t xml:space="preserve"> šāda dokumentācija: </w:t>
      </w:r>
    </w:p>
    <w:p w14:paraId="6C80D561" w14:textId="4944815F" w:rsidR="00A66B8C" w:rsidRPr="00E5660A" w:rsidRDefault="007B4FFE" w:rsidP="005D6382">
      <w:pPr>
        <w:pStyle w:val="Sarakstarindkopa"/>
        <w:spacing w:after="0" w:line="240" w:lineRule="auto"/>
        <w:rPr>
          <w:rFonts w:asciiTheme="majorHAnsi" w:hAnsiTheme="majorHAnsi" w:cstheme="majorHAnsi"/>
        </w:rPr>
      </w:pPr>
      <w:r w:rsidRPr="00E5660A">
        <w:rPr>
          <w:rFonts w:asciiTheme="majorHAnsi" w:hAnsiTheme="majorHAnsi" w:cstheme="majorHAnsi"/>
        </w:rPr>
        <w:t>a) 1.Pielikums “Pieteikums dalībai iepirkumā</w:t>
      </w:r>
      <w:r w:rsidR="00102B68" w:rsidRPr="00E5660A">
        <w:rPr>
          <w:rFonts w:asciiTheme="majorHAnsi" w:hAnsiTheme="majorHAnsi" w:cstheme="majorHAnsi"/>
        </w:rPr>
        <w:t xml:space="preserve"> un finanšu piedāvājums”</w:t>
      </w:r>
    </w:p>
    <w:p w14:paraId="33B92993" w14:textId="16083FEA" w:rsidR="007B4FFE" w:rsidRPr="00E5660A" w:rsidRDefault="00102B68" w:rsidP="005D6382">
      <w:pPr>
        <w:pStyle w:val="Sarakstarindkopa"/>
        <w:spacing w:after="0" w:line="240" w:lineRule="auto"/>
        <w:rPr>
          <w:rFonts w:asciiTheme="majorHAnsi" w:hAnsiTheme="majorHAnsi" w:cstheme="majorHAnsi"/>
        </w:rPr>
      </w:pPr>
      <w:r w:rsidRPr="00E5660A">
        <w:rPr>
          <w:rFonts w:asciiTheme="majorHAnsi" w:hAnsiTheme="majorHAnsi" w:cstheme="majorHAnsi"/>
        </w:rPr>
        <w:t>b</w:t>
      </w:r>
      <w:r w:rsidR="007B4FFE" w:rsidRPr="00E5660A">
        <w:rPr>
          <w:rFonts w:asciiTheme="majorHAnsi" w:hAnsiTheme="majorHAnsi" w:cstheme="majorHAnsi"/>
        </w:rPr>
        <w:t xml:space="preserve">) </w:t>
      </w:r>
      <w:r w:rsidR="00AE2847" w:rsidRPr="00E5660A">
        <w:rPr>
          <w:rFonts w:asciiTheme="majorHAnsi" w:hAnsiTheme="majorHAnsi" w:cstheme="majorHAnsi"/>
        </w:rPr>
        <w:t>Pretend</w:t>
      </w:r>
      <w:r w:rsidR="00FD7D0B" w:rsidRPr="00E5660A">
        <w:rPr>
          <w:rFonts w:asciiTheme="majorHAnsi" w:hAnsiTheme="majorHAnsi" w:cstheme="majorHAnsi"/>
        </w:rPr>
        <w:t>e</w:t>
      </w:r>
      <w:r w:rsidR="00AE2847" w:rsidRPr="00E5660A">
        <w:rPr>
          <w:rFonts w:asciiTheme="majorHAnsi" w:hAnsiTheme="majorHAnsi" w:cstheme="majorHAnsi"/>
        </w:rPr>
        <w:t>nta pieredze</w:t>
      </w:r>
      <w:r w:rsidR="00AB363E" w:rsidRPr="00E5660A">
        <w:rPr>
          <w:rFonts w:asciiTheme="majorHAnsi" w:hAnsiTheme="majorHAnsi" w:cstheme="majorHAnsi"/>
        </w:rPr>
        <w:t>s apraksts ar pievienotiem dokumentiem brīvā formā, ietverot visu nolikumā prasīto informāciju</w:t>
      </w:r>
      <w:r w:rsidR="00AE2847" w:rsidRPr="00E5660A">
        <w:rPr>
          <w:rFonts w:asciiTheme="majorHAnsi" w:hAnsiTheme="majorHAnsi" w:cstheme="majorHAnsi"/>
        </w:rPr>
        <w:t>.</w:t>
      </w:r>
      <w:r w:rsidR="007B4FFE" w:rsidRPr="00E5660A">
        <w:rPr>
          <w:rFonts w:asciiTheme="majorHAnsi" w:hAnsiTheme="majorHAnsi" w:cstheme="majorHAnsi"/>
        </w:rPr>
        <w:t xml:space="preserve"> </w:t>
      </w:r>
    </w:p>
    <w:p w14:paraId="1D0C47EF" w14:textId="77777777" w:rsidR="005B1221" w:rsidRPr="00E5660A" w:rsidRDefault="005B1221" w:rsidP="005D6382">
      <w:pPr>
        <w:spacing w:after="0" w:line="240" w:lineRule="auto"/>
        <w:rPr>
          <w:rFonts w:asciiTheme="majorHAnsi" w:hAnsiTheme="majorHAnsi" w:cstheme="majorHAnsi"/>
        </w:rPr>
      </w:pPr>
    </w:p>
    <w:p w14:paraId="3A2AFC74" w14:textId="5EFF956C" w:rsidR="00263D8C" w:rsidRPr="00E5660A" w:rsidRDefault="00263D8C" w:rsidP="005D6382">
      <w:pPr>
        <w:pStyle w:val="Virsraksts1"/>
        <w:numPr>
          <w:ilvl w:val="0"/>
          <w:numId w:val="12"/>
        </w:numPr>
        <w:spacing w:before="0" w:line="240" w:lineRule="auto"/>
        <w:rPr>
          <w:rFonts w:cstheme="majorHAnsi"/>
        </w:rPr>
      </w:pPr>
      <w:r w:rsidRPr="00E5660A">
        <w:rPr>
          <w:rFonts w:cstheme="majorHAnsi"/>
        </w:rPr>
        <w:t>Piedāvājuma izvērtēšana un lēmuma pieņemšana</w:t>
      </w:r>
    </w:p>
    <w:p w14:paraId="407FD10C" w14:textId="29863352" w:rsidR="003B7188" w:rsidRPr="00E5660A" w:rsidRDefault="003B7188" w:rsidP="005D6382">
      <w:pPr>
        <w:pStyle w:val="Sarakstarindkopa"/>
        <w:numPr>
          <w:ilvl w:val="1"/>
          <w:numId w:val="12"/>
        </w:numPr>
        <w:spacing w:after="0" w:line="240" w:lineRule="auto"/>
        <w:rPr>
          <w:rFonts w:asciiTheme="majorHAnsi" w:hAnsiTheme="majorHAnsi" w:cstheme="majorHAnsi"/>
        </w:rPr>
      </w:pPr>
      <w:r w:rsidRPr="00E5660A">
        <w:rPr>
          <w:rFonts w:asciiTheme="majorHAnsi" w:hAnsiTheme="majorHAnsi" w:cstheme="majorHAnsi"/>
        </w:rPr>
        <w:t xml:space="preserve">Līguma slēgšanas tiesības tiek piešķirtas pretendentam, kurš atbilst Nolikuma 8.punktā noteiktajiem atlases kritērijiem, ir iesniedzis Tehniskajai specifikācijai atbilstošu </w:t>
      </w:r>
      <w:r w:rsidR="00FD7D0B" w:rsidRPr="00E5660A">
        <w:rPr>
          <w:rFonts w:asciiTheme="majorHAnsi" w:hAnsiTheme="majorHAnsi" w:cstheme="majorHAnsi"/>
        </w:rPr>
        <w:t>piedāvājumu</w:t>
      </w:r>
      <w:r w:rsidRPr="00E5660A">
        <w:rPr>
          <w:rFonts w:asciiTheme="majorHAnsi" w:hAnsiTheme="majorHAnsi" w:cstheme="majorHAnsi"/>
        </w:rPr>
        <w:t xml:space="preserve">, un tas ir </w:t>
      </w:r>
      <w:r w:rsidR="00AB363E" w:rsidRPr="00E5660A">
        <w:rPr>
          <w:rFonts w:asciiTheme="majorHAnsi" w:hAnsiTheme="majorHAnsi" w:cstheme="majorHAnsi"/>
        </w:rPr>
        <w:t>lētākais un u</w:t>
      </w:r>
      <w:r w:rsidRPr="00E5660A">
        <w:rPr>
          <w:rFonts w:asciiTheme="majorHAnsi" w:hAnsiTheme="majorHAnsi" w:cstheme="majorHAnsi"/>
        </w:rPr>
        <w:t xml:space="preserve">z </w:t>
      </w:r>
      <w:r w:rsidR="00FD7D0B" w:rsidRPr="00E5660A">
        <w:rPr>
          <w:rFonts w:asciiTheme="majorHAnsi" w:hAnsiTheme="majorHAnsi" w:cstheme="majorHAnsi"/>
        </w:rPr>
        <w:t>pretendentu</w:t>
      </w:r>
      <w:r w:rsidRPr="00E5660A">
        <w:rPr>
          <w:rFonts w:asciiTheme="majorHAnsi" w:hAnsiTheme="majorHAnsi" w:cstheme="majorHAnsi"/>
        </w:rPr>
        <w:t xml:space="preserve"> nav attiecināmi izslēgšanas nosacījumi</w:t>
      </w:r>
      <w:r w:rsidR="00FD7D0B" w:rsidRPr="00E5660A">
        <w:rPr>
          <w:rFonts w:asciiTheme="majorHAnsi" w:hAnsiTheme="majorHAnsi" w:cstheme="majorHAnsi"/>
        </w:rPr>
        <w:t>.</w:t>
      </w:r>
      <w:r w:rsidR="00D97E57" w:rsidRPr="00E5660A">
        <w:rPr>
          <w:rFonts w:asciiTheme="majorHAnsi" w:hAnsiTheme="majorHAnsi" w:cstheme="majorHAnsi"/>
        </w:rPr>
        <w:t xml:space="preserve"> Iepirkuma komisijai ir tiesības veikt pārrunas ar pretendentu, ja vien pretendents nav piedāvājumā norādījis, ka piedāvājums ir galīgs.</w:t>
      </w:r>
    </w:p>
    <w:p w14:paraId="5C1DCC7A" w14:textId="440AE46D" w:rsidR="00263D8C" w:rsidRPr="00E5660A" w:rsidRDefault="003B7188" w:rsidP="005D6382">
      <w:pPr>
        <w:pStyle w:val="Sarakstarindkopa"/>
        <w:numPr>
          <w:ilvl w:val="1"/>
          <w:numId w:val="12"/>
        </w:numPr>
        <w:spacing w:after="0" w:line="240" w:lineRule="auto"/>
        <w:rPr>
          <w:rFonts w:asciiTheme="majorHAnsi" w:hAnsiTheme="majorHAnsi" w:cstheme="majorHAnsi"/>
        </w:rPr>
      </w:pPr>
      <w:r w:rsidRPr="00E5660A">
        <w:rPr>
          <w:rFonts w:asciiTheme="majorHAnsi" w:hAnsiTheme="majorHAnsi" w:cstheme="majorHAnsi"/>
        </w:rPr>
        <w:t>Iepirkuma komisija var pieņemt lēmumu par Iepirkuma izbeigšanu bez rezultāta, ja nav saņemts neviens piedāvājums vai nav saņemts neviens Nolikumam un/vai iepirkuma Tehniskajai specifikācijai atbilstošs piedāvājums. Iepirkuma komisija jebkurā brīdī ir tiesīga pārtraukt Iepirkuma procedūru, ja tam ir objektīvs pamatojums.</w:t>
      </w:r>
    </w:p>
    <w:p w14:paraId="70EA139E" w14:textId="77777777" w:rsidR="005B1221" w:rsidRPr="00E5660A" w:rsidRDefault="005B1221" w:rsidP="005D6382">
      <w:pPr>
        <w:pStyle w:val="Sarakstarindkopa"/>
        <w:spacing w:after="0" w:line="240" w:lineRule="auto"/>
        <w:ind w:left="444"/>
        <w:rPr>
          <w:rFonts w:asciiTheme="majorHAnsi" w:hAnsiTheme="majorHAnsi" w:cstheme="majorHAnsi"/>
        </w:rPr>
      </w:pPr>
    </w:p>
    <w:p w14:paraId="42E9ADD1" w14:textId="0E144859" w:rsidR="00865141" w:rsidRPr="00E5660A" w:rsidRDefault="00865141" w:rsidP="005D6382">
      <w:pPr>
        <w:pStyle w:val="Virsraksts1"/>
        <w:numPr>
          <w:ilvl w:val="0"/>
          <w:numId w:val="12"/>
        </w:numPr>
        <w:spacing w:before="0" w:line="240" w:lineRule="auto"/>
        <w:rPr>
          <w:rFonts w:cstheme="majorHAnsi"/>
        </w:rPr>
      </w:pPr>
      <w:r w:rsidRPr="00E5660A">
        <w:rPr>
          <w:rFonts w:cstheme="majorHAnsi"/>
        </w:rPr>
        <w:t>Pretendenta atlases kritēriji</w:t>
      </w:r>
    </w:p>
    <w:p w14:paraId="053771B1" w14:textId="12542CFD" w:rsidR="003F7E39" w:rsidRPr="00E5660A" w:rsidRDefault="003F7E39" w:rsidP="0040582E">
      <w:pPr>
        <w:pStyle w:val="Sarakstarindkopa"/>
        <w:numPr>
          <w:ilvl w:val="1"/>
          <w:numId w:val="12"/>
        </w:numPr>
        <w:spacing w:after="0" w:line="240" w:lineRule="auto"/>
        <w:jc w:val="left"/>
        <w:rPr>
          <w:rFonts w:asciiTheme="majorHAnsi" w:hAnsiTheme="majorHAnsi" w:cstheme="majorHAnsi"/>
        </w:rPr>
      </w:pPr>
      <w:r w:rsidRPr="00E5660A">
        <w:rPr>
          <w:rFonts w:asciiTheme="majorHAnsi" w:hAnsiTheme="majorHAnsi" w:cstheme="majorHAnsi"/>
        </w:rPr>
        <w:t xml:space="preserve">Pretendenta pieredze lapu koku </w:t>
      </w:r>
      <w:r w:rsidR="007B705D" w:rsidRPr="00E5660A">
        <w:rPr>
          <w:rFonts w:asciiTheme="majorHAnsi" w:hAnsiTheme="majorHAnsi" w:cstheme="majorHAnsi"/>
        </w:rPr>
        <w:t>baļķu zāģēšanas, šķirošanas</w:t>
      </w:r>
      <w:r w:rsidR="0040582E" w:rsidRPr="00E5660A">
        <w:rPr>
          <w:rFonts w:asciiTheme="majorHAnsi" w:hAnsiTheme="majorHAnsi" w:cstheme="majorHAnsi"/>
        </w:rPr>
        <w:t>, skenēšanas</w:t>
      </w:r>
      <w:r w:rsidRPr="00E5660A">
        <w:rPr>
          <w:rFonts w:asciiTheme="majorHAnsi" w:hAnsiTheme="majorHAnsi" w:cstheme="majorHAnsi"/>
        </w:rPr>
        <w:t xml:space="preserve"> </w:t>
      </w:r>
      <w:r w:rsidR="0040582E" w:rsidRPr="00E5660A">
        <w:rPr>
          <w:rFonts w:asciiTheme="majorHAnsi" w:hAnsiTheme="majorHAnsi" w:cstheme="majorHAnsi"/>
        </w:rPr>
        <w:t>vai</w:t>
      </w:r>
      <w:r w:rsidRPr="00E5660A">
        <w:rPr>
          <w:rFonts w:asciiTheme="majorHAnsi" w:hAnsiTheme="majorHAnsi" w:cstheme="majorHAnsi"/>
        </w:rPr>
        <w:t xml:space="preserve"> automātiskās zāģēšanas sistēm</w:t>
      </w:r>
      <w:r w:rsidR="0040582E" w:rsidRPr="00E5660A">
        <w:rPr>
          <w:rFonts w:asciiTheme="majorHAnsi" w:hAnsiTheme="majorHAnsi" w:cstheme="majorHAnsi"/>
        </w:rPr>
        <w:t>u izstrādē</w:t>
      </w:r>
      <w:r w:rsidRPr="00E5660A">
        <w:rPr>
          <w:rFonts w:asciiTheme="majorHAnsi" w:hAnsiTheme="majorHAnsi" w:cstheme="majorHAnsi"/>
        </w:rPr>
        <w:t xml:space="preserve"> ar vismaz </w:t>
      </w:r>
      <w:r w:rsidR="00FD7D0B" w:rsidRPr="00E5660A">
        <w:rPr>
          <w:rFonts w:asciiTheme="majorHAnsi" w:hAnsiTheme="majorHAnsi" w:cstheme="majorHAnsi"/>
        </w:rPr>
        <w:t>divu</w:t>
      </w:r>
      <w:r w:rsidRPr="00E5660A">
        <w:rPr>
          <w:rFonts w:asciiTheme="majorHAnsi" w:hAnsiTheme="majorHAnsi" w:cstheme="majorHAnsi"/>
        </w:rPr>
        <w:t xml:space="preserve"> iekārtu piegādi pēdējo divu gadu laikā.</w:t>
      </w:r>
    </w:p>
    <w:p w14:paraId="6888EF68" w14:textId="0D4115EB" w:rsidR="003F7E39" w:rsidRPr="00E5660A" w:rsidRDefault="003F7E39" w:rsidP="007B705D">
      <w:pPr>
        <w:pStyle w:val="Sarakstarindkopa"/>
        <w:numPr>
          <w:ilvl w:val="1"/>
          <w:numId w:val="12"/>
        </w:numPr>
        <w:spacing w:after="0" w:line="240" w:lineRule="auto"/>
        <w:jc w:val="left"/>
        <w:rPr>
          <w:rFonts w:asciiTheme="majorHAnsi" w:hAnsiTheme="majorHAnsi" w:cstheme="majorHAnsi"/>
        </w:rPr>
      </w:pPr>
      <w:r w:rsidRPr="00E5660A">
        <w:rPr>
          <w:rFonts w:asciiTheme="majorHAnsi" w:hAnsiTheme="majorHAnsi" w:cstheme="majorHAnsi"/>
        </w:rPr>
        <w:t>Pretendenta pieredze iepriekšējos pētniecības un inovāciju projektos, kuros veikta</w:t>
      </w:r>
      <w:r w:rsidR="007B705D" w:rsidRPr="00E5660A">
        <w:rPr>
          <w:rFonts w:asciiTheme="majorHAnsi" w:hAnsiTheme="majorHAnsi" w:cstheme="majorHAnsi"/>
        </w:rPr>
        <w:t xml:space="preserve"> d</w:t>
      </w:r>
      <w:r w:rsidRPr="00E5660A">
        <w:rPr>
          <w:rFonts w:asciiTheme="majorHAnsi" w:hAnsiTheme="majorHAnsi" w:cstheme="majorHAnsi"/>
        </w:rPr>
        <w:t xml:space="preserve">atu iegūšana un apstrāde, izmantojot 3D skenēšanas vai </w:t>
      </w:r>
      <w:proofErr w:type="spellStart"/>
      <w:r w:rsidRPr="00E5660A">
        <w:rPr>
          <w:rFonts w:asciiTheme="majorHAnsi" w:hAnsiTheme="majorHAnsi" w:cstheme="majorHAnsi"/>
        </w:rPr>
        <w:t>datorredzes</w:t>
      </w:r>
      <w:proofErr w:type="spellEnd"/>
      <w:r w:rsidRPr="00E5660A">
        <w:rPr>
          <w:rFonts w:asciiTheme="majorHAnsi" w:hAnsiTheme="majorHAnsi" w:cstheme="majorHAnsi"/>
        </w:rPr>
        <w:t xml:space="preserve"> tehnoloģijas.</w:t>
      </w:r>
    </w:p>
    <w:p w14:paraId="2D75F691" w14:textId="1B467D29" w:rsidR="003F7E39" w:rsidRPr="00E5660A" w:rsidRDefault="00FD7D0B" w:rsidP="005D6382">
      <w:pPr>
        <w:pStyle w:val="Sarakstarindkopa"/>
        <w:numPr>
          <w:ilvl w:val="1"/>
          <w:numId w:val="12"/>
        </w:numPr>
        <w:spacing w:after="0" w:line="240" w:lineRule="auto"/>
        <w:jc w:val="left"/>
        <w:rPr>
          <w:rFonts w:asciiTheme="majorHAnsi" w:hAnsiTheme="majorHAnsi" w:cstheme="majorHAnsi"/>
        </w:rPr>
      </w:pPr>
      <w:r w:rsidRPr="00E5660A">
        <w:rPr>
          <w:rFonts w:asciiTheme="majorHAnsi" w:hAnsiTheme="majorHAnsi" w:cstheme="majorHAnsi"/>
        </w:rPr>
        <w:t>Pretendenta</w:t>
      </w:r>
      <w:r w:rsidR="003F7E39" w:rsidRPr="00E5660A">
        <w:rPr>
          <w:rFonts w:asciiTheme="majorHAnsi" w:hAnsiTheme="majorHAnsi" w:cstheme="majorHAnsi"/>
        </w:rPr>
        <w:t xml:space="preserve"> speciālistu komandas izglītība un pieredze:</w:t>
      </w:r>
    </w:p>
    <w:p w14:paraId="6B23C0C7" w14:textId="015E3268" w:rsidR="003F7E39" w:rsidRPr="00E5660A" w:rsidRDefault="003F7E39" w:rsidP="005D6382">
      <w:pPr>
        <w:pStyle w:val="Sarakstarindkopa"/>
        <w:numPr>
          <w:ilvl w:val="0"/>
          <w:numId w:val="15"/>
        </w:numPr>
        <w:spacing w:after="0" w:line="240" w:lineRule="auto"/>
        <w:jc w:val="left"/>
        <w:rPr>
          <w:rFonts w:asciiTheme="majorHAnsi" w:hAnsiTheme="majorHAnsi" w:cstheme="majorHAnsi"/>
        </w:rPr>
      </w:pPr>
      <w:r w:rsidRPr="00E5660A">
        <w:rPr>
          <w:rFonts w:asciiTheme="majorHAnsi" w:hAnsiTheme="majorHAnsi" w:cstheme="majorHAnsi"/>
        </w:rPr>
        <w:t>Vismaz viens maģistrs inženierzinātnēs.</w:t>
      </w:r>
    </w:p>
    <w:p w14:paraId="55A7841C" w14:textId="12EE6CFA" w:rsidR="003F7E39" w:rsidRPr="00E5660A" w:rsidRDefault="003F7E39" w:rsidP="005D6382">
      <w:pPr>
        <w:pStyle w:val="Sarakstarindkopa"/>
        <w:numPr>
          <w:ilvl w:val="0"/>
          <w:numId w:val="15"/>
        </w:numPr>
        <w:spacing w:after="0" w:line="240" w:lineRule="auto"/>
        <w:jc w:val="left"/>
        <w:rPr>
          <w:rFonts w:asciiTheme="majorHAnsi" w:hAnsiTheme="majorHAnsi" w:cstheme="majorHAnsi"/>
        </w:rPr>
      </w:pPr>
      <w:r w:rsidRPr="00E5660A">
        <w:rPr>
          <w:rFonts w:asciiTheme="majorHAnsi" w:hAnsiTheme="majorHAnsi" w:cstheme="majorHAnsi"/>
        </w:rPr>
        <w:t xml:space="preserve">Vismaz viens speciālists ar </w:t>
      </w:r>
      <w:r w:rsidR="007B705D" w:rsidRPr="00E5660A">
        <w:rPr>
          <w:rFonts w:asciiTheme="majorHAnsi" w:hAnsiTheme="majorHAnsi" w:cstheme="majorHAnsi"/>
        </w:rPr>
        <w:t>augstāko izglītību</w:t>
      </w:r>
      <w:r w:rsidRPr="00E5660A">
        <w:rPr>
          <w:rFonts w:asciiTheme="majorHAnsi" w:hAnsiTheme="majorHAnsi" w:cstheme="majorHAnsi"/>
        </w:rPr>
        <w:t xml:space="preserve"> matemātikā vai fizikas zinātnēs, </w:t>
      </w:r>
      <w:r w:rsidR="007B705D" w:rsidRPr="00E5660A">
        <w:rPr>
          <w:rFonts w:asciiTheme="majorHAnsi" w:hAnsiTheme="majorHAnsi" w:cstheme="majorHAnsi"/>
        </w:rPr>
        <w:t>a</w:t>
      </w:r>
      <w:r w:rsidRPr="00E5660A">
        <w:rPr>
          <w:rFonts w:asciiTheme="majorHAnsi" w:hAnsiTheme="majorHAnsi" w:cstheme="majorHAnsi"/>
        </w:rPr>
        <w:t xml:space="preserve">r vismaz </w:t>
      </w:r>
      <w:r w:rsidR="007B705D" w:rsidRPr="00E5660A">
        <w:rPr>
          <w:rFonts w:asciiTheme="majorHAnsi" w:hAnsiTheme="majorHAnsi" w:cstheme="majorHAnsi"/>
        </w:rPr>
        <w:t>divu</w:t>
      </w:r>
      <w:r w:rsidRPr="00E5660A">
        <w:rPr>
          <w:rFonts w:asciiTheme="majorHAnsi" w:hAnsiTheme="majorHAnsi" w:cstheme="majorHAnsi"/>
        </w:rPr>
        <w:t xml:space="preserve"> gadu pieredzi algoritmu un </w:t>
      </w:r>
      <w:r w:rsidR="00FD7D0B" w:rsidRPr="00E5660A">
        <w:rPr>
          <w:rFonts w:asciiTheme="majorHAnsi" w:hAnsiTheme="majorHAnsi" w:cstheme="majorHAnsi"/>
        </w:rPr>
        <w:t>mākslīgā intelekta (</w:t>
      </w:r>
      <w:r w:rsidRPr="00E5660A">
        <w:rPr>
          <w:rFonts w:asciiTheme="majorHAnsi" w:hAnsiTheme="majorHAnsi" w:cstheme="majorHAnsi"/>
        </w:rPr>
        <w:t>MI</w:t>
      </w:r>
      <w:r w:rsidR="00FD7D0B" w:rsidRPr="00E5660A">
        <w:rPr>
          <w:rFonts w:asciiTheme="majorHAnsi" w:hAnsiTheme="majorHAnsi" w:cstheme="majorHAnsi"/>
        </w:rPr>
        <w:t>)</w:t>
      </w:r>
      <w:r w:rsidRPr="00E5660A">
        <w:rPr>
          <w:rFonts w:asciiTheme="majorHAnsi" w:hAnsiTheme="majorHAnsi" w:cstheme="majorHAnsi"/>
        </w:rPr>
        <w:t xml:space="preserve"> modeļu izstrādē.</w:t>
      </w:r>
    </w:p>
    <w:p w14:paraId="1683FCB8" w14:textId="4B2FD767" w:rsidR="003F7E39" w:rsidRPr="00E5660A" w:rsidRDefault="003F7E39" w:rsidP="005D6382">
      <w:pPr>
        <w:pStyle w:val="Sarakstarindkopa"/>
        <w:numPr>
          <w:ilvl w:val="0"/>
          <w:numId w:val="15"/>
        </w:numPr>
        <w:spacing w:after="0" w:line="240" w:lineRule="auto"/>
        <w:jc w:val="left"/>
        <w:rPr>
          <w:rFonts w:asciiTheme="majorHAnsi" w:hAnsiTheme="majorHAnsi" w:cstheme="majorHAnsi"/>
        </w:rPr>
      </w:pPr>
      <w:r w:rsidRPr="00E5660A">
        <w:rPr>
          <w:rFonts w:asciiTheme="majorHAnsi" w:hAnsiTheme="majorHAnsi" w:cstheme="majorHAnsi"/>
        </w:rPr>
        <w:t>Pieredze pētniecības un attīstības projektos,</w:t>
      </w:r>
      <w:r w:rsidR="00FD7D0B" w:rsidRPr="00E5660A">
        <w:rPr>
          <w:rFonts w:asciiTheme="majorHAnsi" w:hAnsiTheme="majorHAnsi" w:cstheme="majorHAnsi"/>
        </w:rPr>
        <w:t xml:space="preserve"> </w:t>
      </w:r>
      <w:r w:rsidRPr="00E5660A">
        <w:rPr>
          <w:rFonts w:asciiTheme="majorHAnsi" w:hAnsiTheme="majorHAnsi" w:cstheme="majorHAnsi"/>
        </w:rPr>
        <w:t xml:space="preserve">vismaz </w:t>
      </w:r>
      <w:r w:rsidR="00FD7D0B" w:rsidRPr="00E5660A">
        <w:rPr>
          <w:rFonts w:asciiTheme="majorHAnsi" w:hAnsiTheme="majorHAnsi" w:cstheme="majorHAnsi"/>
        </w:rPr>
        <w:t>diviem</w:t>
      </w:r>
      <w:r w:rsidRPr="00E5660A">
        <w:rPr>
          <w:rFonts w:asciiTheme="majorHAnsi" w:hAnsiTheme="majorHAnsi" w:cstheme="majorHAnsi"/>
        </w:rPr>
        <w:t xml:space="preserve"> projektiem, kas pabeigti līdzīgā tēmā – lielu izmēru 3D un vizuālās skenēšanas iekārtu un tehnoloģiju izstrāde ar MI.</w:t>
      </w:r>
    </w:p>
    <w:p w14:paraId="6A8D3928" w14:textId="487D5A06" w:rsidR="004570B6" w:rsidRPr="00E5660A" w:rsidRDefault="004570B6">
      <w:pPr>
        <w:spacing w:after="160"/>
        <w:jc w:val="left"/>
        <w:rPr>
          <w:rFonts w:asciiTheme="majorHAnsi" w:hAnsiTheme="majorHAnsi" w:cstheme="majorHAnsi"/>
        </w:rPr>
      </w:pPr>
      <w:r w:rsidRPr="00E5660A">
        <w:rPr>
          <w:rFonts w:asciiTheme="majorHAnsi" w:hAnsiTheme="majorHAnsi" w:cstheme="majorHAnsi"/>
        </w:rPr>
        <w:br w:type="page"/>
      </w:r>
    </w:p>
    <w:p w14:paraId="317AF5E6" w14:textId="14F084BC" w:rsidR="005A626D" w:rsidRPr="00E5660A" w:rsidRDefault="00F1195C" w:rsidP="005D6382">
      <w:pPr>
        <w:pStyle w:val="Virsraksts1"/>
        <w:numPr>
          <w:ilvl w:val="0"/>
          <w:numId w:val="12"/>
        </w:numPr>
        <w:spacing w:before="0" w:line="240" w:lineRule="auto"/>
        <w:rPr>
          <w:rFonts w:cstheme="majorHAnsi"/>
        </w:rPr>
      </w:pPr>
      <w:r w:rsidRPr="00E5660A">
        <w:rPr>
          <w:rFonts w:cstheme="majorHAnsi"/>
        </w:rPr>
        <w:lastRenderedPageBreak/>
        <w:t xml:space="preserve">Pētniecības </w:t>
      </w:r>
      <w:r w:rsidR="00122CAA" w:rsidRPr="00E5660A">
        <w:rPr>
          <w:rFonts w:cstheme="majorHAnsi"/>
        </w:rPr>
        <w:t>darba uzdevums</w:t>
      </w:r>
    </w:p>
    <w:sdt>
      <w:sdtPr>
        <w:rPr>
          <w:rFonts w:asciiTheme="majorHAnsi" w:hAnsiTheme="majorHAnsi" w:cstheme="majorHAnsi"/>
        </w:rPr>
        <w:alias w:val="Ierakstiet vai iekopējiet pilnu piegādes specifikāciju iepirkumam"/>
        <w:id w:val="-1850018223"/>
        <w:placeholder>
          <w:docPart w:val="1C6D7D919C3A42B1B6E81253140B810F"/>
        </w:placeholder>
        <w15:dataBinding w:prefixMappings="xmlns:ns0='https://www.fidea.lv/kcPart' " w:xpath="/ns0:root[1]/ns0:Procurement[1]/ns0:Specification[1]" w:storeItemID="{3A13BD79-75D0-49BD-8F62-2CDEE0F201DB}" w16sdtdh:storeItemChecksum="5BGIJw=="/>
      </w:sdtPr>
      <w:sdtEndPr>
        <w:rPr>
          <w:rStyle w:val="DataStyle"/>
          <w:color w:val="000080"/>
          <w:sz w:val="24"/>
          <w:szCs w:val="24"/>
          <w:u w:val="single"/>
        </w:rPr>
      </w:sdtEndPr>
      <w:sdtContent>
        <w:p w14:paraId="1EE42694" w14:textId="2306D70C" w:rsidR="007B705D" w:rsidRPr="00E5660A" w:rsidRDefault="001B0892" w:rsidP="005D6382">
          <w:pPr>
            <w:spacing w:after="0" w:line="240" w:lineRule="auto"/>
            <w:rPr>
              <w:rFonts w:asciiTheme="majorHAnsi" w:hAnsiTheme="majorHAnsi" w:cstheme="majorHAnsi"/>
            </w:rPr>
          </w:pPr>
          <w:r w:rsidRPr="00E5660A">
            <w:rPr>
              <w:rFonts w:asciiTheme="majorHAnsi" w:hAnsiTheme="majorHAnsi" w:cstheme="majorHAnsi"/>
            </w:rPr>
            <w:t xml:space="preserve">Izstrādāt un ieviest </w:t>
          </w:r>
          <w:r w:rsidR="007B705D" w:rsidRPr="00E5660A">
            <w:rPr>
              <w:rFonts w:asciiTheme="majorHAnsi" w:hAnsiTheme="majorHAnsi" w:cstheme="majorHAnsi"/>
            </w:rPr>
            <w:t>inovatīvu apses un melnalkšņa zāģbaļķu skenera tehnoloģijas</w:t>
          </w:r>
          <w:r w:rsidRPr="00E5660A">
            <w:rPr>
              <w:rFonts w:asciiTheme="majorHAnsi" w:hAnsiTheme="majorHAnsi" w:cstheme="majorHAnsi"/>
            </w:rPr>
            <w:t xml:space="preserve"> prototipu, kas automatizē operatoru lēmumu pieņemšanu, nodrošinot maksimāli efektīvu un ekonomiski pamatotu zāģbaļķu pārstrādi. </w:t>
          </w:r>
        </w:p>
        <w:p w14:paraId="5874AC24" w14:textId="3820DCCF" w:rsidR="00033FE3" w:rsidRPr="00E5660A" w:rsidRDefault="00033FE3" w:rsidP="005D6382">
          <w:pPr>
            <w:spacing w:after="0" w:line="240" w:lineRule="auto"/>
            <w:rPr>
              <w:rFonts w:asciiTheme="majorHAnsi" w:hAnsiTheme="majorHAnsi" w:cstheme="majorHAnsi"/>
            </w:rPr>
          </w:pPr>
          <w:r w:rsidRPr="00E5660A">
            <w:rPr>
              <w:rFonts w:asciiTheme="majorHAnsi" w:hAnsiTheme="majorHAnsi" w:cstheme="majorHAnsi"/>
            </w:rPr>
            <w:t>Pētījuma uzdevums ir ieviest inovatīvu risinājumu zāģbaļķu kvalitātes novērtēšanā vēl pirms ražošanas fāzes un sniegt iespēju uzlabot katra pārstrādājamā zāģbaļķa pirmreizējo orientēšanu zāģbaļķu pārstrādes līnijā.</w:t>
          </w:r>
        </w:p>
        <w:p w14:paraId="7106188A" w14:textId="77777777" w:rsidR="00033FE3" w:rsidRPr="00E5660A" w:rsidRDefault="00033FE3" w:rsidP="005D6382">
          <w:pPr>
            <w:spacing w:after="0" w:line="240" w:lineRule="auto"/>
            <w:rPr>
              <w:rFonts w:asciiTheme="majorHAnsi" w:hAnsiTheme="majorHAnsi" w:cstheme="majorHAnsi"/>
            </w:rPr>
          </w:pPr>
        </w:p>
        <w:p w14:paraId="113EDF55" w14:textId="07A19A23" w:rsidR="00033FE3" w:rsidRPr="001247AF" w:rsidRDefault="00033FE3" w:rsidP="005D6382">
          <w:pPr>
            <w:spacing w:after="0" w:line="240" w:lineRule="auto"/>
            <w:rPr>
              <w:rFonts w:asciiTheme="majorHAnsi" w:hAnsiTheme="majorHAnsi" w:cstheme="majorHAnsi"/>
              <w:u w:val="single"/>
            </w:rPr>
          </w:pPr>
          <w:r w:rsidRPr="001247AF">
            <w:rPr>
              <w:rFonts w:asciiTheme="majorHAnsi" w:hAnsiTheme="majorHAnsi" w:cstheme="majorHAnsi"/>
              <w:u w:val="single"/>
            </w:rPr>
            <w:t>Pētniecības pakalpojumam jāietver šādi darbi:</w:t>
          </w:r>
        </w:p>
        <w:p w14:paraId="15F891C4" w14:textId="647DA24C" w:rsidR="00033FE3" w:rsidRPr="00E5660A" w:rsidRDefault="00033FE3" w:rsidP="00033FE3">
          <w:pPr>
            <w:pStyle w:val="Sarakstarindkopa"/>
            <w:numPr>
              <w:ilvl w:val="0"/>
              <w:numId w:val="25"/>
            </w:numPr>
            <w:spacing w:after="0" w:line="240" w:lineRule="auto"/>
            <w:rPr>
              <w:rFonts w:asciiTheme="majorHAnsi" w:hAnsiTheme="majorHAnsi" w:cstheme="majorHAnsi"/>
            </w:rPr>
          </w:pPr>
          <w:r w:rsidRPr="00E5660A">
            <w:rPr>
              <w:rFonts w:asciiTheme="majorHAnsi" w:hAnsiTheme="majorHAnsi" w:cstheme="majorHAnsi"/>
            </w:rPr>
            <w:t xml:space="preserve">Zaru un citu vizuālo defektu atpazīšanas algoritmu izpēte; </w:t>
          </w:r>
          <w:r w:rsidRPr="00E5660A">
            <w:rPr>
              <w:rFonts w:asciiTheme="majorHAnsi" w:hAnsiTheme="majorHAnsi" w:cstheme="majorHAnsi"/>
              <w:bCs/>
            </w:rPr>
            <w:t xml:space="preserve">izpētīt, kā </w:t>
          </w:r>
          <w:proofErr w:type="spellStart"/>
          <w:r w:rsidRPr="00E5660A">
            <w:rPr>
              <w:rFonts w:asciiTheme="majorHAnsi" w:hAnsiTheme="majorHAnsi" w:cstheme="majorHAnsi"/>
              <w:bCs/>
            </w:rPr>
            <w:t>lāzerprojekcijas</w:t>
          </w:r>
          <w:proofErr w:type="spellEnd"/>
          <w:r w:rsidRPr="00E5660A">
            <w:rPr>
              <w:rFonts w:asciiTheme="majorHAnsi" w:hAnsiTheme="majorHAnsi" w:cstheme="majorHAnsi"/>
              <w:bCs/>
            </w:rPr>
            <w:t xml:space="preserve"> un 3D kameru datu kombinācija ietekmē attēlu kvalitāti un defektu (zaru, plaisu u.c.) detektēšanas precizitāti, īpaši, ja mizošanas parametri mēdz atšķirties.</w:t>
          </w:r>
        </w:p>
        <w:p w14:paraId="7BFCCBF7" w14:textId="62BD77D7" w:rsidR="00033FE3" w:rsidRPr="00E5660A" w:rsidRDefault="00033FE3" w:rsidP="00033FE3">
          <w:pPr>
            <w:pStyle w:val="Sarakstarindkopa"/>
            <w:numPr>
              <w:ilvl w:val="0"/>
              <w:numId w:val="25"/>
            </w:numPr>
            <w:spacing w:after="0" w:line="240" w:lineRule="auto"/>
            <w:rPr>
              <w:rFonts w:asciiTheme="majorHAnsi" w:hAnsiTheme="majorHAnsi" w:cstheme="majorHAnsi"/>
            </w:rPr>
          </w:pPr>
          <w:r w:rsidRPr="00E5660A">
            <w:rPr>
              <w:rFonts w:asciiTheme="majorHAnsi" w:hAnsiTheme="majorHAnsi" w:cstheme="majorHAnsi"/>
            </w:rPr>
            <w:t>Lāzera refleksijas datu rektifikācijas metodes izstrāde.</w:t>
          </w:r>
        </w:p>
        <w:p w14:paraId="2C29B2AD" w14:textId="65A71BF7" w:rsidR="00033FE3" w:rsidRPr="00E5660A" w:rsidRDefault="00033FE3" w:rsidP="00033FE3">
          <w:pPr>
            <w:pStyle w:val="Sarakstarindkopa"/>
            <w:numPr>
              <w:ilvl w:val="0"/>
              <w:numId w:val="25"/>
            </w:numPr>
            <w:spacing w:after="0" w:line="240" w:lineRule="auto"/>
            <w:rPr>
              <w:rFonts w:asciiTheme="majorHAnsi" w:hAnsiTheme="majorHAnsi" w:cstheme="majorHAnsi"/>
            </w:rPr>
          </w:pPr>
          <w:r w:rsidRPr="00E5660A">
            <w:rPr>
              <w:rFonts w:asciiTheme="majorHAnsi" w:hAnsiTheme="majorHAnsi" w:cstheme="majorHAnsi"/>
            </w:rPr>
            <w:t>Baļķu zaru kartēšana un MI moduļa izpēte;</w:t>
          </w:r>
          <w:r w:rsidRPr="00E5660A">
            <w:rPr>
              <w:rFonts w:asciiTheme="majorHAnsi" w:hAnsiTheme="majorHAnsi" w:cstheme="majorHAnsi"/>
              <w:bCs/>
            </w:rPr>
            <w:t xml:space="preserve"> veikt modeļa izstrādi, kas ļautu</w:t>
          </w:r>
          <w:r w:rsidR="00E5660A">
            <w:rPr>
              <w:rFonts w:asciiTheme="majorHAnsi" w:hAnsiTheme="majorHAnsi" w:cstheme="majorHAnsi"/>
              <w:bCs/>
            </w:rPr>
            <w:t>,</w:t>
          </w:r>
          <w:r w:rsidRPr="00E5660A">
            <w:rPr>
              <w:rFonts w:asciiTheme="majorHAnsi" w:hAnsiTheme="majorHAnsi" w:cstheme="majorHAnsi"/>
              <w:bCs/>
            </w:rPr>
            <w:t xml:space="preserve"> apvienojot 3D un virsmas vizuālo informāciju</w:t>
          </w:r>
          <w:r w:rsidR="00E5660A">
            <w:rPr>
              <w:rFonts w:asciiTheme="majorHAnsi" w:hAnsiTheme="majorHAnsi" w:cstheme="majorHAnsi"/>
              <w:bCs/>
            </w:rPr>
            <w:t>,</w:t>
          </w:r>
          <w:r w:rsidRPr="00E5660A">
            <w:rPr>
              <w:rFonts w:asciiTheme="majorHAnsi" w:hAnsiTheme="majorHAnsi" w:cstheme="majorHAnsi"/>
              <w:bCs/>
            </w:rPr>
            <w:t xml:space="preserve"> modelēt zaru izvietojumu telpā.</w:t>
          </w:r>
        </w:p>
        <w:p w14:paraId="56B858B5" w14:textId="594B64AA" w:rsidR="00033FE3" w:rsidRPr="00E5660A" w:rsidRDefault="00033FE3" w:rsidP="00033FE3">
          <w:pPr>
            <w:pStyle w:val="Sarakstarindkopa"/>
            <w:numPr>
              <w:ilvl w:val="0"/>
              <w:numId w:val="25"/>
            </w:numPr>
            <w:spacing w:after="0" w:line="240" w:lineRule="auto"/>
            <w:rPr>
              <w:rFonts w:asciiTheme="majorHAnsi" w:hAnsiTheme="majorHAnsi" w:cstheme="majorHAnsi"/>
            </w:rPr>
          </w:pPr>
          <w:r w:rsidRPr="00E5660A">
            <w:rPr>
              <w:rFonts w:asciiTheme="majorHAnsi" w:hAnsiTheme="majorHAnsi" w:cstheme="majorHAnsi"/>
            </w:rPr>
            <w:t>Baļķu informācijas uzglabāšanas sistēmas izveide</w:t>
          </w:r>
          <w:r w:rsidR="0078266D" w:rsidRPr="00E5660A">
            <w:rPr>
              <w:rFonts w:asciiTheme="majorHAnsi" w:hAnsiTheme="majorHAnsi" w:cstheme="majorHAnsi"/>
            </w:rPr>
            <w:t>.</w:t>
          </w:r>
        </w:p>
        <w:p w14:paraId="71BBBC89" w14:textId="1C59E4A2" w:rsidR="00033FE3" w:rsidRPr="00E5660A" w:rsidRDefault="00033FE3" w:rsidP="00033FE3">
          <w:pPr>
            <w:pStyle w:val="Sarakstarindkopa"/>
            <w:numPr>
              <w:ilvl w:val="0"/>
              <w:numId w:val="25"/>
            </w:numPr>
            <w:spacing w:after="0" w:line="240" w:lineRule="auto"/>
            <w:rPr>
              <w:rFonts w:asciiTheme="majorHAnsi" w:hAnsiTheme="majorHAnsi" w:cstheme="majorHAnsi"/>
            </w:rPr>
          </w:pPr>
          <w:r w:rsidRPr="00E5660A">
            <w:rPr>
              <w:rFonts w:asciiTheme="majorHAnsi" w:hAnsiTheme="majorHAnsi" w:cstheme="majorHAnsi"/>
            </w:rPr>
            <w:t xml:space="preserve">Potenciālo baļķa atpazīšanas metožu </w:t>
          </w:r>
          <w:r w:rsidR="00E5660A">
            <w:rPr>
              <w:rFonts w:asciiTheme="majorHAnsi" w:hAnsiTheme="majorHAnsi" w:cstheme="majorHAnsi"/>
            </w:rPr>
            <w:t xml:space="preserve">izpēte </w:t>
          </w:r>
          <w:r w:rsidRPr="00E5660A">
            <w:rPr>
              <w:rFonts w:asciiTheme="majorHAnsi" w:hAnsiTheme="majorHAnsi" w:cstheme="majorHAnsi"/>
            </w:rPr>
            <w:t>tālākajos pārstrādes posmos, izmantojot tikai daļu no apkārtmēra sektora</w:t>
          </w:r>
          <w:r w:rsidR="0078266D" w:rsidRPr="00E5660A">
            <w:rPr>
              <w:rFonts w:asciiTheme="majorHAnsi" w:hAnsiTheme="majorHAnsi" w:cstheme="majorHAnsi"/>
            </w:rPr>
            <w:t>.</w:t>
          </w:r>
        </w:p>
        <w:p w14:paraId="4734C82D" w14:textId="53948B4A" w:rsidR="00033FE3" w:rsidRPr="00E5660A" w:rsidRDefault="00033FE3" w:rsidP="00033FE3">
          <w:pPr>
            <w:pStyle w:val="Sarakstarindkopa"/>
            <w:numPr>
              <w:ilvl w:val="0"/>
              <w:numId w:val="25"/>
            </w:numPr>
            <w:spacing w:after="0" w:line="240" w:lineRule="auto"/>
            <w:rPr>
              <w:rFonts w:asciiTheme="majorHAnsi" w:hAnsiTheme="majorHAnsi" w:cstheme="majorHAnsi"/>
            </w:rPr>
          </w:pPr>
          <w:r w:rsidRPr="00E5660A">
            <w:rPr>
              <w:rFonts w:asciiTheme="majorHAnsi" w:hAnsiTheme="majorHAnsi" w:cstheme="majorHAnsi"/>
            </w:rPr>
            <w:t xml:space="preserve">Pilna tehnoloģiskā cikla pilotprojekts; </w:t>
          </w:r>
          <w:r w:rsidRPr="00E5660A">
            <w:rPr>
              <w:rFonts w:asciiTheme="majorHAnsi" w:hAnsiTheme="majorHAnsi" w:cstheme="majorHAnsi"/>
              <w:bCs/>
            </w:rPr>
            <w:t>ražošanas vidē jāveic optimizācijas, pielāgošanas, ražošanas simulācijas, lai tehnoloģija būtu droša un atkārtojama.</w:t>
          </w:r>
        </w:p>
        <w:p w14:paraId="4EF04FC5" w14:textId="4157C6ED" w:rsidR="00033FE3" w:rsidRPr="00E5660A" w:rsidRDefault="00033FE3" w:rsidP="00033FE3">
          <w:pPr>
            <w:pStyle w:val="Sarakstarindkopa"/>
            <w:numPr>
              <w:ilvl w:val="0"/>
              <w:numId w:val="25"/>
            </w:numPr>
            <w:spacing w:after="0" w:line="240" w:lineRule="auto"/>
            <w:rPr>
              <w:rFonts w:asciiTheme="majorHAnsi" w:hAnsiTheme="majorHAnsi" w:cstheme="majorHAnsi"/>
            </w:rPr>
          </w:pPr>
          <w:r w:rsidRPr="00E5660A">
            <w:rPr>
              <w:rFonts w:asciiTheme="majorHAnsi" w:hAnsiTheme="majorHAnsi" w:cstheme="majorHAnsi"/>
            </w:rPr>
            <w:t xml:space="preserve">Mizošanas parametru un operatīvās vides ietekmes analīze; </w:t>
          </w:r>
          <w:r w:rsidRPr="00E5660A">
            <w:rPr>
              <w:rFonts w:asciiTheme="majorHAnsi" w:hAnsiTheme="majorHAnsi" w:cstheme="majorHAnsi"/>
              <w:bCs/>
            </w:rPr>
            <w:t>jāpārbauda, kā dažādi mizošanas tehnoloģiskie iestatījumi (ātrums, spiediens, nazis vai rotācijas režīmi), kā arī zāģbaļķu mizas specifika (piem</w:t>
          </w:r>
          <w:r w:rsidR="00E5660A">
            <w:rPr>
              <w:rFonts w:asciiTheme="majorHAnsi" w:hAnsiTheme="majorHAnsi" w:cstheme="majorHAnsi"/>
              <w:bCs/>
            </w:rPr>
            <w:t>ēram</w:t>
          </w:r>
          <w:r w:rsidRPr="00E5660A">
            <w:rPr>
              <w:rFonts w:asciiTheme="majorHAnsi" w:hAnsiTheme="majorHAnsi" w:cstheme="majorHAnsi"/>
              <w:bCs/>
            </w:rPr>
            <w:t>, mizas biezums, sezonalitāte) ietekmē skenera uzticamību, īpaši, ja virsma ir nevienmērīgi nomizota vai satur paliekošus mizas fragmentus.</w:t>
          </w:r>
        </w:p>
        <w:p w14:paraId="5DA2D9A0" w14:textId="3BA5F04F" w:rsidR="00033FE3" w:rsidRPr="00E5660A" w:rsidRDefault="00033FE3" w:rsidP="00033FE3">
          <w:pPr>
            <w:pStyle w:val="Sarakstarindkopa"/>
            <w:numPr>
              <w:ilvl w:val="0"/>
              <w:numId w:val="25"/>
            </w:numPr>
            <w:spacing w:after="0" w:line="240" w:lineRule="auto"/>
            <w:rPr>
              <w:rFonts w:asciiTheme="majorHAnsi" w:hAnsiTheme="majorHAnsi" w:cstheme="majorHAnsi"/>
            </w:rPr>
          </w:pPr>
          <w:r w:rsidRPr="00E5660A">
            <w:rPr>
              <w:rFonts w:asciiTheme="majorHAnsi" w:hAnsiTheme="majorHAnsi" w:cstheme="majorHAnsi"/>
            </w:rPr>
            <w:t xml:space="preserve">Kontroles un vadības sistēmu apvienošana; </w:t>
          </w:r>
          <w:r w:rsidRPr="00E5660A">
            <w:rPr>
              <w:rFonts w:asciiTheme="majorHAnsi" w:hAnsiTheme="majorHAnsi" w:cstheme="majorHAnsi"/>
              <w:bCs/>
            </w:rPr>
            <w:t>reālā laika režīmā kontrolēt baļķu padevi, nodrošināt skenera sinhronizāciju ar ražošanas/uzmērīšanas līniju.</w:t>
          </w:r>
        </w:p>
        <w:p w14:paraId="31011C0E" w14:textId="2C85F24B" w:rsidR="007B705D" w:rsidRDefault="007B705D" w:rsidP="005D6382">
          <w:pPr>
            <w:spacing w:after="0" w:line="240" w:lineRule="auto"/>
            <w:rPr>
              <w:rFonts w:asciiTheme="majorHAnsi" w:hAnsiTheme="majorHAnsi" w:cstheme="majorHAnsi"/>
              <w:u w:val="single"/>
            </w:rPr>
          </w:pPr>
        </w:p>
        <w:p w14:paraId="29ACFBFE" w14:textId="77777777" w:rsidR="000A7EAB" w:rsidRPr="00853857" w:rsidRDefault="000A7EAB" w:rsidP="005D6382">
          <w:pPr>
            <w:spacing w:after="0" w:line="240" w:lineRule="auto"/>
            <w:rPr>
              <w:rFonts w:asciiTheme="majorHAnsi" w:hAnsiTheme="majorHAnsi" w:cstheme="majorHAnsi"/>
              <w:u w:val="single"/>
            </w:rPr>
          </w:pPr>
        </w:p>
        <w:p w14:paraId="777B4429" w14:textId="4154F73E" w:rsidR="0078266D" w:rsidRPr="0078266D" w:rsidRDefault="00853857" w:rsidP="0078266D">
          <w:pPr>
            <w:spacing w:after="0" w:line="240" w:lineRule="auto"/>
            <w:rPr>
              <w:rFonts w:asciiTheme="majorHAnsi" w:hAnsiTheme="majorHAnsi" w:cstheme="majorHAnsi"/>
            </w:rPr>
          </w:pPr>
          <w:r w:rsidRPr="00853857">
            <w:rPr>
              <w:rFonts w:asciiTheme="majorHAnsi" w:hAnsiTheme="majorHAnsi" w:cstheme="majorHAnsi"/>
              <w:u w:val="single"/>
            </w:rPr>
            <w:t>Iekārtas prototipam jānodrošina vismaz šādas š</w:t>
          </w:r>
          <w:r w:rsidR="0078266D" w:rsidRPr="0078266D">
            <w:rPr>
              <w:rFonts w:asciiTheme="majorHAnsi" w:hAnsiTheme="majorHAnsi" w:cstheme="majorHAnsi"/>
              <w:u w:val="single"/>
            </w:rPr>
            <w:t>ķirošanas kvalitātes grupas</w:t>
          </w:r>
          <w:r>
            <w:rPr>
              <w:rFonts w:asciiTheme="majorHAnsi" w:hAnsiTheme="majorHAnsi" w:cstheme="majorHAnsi"/>
            </w:rPr>
            <w:t>:</w:t>
          </w:r>
        </w:p>
        <w:p w14:paraId="4EF2C371" w14:textId="77777777" w:rsidR="0078266D" w:rsidRPr="0078266D" w:rsidRDefault="0078266D" w:rsidP="0078266D">
          <w:pPr>
            <w:numPr>
              <w:ilvl w:val="0"/>
              <w:numId w:val="26"/>
            </w:numPr>
            <w:spacing w:after="0" w:line="240" w:lineRule="auto"/>
            <w:rPr>
              <w:rFonts w:asciiTheme="majorHAnsi" w:hAnsiTheme="majorHAnsi" w:cstheme="majorHAnsi"/>
            </w:rPr>
          </w:pPr>
          <w:r w:rsidRPr="0078266D">
            <w:rPr>
              <w:rFonts w:asciiTheme="majorHAnsi" w:hAnsiTheme="majorHAnsi" w:cstheme="majorHAnsi"/>
            </w:rPr>
            <w:t xml:space="preserve">Tievgalis pa priekšu; </w:t>
          </w:r>
        </w:p>
        <w:p w14:paraId="5240AB47" w14:textId="77777777" w:rsidR="0078266D" w:rsidRPr="0078266D" w:rsidRDefault="0078266D" w:rsidP="0078266D">
          <w:pPr>
            <w:numPr>
              <w:ilvl w:val="0"/>
              <w:numId w:val="26"/>
            </w:numPr>
            <w:spacing w:after="0" w:line="240" w:lineRule="auto"/>
            <w:rPr>
              <w:rFonts w:asciiTheme="majorHAnsi" w:hAnsiTheme="majorHAnsi" w:cstheme="majorHAnsi"/>
            </w:rPr>
          </w:pPr>
          <w:r w:rsidRPr="0078266D">
            <w:rPr>
              <w:rFonts w:asciiTheme="majorHAnsi" w:hAnsiTheme="majorHAnsi" w:cstheme="majorHAnsi"/>
            </w:rPr>
            <w:t xml:space="preserve">Minimālais garums; </w:t>
          </w:r>
        </w:p>
        <w:p w14:paraId="15F7ABD8" w14:textId="77777777" w:rsidR="0078266D" w:rsidRPr="0078266D" w:rsidRDefault="0078266D" w:rsidP="0078266D">
          <w:pPr>
            <w:numPr>
              <w:ilvl w:val="0"/>
              <w:numId w:val="26"/>
            </w:numPr>
            <w:spacing w:after="0" w:line="240" w:lineRule="auto"/>
            <w:rPr>
              <w:rFonts w:asciiTheme="majorHAnsi" w:hAnsiTheme="majorHAnsi" w:cstheme="majorHAnsi"/>
            </w:rPr>
          </w:pPr>
          <w:r w:rsidRPr="0078266D">
            <w:rPr>
              <w:rFonts w:asciiTheme="majorHAnsi" w:hAnsiTheme="majorHAnsi" w:cstheme="majorHAnsi"/>
            </w:rPr>
            <w:t xml:space="preserve">Maksimālais garums; </w:t>
          </w:r>
        </w:p>
        <w:p w14:paraId="59884A45" w14:textId="77777777" w:rsidR="0078266D" w:rsidRPr="0078266D" w:rsidRDefault="0078266D" w:rsidP="0078266D">
          <w:pPr>
            <w:numPr>
              <w:ilvl w:val="0"/>
              <w:numId w:val="26"/>
            </w:numPr>
            <w:spacing w:after="0" w:line="240" w:lineRule="auto"/>
            <w:rPr>
              <w:rFonts w:asciiTheme="majorHAnsi" w:hAnsiTheme="majorHAnsi" w:cstheme="majorHAnsi"/>
            </w:rPr>
          </w:pPr>
          <w:r w:rsidRPr="0078266D">
            <w:rPr>
              <w:rFonts w:asciiTheme="majorHAnsi" w:hAnsiTheme="majorHAnsi" w:cstheme="majorHAnsi"/>
            </w:rPr>
            <w:t xml:space="preserve">Minimālais diametrs resgalim; </w:t>
          </w:r>
        </w:p>
        <w:p w14:paraId="5C9619DF" w14:textId="77777777" w:rsidR="0078266D" w:rsidRPr="0078266D" w:rsidRDefault="0078266D" w:rsidP="0078266D">
          <w:pPr>
            <w:numPr>
              <w:ilvl w:val="0"/>
              <w:numId w:val="26"/>
            </w:numPr>
            <w:spacing w:after="0" w:line="240" w:lineRule="auto"/>
            <w:rPr>
              <w:rFonts w:asciiTheme="majorHAnsi" w:hAnsiTheme="majorHAnsi" w:cstheme="majorHAnsi"/>
            </w:rPr>
          </w:pPr>
          <w:r w:rsidRPr="0078266D">
            <w:rPr>
              <w:rFonts w:asciiTheme="majorHAnsi" w:hAnsiTheme="majorHAnsi" w:cstheme="majorHAnsi"/>
            </w:rPr>
            <w:t xml:space="preserve">Maksimālais diametrs resgalim; </w:t>
          </w:r>
        </w:p>
        <w:p w14:paraId="056B73EE" w14:textId="77777777" w:rsidR="0078266D" w:rsidRPr="0078266D" w:rsidRDefault="0078266D" w:rsidP="0078266D">
          <w:pPr>
            <w:numPr>
              <w:ilvl w:val="0"/>
              <w:numId w:val="26"/>
            </w:numPr>
            <w:spacing w:after="0" w:line="240" w:lineRule="auto"/>
            <w:rPr>
              <w:rFonts w:asciiTheme="majorHAnsi" w:hAnsiTheme="majorHAnsi" w:cstheme="majorHAnsi"/>
            </w:rPr>
          </w:pPr>
          <w:r w:rsidRPr="0078266D">
            <w:rPr>
              <w:rFonts w:asciiTheme="majorHAnsi" w:hAnsiTheme="majorHAnsi" w:cstheme="majorHAnsi"/>
            </w:rPr>
            <w:t xml:space="preserve">Minimālais diametrs tievgalim; </w:t>
          </w:r>
        </w:p>
        <w:p w14:paraId="064B24DE" w14:textId="77777777" w:rsidR="0078266D" w:rsidRPr="0078266D" w:rsidRDefault="0078266D" w:rsidP="0078266D">
          <w:pPr>
            <w:numPr>
              <w:ilvl w:val="0"/>
              <w:numId w:val="26"/>
            </w:numPr>
            <w:spacing w:after="0" w:line="240" w:lineRule="auto"/>
            <w:rPr>
              <w:rFonts w:asciiTheme="majorHAnsi" w:hAnsiTheme="majorHAnsi" w:cstheme="majorHAnsi"/>
            </w:rPr>
          </w:pPr>
          <w:r w:rsidRPr="0078266D">
            <w:rPr>
              <w:rFonts w:asciiTheme="majorHAnsi" w:hAnsiTheme="majorHAnsi" w:cstheme="majorHAnsi"/>
            </w:rPr>
            <w:t xml:space="preserve">Maksimālais diametrs tievgalim; </w:t>
          </w:r>
        </w:p>
        <w:p w14:paraId="2CCA9809" w14:textId="77777777" w:rsidR="0078266D" w:rsidRPr="00E5660A" w:rsidRDefault="0078266D" w:rsidP="0078266D">
          <w:pPr>
            <w:numPr>
              <w:ilvl w:val="0"/>
              <w:numId w:val="26"/>
            </w:numPr>
            <w:spacing w:after="0" w:line="240" w:lineRule="auto"/>
            <w:rPr>
              <w:rFonts w:asciiTheme="majorHAnsi" w:hAnsiTheme="majorHAnsi" w:cstheme="majorHAnsi"/>
            </w:rPr>
          </w:pPr>
          <w:r w:rsidRPr="0078266D">
            <w:rPr>
              <w:rFonts w:asciiTheme="majorHAnsi" w:hAnsiTheme="majorHAnsi" w:cstheme="majorHAnsi"/>
            </w:rPr>
            <w:t xml:space="preserve">Minimālais raukums; </w:t>
          </w:r>
        </w:p>
        <w:p w14:paraId="7B59E24B" w14:textId="334D0521" w:rsidR="0078266D" w:rsidRPr="00E5660A" w:rsidRDefault="0078266D" w:rsidP="0078266D">
          <w:pPr>
            <w:numPr>
              <w:ilvl w:val="0"/>
              <w:numId w:val="26"/>
            </w:numPr>
            <w:spacing w:after="0" w:line="240" w:lineRule="auto"/>
            <w:rPr>
              <w:rFonts w:asciiTheme="majorHAnsi" w:hAnsiTheme="majorHAnsi" w:cstheme="majorHAnsi"/>
            </w:rPr>
          </w:pPr>
          <w:r w:rsidRPr="00E5660A">
            <w:rPr>
              <w:rFonts w:asciiTheme="majorHAnsi" w:hAnsiTheme="majorHAnsi" w:cstheme="majorHAnsi"/>
            </w:rPr>
            <w:t>Maksimālais raukums;</w:t>
          </w:r>
        </w:p>
        <w:p w14:paraId="4A4FDED1" w14:textId="77777777" w:rsidR="0078266D" w:rsidRPr="0078266D" w:rsidRDefault="0078266D" w:rsidP="0078266D">
          <w:pPr>
            <w:numPr>
              <w:ilvl w:val="0"/>
              <w:numId w:val="27"/>
            </w:numPr>
            <w:spacing w:after="0" w:line="240" w:lineRule="auto"/>
            <w:rPr>
              <w:rFonts w:asciiTheme="majorHAnsi" w:hAnsiTheme="majorHAnsi" w:cstheme="majorHAnsi"/>
            </w:rPr>
          </w:pPr>
          <w:r w:rsidRPr="0078266D">
            <w:rPr>
              <w:rFonts w:asciiTheme="majorHAnsi" w:hAnsiTheme="majorHAnsi" w:cstheme="majorHAnsi"/>
            </w:rPr>
            <w:t xml:space="preserve">Minimālā kubatūra; </w:t>
          </w:r>
        </w:p>
        <w:p w14:paraId="7523E0BF" w14:textId="77777777" w:rsidR="0078266D" w:rsidRPr="0078266D" w:rsidRDefault="0078266D" w:rsidP="0078266D">
          <w:pPr>
            <w:numPr>
              <w:ilvl w:val="0"/>
              <w:numId w:val="27"/>
            </w:numPr>
            <w:spacing w:after="0" w:line="240" w:lineRule="auto"/>
            <w:rPr>
              <w:rFonts w:asciiTheme="majorHAnsi" w:hAnsiTheme="majorHAnsi" w:cstheme="majorHAnsi"/>
            </w:rPr>
          </w:pPr>
          <w:r w:rsidRPr="0078266D">
            <w:rPr>
              <w:rFonts w:asciiTheme="majorHAnsi" w:hAnsiTheme="majorHAnsi" w:cstheme="majorHAnsi"/>
            </w:rPr>
            <w:t xml:space="preserve">Maksimālā kubatūra; </w:t>
          </w:r>
        </w:p>
        <w:p w14:paraId="7C720402" w14:textId="77777777" w:rsidR="0078266D" w:rsidRPr="0078266D" w:rsidRDefault="0078266D" w:rsidP="0078266D">
          <w:pPr>
            <w:numPr>
              <w:ilvl w:val="0"/>
              <w:numId w:val="27"/>
            </w:numPr>
            <w:spacing w:after="0" w:line="240" w:lineRule="auto"/>
            <w:rPr>
              <w:rFonts w:asciiTheme="majorHAnsi" w:hAnsiTheme="majorHAnsi" w:cstheme="majorHAnsi"/>
            </w:rPr>
          </w:pPr>
          <w:r w:rsidRPr="0078266D">
            <w:rPr>
              <w:rFonts w:asciiTheme="majorHAnsi" w:hAnsiTheme="majorHAnsi" w:cstheme="majorHAnsi"/>
            </w:rPr>
            <w:t xml:space="preserve">Minimālā līkumainība; </w:t>
          </w:r>
        </w:p>
        <w:p w14:paraId="3D10AE0C" w14:textId="77777777" w:rsidR="0078266D" w:rsidRPr="0078266D" w:rsidRDefault="0078266D" w:rsidP="0078266D">
          <w:pPr>
            <w:numPr>
              <w:ilvl w:val="0"/>
              <w:numId w:val="27"/>
            </w:numPr>
            <w:spacing w:after="0" w:line="240" w:lineRule="auto"/>
            <w:rPr>
              <w:rFonts w:asciiTheme="majorHAnsi" w:hAnsiTheme="majorHAnsi" w:cstheme="majorHAnsi"/>
            </w:rPr>
          </w:pPr>
          <w:r w:rsidRPr="0078266D">
            <w:rPr>
              <w:rFonts w:asciiTheme="majorHAnsi" w:hAnsiTheme="majorHAnsi" w:cstheme="majorHAnsi"/>
            </w:rPr>
            <w:t xml:space="preserve">Maksimālā līkumainība; </w:t>
          </w:r>
        </w:p>
        <w:p w14:paraId="43F1DCCC" w14:textId="77777777" w:rsidR="0078266D" w:rsidRPr="0078266D" w:rsidRDefault="0078266D" w:rsidP="0078266D">
          <w:pPr>
            <w:numPr>
              <w:ilvl w:val="0"/>
              <w:numId w:val="27"/>
            </w:numPr>
            <w:spacing w:after="0" w:line="240" w:lineRule="auto"/>
            <w:rPr>
              <w:rFonts w:asciiTheme="majorHAnsi" w:hAnsiTheme="majorHAnsi" w:cstheme="majorHAnsi"/>
            </w:rPr>
          </w:pPr>
          <w:r w:rsidRPr="0078266D">
            <w:rPr>
              <w:rFonts w:asciiTheme="majorHAnsi" w:hAnsiTheme="majorHAnsi" w:cstheme="majorHAnsi"/>
            </w:rPr>
            <w:t xml:space="preserve">Ir/nav </w:t>
          </w:r>
          <w:proofErr w:type="spellStart"/>
          <w:r w:rsidRPr="0078266D">
            <w:rPr>
              <w:rFonts w:asciiTheme="majorHAnsi" w:hAnsiTheme="majorHAnsi" w:cstheme="majorHAnsi"/>
            </w:rPr>
            <w:t>metāldetektora</w:t>
          </w:r>
          <w:proofErr w:type="spellEnd"/>
          <w:r w:rsidRPr="0078266D">
            <w:rPr>
              <w:rFonts w:asciiTheme="majorHAnsi" w:hAnsiTheme="majorHAnsi" w:cstheme="majorHAnsi"/>
            </w:rPr>
            <w:t xml:space="preserve"> signāls; </w:t>
          </w:r>
        </w:p>
        <w:p w14:paraId="30B0612A" w14:textId="77777777" w:rsidR="0078266D" w:rsidRPr="0078266D" w:rsidRDefault="0078266D" w:rsidP="0078266D">
          <w:pPr>
            <w:numPr>
              <w:ilvl w:val="0"/>
              <w:numId w:val="27"/>
            </w:numPr>
            <w:spacing w:after="0" w:line="240" w:lineRule="auto"/>
            <w:rPr>
              <w:rFonts w:asciiTheme="majorHAnsi" w:hAnsiTheme="majorHAnsi" w:cstheme="majorHAnsi"/>
            </w:rPr>
          </w:pPr>
          <w:r w:rsidRPr="0078266D">
            <w:rPr>
              <w:rFonts w:asciiTheme="majorHAnsi" w:hAnsiTheme="majorHAnsi" w:cstheme="majorHAnsi"/>
            </w:rPr>
            <w:t xml:space="preserve">Suga – melnalksnis, apse; </w:t>
          </w:r>
        </w:p>
        <w:p w14:paraId="798C670A" w14:textId="77777777" w:rsidR="0078266D" w:rsidRPr="0078266D" w:rsidRDefault="0078266D" w:rsidP="0078266D">
          <w:pPr>
            <w:numPr>
              <w:ilvl w:val="0"/>
              <w:numId w:val="27"/>
            </w:numPr>
            <w:spacing w:after="0" w:line="240" w:lineRule="auto"/>
            <w:rPr>
              <w:rFonts w:asciiTheme="majorHAnsi" w:hAnsiTheme="majorHAnsi" w:cstheme="majorHAnsi"/>
            </w:rPr>
          </w:pPr>
          <w:r w:rsidRPr="0078266D">
            <w:rPr>
              <w:rFonts w:asciiTheme="majorHAnsi" w:hAnsiTheme="majorHAnsi" w:cstheme="majorHAnsi"/>
            </w:rPr>
            <w:t>Kvalitātes klase (no pults norādītā);</w:t>
          </w:r>
        </w:p>
        <w:p w14:paraId="5EF17F7D" w14:textId="77777777" w:rsidR="0078266D" w:rsidRPr="00E5660A" w:rsidRDefault="0078266D" w:rsidP="0078266D">
          <w:pPr>
            <w:numPr>
              <w:ilvl w:val="0"/>
              <w:numId w:val="27"/>
            </w:numPr>
            <w:spacing w:after="0" w:line="240" w:lineRule="auto"/>
            <w:rPr>
              <w:rFonts w:asciiTheme="majorHAnsi" w:hAnsiTheme="majorHAnsi" w:cstheme="majorHAnsi"/>
            </w:rPr>
          </w:pPr>
          <w:r w:rsidRPr="0078266D">
            <w:rPr>
              <w:rFonts w:asciiTheme="majorHAnsi" w:hAnsiTheme="majorHAnsi" w:cstheme="majorHAnsi"/>
            </w:rPr>
            <w:t>Vainas;</w:t>
          </w:r>
        </w:p>
        <w:p w14:paraId="4A9E8395" w14:textId="2DACF2F5" w:rsidR="0078266D" w:rsidRPr="00E5660A" w:rsidRDefault="0078266D" w:rsidP="0078266D">
          <w:pPr>
            <w:numPr>
              <w:ilvl w:val="0"/>
              <w:numId w:val="27"/>
            </w:numPr>
            <w:spacing w:after="0" w:line="240" w:lineRule="auto"/>
            <w:rPr>
              <w:rFonts w:asciiTheme="majorHAnsi" w:hAnsiTheme="majorHAnsi" w:cstheme="majorHAnsi"/>
            </w:rPr>
          </w:pPr>
          <w:r w:rsidRPr="00E5660A">
            <w:rPr>
              <w:rFonts w:asciiTheme="majorHAnsi" w:hAnsiTheme="majorHAnsi" w:cstheme="majorHAnsi"/>
            </w:rPr>
            <w:t>Prioritāte (ja baļķis atbilst vairākām kvalitātes grupām)</w:t>
          </w:r>
        </w:p>
        <w:p w14:paraId="07E5831C" w14:textId="6C4C0375" w:rsidR="00853857" w:rsidRDefault="00853857" w:rsidP="005D6382">
          <w:pPr>
            <w:spacing w:after="0" w:line="240" w:lineRule="auto"/>
            <w:rPr>
              <w:rFonts w:asciiTheme="majorHAnsi" w:hAnsiTheme="majorHAnsi" w:cstheme="majorHAnsi"/>
              <w:u w:val="single"/>
            </w:rPr>
          </w:pPr>
          <w:bookmarkStart w:id="2" w:name="_Toc158384681"/>
          <w:bookmarkStart w:id="3" w:name="_Toc170376963"/>
        </w:p>
        <w:p w14:paraId="3B2D8495" w14:textId="77777777" w:rsidR="000A7EAB" w:rsidRDefault="000A7EAB" w:rsidP="005D6382">
          <w:pPr>
            <w:spacing w:after="0" w:line="240" w:lineRule="auto"/>
            <w:rPr>
              <w:rFonts w:asciiTheme="majorHAnsi" w:hAnsiTheme="majorHAnsi" w:cstheme="majorHAnsi"/>
              <w:u w:val="single"/>
            </w:rPr>
          </w:pPr>
        </w:p>
        <w:p w14:paraId="6C035A28" w14:textId="739DCD9A" w:rsidR="00060E95" w:rsidRPr="00E5660A" w:rsidRDefault="00A25815" w:rsidP="005D6382">
          <w:pPr>
            <w:spacing w:after="0" w:line="240" w:lineRule="auto"/>
            <w:rPr>
              <w:rFonts w:asciiTheme="majorHAnsi" w:hAnsiTheme="majorHAnsi" w:cstheme="majorHAnsi"/>
              <w:u w:val="single"/>
            </w:rPr>
          </w:pPr>
          <w:r w:rsidRPr="00E5660A">
            <w:rPr>
              <w:rFonts w:asciiTheme="majorHAnsi" w:hAnsiTheme="majorHAnsi" w:cstheme="majorHAnsi"/>
              <w:u w:val="single"/>
            </w:rPr>
            <w:t>Apstrādājamo materiālu parametri</w:t>
          </w:r>
          <w:r w:rsidR="0040582E" w:rsidRPr="00E5660A">
            <w:rPr>
              <w:rFonts w:asciiTheme="majorHAnsi" w:hAnsiTheme="majorHAnsi" w:cstheme="majorHAnsi"/>
              <w:u w:val="single"/>
            </w:rPr>
            <w:t xml:space="preserve"> un funkcijas</w:t>
          </w:r>
          <w:r w:rsidR="005F0D27" w:rsidRPr="00E5660A">
            <w:rPr>
              <w:rFonts w:asciiTheme="majorHAnsi" w:hAnsiTheme="majorHAnsi" w:cstheme="majorHAnsi"/>
              <w:u w:val="single"/>
            </w:rPr>
            <w:t>:</w:t>
          </w:r>
          <w:r w:rsidR="00060E95" w:rsidRPr="00E5660A">
            <w:rPr>
              <w:rFonts w:asciiTheme="majorHAnsi" w:hAnsiTheme="majorHAnsi" w:cstheme="majorHAnsi"/>
              <w:u w:val="single"/>
            </w:rPr>
            <w:t xml:space="preserve"> </w:t>
          </w:r>
          <w:bookmarkEnd w:id="2"/>
          <w:bookmarkEnd w:id="3"/>
        </w:p>
        <w:p w14:paraId="00208F3E" w14:textId="77777777" w:rsidR="0078266D" w:rsidRPr="00853857" w:rsidRDefault="0078266D" w:rsidP="00853857">
          <w:pPr>
            <w:pStyle w:val="Sarakstarindkopa"/>
            <w:numPr>
              <w:ilvl w:val="0"/>
              <w:numId w:val="29"/>
            </w:numPr>
            <w:spacing w:after="0" w:line="240" w:lineRule="auto"/>
            <w:rPr>
              <w:rFonts w:asciiTheme="majorHAnsi" w:hAnsiTheme="majorHAnsi" w:cstheme="majorHAnsi"/>
            </w:rPr>
          </w:pPr>
          <w:r w:rsidRPr="00853857">
            <w:rPr>
              <w:rFonts w:asciiTheme="majorHAnsi" w:hAnsiTheme="majorHAnsi" w:cstheme="majorHAnsi"/>
            </w:rPr>
            <w:t>Garenvirzienā kustīgu baļķu uzmērīšana un šķirošana</w:t>
          </w:r>
        </w:p>
        <w:p w14:paraId="7C23E648" w14:textId="77777777" w:rsidR="0078266D" w:rsidRPr="00853857" w:rsidRDefault="0078266D" w:rsidP="00853857">
          <w:pPr>
            <w:pStyle w:val="Sarakstarindkopa"/>
            <w:numPr>
              <w:ilvl w:val="0"/>
              <w:numId w:val="29"/>
            </w:numPr>
            <w:spacing w:after="0" w:line="240" w:lineRule="auto"/>
            <w:rPr>
              <w:rFonts w:asciiTheme="majorHAnsi" w:hAnsiTheme="majorHAnsi" w:cstheme="majorHAnsi"/>
            </w:rPr>
          </w:pPr>
          <w:r w:rsidRPr="00853857">
            <w:rPr>
              <w:rFonts w:asciiTheme="majorHAnsi" w:hAnsiTheme="majorHAnsi" w:cstheme="majorHAnsi"/>
            </w:rPr>
            <w:t>3D punktu mākoņa izveide reālā laikā katram baļķim</w:t>
          </w:r>
        </w:p>
        <w:p w14:paraId="0846512C" w14:textId="77777777" w:rsidR="0078266D" w:rsidRPr="00853857" w:rsidRDefault="0078266D" w:rsidP="00853857">
          <w:pPr>
            <w:pStyle w:val="Sarakstarindkopa"/>
            <w:numPr>
              <w:ilvl w:val="0"/>
              <w:numId w:val="29"/>
            </w:numPr>
            <w:spacing w:after="0" w:line="240" w:lineRule="auto"/>
            <w:rPr>
              <w:rFonts w:asciiTheme="majorHAnsi" w:hAnsiTheme="majorHAnsi" w:cstheme="majorHAnsi"/>
            </w:rPr>
          </w:pPr>
          <w:r w:rsidRPr="00853857">
            <w:rPr>
              <w:rFonts w:asciiTheme="majorHAnsi" w:hAnsiTheme="majorHAnsi" w:cstheme="majorHAnsi"/>
            </w:rPr>
            <w:t>Papildus informācijas manuāla ievadīšana no vadības pults – baļķa suga, vainas, kvalitātes klase</w:t>
          </w:r>
        </w:p>
        <w:p w14:paraId="0CA4ADF9" w14:textId="77777777" w:rsidR="0078266D" w:rsidRPr="00853857" w:rsidRDefault="0078266D" w:rsidP="00853857">
          <w:pPr>
            <w:pStyle w:val="Sarakstarindkopa"/>
            <w:numPr>
              <w:ilvl w:val="0"/>
              <w:numId w:val="29"/>
            </w:numPr>
            <w:spacing w:after="0" w:line="240" w:lineRule="auto"/>
            <w:rPr>
              <w:rFonts w:asciiTheme="majorHAnsi" w:hAnsiTheme="majorHAnsi" w:cstheme="majorHAnsi"/>
            </w:rPr>
          </w:pPr>
          <w:r w:rsidRPr="00853857">
            <w:rPr>
              <w:rFonts w:asciiTheme="majorHAnsi" w:hAnsiTheme="majorHAnsi" w:cstheme="majorHAnsi"/>
            </w:rPr>
            <w:t>Vizuālo defektu (zaru) noteikšanas funkcija zāģbaļķiem</w:t>
          </w:r>
        </w:p>
        <w:p w14:paraId="24B2EAA6" w14:textId="77777777" w:rsidR="0078266D" w:rsidRPr="00853857" w:rsidRDefault="0078266D" w:rsidP="00853857">
          <w:pPr>
            <w:pStyle w:val="Sarakstarindkopa"/>
            <w:numPr>
              <w:ilvl w:val="0"/>
              <w:numId w:val="29"/>
            </w:numPr>
            <w:spacing w:after="0" w:line="240" w:lineRule="auto"/>
            <w:rPr>
              <w:rFonts w:asciiTheme="majorHAnsi" w:hAnsiTheme="majorHAnsi" w:cstheme="majorHAnsi"/>
            </w:rPr>
          </w:pPr>
          <w:r w:rsidRPr="00853857">
            <w:rPr>
              <w:rFonts w:asciiTheme="majorHAnsi" w:hAnsiTheme="majorHAnsi" w:cstheme="majorHAnsi"/>
            </w:rPr>
            <w:t>Četru kameru sistēma ar 3D lāzera triangulācijas tehnoloģiju</w:t>
          </w:r>
        </w:p>
        <w:p w14:paraId="7EE096D3" w14:textId="77777777" w:rsidR="0078266D" w:rsidRPr="00853857" w:rsidRDefault="0078266D" w:rsidP="00853857">
          <w:pPr>
            <w:pStyle w:val="Sarakstarindkopa"/>
            <w:numPr>
              <w:ilvl w:val="0"/>
              <w:numId w:val="29"/>
            </w:numPr>
            <w:spacing w:after="0" w:line="240" w:lineRule="auto"/>
            <w:rPr>
              <w:rFonts w:asciiTheme="majorHAnsi" w:hAnsiTheme="majorHAnsi" w:cstheme="majorHAnsi"/>
            </w:rPr>
          </w:pPr>
          <w:r w:rsidRPr="00853857">
            <w:rPr>
              <w:rFonts w:asciiTheme="majorHAnsi" w:hAnsiTheme="majorHAnsi" w:cstheme="majorHAnsi"/>
            </w:rPr>
            <w:t>Par katru baļķi - šķērsgriezuma informācija ik pa 10mm, līkumainība, raukums, diametrs abos galos</w:t>
          </w:r>
        </w:p>
        <w:p w14:paraId="09072985" w14:textId="77777777" w:rsidR="0078266D" w:rsidRPr="00853857" w:rsidRDefault="0078266D" w:rsidP="00853857">
          <w:pPr>
            <w:pStyle w:val="Sarakstarindkopa"/>
            <w:numPr>
              <w:ilvl w:val="0"/>
              <w:numId w:val="29"/>
            </w:numPr>
            <w:spacing w:after="0" w:line="240" w:lineRule="auto"/>
            <w:rPr>
              <w:rFonts w:asciiTheme="majorHAnsi" w:hAnsiTheme="majorHAnsi" w:cstheme="majorHAnsi"/>
            </w:rPr>
          </w:pPr>
          <w:r w:rsidRPr="00853857">
            <w:rPr>
              <w:rFonts w:asciiTheme="majorHAnsi" w:hAnsiTheme="majorHAnsi" w:cstheme="majorHAnsi"/>
            </w:rPr>
            <w:t>Mērīšanas precizitāte +/-10mm garumā, +/-1mm apkārtmēram un diametram (gludam materiālam)</w:t>
          </w:r>
        </w:p>
        <w:p w14:paraId="72D0995F" w14:textId="77777777" w:rsidR="0078266D" w:rsidRPr="00853857" w:rsidRDefault="0078266D" w:rsidP="00853857">
          <w:pPr>
            <w:pStyle w:val="Sarakstarindkopa"/>
            <w:numPr>
              <w:ilvl w:val="0"/>
              <w:numId w:val="29"/>
            </w:numPr>
            <w:spacing w:after="0" w:line="240" w:lineRule="auto"/>
            <w:rPr>
              <w:rFonts w:asciiTheme="majorHAnsi" w:hAnsiTheme="majorHAnsi" w:cstheme="majorHAnsi"/>
            </w:rPr>
          </w:pPr>
          <w:r w:rsidRPr="00853857">
            <w:rPr>
              <w:rFonts w:asciiTheme="majorHAnsi" w:hAnsiTheme="majorHAnsi" w:cstheme="majorHAnsi"/>
            </w:rPr>
            <w:lastRenderedPageBreak/>
            <w:t>Reālā laikā veidot baļķa zaru karti, kas iegūta no lāzera refleksijas (atstarotās gaismas); informāciju par zariem projicēt uz cilindra virsmas, pēc tam apstrādāt ar MI (mākslīgā intelekta) rīkiem, iegūstot prognozēto zaru radiālo projekciju cilindrā; atbilstoši apkopot ticamu informāciju par baļķa zaru biežumu un izvietojumu</w:t>
          </w:r>
        </w:p>
        <w:p w14:paraId="4798CB58" w14:textId="77777777" w:rsidR="0078266D" w:rsidRPr="00853857" w:rsidRDefault="0078266D" w:rsidP="00853857">
          <w:pPr>
            <w:pStyle w:val="Sarakstarindkopa"/>
            <w:numPr>
              <w:ilvl w:val="0"/>
              <w:numId w:val="29"/>
            </w:numPr>
            <w:spacing w:after="0" w:line="240" w:lineRule="auto"/>
            <w:rPr>
              <w:rFonts w:asciiTheme="majorHAnsi" w:hAnsiTheme="majorHAnsi" w:cstheme="majorHAnsi"/>
            </w:rPr>
          </w:pPr>
          <w:r w:rsidRPr="00853857">
            <w:rPr>
              <w:rFonts w:asciiTheme="majorHAnsi" w:hAnsiTheme="majorHAnsi" w:cstheme="majorHAnsi"/>
            </w:rPr>
            <w:t>Ar MI rīkiem automātiski atpazīt defektus, klasificēt tos atkarībā no izmēriem un atrašanās vietas uz baļķa; nodrošināt informāciju, lai optimizētu baļķa tālāko apstrādi atkarībā no dažādas kvalitātes sortimentu cenām</w:t>
          </w:r>
        </w:p>
        <w:p w14:paraId="4BBDD64B" w14:textId="77777777" w:rsidR="0078266D" w:rsidRPr="00853857" w:rsidRDefault="0078266D" w:rsidP="00853857">
          <w:pPr>
            <w:pStyle w:val="Sarakstarindkopa"/>
            <w:numPr>
              <w:ilvl w:val="0"/>
              <w:numId w:val="29"/>
            </w:numPr>
            <w:spacing w:after="0" w:line="240" w:lineRule="auto"/>
            <w:rPr>
              <w:rFonts w:asciiTheme="majorHAnsi" w:hAnsiTheme="majorHAnsi" w:cstheme="majorHAnsi"/>
            </w:rPr>
          </w:pPr>
          <w:r w:rsidRPr="00853857">
            <w:rPr>
              <w:rFonts w:asciiTheme="majorHAnsi" w:hAnsiTheme="majorHAnsi" w:cstheme="majorHAnsi"/>
            </w:rPr>
            <w:t>Katra baļķa rezultāti jādokumentē saskaņā ar LV 82:2024 “Apaļo kokmateriālu uzmērīšana”</w:t>
          </w:r>
        </w:p>
        <w:p w14:paraId="4CD2E798" w14:textId="77777777" w:rsidR="0078266D" w:rsidRPr="00853857" w:rsidRDefault="0078266D" w:rsidP="00853857">
          <w:pPr>
            <w:pStyle w:val="Sarakstarindkopa"/>
            <w:numPr>
              <w:ilvl w:val="0"/>
              <w:numId w:val="29"/>
            </w:numPr>
            <w:spacing w:after="0" w:line="240" w:lineRule="auto"/>
            <w:rPr>
              <w:rFonts w:asciiTheme="majorHAnsi" w:hAnsiTheme="majorHAnsi" w:cstheme="majorHAnsi"/>
            </w:rPr>
          </w:pPr>
          <w:r w:rsidRPr="00853857">
            <w:rPr>
              <w:rFonts w:asciiTheme="majorHAnsi" w:hAnsiTheme="majorHAnsi" w:cstheme="majorHAnsi"/>
            </w:rPr>
            <w:t>Jāizstrādā operatora vadības pults ar atsevišķu pogu katrai šķirošanas vai vērtēšanas funkcijai</w:t>
          </w:r>
        </w:p>
        <w:p w14:paraId="520B7EB8" w14:textId="67A7D518" w:rsidR="0078266D" w:rsidRPr="00853857" w:rsidRDefault="0078266D" w:rsidP="00853857">
          <w:pPr>
            <w:pStyle w:val="Sarakstarindkopa"/>
            <w:numPr>
              <w:ilvl w:val="0"/>
              <w:numId w:val="29"/>
            </w:numPr>
            <w:spacing w:after="0" w:line="240" w:lineRule="auto"/>
            <w:rPr>
              <w:rFonts w:asciiTheme="majorHAnsi" w:hAnsiTheme="majorHAnsi" w:cstheme="majorHAnsi"/>
            </w:rPr>
          </w:pPr>
          <w:r w:rsidRPr="00853857">
            <w:rPr>
              <w:rFonts w:asciiTheme="majorHAnsi" w:hAnsiTheme="majorHAnsi" w:cstheme="majorHAnsi"/>
            </w:rPr>
            <w:t>Jānodrošina integrācija ar baļķu konveijera līniju, un šķirošanas kabatu vadības bloku</w:t>
          </w:r>
        </w:p>
        <w:p w14:paraId="1D24F21E" w14:textId="52DA6473" w:rsidR="0099301C" w:rsidRPr="00E5660A" w:rsidRDefault="00C14077" w:rsidP="005D6382">
          <w:pPr>
            <w:spacing w:after="0" w:line="240" w:lineRule="auto"/>
            <w:rPr>
              <w:rFonts w:asciiTheme="majorHAnsi" w:hAnsiTheme="majorHAnsi" w:cstheme="majorHAnsi"/>
            </w:rPr>
          </w:pPr>
        </w:p>
      </w:sdtContent>
    </w:sdt>
    <w:p w14:paraId="751FE34D" w14:textId="77777777" w:rsidR="00740E23" w:rsidRPr="00E5660A" w:rsidRDefault="00740E23" w:rsidP="005D6382">
      <w:pPr>
        <w:pStyle w:val="Virsraksts1"/>
        <w:numPr>
          <w:ilvl w:val="0"/>
          <w:numId w:val="12"/>
        </w:numPr>
        <w:spacing w:before="0" w:line="240" w:lineRule="auto"/>
        <w:rPr>
          <w:rFonts w:cstheme="majorHAnsi"/>
        </w:rPr>
      </w:pPr>
      <w:r w:rsidRPr="00E5660A">
        <w:rPr>
          <w:rFonts w:cstheme="majorHAnsi"/>
        </w:rPr>
        <w:t>Pielikumi</w:t>
      </w:r>
    </w:p>
    <w:p w14:paraId="635FFDA7" w14:textId="57F86A5C" w:rsidR="00740E23" w:rsidRPr="00E5660A" w:rsidRDefault="00740E23" w:rsidP="005D6382">
      <w:pPr>
        <w:pStyle w:val="Sarakstarindkopa"/>
        <w:spacing w:after="0" w:line="240" w:lineRule="auto"/>
        <w:ind w:left="0"/>
        <w:contextualSpacing w:val="0"/>
        <w:mirrorIndents/>
        <w:rPr>
          <w:rFonts w:asciiTheme="majorHAnsi" w:hAnsiTheme="majorHAnsi" w:cstheme="majorHAnsi"/>
        </w:rPr>
      </w:pPr>
      <w:r w:rsidRPr="00E5660A">
        <w:rPr>
          <w:rFonts w:asciiTheme="majorHAnsi" w:hAnsiTheme="majorHAnsi" w:cstheme="majorHAnsi"/>
        </w:rPr>
        <w:t xml:space="preserve">1.Pielikums </w:t>
      </w:r>
      <w:r w:rsidR="00651CE2" w:rsidRPr="00E5660A">
        <w:rPr>
          <w:rFonts w:asciiTheme="majorHAnsi" w:hAnsiTheme="majorHAnsi" w:cstheme="majorHAnsi"/>
        </w:rPr>
        <w:t>–</w:t>
      </w:r>
      <w:r w:rsidRPr="00E5660A">
        <w:rPr>
          <w:rFonts w:asciiTheme="majorHAnsi" w:hAnsiTheme="majorHAnsi" w:cstheme="majorHAnsi"/>
        </w:rPr>
        <w:t xml:space="preserve"> Pieteikum</w:t>
      </w:r>
      <w:r w:rsidR="00651CE2" w:rsidRPr="00E5660A">
        <w:rPr>
          <w:rFonts w:asciiTheme="majorHAnsi" w:hAnsiTheme="majorHAnsi" w:cstheme="majorHAnsi"/>
        </w:rPr>
        <w:t>a dalībai iepirkumā</w:t>
      </w:r>
      <w:r w:rsidR="00FF0791" w:rsidRPr="00E5660A">
        <w:rPr>
          <w:rFonts w:asciiTheme="majorHAnsi" w:hAnsiTheme="majorHAnsi" w:cstheme="majorHAnsi"/>
        </w:rPr>
        <w:t xml:space="preserve"> un finanšu piedāvājuma</w:t>
      </w:r>
      <w:r w:rsidR="00651CE2" w:rsidRPr="00E5660A">
        <w:rPr>
          <w:rFonts w:asciiTheme="majorHAnsi" w:hAnsiTheme="majorHAnsi" w:cstheme="majorHAnsi"/>
        </w:rPr>
        <w:t xml:space="preserve"> veidlapa</w:t>
      </w:r>
      <w:r w:rsidRPr="00E5660A">
        <w:rPr>
          <w:rFonts w:asciiTheme="majorHAnsi" w:hAnsiTheme="majorHAnsi" w:cstheme="majorHAnsi"/>
        </w:rPr>
        <w:t xml:space="preserve"> (t.sk. Apliecinājums par neatkarīgi izstrādātu piedāvājumu)</w:t>
      </w:r>
    </w:p>
    <w:p w14:paraId="13D27713" w14:textId="77777777" w:rsidR="00497199" w:rsidRPr="00E5660A" w:rsidRDefault="00497199" w:rsidP="005D6382">
      <w:pPr>
        <w:spacing w:after="0" w:line="240" w:lineRule="auto"/>
        <w:rPr>
          <w:rFonts w:asciiTheme="majorHAnsi" w:hAnsiTheme="majorHAnsi" w:cstheme="majorHAnsi"/>
        </w:rPr>
      </w:pPr>
    </w:p>
    <w:p w14:paraId="2021B809" w14:textId="4C5F4523" w:rsidR="00FD7D0B" w:rsidRPr="00E5660A" w:rsidRDefault="00A631BB" w:rsidP="005D6382">
      <w:pPr>
        <w:spacing w:after="0" w:line="240" w:lineRule="auto"/>
        <w:rPr>
          <w:rFonts w:asciiTheme="majorHAnsi" w:hAnsiTheme="majorHAnsi" w:cstheme="majorHAnsi"/>
        </w:rPr>
      </w:pPr>
      <w:r w:rsidRPr="00E5660A">
        <w:rPr>
          <w:rFonts w:asciiTheme="majorHAnsi" w:hAnsiTheme="majorHAnsi" w:cstheme="majorHAnsi"/>
        </w:rPr>
        <w:t>Apstiprinu:</w:t>
      </w:r>
      <w:r w:rsidRPr="00E5660A">
        <w:rPr>
          <w:rFonts w:asciiTheme="majorHAnsi" w:hAnsiTheme="majorHAnsi" w:cstheme="majorHAnsi"/>
        </w:rPr>
        <w:tab/>
      </w:r>
      <w:r w:rsidR="00FD7D0B" w:rsidRPr="00E5660A">
        <w:rPr>
          <w:rFonts w:asciiTheme="majorHAnsi" w:hAnsiTheme="majorHAnsi" w:cstheme="majorHAnsi"/>
        </w:rPr>
        <w:t xml:space="preserve">SIA “LV </w:t>
      </w:r>
      <w:proofErr w:type="spellStart"/>
      <w:r w:rsidR="00FD7D0B" w:rsidRPr="00E5660A">
        <w:rPr>
          <w:rFonts w:asciiTheme="majorHAnsi" w:hAnsiTheme="majorHAnsi" w:cstheme="majorHAnsi"/>
        </w:rPr>
        <w:t>Timber</w:t>
      </w:r>
      <w:proofErr w:type="spellEnd"/>
      <w:r w:rsidR="00FD7D0B" w:rsidRPr="00E5660A">
        <w:rPr>
          <w:rFonts w:asciiTheme="majorHAnsi" w:hAnsiTheme="majorHAnsi" w:cstheme="majorHAnsi"/>
        </w:rPr>
        <w:t xml:space="preserve">” valdes loceklis Jānis </w:t>
      </w:r>
      <w:proofErr w:type="spellStart"/>
      <w:r w:rsidR="00FD7D0B" w:rsidRPr="00E5660A">
        <w:rPr>
          <w:rFonts w:asciiTheme="majorHAnsi" w:hAnsiTheme="majorHAnsi" w:cstheme="majorHAnsi"/>
        </w:rPr>
        <w:t>Čilipāns</w:t>
      </w:r>
      <w:proofErr w:type="spellEnd"/>
      <w:r w:rsidRPr="00E5660A">
        <w:rPr>
          <w:rFonts w:asciiTheme="majorHAnsi" w:hAnsiTheme="majorHAnsi" w:cstheme="majorHAnsi"/>
        </w:rPr>
        <w:t xml:space="preserve"> </w:t>
      </w:r>
    </w:p>
    <w:sectPr w:rsidR="00FD7D0B" w:rsidRPr="00E5660A" w:rsidSect="006473B4">
      <w:headerReference w:type="default" r:id="rId17"/>
      <w:footerReference w:type="default" r:id="rId18"/>
      <w:pgSz w:w="11906" w:h="16838"/>
      <w:pgMar w:top="1361" w:right="1021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D4D65" w14:textId="77777777" w:rsidR="00C14077" w:rsidRDefault="00C14077" w:rsidP="00C67C86">
      <w:r>
        <w:separator/>
      </w:r>
    </w:p>
  </w:endnote>
  <w:endnote w:type="continuationSeparator" w:id="0">
    <w:p w14:paraId="12989FDA" w14:textId="77777777" w:rsidR="00C14077" w:rsidRDefault="00C14077" w:rsidP="00C67C86">
      <w:r>
        <w:continuationSeparator/>
      </w:r>
    </w:p>
  </w:endnote>
  <w:endnote w:type="continuationNotice" w:id="1">
    <w:p w14:paraId="1D71C4CF" w14:textId="77777777" w:rsidR="00C14077" w:rsidRDefault="00C14077" w:rsidP="00C67C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50A6B" w14:textId="0727DE64" w:rsidR="00945E8F" w:rsidRPr="00DE3FF8" w:rsidRDefault="00DE3FF8" w:rsidP="00C67C86">
    <w:pPr>
      <w:pStyle w:val="Kjene"/>
    </w:pPr>
    <w:r>
      <w:tab/>
    </w:r>
  </w:p>
  <w:p w14:paraId="0EE386CE" w14:textId="50410F04" w:rsidR="00542256" w:rsidRPr="00DE3FF8" w:rsidRDefault="00867833" w:rsidP="00867833">
    <w:pPr>
      <w:pStyle w:val="Kjene"/>
    </w:pPr>
    <w:r w:rsidRPr="00DE3FF8">
      <w:tab/>
      <w:t xml:space="preserve">Lapa </w:t>
    </w:r>
    <w:r w:rsidRPr="00DE3FF8">
      <w:fldChar w:fldCharType="begin"/>
    </w:r>
    <w:r w:rsidRPr="00DE3FF8">
      <w:instrText xml:space="preserve"> PAGE   \* MERGEFORMAT </w:instrText>
    </w:r>
    <w:r w:rsidRPr="00DE3FF8">
      <w:fldChar w:fldCharType="separate"/>
    </w:r>
    <w:r>
      <w:t>1</w:t>
    </w:r>
    <w:r w:rsidRPr="00DE3FF8">
      <w:fldChar w:fldCharType="end"/>
    </w:r>
    <w:r w:rsidRPr="00DE3FF8">
      <w:t xml:space="preserve"> no </w:t>
    </w:r>
    <w:r w:rsidR="00C14077">
      <w:fldChar w:fldCharType="begin"/>
    </w:r>
    <w:r w:rsidR="00C14077">
      <w:instrText xml:space="preserve"> NUMPAGES   \* MERGEFORMAT </w:instrText>
    </w:r>
    <w:r w:rsidR="00C14077">
      <w:fldChar w:fldCharType="separate"/>
    </w:r>
    <w:r>
      <w:t>2</w:t>
    </w:r>
    <w:r w:rsidR="00C1407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3ED9C" w14:textId="77777777" w:rsidR="00C14077" w:rsidRDefault="00C14077" w:rsidP="00C67C86">
      <w:r>
        <w:separator/>
      </w:r>
    </w:p>
  </w:footnote>
  <w:footnote w:type="continuationSeparator" w:id="0">
    <w:p w14:paraId="61E4ADF9" w14:textId="77777777" w:rsidR="00C14077" w:rsidRDefault="00C14077" w:rsidP="00C67C86">
      <w:r>
        <w:continuationSeparator/>
      </w:r>
    </w:p>
  </w:footnote>
  <w:footnote w:type="continuationNotice" w:id="1">
    <w:p w14:paraId="3652F86C" w14:textId="77777777" w:rsidR="00C14077" w:rsidRDefault="00C14077" w:rsidP="00C67C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eatabula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10"/>
    </w:tblGrid>
    <w:tr w:rsidR="0009008C" w:rsidRPr="0009008C" w14:paraId="5A916E60" w14:textId="77777777" w:rsidTr="00C340A9">
      <w:trPr>
        <w:jc w:val="right"/>
      </w:trPr>
      <w:tc>
        <w:tcPr>
          <w:tcW w:w="9310" w:type="dxa"/>
        </w:tcPr>
        <w:p w14:paraId="235A4EE5" w14:textId="208EE91E" w:rsidR="0009008C" w:rsidRPr="0009008C" w:rsidRDefault="005B1221" w:rsidP="00C340A9">
          <w:pPr>
            <w:pStyle w:val="CompanyName"/>
            <w:jc w:val="right"/>
            <w:rPr>
              <w:color w:val="000000" w:themeColor="text1"/>
              <w:sz w:val="20"/>
              <w:szCs w:val="20"/>
              <w:u w:val="none"/>
            </w:rPr>
          </w:pPr>
          <w:r w:rsidRPr="0009008C">
            <w:rPr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161ED294" wp14:editId="719E9C56">
                <wp:simplePos x="0" y="0"/>
                <wp:positionH relativeFrom="column">
                  <wp:posOffset>-60571</wp:posOffset>
                </wp:positionH>
                <wp:positionV relativeFrom="paragraph">
                  <wp:posOffset>13704</wp:posOffset>
                </wp:positionV>
                <wp:extent cx="758190" cy="394335"/>
                <wp:effectExtent l="0" t="0" r="3810" b="5715"/>
                <wp:wrapSquare wrapText="bothSides"/>
                <wp:docPr id="2067648425" name="Attēls 1" descr="Attēls, kurā ir ekrānuzņēmums, fonts, grafika, aplis&#10;&#10;Apraksts ģenerēts automātis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7648425" name="Attēls 1" descr="Attēls, kurā ir ekrānuzņēmums, fonts, grafika, aplis&#10;&#10;Apraksts ģenerēts automātis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190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sdt>
            <w:sdtPr>
              <w:rPr>
                <w:rStyle w:val="Vietturateksts"/>
                <w:color w:val="000000" w:themeColor="text1"/>
                <w:sz w:val="20"/>
                <w:szCs w:val="20"/>
                <w:lang w:val="sv-SE"/>
              </w:rPr>
              <w:alias w:val="Uzņēmuma nosaukums"/>
              <w:tag w:val="Uzņēmuma nosaukums"/>
              <w:id w:val="469571179"/>
              <w:placeholder>
                <w:docPart w:val="588F05D30DF04E3F9DB6B6D683E5ABD1"/>
              </w:placeholder>
              <w:dataBinding w:prefixMappings="xmlns:ns0='https://www.fidea.lv/kcPart' " w:xpath="/ns0:root[1]/ns0:Company[1]/ns0:Name[1]" w:storeItemID="{3A13BD79-75D0-49BD-8F62-2CDEE0F201DB}"/>
              <w:text/>
            </w:sdtPr>
            <w:sdtEndPr>
              <w:rPr>
                <w:rStyle w:val="Vietturateksts"/>
              </w:rPr>
            </w:sdtEndPr>
            <w:sdtContent>
              <w:r w:rsidR="00A25815">
                <w:rPr>
                  <w:rStyle w:val="Vietturateksts"/>
                  <w:color w:val="000000" w:themeColor="text1"/>
                  <w:sz w:val="20"/>
                  <w:szCs w:val="20"/>
                  <w:lang w:val="sv-SE"/>
                </w:rPr>
                <w:t>SIA “LV Timber”, reģ.Nr.44103041588</w:t>
              </w:r>
            </w:sdtContent>
          </w:sdt>
        </w:p>
      </w:tc>
    </w:tr>
  </w:tbl>
  <w:p w14:paraId="57013D8B" w14:textId="77777777" w:rsidR="00F40271" w:rsidRDefault="00F4027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E1FE9"/>
    <w:multiLevelType w:val="multilevel"/>
    <w:tmpl w:val="ABDCB9EC"/>
    <w:lvl w:ilvl="0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696" w:hanging="576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1893" w:hanging="720"/>
      </w:pPr>
    </w:lvl>
    <w:lvl w:ilvl="4">
      <w:start w:val="1"/>
      <w:numFmt w:val="bullet"/>
      <w:lvlText w:val="•"/>
      <w:lvlJc w:val="left"/>
      <w:pPr>
        <w:ind w:left="2946" w:hanging="720"/>
      </w:pPr>
    </w:lvl>
    <w:lvl w:ilvl="5">
      <w:start w:val="1"/>
      <w:numFmt w:val="bullet"/>
      <w:lvlText w:val="•"/>
      <w:lvlJc w:val="left"/>
      <w:pPr>
        <w:ind w:left="3999" w:hanging="720"/>
      </w:pPr>
    </w:lvl>
    <w:lvl w:ilvl="6">
      <w:start w:val="1"/>
      <w:numFmt w:val="bullet"/>
      <w:lvlText w:val="•"/>
      <w:lvlJc w:val="left"/>
      <w:pPr>
        <w:ind w:left="5053" w:hanging="720"/>
      </w:pPr>
    </w:lvl>
    <w:lvl w:ilvl="7">
      <w:start w:val="1"/>
      <w:numFmt w:val="bullet"/>
      <w:lvlText w:val="•"/>
      <w:lvlJc w:val="left"/>
      <w:pPr>
        <w:ind w:left="6106" w:hanging="720"/>
      </w:pPr>
    </w:lvl>
    <w:lvl w:ilvl="8">
      <w:start w:val="1"/>
      <w:numFmt w:val="bullet"/>
      <w:lvlText w:val="•"/>
      <w:lvlJc w:val="left"/>
      <w:pPr>
        <w:ind w:left="7159" w:hanging="720"/>
      </w:pPr>
    </w:lvl>
  </w:abstractNum>
  <w:abstractNum w:abstractNumId="1" w15:restartNumberingAfterBreak="0">
    <w:nsid w:val="0A114DC0"/>
    <w:multiLevelType w:val="hybridMultilevel"/>
    <w:tmpl w:val="F99435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356C6"/>
    <w:multiLevelType w:val="hybridMultilevel"/>
    <w:tmpl w:val="4D2882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B54F6"/>
    <w:multiLevelType w:val="multilevel"/>
    <w:tmpl w:val="4572BDD4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D95F99"/>
    <w:multiLevelType w:val="hybridMultilevel"/>
    <w:tmpl w:val="99EED87E"/>
    <w:lvl w:ilvl="0" w:tplc="0BD2E0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98B7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3279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0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868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A091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FE84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4C59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88D9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6291D4E"/>
    <w:multiLevelType w:val="hybridMultilevel"/>
    <w:tmpl w:val="D638B690"/>
    <w:lvl w:ilvl="0" w:tplc="66BCBF7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24B93"/>
    <w:multiLevelType w:val="hybridMultilevel"/>
    <w:tmpl w:val="4A6445B2"/>
    <w:lvl w:ilvl="0" w:tplc="6AD4D2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F2929"/>
    <w:multiLevelType w:val="hybridMultilevel"/>
    <w:tmpl w:val="6744F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37AD1"/>
    <w:multiLevelType w:val="multilevel"/>
    <w:tmpl w:val="4336D5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1F8451A"/>
    <w:multiLevelType w:val="hybridMultilevel"/>
    <w:tmpl w:val="0938F0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D4C6A"/>
    <w:multiLevelType w:val="hybridMultilevel"/>
    <w:tmpl w:val="7C9CCF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E3CCC"/>
    <w:multiLevelType w:val="multilevel"/>
    <w:tmpl w:val="236C40E0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888" w:hanging="540"/>
      </w:pPr>
    </w:lvl>
    <w:lvl w:ilvl="2">
      <w:start w:val="1"/>
      <w:numFmt w:val="decimal"/>
      <w:lvlText w:val="%1.%2.%3."/>
      <w:lvlJc w:val="left"/>
      <w:pPr>
        <w:ind w:left="1416" w:hanging="720"/>
      </w:pPr>
    </w:lvl>
    <w:lvl w:ilvl="3">
      <w:start w:val="1"/>
      <w:numFmt w:val="decimal"/>
      <w:lvlText w:val="%1.%2.%3.%4."/>
      <w:lvlJc w:val="left"/>
      <w:pPr>
        <w:ind w:left="1764" w:hanging="720"/>
      </w:pPr>
    </w:lvl>
    <w:lvl w:ilvl="4">
      <w:start w:val="1"/>
      <w:numFmt w:val="decimal"/>
      <w:lvlText w:val="%1.%2.%3.%4.%5."/>
      <w:lvlJc w:val="left"/>
      <w:pPr>
        <w:ind w:left="2472" w:hanging="1080"/>
      </w:pPr>
    </w:lvl>
    <w:lvl w:ilvl="5">
      <w:start w:val="1"/>
      <w:numFmt w:val="decimal"/>
      <w:lvlText w:val="%1.%2.%3.%4.%5.%6."/>
      <w:lvlJc w:val="left"/>
      <w:pPr>
        <w:ind w:left="2820" w:hanging="1080"/>
      </w:pPr>
    </w:lvl>
    <w:lvl w:ilvl="6">
      <w:start w:val="1"/>
      <w:numFmt w:val="decimal"/>
      <w:lvlText w:val="%1.%2.%3.%4.%5.%6.%7."/>
      <w:lvlJc w:val="left"/>
      <w:pPr>
        <w:ind w:left="3528" w:hanging="1440"/>
      </w:pPr>
    </w:lvl>
    <w:lvl w:ilvl="7">
      <w:start w:val="1"/>
      <w:numFmt w:val="decimal"/>
      <w:lvlText w:val="%1.%2.%3.%4.%5.%6.%7.%8."/>
      <w:lvlJc w:val="left"/>
      <w:pPr>
        <w:ind w:left="3876" w:hanging="1440"/>
      </w:pPr>
    </w:lvl>
    <w:lvl w:ilvl="8">
      <w:start w:val="1"/>
      <w:numFmt w:val="decimal"/>
      <w:lvlText w:val="%1.%2.%3.%4.%5.%6.%7.%8.%9."/>
      <w:lvlJc w:val="left"/>
      <w:pPr>
        <w:ind w:left="4584" w:hanging="1800"/>
      </w:pPr>
    </w:lvl>
  </w:abstractNum>
  <w:abstractNum w:abstractNumId="12" w15:restartNumberingAfterBreak="0">
    <w:nsid w:val="3DB172BF"/>
    <w:multiLevelType w:val="hybridMultilevel"/>
    <w:tmpl w:val="DCA0814A"/>
    <w:lvl w:ilvl="0" w:tplc="8932DCA8">
      <w:start w:val="20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1247A"/>
    <w:multiLevelType w:val="multilevel"/>
    <w:tmpl w:val="31AAC35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14" w15:restartNumberingAfterBreak="0">
    <w:nsid w:val="43734ADE"/>
    <w:multiLevelType w:val="multilevel"/>
    <w:tmpl w:val="4FCE28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43777006"/>
    <w:multiLevelType w:val="hybridMultilevel"/>
    <w:tmpl w:val="56DEEB7E"/>
    <w:lvl w:ilvl="0" w:tplc="73EED9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60BAE"/>
    <w:multiLevelType w:val="hybridMultilevel"/>
    <w:tmpl w:val="C130FF5E"/>
    <w:lvl w:ilvl="0" w:tplc="4EC68D9C">
      <w:start w:val="1"/>
      <w:numFmt w:val="lowerLetter"/>
      <w:lvlText w:val="%1)"/>
      <w:lvlJc w:val="left"/>
      <w:pPr>
        <w:ind w:left="1778" w:hanging="360"/>
      </w:pPr>
      <w:rPr>
        <w:rFonts w:asciiTheme="minorHAnsi" w:eastAsiaTheme="minorHAnsi" w:hAnsiTheme="minorHAnsi" w:cstheme="minorBidi"/>
      </w:rPr>
    </w:lvl>
    <w:lvl w:ilvl="1" w:tplc="08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4AD05A6B"/>
    <w:multiLevelType w:val="hybridMultilevel"/>
    <w:tmpl w:val="FC8C383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20737"/>
    <w:multiLevelType w:val="hybridMultilevel"/>
    <w:tmpl w:val="0E366A2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249E6"/>
    <w:multiLevelType w:val="hybridMultilevel"/>
    <w:tmpl w:val="6F7C484E"/>
    <w:lvl w:ilvl="0" w:tplc="66BCB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20BB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30AE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7024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34C2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42D1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9833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EE15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8C86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F0478C5"/>
    <w:multiLevelType w:val="hybridMultilevel"/>
    <w:tmpl w:val="DE4001B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671C"/>
    <w:multiLevelType w:val="hybridMultilevel"/>
    <w:tmpl w:val="DC82182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03B42"/>
    <w:multiLevelType w:val="hybridMultilevel"/>
    <w:tmpl w:val="23D4C0C0"/>
    <w:lvl w:ilvl="0" w:tplc="CB7041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5245C13"/>
    <w:multiLevelType w:val="hybridMultilevel"/>
    <w:tmpl w:val="7A7A3578"/>
    <w:lvl w:ilvl="0" w:tplc="F85459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610772"/>
    <w:multiLevelType w:val="hybridMultilevel"/>
    <w:tmpl w:val="39A24F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9D175B"/>
    <w:multiLevelType w:val="hybridMultilevel"/>
    <w:tmpl w:val="86C83E8E"/>
    <w:lvl w:ilvl="0" w:tplc="799CC67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FC61C2"/>
    <w:multiLevelType w:val="hybridMultilevel"/>
    <w:tmpl w:val="2A0A2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2E7DE4"/>
    <w:multiLevelType w:val="multilevel"/>
    <w:tmpl w:val="AA5E54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E3D4915"/>
    <w:multiLevelType w:val="hybridMultilevel"/>
    <w:tmpl w:val="F4089A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5"/>
  </w:num>
  <w:num w:numId="4">
    <w:abstractNumId w:val="23"/>
  </w:num>
  <w:num w:numId="5">
    <w:abstractNumId w:val="6"/>
  </w:num>
  <w:num w:numId="6">
    <w:abstractNumId w:val="13"/>
  </w:num>
  <w:num w:numId="7">
    <w:abstractNumId w:val="17"/>
  </w:num>
  <w:num w:numId="8">
    <w:abstractNumId w:val="0"/>
  </w:num>
  <w:num w:numId="9">
    <w:abstractNumId w:val="11"/>
  </w:num>
  <w:num w:numId="10">
    <w:abstractNumId w:val="16"/>
  </w:num>
  <w:num w:numId="11">
    <w:abstractNumId w:val="7"/>
  </w:num>
  <w:num w:numId="12">
    <w:abstractNumId w:val="3"/>
  </w:num>
  <w:num w:numId="13">
    <w:abstractNumId w:val="26"/>
  </w:num>
  <w:num w:numId="14">
    <w:abstractNumId w:val="27"/>
  </w:num>
  <w:num w:numId="15">
    <w:abstractNumId w:val="25"/>
  </w:num>
  <w:num w:numId="16">
    <w:abstractNumId w:val="22"/>
  </w:num>
  <w:num w:numId="17">
    <w:abstractNumId w:val="8"/>
  </w:num>
  <w:num w:numId="18">
    <w:abstractNumId w:val="1"/>
  </w:num>
  <w:num w:numId="19">
    <w:abstractNumId w:val="10"/>
  </w:num>
  <w:num w:numId="20">
    <w:abstractNumId w:val="28"/>
  </w:num>
  <w:num w:numId="21">
    <w:abstractNumId w:val="21"/>
  </w:num>
  <w:num w:numId="22">
    <w:abstractNumId w:val="18"/>
  </w:num>
  <w:num w:numId="23">
    <w:abstractNumId w:val="20"/>
  </w:num>
  <w:num w:numId="24">
    <w:abstractNumId w:val="24"/>
  </w:num>
  <w:num w:numId="25">
    <w:abstractNumId w:val="12"/>
  </w:num>
  <w:num w:numId="26">
    <w:abstractNumId w:val="19"/>
  </w:num>
  <w:num w:numId="27">
    <w:abstractNumId w:val="4"/>
  </w:num>
  <w:num w:numId="28">
    <w:abstractNumId w:val="2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D79688"/>
    <w:rsid w:val="000002E2"/>
    <w:rsid w:val="00011BA4"/>
    <w:rsid w:val="0001269C"/>
    <w:rsid w:val="00015863"/>
    <w:rsid w:val="0002782C"/>
    <w:rsid w:val="000315A1"/>
    <w:rsid w:val="000318E8"/>
    <w:rsid w:val="00033FE3"/>
    <w:rsid w:val="000347B8"/>
    <w:rsid w:val="0004009F"/>
    <w:rsid w:val="0005394B"/>
    <w:rsid w:val="00053D60"/>
    <w:rsid w:val="00060E95"/>
    <w:rsid w:val="0006298F"/>
    <w:rsid w:val="0006443B"/>
    <w:rsid w:val="00066A2A"/>
    <w:rsid w:val="00066BDD"/>
    <w:rsid w:val="000761F4"/>
    <w:rsid w:val="00076711"/>
    <w:rsid w:val="0009008C"/>
    <w:rsid w:val="00096713"/>
    <w:rsid w:val="00096A8F"/>
    <w:rsid w:val="000A4723"/>
    <w:rsid w:val="000A6147"/>
    <w:rsid w:val="000A7EAB"/>
    <w:rsid w:val="000B02ED"/>
    <w:rsid w:val="000B216B"/>
    <w:rsid w:val="000B74C4"/>
    <w:rsid w:val="000C3026"/>
    <w:rsid w:val="000D47A8"/>
    <w:rsid w:val="000D5B13"/>
    <w:rsid w:val="000D6659"/>
    <w:rsid w:val="000E059D"/>
    <w:rsid w:val="000E3E75"/>
    <w:rsid w:val="000E4722"/>
    <w:rsid w:val="00102B68"/>
    <w:rsid w:val="00106520"/>
    <w:rsid w:val="0011056F"/>
    <w:rsid w:val="00113A6B"/>
    <w:rsid w:val="0011458B"/>
    <w:rsid w:val="00122CAA"/>
    <w:rsid w:val="0012453A"/>
    <w:rsid w:val="001247AF"/>
    <w:rsid w:val="00131164"/>
    <w:rsid w:val="001375C7"/>
    <w:rsid w:val="001539E9"/>
    <w:rsid w:val="00153E4A"/>
    <w:rsid w:val="001548C8"/>
    <w:rsid w:val="001664CD"/>
    <w:rsid w:val="00174F50"/>
    <w:rsid w:val="00182F15"/>
    <w:rsid w:val="0019031A"/>
    <w:rsid w:val="0019155F"/>
    <w:rsid w:val="001A3312"/>
    <w:rsid w:val="001B0892"/>
    <w:rsid w:val="001B6514"/>
    <w:rsid w:val="001B7F4F"/>
    <w:rsid w:val="001C1046"/>
    <w:rsid w:val="001C1840"/>
    <w:rsid w:val="001C7A0B"/>
    <w:rsid w:val="001E3701"/>
    <w:rsid w:val="001E73A9"/>
    <w:rsid w:val="001F3A1C"/>
    <w:rsid w:val="001F7683"/>
    <w:rsid w:val="00202D40"/>
    <w:rsid w:val="002213A1"/>
    <w:rsid w:val="00222A48"/>
    <w:rsid w:val="00226F67"/>
    <w:rsid w:val="00233AA4"/>
    <w:rsid w:val="00240E5D"/>
    <w:rsid w:val="00243A89"/>
    <w:rsid w:val="002521A3"/>
    <w:rsid w:val="0025239B"/>
    <w:rsid w:val="00263D8C"/>
    <w:rsid w:val="002658F2"/>
    <w:rsid w:val="002672AB"/>
    <w:rsid w:val="00273B1C"/>
    <w:rsid w:val="002767C0"/>
    <w:rsid w:val="00280516"/>
    <w:rsid w:val="00283B8C"/>
    <w:rsid w:val="00292C86"/>
    <w:rsid w:val="002960C4"/>
    <w:rsid w:val="002A2540"/>
    <w:rsid w:val="002B042A"/>
    <w:rsid w:val="002C77D2"/>
    <w:rsid w:val="002D088F"/>
    <w:rsid w:val="002D1A6B"/>
    <w:rsid w:val="002D503A"/>
    <w:rsid w:val="002D60AA"/>
    <w:rsid w:val="002E40BC"/>
    <w:rsid w:val="002E5E74"/>
    <w:rsid w:val="002F4167"/>
    <w:rsid w:val="00310EB8"/>
    <w:rsid w:val="00313009"/>
    <w:rsid w:val="0032079E"/>
    <w:rsid w:val="00323D16"/>
    <w:rsid w:val="00325313"/>
    <w:rsid w:val="00334661"/>
    <w:rsid w:val="003464CE"/>
    <w:rsid w:val="00347F8A"/>
    <w:rsid w:val="003538D0"/>
    <w:rsid w:val="0036202A"/>
    <w:rsid w:val="00363375"/>
    <w:rsid w:val="0037091E"/>
    <w:rsid w:val="00375C35"/>
    <w:rsid w:val="0038178B"/>
    <w:rsid w:val="00381A45"/>
    <w:rsid w:val="00383C63"/>
    <w:rsid w:val="003956FE"/>
    <w:rsid w:val="003976BF"/>
    <w:rsid w:val="003A0990"/>
    <w:rsid w:val="003A137E"/>
    <w:rsid w:val="003A1D68"/>
    <w:rsid w:val="003A6CCB"/>
    <w:rsid w:val="003B051C"/>
    <w:rsid w:val="003B34A7"/>
    <w:rsid w:val="003B7188"/>
    <w:rsid w:val="003C0E73"/>
    <w:rsid w:val="003D0FFB"/>
    <w:rsid w:val="003D147C"/>
    <w:rsid w:val="003D2AB9"/>
    <w:rsid w:val="003E0B85"/>
    <w:rsid w:val="003E417C"/>
    <w:rsid w:val="003E4A8F"/>
    <w:rsid w:val="003E6425"/>
    <w:rsid w:val="003F7E39"/>
    <w:rsid w:val="004013F8"/>
    <w:rsid w:val="0040582E"/>
    <w:rsid w:val="00420AC7"/>
    <w:rsid w:val="00425F7F"/>
    <w:rsid w:val="004324CD"/>
    <w:rsid w:val="00434C57"/>
    <w:rsid w:val="0043691B"/>
    <w:rsid w:val="00441474"/>
    <w:rsid w:val="00451F18"/>
    <w:rsid w:val="00455ACB"/>
    <w:rsid w:val="004570B6"/>
    <w:rsid w:val="004606B5"/>
    <w:rsid w:val="00464308"/>
    <w:rsid w:val="004669D8"/>
    <w:rsid w:val="004671BC"/>
    <w:rsid w:val="004705C3"/>
    <w:rsid w:val="00471776"/>
    <w:rsid w:val="00476A35"/>
    <w:rsid w:val="00487684"/>
    <w:rsid w:val="00497199"/>
    <w:rsid w:val="004A17DC"/>
    <w:rsid w:val="004A57F7"/>
    <w:rsid w:val="004A5B6E"/>
    <w:rsid w:val="004B738B"/>
    <w:rsid w:val="004C2EC3"/>
    <w:rsid w:val="004D3A3A"/>
    <w:rsid w:val="004D41B0"/>
    <w:rsid w:val="004E32EF"/>
    <w:rsid w:val="004E39A8"/>
    <w:rsid w:val="004E49B5"/>
    <w:rsid w:val="005143E0"/>
    <w:rsid w:val="00514B56"/>
    <w:rsid w:val="00515561"/>
    <w:rsid w:val="00516C5D"/>
    <w:rsid w:val="005328C1"/>
    <w:rsid w:val="005349F4"/>
    <w:rsid w:val="005408A2"/>
    <w:rsid w:val="00542256"/>
    <w:rsid w:val="00542856"/>
    <w:rsid w:val="00550A26"/>
    <w:rsid w:val="00553B31"/>
    <w:rsid w:val="00581C90"/>
    <w:rsid w:val="00583AE0"/>
    <w:rsid w:val="005859E3"/>
    <w:rsid w:val="005912F4"/>
    <w:rsid w:val="00594B98"/>
    <w:rsid w:val="00596FEF"/>
    <w:rsid w:val="005A626D"/>
    <w:rsid w:val="005B0958"/>
    <w:rsid w:val="005B1221"/>
    <w:rsid w:val="005D6382"/>
    <w:rsid w:val="005E5523"/>
    <w:rsid w:val="005E5D0E"/>
    <w:rsid w:val="005F0D27"/>
    <w:rsid w:val="005F6DB3"/>
    <w:rsid w:val="006040A1"/>
    <w:rsid w:val="00606AF1"/>
    <w:rsid w:val="00610108"/>
    <w:rsid w:val="00614D82"/>
    <w:rsid w:val="00621983"/>
    <w:rsid w:val="00623839"/>
    <w:rsid w:val="00625593"/>
    <w:rsid w:val="00634317"/>
    <w:rsid w:val="00636E8E"/>
    <w:rsid w:val="006473B4"/>
    <w:rsid w:val="00651CE2"/>
    <w:rsid w:val="00651EBC"/>
    <w:rsid w:val="00652083"/>
    <w:rsid w:val="00655391"/>
    <w:rsid w:val="0065621C"/>
    <w:rsid w:val="006643DB"/>
    <w:rsid w:val="00670538"/>
    <w:rsid w:val="006716DD"/>
    <w:rsid w:val="00672887"/>
    <w:rsid w:val="00673184"/>
    <w:rsid w:val="00673B8B"/>
    <w:rsid w:val="006753EB"/>
    <w:rsid w:val="00677430"/>
    <w:rsid w:val="00683C02"/>
    <w:rsid w:val="00683C62"/>
    <w:rsid w:val="00696248"/>
    <w:rsid w:val="006975DE"/>
    <w:rsid w:val="00697C2C"/>
    <w:rsid w:val="006A1EAE"/>
    <w:rsid w:val="006A3234"/>
    <w:rsid w:val="006A6319"/>
    <w:rsid w:val="006B3F7A"/>
    <w:rsid w:val="006C0C54"/>
    <w:rsid w:val="006C2D47"/>
    <w:rsid w:val="006D18C8"/>
    <w:rsid w:val="006D64E7"/>
    <w:rsid w:val="006E3B32"/>
    <w:rsid w:val="006E4ED6"/>
    <w:rsid w:val="006E5037"/>
    <w:rsid w:val="006E5F6E"/>
    <w:rsid w:val="006F2CEF"/>
    <w:rsid w:val="007207BF"/>
    <w:rsid w:val="0072099A"/>
    <w:rsid w:val="00737977"/>
    <w:rsid w:val="0074001B"/>
    <w:rsid w:val="007402BE"/>
    <w:rsid w:val="00740E23"/>
    <w:rsid w:val="0075139D"/>
    <w:rsid w:val="0076289C"/>
    <w:rsid w:val="00764456"/>
    <w:rsid w:val="00774F94"/>
    <w:rsid w:val="00775D0F"/>
    <w:rsid w:val="0077619A"/>
    <w:rsid w:val="0078266D"/>
    <w:rsid w:val="0078784A"/>
    <w:rsid w:val="007A080B"/>
    <w:rsid w:val="007B4FFE"/>
    <w:rsid w:val="007B705D"/>
    <w:rsid w:val="007B71B5"/>
    <w:rsid w:val="007C27B8"/>
    <w:rsid w:val="007D20F5"/>
    <w:rsid w:val="007D69FF"/>
    <w:rsid w:val="007E1C15"/>
    <w:rsid w:val="007F0727"/>
    <w:rsid w:val="007F19F1"/>
    <w:rsid w:val="007F5826"/>
    <w:rsid w:val="00803526"/>
    <w:rsid w:val="00804E97"/>
    <w:rsid w:val="0080625E"/>
    <w:rsid w:val="00807B33"/>
    <w:rsid w:val="00807DC9"/>
    <w:rsid w:val="00810922"/>
    <w:rsid w:val="00813C28"/>
    <w:rsid w:val="00821D72"/>
    <w:rsid w:val="00840750"/>
    <w:rsid w:val="00846EA9"/>
    <w:rsid w:val="00850DE0"/>
    <w:rsid w:val="008534D5"/>
    <w:rsid w:val="00853857"/>
    <w:rsid w:val="00857FA3"/>
    <w:rsid w:val="00862DE2"/>
    <w:rsid w:val="00865141"/>
    <w:rsid w:val="008672C1"/>
    <w:rsid w:val="00867833"/>
    <w:rsid w:val="00871782"/>
    <w:rsid w:val="008731DA"/>
    <w:rsid w:val="008734E5"/>
    <w:rsid w:val="008745CD"/>
    <w:rsid w:val="00874B4C"/>
    <w:rsid w:val="00882272"/>
    <w:rsid w:val="00883A7E"/>
    <w:rsid w:val="00883EAF"/>
    <w:rsid w:val="00891A4C"/>
    <w:rsid w:val="00892004"/>
    <w:rsid w:val="0089292B"/>
    <w:rsid w:val="0089705D"/>
    <w:rsid w:val="008A7BB9"/>
    <w:rsid w:val="008B0585"/>
    <w:rsid w:val="008B39E1"/>
    <w:rsid w:val="008C4660"/>
    <w:rsid w:val="008D73E9"/>
    <w:rsid w:val="008E6665"/>
    <w:rsid w:val="008F13B6"/>
    <w:rsid w:val="008F3144"/>
    <w:rsid w:val="008F6DCC"/>
    <w:rsid w:val="008F6FF0"/>
    <w:rsid w:val="008F70EA"/>
    <w:rsid w:val="00905127"/>
    <w:rsid w:val="009235DE"/>
    <w:rsid w:val="00940196"/>
    <w:rsid w:val="00943B97"/>
    <w:rsid w:val="00945C68"/>
    <w:rsid w:val="00945E8F"/>
    <w:rsid w:val="009517F7"/>
    <w:rsid w:val="00953CC8"/>
    <w:rsid w:val="00955148"/>
    <w:rsid w:val="0096037F"/>
    <w:rsid w:val="009621E8"/>
    <w:rsid w:val="00964175"/>
    <w:rsid w:val="0096554A"/>
    <w:rsid w:val="00974F7B"/>
    <w:rsid w:val="00980FC3"/>
    <w:rsid w:val="00981ABC"/>
    <w:rsid w:val="00985401"/>
    <w:rsid w:val="00991314"/>
    <w:rsid w:val="00992315"/>
    <w:rsid w:val="0099301C"/>
    <w:rsid w:val="009A0960"/>
    <w:rsid w:val="009A4D2D"/>
    <w:rsid w:val="009A5001"/>
    <w:rsid w:val="009B3C03"/>
    <w:rsid w:val="009B4106"/>
    <w:rsid w:val="009B6053"/>
    <w:rsid w:val="009C464B"/>
    <w:rsid w:val="009C5D5B"/>
    <w:rsid w:val="009C6699"/>
    <w:rsid w:val="009D6915"/>
    <w:rsid w:val="009F006E"/>
    <w:rsid w:val="009F4688"/>
    <w:rsid w:val="009F57AE"/>
    <w:rsid w:val="00A1603B"/>
    <w:rsid w:val="00A1625B"/>
    <w:rsid w:val="00A25815"/>
    <w:rsid w:val="00A31313"/>
    <w:rsid w:val="00A319C6"/>
    <w:rsid w:val="00A41500"/>
    <w:rsid w:val="00A44926"/>
    <w:rsid w:val="00A4558F"/>
    <w:rsid w:val="00A54DD1"/>
    <w:rsid w:val="00A631BB"/>
    <w:rsid w:val="00A6554F"/>
    <w:rsid w:val="00A6648F"/>
    <w:rsid w:val="00A66B8C"/>
    <w:rsid w:val="00A826B0"/>
    <w:rsid w:val="00A857F6"/>
    <w:rsid w:val="00A86BEF"/>
    <w:rsid w:val="00AA3AAA"/>
    <w:rsid w:val="00AA5E4F"/>
    <w:rsid w:val="00AB0858"/>
    <w:rsid w:val="00AB363E"/>
    <w:rsid w:val="00AB6213"/>
    <w:rsid w:val="00AB66EC"/>
    <w:rsid w:val="00AC2B51"/>
    <w:rsid w:val="00AC598C"/>
    <w:rsid w:val="00AC6D7F"/>
    <w:rsid w:val="00AD1319"/>
    <w:rsid w:val="00AD5E3E"/>
    <w:rsid w:val="00AE2847"/>
    <w:rsid w:val="00AF3408"/>
    <w:rsid w:val="00B00EB8"/>
    <w:rsid w:val="00B17356"/>
    <w:rsid w:val="00B205EE"/>
    <w:rsid w:val="00B212C0"/>
    <w:rsid w:val="00B22837"/>
    <w:rsid w:val="00B31FCC"/>
    <w:rsid w:val="00B43A81"/>
    <w:rsid w:val="00B448E8"/>
    <w:rsid w:val="00B45FD6"/>
    <w:rsid w:val="00B477C6"/>
    <w:rsid w:val="00B50171"/>
    <w:rsid w:val="00B603E1"/>
    <w:rsid w:val="00B60CE6"/>
    <w:rsid w:val="00B635E9"/>
    <w:rsid w:val="00B6428E"/>
    <w:rsid w:val="00B739DB"/>
    <w:rsid w:val="00B85A8C"/>
    <w:rsid w:val="00BA1548"/>
    <w:rsid w:val="00BA38FD"/>
    <w:rsid w:val="00BA3941"/>
    <w:rsid w:val="00BA7A31"/>
    <w:rsid w:val="00BB2E29"/>
    <w:rsid w:val="00BB72EF"/>
    <w:rsid w:val="00BC05CC"/>
    <w:rsid w:val="00BC2312"/>
    <w:rsid w:val="00BC4159"/>
    <w:rsid w:val="00BD032B"/>
    <w:rsid w:val="00BD278B"/>
    <w:rsid w:val="00BD3BA9"/>
    <w:rsid w:val="00BD5452"/>
    <w:rsid w:val="00BD77D7"/>
    <w:rsid w:val="00BE271E"/>
    <w:rsid w:val="00BE5151"/>
    <w:rsid w:val="00BF00D5"/>
    <w:rsid w:val="00BF5C51"/>
    <w:rsid w:val="00C10DC2"/>
    <w:rsid w:val="00C114A9"/>
    <w:rsid w:val="00C11DF1"/>
    <w:rsid w:val="00C134C8"/>
    <w:rsid w:val="00C14077"/>
    <w:rsid w:val="00C23123"/>
    <w:rsid w:val="00C26292"/>
    <w:rsid w:val="00C340A9"/>
    <w:rsid w:val="00C34A60"/>
    <w:rsid w:val="00C447A4"/>
    <w:rsid w:val="00C45294"/>
    <w:rsid w:val="00C459D8"/>
    <w:rsid w:val="00C50F7B"/>
    <w:rsid w:val="00C5226E"/>
    <w:rsid w:val="00C57EFA"/>
    <w:rsid w:val="00C6777B"/>
    <w:rsid w:val="00C67C86"/>
    <w:rsid w:val="00C76E17"/>
    <w:rsid w:val="00C7760F"/>
    <w:rsid w:val="00C77DD2"/>
    <w:rsid w:val="00C87A38"/>
    <w:rsid w:val="00C97F54"/>
    <w:rsid w:val="00CA04A9"/>
    <w:rsid w:val="00CC0248"/>
    <w:rsid w:val="00CD5082"/>
    <w:rsid w:val="00CF67EA"/>
    <w:rsid w:val="00D005CE"/>
    <w:rsid w:val="00D03544"/>
    <w:rsid w:val="00D03AB0"/>
    <w:rsid w:val="00D06EBA"/>
    <w:rsid w:val="00D109A9"/>
    <w:rsid w:val="00D16889"/>
    <w:rsid w:val="00D26D73"/>
    <w:rsid w:val="00D37499"/>
    <w:rsid w:val="00D40555"/>
    <w:rsid w:val="00D406DD"/>
    <w:rsid w:val="00D42B7C"/>
    <w:rsid w:val="00D661EF"/>
    <w:rsid w:val="00D725A3"/>
    <w:rsid w:val="00D7465E"/>
    <w:rsid w:val="00D840F6"/>
    <w:rsid w:val="00D924DF"/>
    <w:rsid w:val="00D94B40"/>
    <w:rsid w:val="00D97E57"/>
    <w:rsid w:val="00DA1FFD"/>
    <w:rsid w:val="00DA4114"/>
    <w:rsid w:val="00DB3F4B"/>
    <w:rsid w:val="00DC294E"/>
    <w:rsid w:val="00DC2F2F"/>
    <w:rsid w:val="00DC3DCD"/>
    <w:rsid w:val="00DD334E"/>
    <w:rsid w:val="00DE3FF8"/>
    <w:rsid w:val="00DE6C48"/>
    <w:rsid w:val="00E0518C"/>
    <w:rsid w:val="00E07ABC"/>
    <w:rsid w:val="00E1026A"/>
    <w:rsid w:val="00E318D2"/>
    <w:rsid w:val="00E44D61"/>
    <w:rsid w:val="00E54A56"/>
    <w:rsid w:val="00E5660A"/>
    <w:rsid w:val="00E727F7"/>
    <w:rsid w:val="00E83153"/>
    <w:rsid w:val="00E91E90"/>
    <w:rsid w:val="00E94DB9"/>
    <w:rsid w:val="00E95C72"/>
    <w:rsid w:val="00E971D8"/>
    <w:rsid w:val="00EA024E"/>
    <w:rsid w:val="00EA6021"/>
    <w:rsid w:val="00EB25A7"/>
    <w:rsid w:val="00EB6A24"/>
    <w:rsid w:val="00EC0D88"/>
    <w:rsid w:val="00EC3CA2"/>
    <w:rsid w:val="00ED068B"/>
    <w:rsid w:val="00ED0D16"/>
    <w:rsid w:val="00ED26C7"/>
    <w:rsid w:val="00EE78B2"/>
    <w:rsid w:val="00EF18FF"/>
    <w:rsid w:val="00EF2D07"/>
    <w:rsid w:val="00F01C8B"/>
    <w:rsid w:val="00F10ACD"/>
    <w:rsid w:val="00F116B1"/>
    <w:rsid w:val="00F1195C"/>
    <w:rsid w:val="00F1579A"/>
    <w:rsid w:val="00F40271"/>
    <w:rsid w:val="00F41786"/>
    <w:rsid w:val="00F4298C"/>
    <w:rsid w:val="00F433BA"/>
    <w:rsid w:val="00F453FE"/>
    <w:rsid w:val="00F54A9A"/>
    <w:rsid w:val="00F61862"/>
    <w:rsid w:val="00F7071A"/>
    <w:rsid w:val="00F72C1A"/>
    <w:rsid w:val="00F77B89"/>
    <w:rsid w:val="00F81F65"/>
    <w:rsid w:val="00F92D7C"/>
    <w:rsid w:val="00F93410"/>
    <w:rsid w:val="00F97CF4"/>
    <w:rsid w:val="00FA31F4"/>
    <w:rsid w:val="00FA69E3"/>
    <w:rsid w:val="00FC020D"/>
    <w:rsid w:val="00FC071E"/>
    <w:rsid w:val="00FC40B6"/>
    <w:rsid w:val="00FD7D0B"/>
    <w:rsid w:val="00FF0791"/>
    <w:rsid w:val="12D79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2D79688"/>
  <w15:chartTrackingRefBased/>
  <w15:docId w15:val="{957DFEDB-F43A-4CD6-81BE-947754AC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40271"/>
    <w:pPr>
      <w:spacing w:after="40"/>
      <w:jc w:val="both"/>
    </w:pPr>
  </w:style>
  <w:style w:type="paragraph" w:styleId="Virsraksts1">
    <w:name w:val="heading 1"/>
    <w:basedOn w:val="Parasts"/>
    <w:next w:val="Parasts"/>
    <w:link w:val="Virsraksts1Rakstz"/>
    <w:uiPriority w:val="9"/>
    <w:qFormat/>
    <w:rsid w:val="00D005CE"/>
    <w:pPr>
      <w:keepNext/>
      <w:keepLines/>
      <w:spacing w:before="240" w:after="0"/>
      <w:outlineLvl w:val="0"/>
    </w:pPr>
    <w:rPr>
      <w:rFonts w:asciiTheme="majorHAnsi" w:eastAsiaTheme="majorEastAsia" w:hAnsiTheme="majorHAnsi" w:cstheme="minorHAnsi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060E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060E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C114A9"/>
    <w:rPr>
      <w:rFonts w:ascii="Segoe UI" w:hAnsi="Segoe UI" w:cs="Segoe UI"/>
      <w:i/>
      <w:color w:val="800000"/>
    </w:rPr>
  </w:style>
  <w:style w:type="paragraph" w:styleId="Galvene">
    <w:name w:val="header"/>
    <w:basedOn w:val="Parasts"/>
    <w:link w:val="GalveneRakstz"/>
    <w:uiPriority w:val="99"/>
    <w:unhideWhenUsed/>
    <w:rsid w:val="00891A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91A4C"/>
  </w:style>
  <w:style w:type="paragraph" w:styleId="Kjene">
    <w:name w:val="footer"/>
    <w:basedOn w:val="Parasts"/>
    <w:link w:val="KjeneRakstz"/>
    <w:uiPriority w:val="99"/>
    <w:unhideWhenUsed/>
    <w:rsid w:val="00DE3FF8"/>
    <w:pPr>
      <w:tabs>
        <w:tab w:val="center" w:pos="7655"/>
        <w:tab w:val="right" w:pos="8306"/>
      </w:tabs>
      <w:spacing w:after="0" w:line="240" w:lineRule="auto"/>
    </w:pPr>
    <w:rPr>
      <w:sz w:val="18"/>
    </w:rPr>
  </w:style>
  <w:style w:type="character" w:customStyle="1" w:styleId="KjeneRakstz">
    <w:name w:val="Kājene Rakstz."/>
    <w:basedOn w:val="Noklusjumarindkopasfonts"/>
    <w:link w:val="Kjene"/>
    <w:uiPriority w:val="99"/>
    <w:rsid w:val="00DE3FF8"/>
    <w:rPr>
      <w:sz w:val="1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912F4"/>
    <w:pPr>
      <w:jc w:val="center"/>
    </w:pPr>
    <w:rPr>
      <w:rFonts w:asciiTheme="majorHAnsi" w:eastAsiaTheme="majorEastAsia" w:hAnsiTheme="majorHAnsi" w:cstheme="majorBidi"/>
      <w:spacing w:val="-10"/>
      <w:kern w:val="28"/>
      <w:sz w:val="36"/>
      <w:szCs w:val="3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912F4"/>
    <w:rPr>
      <w:rFonts w:asciiTheme="majorHAnsi" w:eastAsiaTheme="majorEastAsia" w:hAnsiTheme="majorHAnsi" w:cstheme="majorBidi"/>
      <w:spacing w:val="-10"/>
      <w:kern w:val="28"/>
      <w:sz w:val="36"/>
      <w:szCs w:val="36"/>
    </w:rPr>
  </w:style>
  <w:style w:type="paragraph" w:customStyle="1" w:styleId="CompanyName">
    <w:name w:val="CompanyName"/>
    <w:basedOn w:val="Parasts"/>
    <w:link w:val="CompanyNameChar"/>
    <w:qFormat/>
    <w:rsid w:val="00A54DD1"/>
    <w:pPr>
      <w:jc w:val="center"/>
    </w:pPr>
    <w:rPr>
      <w:sz w:val="32"/>
      <w:szCs w:val="32"/>
      <w:u w:val="single"/>
    </w:rPr>
  </w:style>
  <w:style w:type="character" w:customStyle="1" w:styleId="CompanyNameChar">
    <w:name w:val="CompanyName Char"/>
    <w:basedOn w:val="Noklusjumarindkopasfonts"/>
    <w:link w:val="CompanyName"/>
    <w:rsid w:val="00A54DD1"/>
    <w:rPr>
      <w:sz w:val="32"/>
      <w:szCs w:val="32"/>
      <w:u w:val="single"/>
    </w:rPr>
  </w:style>
  <w:style w:type="paragraph" w:customStyle="1" w:styleId="DocumentDate">
    <w:name w:val="DocumentDate"/>
    <w:basedOn w:val="Parasts"/>
    <w:link w:val="DocumentDateChar"/>
    <w:qFormat/>
    <w:rsid w:val="0005394B"/>
    <w:pPr>
      <w:tabs>
        <w:tab w:val="left" w:pos="6804"/>
      </w:tabs>
      <w:spacing w:before="240" w:after="360"/>
    </w:pPr>
    <w:rPr>
      <w:sz w:val="24"/>
      <w:szCs w:val="24"/>
      <w:u w:val="single"/>
    </w:rPr>
  </w:style>
  <w:style w:type="character" w:customStyle="1" w:styleId="DocumentDateChar">
    <w:name w:val="DocumentDate Char"/>
    <w:basedOn w:val="Noklusjumarindkopasfonts"/>
    <w:link w:val="DocumentDate"/>
    <w:rsid w:val="0005394B"/>
    <w:rPr>
      <w:sz w:val="24"/>
      <w:szCs w:val="24"/>
      <w:u w:val="single"/>
    </w:rPr>
  </w:style>
  <w:style w:type="table" w:styleId="Reatabula">
    <w:name w:val="Table Grid"/>
    <w:basedOn w:val="Parastatabula"/>
    <w:uiPriority w:val="59"/>
    <w:rsid w:val="003A6CCB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H&amp;P List Paragraph,2,Strip,Colorful List - Accent 12,List Paragraph1,List1,Akapit z listą BS,Saraksta rindkopa1,Normal bullet 2,Bullet list,References,Colorful List - Accent 11,Colorful Shading - Accent 31,Numbered Para "/>
    <w:basedOn w:val="Parasts"/>
    <w:link w:val="SarakstarindkopaRakstz"/>
    <w:uiPriority w:val="99"/>
    <w:qFormat/>
    <w:rsid w:val="00C67C86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D005CE"/>
    <w:rPr>
      <w:rFonts w:asciiTheme="majorHAnsi" w:eastAsiaTheme="majorEastAsia" w:hAnsiTheme="majorHAnsi" w:cstheme="minorHAnsi"/>
      <w:sz w:val="32"/>
      <w:szCs w:val="32"/>
    </w:rPr>
  </w:style>
  <w:style w:type="table" w:styleId="Reatabulagaia">
    <w:name w:val="Grid Table Light"/>
    <w:basedOn w:val="Parastatabula"/>
    <w:uiPriority w:val="40"/>
    <w:rsid w:val="00B2283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Style">
    <w:name w:val="FormStyle"/>
    <w:basedOn w:val="Parastatabula"/>
    <w:uiPriority w:val="99"/>
    <w:rsid w:val="005349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  <w:vAlign w:val="center"/>
    </w:tcPr>
    <w:tblStylePr w:type="firstCol">
      <w:pPr>
        <w:jc w:val="right"/>
      </w:pPr>
    </w:tblStylePr>
  </w:style>
  <w:style w:type="character" w:customStyle="1" w:styleId="TipText">
    <w:name w:val="TipText"/>
    <w:rsid w:val="00C114A9"/>
    <w:rPr>
      <w:rFonts w:ascii="Arial" w:eastAsiaTheme="minorEastAsia" w:hAnsi="Arial" w:cs="Arial"/>
      <w:i/>
      <w:color w:val="FF0000"/>
      <w:sz w:val="20"/>
      <w:u w:val="none"/>
      <w:lang w:val="en-US"/>
    </w:rPr>
  </w:style>
  <w:style w:type="character" w:customStyle="1" w:styleId="DataStyle">
    <w:name w:val="DataStyle"/>
    <w:basedOn w:val="Noklusjumarindkopasfonts"/>
    <w:rsid w:val="0065621C"/>
    <w:rPr>
      <w:color w:val="000080"/>
      <w:sz w:val="24"/>
      <w:szCs w:val="24"/>
      <w:u w:val="single"/>
    </w:rPr>
  </w:style>
  <w:style w:type="character" w:customStyle="1" w:styleId="TestStyle">
    <w:name w:val="TestStyle"/>
    <w:basedOn w:val="Noklusjumarindkopasfonts"/>
    <w:rsid w:val="009A4D2D"/>
    <w:rPr>
      <w:i/>
      <w:color w:val="80800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60E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60E9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SarakstarindkopaRakstz">
    <w:name w:val="Saraksta rindkopa Rakstz."/>
    <w:aliases w:val="H&amp;P List Paragraph Rakstz.,2 Rakstz.,Strip Rakstz.,Colorful List - Accent 12 Rakstz.,List Paragraph1 Rakstz.,List1 Rakstz.,Akapit z listą BS Rakstz.,Saraksta rindkopa1 Rakstz.,Normal bullet 2 Rakstz.,Bullet list Rakstz."/>
    <w:link w:val="Sarakstarindkopa"/>
    <w:uiPriority w:val="99"/>
    <w:qFormat/>
    <w:locked/>
    <w:rsid w:val="00060E95"/>
  </w:style>
  <w:style w:type="paragraph" w:customStyle="1" w:styleId="SubHeading">
    <w:name w:val="SubHeading"/>
    <w:basedOn w:val="Parasts"/>
    <w:link w:val="SubHeadingChar"/>
    <w:qFormat/>
    <w:rsid w:val="00060E95"/>
    <w:pPr>
      <w:keepNext/>
      <w:keepLines/>
      <w:spacing w:before="240" w:after="160"/>
      <w:jc w:val="left"/>
    </w:pPr>
    <w:rPr>
      <w:rFonts w:eastAsiaTheme="minorEastAsia"/>
      <w:color w:val="44546A" w:themeColor="text2"/>
      <w:u w:val="single"/>
      <w:lang w:eastAsia="lv-LV"/>
    </w:rPr>
  </w:style>
  <w:style w:type="character" w:customStyle="1" w:styleId="SubHeadingChar">
    <w:name w:val="SubHeading Char"/>
    <w:basedOn w:val="Noklusjumarindkopasfonts"/>
    <w:link w:val="SubHeading"/>
    <w:rsid w:val="00060E95"/>
    <w:rPr>
      <w:rFonts w:eastAsiaTheme="minorEastAsia"/>
      <w:color w:val="44546A" w:themeColor="text2"/>
      <w:u w:val="single"/>
      <w:lang w:eastAsia="lv-LV"/>
    </w:rPr>
  </w:style>
  <w:style w:type="paragraph" w:styleId="Pamatteksts">
    <w:name w:val="Body Text"/>
    <w:basedOn w:val="Parasts"/>
    <w:link w:val="PamattekstsRakstz"/>
    <w:uiPriority w:val="99"/>
    <w:unhideWhenUsed/>
    <w:qFormat/>
    <w:rsid w:val="00060E95"/>
    <w:pPr>
      <w:spacing w:after="120" w:line="240" w:lineRule="auto"/>
      <w:ind w:left="709"/>
      <w:jc w:val="left"/>
    </w:pPr>
    <w:rPr>
      <w:rFonts w:eastAsia="Calibri" w:cs="Calibri"/>
      <w:sz w:val="20"/>
      <w:szCs w:val="20"/>
      <w:lang w:eastAsia="fi-FI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060E95"/>
    <w:rPr>
      <w:rFonts w:eastAsia="Calibri" w:cs="Calibri"/>
      <w:sz w:val="20"/>
      <w:szCs w:val="20"/>
      <w:lang w:eastAsia="fi-FI"/>
    </w:rPr>
  </w:style>
  <w:style w:type="table" w:styleId="Reatabula1gaia-izclums1">
    <w:name w:val="Grid Table 1 Light Accent 1"/>
    <w:basedOn w:val="Parastatabula"/>
    <w:uiPriority w:val="46"/>
    <w:rsid w:val="00060E95"/>
    <w:pPr>
      <w:spacing w:after="0" w:line="240" w:lineRule="auto"/>
    </w:pPr>
    <w:rPr>
      <w:rFonts w:ascii="Quattrocento Sans" w:eastAsia="Quattrocento Sans" w:hAnsi="Quattrocento Sans" w:cs="Quattrocento Sans"/>
      <w:lang w:eastAsia="en-GB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saite">
    <w:name w:val="Hyperlink"/>
    <w:basedOn w:val="Noklusjumarindkopasfonts"/>
    <w:uiPriority w:val="99"/>
    <w:unhideWhenUsed/>
    <w:rsid w:val="00655391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55391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D42B7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D42B7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D42B7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42B7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42B7C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CD50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67214">
          <w:marLeft w:val="547"/>
          <w:marRight w:val="0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0475">
          <w:marLeft w:val="547"/>
          <w:marRight w:val="0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8890">
          <w:marLeft w:val="547"/>
          <w:marRight w:val="0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418">
          <w:marLeft w:val="547"/>
          <w:marRight w:val="0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127">
          <w:marLeft w:val="547"/>
          <w:marRight w:val="0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8478">
          <w:marLeft w:val="547"/>
          <w:marRight w:val="0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1885">
          <w:marLeft w:val="547"/>
          <w:marRight w:val="0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29476">
          <w:marLeft w:val="547"/>
          <w:marRight w:val="0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1120">
          <w:marLeft w:val="547"/>
          <w:marRight w:val="0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761">
          <w:marLeft w:val="547"/>
          <w:marRight w:val="0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751">
          <w:marLeft w:val="547"/>
          <w:marRight w:val="0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784">
          <w:marLeft w:val="547"/>
          <w:marRight w:val="0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4665">
          <w:marLeft w:val="547"/>
          <w:marRight w:val="0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2465">
          <w:marLeft w:val="547"/>
          <w:marRight w:val="0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2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lvtimber.lv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iub.gov.lv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lvtimber.lv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nfo@lvtimber.lv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nfo@lvtimber.l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3C8D6607D3405EBF091623F0D1B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3A3C9-7BC8-486B-8273-FF1F59CCCA1A}"/>
      </w:docPartPr>
      <w:docPartBody>
        <w:p w:rsidR="00AA4718" w:rsidRDefault="00143DDB">
          <w:r w:rsidRPr="00EC75B1">
            <w:rPr>
              <w:rStyle w:val="Vietturateksts"/>
            </w:rPr>
            <w:t>-&gt;: Title</w:t>
          </w:r>
        </w:p>
      </w:docPartBody>
    </w:docPart>
    <w:docPart>
      <w:docPartPr>
        <w:name w:val="E13C6A9926DF4824ABD51D28FA87A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45D30-4C32-422D-98C2-C66D37197590}"/>
      </w:docPartPr>
      <w:docPartBody>
        <w:p w:rsidR="0062733A" w:rsidRDefault="00B2158A" w:rsidP="00B2158A">
          <w:pPr>
            <w:pStyle w:val="E13C6A9926DF4824ABD51D28FA87A2891"/>
          </w:pPr>
          <w:r w:rsidRPr="00FA2066">
            <w:rPr>
              <w:rStyle w:val="Vietturateksts"/>
              <w:rFonts w:ascii="Cambria Math" w:hAnsi="Cambria Math" w:cs="Cambria Math"/>
            </w:rPr>
            <w:t>⎆</w:t>
          </w:r>
          <w:r w:rsidRPr="00FA2066">
            <w:rPr>
              <w:rStyle w:val="Vietturateksts"/>
            </w:rPr>
            <w:t xml:space="preserve"> Uzņēmuma piešķirtais iepirkuma id numurs..</w:t>
          </w:r>
        </w:p>
      </w:docPartBody>
    </w:docPart>
    <w:docPart>
      <w:docPartPr>
        <w:name w:val="3167F5B465554D7495E206324E431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3C8B4-89AB-40B6-AE61-C951356DF5EB}"/>
      </w:docPartPr>
      <w:docPartBody>
        <w:p w:rsidR="0062733A" w:rsidRDefault="00B2158A" w:rsidP="00B2158A">
          <w:pPr>
            <w:pStyle w:val="3167F5B465554D7495E206324E4316991"/>
          </w:pPr>
          <w:r w:rsidRPr="00FA2066">
            <w:rPr>
              <w:rStyle w:val="Vietturateksts"/>
              <w:rFonts w:ascii="Cambria Math" w:hAnsi="Cambria Math" w:cs="Cambria Math"/>
            </w:rPr>
            <w:t>⎆</w:t>
          </w:r>
          <w:r w:rsidRPr="00FA2066">
            <w:rPr>
              <w:rStyle w:val="Vietturateksts"/>
            </w:rPr>
            <w:t xml:space="preserve"> Iepirkuma nosaukums</w:t>
          </w:r>
        </w:p>
      </w:docPartBody>
    </w:docPart>
    <w:docPart>
      <w:docPartPr>
        <w:name w:val="11CA8CB7FEEF478E89C044D7ECF94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48F28-ECDB-420B-84BA-721CB8DCB1D2}"/>
      </w:docPartPr>
      <w:docPartBody>
        <w:p w:rsidR="006F0C5A" w:rsidRDefault="00B2158A" w:rsidP="00B2158A">
          <w:pPr>
            <w:pStyle w:val="11CA8CB7FEEF478E89C044D7ECF94F881"/>
          </w:pPr>
          <w:r w:rsidRPr="00855268">
            <w:rPr>
              <w:rStyle w:val="Vietturateksts"/>
              <w:rFonts w:ascii="Cambria Math" w:hAnsi="Cambria Math" w:cs="Cambria Math"/>
            </w:rPr>
            <w:t>⎆</w:t>
          </w:r>
          <w:r w:rsidRPr="00855268">
            <w:rPr>
              <w:rStyle w:val="Vietturateksts"/>
            </w:rPr>
            <w:t xml:space="preserve"> Kompetences centra nosaukums</w:t>
          </w:r>
        </w:p>
      </w:docPartBody>
    </w:docPart>
    <w:docPart>
      <w:docPartPr>
        <w:name w:val="CD8019BBD7554988AB5285E8BC2C2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325E5-D93B-478B-815D-9DCDC7B1DE4C}"/>
      </w:docPartPr>
      <w:docPartBody>
        <w:p w:rsidR="006F0C5A" w:rsidRDefault="00B2158A" w:rsidP="00B2158A">
          <w:pPr>
            <w:pStyle w:val="CD8019BBD7554988AB5285E8BC2C2F401"/>
          </w:pPr>
          <w:r w:rsidRPr="00855268">
            <w:rPr>
              <w:rStyle w:val="Vietturateksts"/>
              <w:rFonts w:ascii="Cambria Math" w:hAnsi="Cambria Math" w:cs="Cambria Math"/>
            </w:rPr>
            <w:t>⎆</w:t>
          </w:r>
          <w:r w:rsidRPr="00855268">
            <w:rPr>
              <w:rStyle w:val="Vietturateksts"/>
            </w:rPr>
            <w:t xml:space="preserve"> Kompetences centra līguma Nr</w:t>
          </w:r>
        </w:p>
      </w:docPartBody>
    </w:docPart>
    <w:docPart>
      <w:docPartPr>
        <w:name w:val="09FF092E7F2D47C7AC5AE5EA0ED8F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2A90B-DBE4-4F36-AAFE-7EA4A1AB1D60}"/>
      </w:docPartPr>
      <w:docPartBody>
        <w:p w:rsidR="006F0C5A" w:rsidRDefault="00B2158A" w:rsidP="00B2158A">
          <w:pPr>
            <w:pStyle w:val="09FF092E7F2D47C7AC5AE5EA0ED8FF441"/>
          </w:pPr>
          <w:r w:rsidRPr="00DD7E21">
            <w:rPr>
              <w:rStyle w:val="Vietturateksts"/>
              <w:rFonts w:ascii="Cambria Math" w:hAnsi="Cambria Math" w:cs="Cambria Math"/>
            </w:rPr>
            <w:t>⎆</w:t>
          </w:r>
          <w:r w:rsidRPr="00DD7E21">
            <w:rPr>
              <w:rStyle w:val="Vietturateksts"/>
            </w:rPr>
            <w:t xml:space="preserve"> Projekta Nr. Kompetences centrā</w:t>
          </w:r>
        </w:p>
      </w:docPartBody>
    </w:docPart>
    <w:docPart>
      <w:docPartPr>
        <w:name w:val="5362245B41D4405C9B2D6DACA24CA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3B529-DFD1-4A11-8C6C-2BCBA621341E}"/>
      </w:docPartPr>
      <w:docPartBody>
        <w:p w:rsidR="006F0C5A" w:rsidRDefault="00B2158A" w:rsidP="00B2158A">
          <w:pPr>
            <w:pStyle w:val="5362245B41D4405C9B2D6DACA24CAE821"/>
          </w:pPr>
          <w:r w:rsidRPr="00855268">
            <w:rPr>
              <w:rStyle w:val="Vietturateksts"/>
              <w:rFonts w:ascii="Cambria Math" w:hAnsi="Cambria Math" w:cs="Cambria Math"/>
            </w:rPr>
            <w:t>⎆</w:t>
          </w:r>
          <w:r w:rsidRPr="00855268">
            <w:rPr>
              <w:rStyle w:val="Vietturateksts"/>
            </w:rPr>
            <w:t xml:space="preserve"> Pētījuma projekta nosaukums</w:t>
          </w:r>
        </w:p>
      </w:docPartBody>
    </w:docPart>
    <w:docPart>
      <w:docPartPr>
        <w:name w:val="E6FA98DD6F664884B05570CDF6869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73E6D-065A-4DF1-8520-278E27425BA7}"/>
      </w:docPartPr>
      <w:docPartBody>
        <w:p w:rsidR="006F0C5A" w:rsidRDefault="00B2158A" w:rsidP="00B2158A">
          <w:pPr>
            <w:pStyle w:val="E6FA98DD6F664884B05570CDF6869EA31"/>
          </w:pPr>
          <w:r w:rsidRPr="00855268">
            <w:rPr>
              <w:rStyle w:val="Vietturateksts"/>
              <w:rFonts w:ascii="Cambria Math" w:hAnsi="Cambria Math" w:cs="Cambria Math"/>
            </w:rPr>
            <w:t>⎆</w:t>
          </w:r>
          <w:r w:rsidRPr="00855268">
            <w:rPr>
              <w:rStyle w:val="Vietturateksts"/>
            </w:rPr>
            <w:t xml:space="preserve"> Iepirkuma priekšmets</w:t>
          </w:r>
        </w:p>
      </w:docPartBody>
    </w:docPart>
    <w:docPart>
      <w:docPartPr>
        <w:name w:val="1C6D7D919C3A42B1B6E81253140B8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CA303-0E2E-4036-AD88-02BA6E3A4C81}"/>
      </w:docPartPr>
      <w:docPartBody>
        <w:p w:rsidR="00986BB2" w:rsidRDefault="0010760B">
          <w:r w:rsidRPr="002E14F1">
            <w:rPr>
              <w:rStyle w:val="Vietturateksts"/>
            </w:rPr>
            <w:t>⎆ Ierakstiet vai iekopējiet pilnu piegādes specifikāciju iepirkumam</w:t>
          </w:r>
        </w:p>
      </w:docPartBody>
    </w:docPart>
    <w:docPart>
      <w:docPartPr>
        <w:name w:val="9FD2B7E73754414D9942E0E89B00D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01333-66EE-451D-BBF9-CDD3DEF14D6E}"/>
      </w:docPartPr>
      <w:docPartBody>
        <w:p w:rsidR="00CA2F49" w:rsidRDefault="00CA2F49" w:rsidP="00CA2F49">
          <w:pPr>
            <w:pStyle w:val="9FD2B7E73754414D9942E0E89B00DFD7"/>
          </w:pPr>
          <w:r w:rsidRPr="00855268">
            <w:rPr>
              <w:rStyle w:val="Vietturateksts"/>
              <w:rFonts w:ascii="Cambria Math" w:hAnsi="Cambria Math" w:cs="Cambria Math"/>
            </w:rPr>
            <w:t>⎆</w:t>
          </w:r>
          <w:r w:rsidRPr="00855268">
            <w:rPr>
              <w:rStyle w:val="Vietturateksts"/>
            </w:rPr>
            <w:t xml:space="preserve"> Juridiskā adrese</w:t>
          </w:r>
        </w:p>
      </w:docPartBody>
    </w:docPart>
    <w:docPart>
      <w:docPartPr>
        <w:name w:val="DBDFE070FE7742BFA4A75095A2366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C2038-088A-4309-98EA-5F193C3E692B}"/>
      </w:docPartPr>
      <w:docPartBody>
        <w:p w:rsidR="00CA2F49" w:rsidRDefault="00CA2F49" w:rsidP="00CA2F49">
          <w:pPr>
            <w:pStyle w:val="DBDFE070FE7742BFA4A75095A2366B14"/>
          </w:pPr>
          <w:r w:rsidRPr="00855268">
            <w:rPr>
              <w:rStyle w:val="Vietturateksts"/>
              <w:rFonts w:ascii="Cambria Math" w:hAnsi="Cambria Math" w:cs="Cambria Math"/>
            </w:rPr>
            <w:t>⎆</w:t>
          </w:r>
          <w:r w:rsidRPr="00855268">
            <w:rPr>
              <w:rStyle w:val="Vietturateksts"/>
            </w:rPr>
            <w:t xml:space="preserve"> Juridiskā adrese</w:t>
          </w:r>
        </w:p>
      </w:docPartBody>
    </w:docPart>
    <w:docPart>
      <w:docPartPr>
        <w:name w:val="BF5C3731DA654CFD83F89B33D76CC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30BC8-98E2-43A6-8D82-045FC719CE38}"/>
      </w:docPartPr>
      <w:docPartBody>
        <w:p w:rsidR="00CA2F49" w:rsidRDefault="00CA2F49" w:rsidP="00CA2F49">
          <w:pPr>
            <w:pStyle w:val="BF5C3731DA654CFD83F89B33D76CC26E"/>
          </w:pPr>
          <w:r w:rsidRPr="00E32EE1">
            <w:rPr>
              <w:rStyle w:val="Vietturateksts"/>
              <w:rFonts w:ascii="Cambria Math" w:hAnsi="Cambria Math" w:cs="Cambria Math"/>
            </w:rPr>
            <w:t>⎆</w:t>
          </w:r>
          <w:r w:rsidRPr="00E32EE1">
            <w:rPr>
              <w:rStyle w:val="Vietturateksts"/>
            </w:rPr>
            <w:t xml:space="preserve"> Uzņēmuma nosaukums</w:t>
          </w:r>
        </w:p>
      </w:docPartBody>
    </w:docPart>
    <w:docPart>
      <w:docPartPr>
        <w:name w:val="3C43F04167D041E18581954BF9780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55964-DB54-4EE8-98DE-E0AE11B8176D}"/>
      </w:docPartPr>
      <w:docPartBody>
        <w:p w:rsidR="00CA2F49" w:rsidRDefault="00CA2F49" w:rsidP="00CA2F49">
          <w:pPr>
            <w:pStyle w:val="3C43F04167D041E18581954BF9780F08"/>
          </w:pPr>
          <w:r w:rsidRPr="00855268">
            <w:rPr>
              <w:rStyle w:val="Vietturateksts"/>
              <w:rFonts w:ascii="Cambria Math" w:hAnsi="Cambria Math" w:cs="Cambria Math"/>
            </w:rPr>
            <w:t>⎆</w:t>
          </w:r>
          <w:r w:rsidRPr="00855268">
            <w:rPr>
              <w:rStyle w:val="Vietturateksts"/>
            </w:rPr>
            <w:t xml:space="preserve"> Juridiskā adrese</w:t>
          </w:r>
        </w:p>
      </w:docPartBody>
    </w:docPart>
    <w:docPart>
      <w:docPartPr>
        <w:name w:val="5AE57156DFDB4CDBA1E5729675D54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0C2B6-2B58-48B2-98B0-DA8BE3773505}"/>
      </w:docPartPr>
      <w:docPartBody>
        <w:p w:rsidR="00CA2F49" w:rsidRDefault="00CA2F49" w:rsidP="00CA2F49">
          <w:pPr>
            <w:pStyle w:val="5AE57156DFDB4CDBA1E5729675D54F94"/>
          </w:pPr>
          <w:r w:rsidRPr="00855268">
            <w:rPr>
              <w:rStyle w:val="Vietturateksts"/>
              <w:rFonts w:ascii="Cambria Math" w:hAnsi="Cambria Math" w:cs="Cambria Math"/>
            </w:rPr>
            <w:t>⎆</w:t>
          </w:r>
          <w:r w:rsidRPr="00855268">
            <w:rPr>
              <w:rStyle w:val="Vietturateksts"/>
            </w:rPr>
            <w:t xml:space="preserve"> Uzņēmuma reģistrācijas Nr</w:t>
          </w:r>
        </w:p>
      </w:docPartBody>
    </w:docPart>
    <w:docPart>
      <w:docPartPr>
        <w:name w:val="588F05D30DF04E3F9DB6B6D683E5ABD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D80C470B-FA64-4666-9B47-5578D292655F}"/>
      </w:docPartPr>
      <w:docPartBody>
        <w:p w:rsidR="009017BE" w:rsidRDefault="009017BE" w:rsidP="009017BE">
          <w:pPr>
            <w:pStyle w:val="588F05D30DF04E3F9DB6B6D683E5ABD1"/>
          </w:pPr>
          <w:r w:rsidRPr="00E32EE1">
            <w:rPr>
              <w:rStyle w:val="Vietturateksts"/>
              <w:rFonts w:ascii="Cambria Math" w:hAnsi="Cambria Math" w:cs="Cambria Math"/>
            </w:rPr>
            <w:t>⎆</w:t>
          </w:r>
          <w:r w:rsidRPr="00E32EE1">
            <w:rPr>
              <w:rStyle w:val="Vietturateksts"/>
            </w:rPr>
            <w:t xml:space="preserve"> Uzņēmuma nosaukums</w:t>
          </w:r>
        </w:p>
      </w:docPartBody>
    </w:docPart>
    <w:docPart>
      <w:docPartPr>
        <w:name w:val="DD815590A1EF481C9BA9413076E2166E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A4851C81-EDE2-46E3-978E-121F5FAFDB1B}"/>
      </w:docPartPr>
      <w:docPartBody>
        <w:p w:rsidR="009318B0" w:rsidRDefault="00700FAE" w:rsidP="00700FAE">
          <w:pPr>
            <w:pStyle w:val="DD815590A1EF481C9BA9413076E2166E"/>
          </w:pPr>
          <w:r w:rsidRPr="00855268">
            <w:rPr>
              <w:rStyle w:val="Vietturateksts"/>
              <w:rFonts w:ascii="Cambria Math" w:hAnsi="Cambria Math" w:cs="Cambria Math"/>
            </w:rPr>
            <w:t>⎆</w:t>
          </w:r>
          <w:r w:rsidRPr="00855268">
            <w:rPr>
              <w:rStyle w:val="Vietturateksts"/>
            </w:rPr>
            <w:t xml:space="preserve"> Iepirkuma priekšmets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7F"/>
    <w:rsid w:val="00006ADB"/>
    <w:rsid w:val="00047DD4"/>
    <w:rsid w:val="0007460F"/>
    <w:rsid w:val="000B74C4"/>
    <w:rsid w:val="00101615"/>
    <w:rsid w:val="0010760B"/>
    <w:rsid w:val="00143DDB"/>
    <w:rsid w:val="00155C0D"/>
    <w:rsid w:val="001570C6"/>
    <w:rsid w:val="001664CD"/>
    <w:rsid w:val="001E762B"/>
    <w:rsid w:val="002767C0"/>
    <w:rsid w:val="00283B8C"/>
    <w:rsid w:val="002E3794"/>
    <w:rsid w:val="00393835"/>
    <w:rsid w:val="003E37AD"/>
    <w:rsid w:val="0043691B"/>
    <w:rsid w:val="00451B5C"/>
    <w:rsid w:val="00455ACB"/>
    <w:rsid w:val="00497F07"/>
    <w:rsid w:val="004A5B6E"/>
    <w:rsid w:val="004D41B0"/>
    <w:rsid w:val="004E066C"/>
    <w:rsid w:val="004E49B5"/>
    <w:rsid w:val="00513F17"/>
    <w:rsid w:val="005143E0"/>
    <w:rsid w:val="00550A26"/>
    <w:rsid w:val="00565F96"/>
    <w:rsid w:val="00625593"/>
    <w:rsid w:val="0062733A"/>
    <w:rsid w:val="006643DB"/>
    <w:rsid w:val="006657C3"/>
    <w:rsid w:val="00673B8B"/>
    <w:rsid w:val="00683DEE"/>
    <w:rsid w:val="006F0C5A"/>
    <w:rsid w:val="00700FAE"/>
    <w:rsid w:val="00747823"/>
    <w:rsid w:val="00803526"/>
    <w:rsid w:val="00813C28"/>
    <w:rsid w:val="008221BD"/>
    <w:rsid w:val="00851768"/>
    <w:rsid w:val="00871782"/>
    <w:rsid w:val="008B43CD"/>
    <w:rsid w:val="008C4660"/>
    <w:rsid w:val="009017BE"/>
    <w:rsid w:val="00921AC1"/>
    <w:rsid w:val="009318B0"/>
    <w:rsid w:val="00942F47"/>
    <w:rsid w:val="00955253"/>
    <w:rsid w:val="00974F4A"/>
    <w:rsid w:val="0098674D"/>
    <w:rsid w:val="00986BB2"/>
    <w:rsid w:val="00991314"/>
    <w:rsid w:val="009B3C03"/>
    <w:rsid w:val="009C2DD3"/>
    <w:rsid w:val="009C5D5B"/>
    <w:rsid w:val="009D5B56"/>
    <w:rsid w:val="00AA1761"/>
    <w:rsid w:val="00AA4718"/>
    <w:rsid w:val="00AB155B"/>
    <w:rsid w:val="00AC6D7F"/>
    <w:rsid w:val="00AF4549"/>
    <w:rsid w:val="00B2158A"/>
    <w:rsid w:val="00B477C6"/>
    <w:rsid w:val="00B50171"/>
    <w:rsid w:val="00B70BBC"/>
    <w:rsid w:val="00B85A8C"/>
    <w:rsid w:val="00C26A82"/>
    <w:rsid w:val="00C447A4"/>
    <w:rsid w:val="00C57EFA"/>
    <w:rsid w:val="00CA2F49"/>
    <w:rsid w:val="00CB0083"/>
    <w:rsid w:val="00CC0248"/>
    <w:rsid w:val="00CF0CC0"/>
    <w:rsid w:val="00D16889"/>
    <w:rsid w:val="00D36595"/>
    <w:rsid w:val="00D40555"/>
    <w:rsid w:val="00D66170"/>
    <w:rsid w:val="00D661EF"/>
    <w:rsid w:val="00E41251"/>
    <w:rsid w:val="00E95C72"/>
    <w:rsid w:val="00E971D8"/>
    <w:rsid w:val="00EE1CC0"/>
    <w:rsid w:val="00F3108A"/>
    <w:rsid w:val="00F62041"/>
    <w:rsid w:val="00F8007F"/>
    <w:rsid w:val="00FA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4BD5B93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700FAE"/>
    <w:rPr>
      <w:rFonts w:ascii="Segoe UI" w:hAnsi="Segoe UI" w:cs="Segoe UI"/>
      <w:i/>
      <w:color w:val="800000"/>
    </w:rPr>
  </w:style>
  <w:style w:type="paragraph" w:customStyle="1" w:styleId="E13C6A9926DF4824ABD51D28FA87A2891">
    <w:name w:val="E13C6A9926DF4824ABD51D28FA87A2891"/>
    <w:rsid w:val="00B2158A"/>
    <w:pPr>
      <w:spacing w:after="40" w:line="259" w:lineRule="auto"/>
      <w:jc w:val="center"/>
    </w:pPr>
    <w:rPr>
      <w:rFonts w:asciiTheme="majorHAnsi" w:eastAsiaTheme="majorEastAsia" w:hAnsiTheme="majorHAnsi" w:cstheme="majorBidi"/>
      <w:spacing w:val="-10"/>
      <w:kern w:val="28"/>
      <w:sz w:val="36"/>
      <w:szCs w:val="36"/>
      <w:lang w:eastAsia="en-US"/>
      <w14:ligatures w14:val="none"/>
    </w:rPr>
  </w:style>
  <w:style w:type="paragraph" w:customStyle="1" w:styleId="3167F5B465554D7495E206324E4316991">
    <w:name w:val="3167F5B465554D7495E206324E4316991"/>
    <w:rsid w:val="00B2158A"/>
    <w:pPr>
      <w:spacing w:after="40" w:line="259" w:lineRule="auto"/>
      <w:jc w:val="center"/>
    </w:pPr>
    <w:rPr>
      <w:rFonts w:asciiTheme="majorHAnsi" w:eastAsiaTheme="majorEastAsia" w:hAnsiTheme="majorHAnsi" w:cstheme="majorBidi"/>
      <w:spacing w:val="-10"/>
      <w:kern w:val="28"/>
      <w:sz w:val="36"/>
      <w:szCs w:val="36"/>
      <w:lang w:eastAsia="en-US"/>
      <w14:ligatures w14:val="none"/>
    </w:rPr>
  </w:style>
  <w:style w:type="paragraph" w:customStyle="1" w:styleId="11CA8CB7FEEF478E89C044D7ECF94F881">
    <w:name w:val="11CA8CB7FEEF478E89C044D7ECF94F881"/>
    <w:rsid w:val="00B2158A"/>
    <w:pPr>
      <w:spacing w:after="40" w:line="259" w:lineRule="auto"/>
      <w:jc w:val="both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D8019BBD7554988AB5285E8BC2C2F401">
    <w:name w:val="CD8019BBD7554988AB5285E8BC2C2F401"/>
    <w:rsid w:val="00B2158A"/>
    <w:pPr>
      <w:spacing w:after="40" w:line="259" w:lineRule="auto"/>
      <w:jc w:val="both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9FF092E7F2D47C7AC5AE5EA0ED8FF441">
    <w:name w:val="09FF092E7F2D47C7AC5AE5EA0ED8FF441"/>
    <w:rsid w:val="00B2158A"/>
    <w:pPr>
      <w:spacing w:after="40" w:line="259" w:lineRule="auto"/>
      <w:jc w:val="both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362245B41D4405C9B2D6DACA24CAE821">
    <w:name w:val="5362245B41D4405C9B2D6DACA24CAE821"/>
    <w:rsid w:val="00B2158A"/>
    <w:pPr>
      <w:spacing w:after="40" w:line="259" w:lineRule="auto"/>
      <w:jc w:val="both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6FA98DD6F664884B05570CDF6869EA31">
    <w:name w:val="E6FA98DD6F664884B05570CDF6869EA31"/>
    <w:rsid w:val="00B2158A"/>
    <w:pPr>
      <w:spacing w:after="40" w:line="259" w:lineRule="auto"/>
      <w:jc w:val="both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FD2B7E73754414D9942E0E89B00DFD7">
    <w:name w:val="9FD2B7E73754414D9942E0E89B00DFD7"/>
    <w:rsid w:val="00CA2F49"/>
    <w:rPr>
      <w:lang w:val="en-US" w:eastAsia="en-US"/>
    </w:rPr>
  </w:style>
  <w:style w:type="paragraph" w:customStyle="1" w:styleId="DBDFE070FE7742BFA4A75095A2366B14">
    <w:name w:val="DBDFE070FE7742BFA4A75095A2366B14"/>
    <w:rsid w:val="00CA2F49"/>
    <w:rPr>
      <w:lang w:val="en-US" w:eastAsia="en-US"/>
    </w:rPr>
  </w:style>
  <w:style w:type="paragraph" w:customStyle="1" w:styleId="BF5C3731DA654CFD83F89B33D76CC26E">
    <w:name w:val="BF5C3731DA654CFD83F89B33D76CC26E"/>
    <w:rsid w:val="00CA2F49"/>
    <w:rPr>
      <w:lang w:val="en-US" w:eastAsia="en-US"/>
    </w:rPr>
  </w:style>
  <w:style w:type="paragraph" w:customStyle="1" w:styleId="3C43F04167D041E18581954BF9780F08">
    <w:name w:val="3C43F04167D041E18581954BF9780F08"/>
    <w:rsid w:val="00CA2F49"/>
    <w:rPr>
      <w:lang w:val="en-US" w:eastAsia="en-US"/>
    </w:rPr>
  </w:style>
  <w:style w:type="paragraph" w:customStyle="1" w:styleId="5AE57156DFDB4CDBA1E5729675D54F94">
    <w:name w:val="5AE57156DFDB4CDBA1E5729675D54F94"/>
    <w:rsid w:val="00CA2F49"/>
    <w:rPr>
      <w:lang w:val="en-US" w:eastAsia="en-US"/>
    </w:rPr>
  </w:style>
  <w:style w:type="paragraph" w:customStyle="1" w:styleId="588F05D30DF04E3F9DB6B6D683E5ABD1">
    <w:name w:val="588F05D30DF04E3F9DB6B6D683E5ABD1"/>
    <w:rsid w:val="009017BE"/>
    <w:rPr>
      <w:lang w:val="en-US" w:eastAsia="en-US"/>
    </w:rPr>
  </w:style>
  <w:style w:type="paragraph" w:customStyle="1" w:styleId="DD815590A1EF481C9BA9413076E2166E">
    <w:name w:val="DD815590A1EF481C9BA9413076E2166E"/>
    <w:rsid w:val="00700FAE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049278-6bc7-49a0-88ce-19c4103bd19f">
      <Value>92</Value>
    </TaxCatchAll>
    <lcf76f155ced4ddcb4097134ff3c332f xmlns="16fb4435-2c2b-47c5-ae23-1c4f97469140">
      <Terms xmlns="http://schemas.microsoft.com/office/infopath/2007/PartnerControls"/>
    </lcf76f155ced4ddcb4097134ff3c332f>
    <TaxKeywordTaxHTField xmlns="b577dabd-0b80-4198-96a3-3cfcbbdee7a6">
      <Terms xmlns="http://schemas.microsoft.com/office/infopath/2007/PartnerControls"/>
    </TaxKeywordTaxHTFiel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7F33E78E1F54EAD1806F5B7DEEDD7" ma:contentTypeVersion="28" ma:contentTypeDescription="Create a new document." ma:contentTypeScope="" ma:versionID="8db5e2a5fef712ce9ebe386ad83aac7c">
  <xsd:schema xmlns:xsd="http://www.w3.org/2001/XMLSchema" xmlns:xs="http://www.w3.org/2001/XMLSchema" xmlns:p="http://schemas.microsoft.com/office/2006/metadata/properties" xmlns:ns2="16fb4435-2c2b-47c5-ae23-1c4f97469140" xmlns:ns3="5c049278-6bc7-49a0-88ce-19c4103bd19f" xmlns:ns4="b577dabd-0b80-4198-96a3-3cfcbbdee7a6" targetNamespace="http://schemas.microsoft.com/office/2006/metadata/properties" ma:root="true" ma:fieldsID="a286cb6281e86199c70a2d377a002f67" ns2:_="" ns3:_="" ns4:_="">
    <xsd:import namespace="16fb4435-2c2b-47c5-ae23-1c4f97469140"/>
    <xsd:import namespace="5c049278-6bc7-49a0-88ce-19c4103bd19f"/>
    <xsd:import namespace="b577dabd-0b80-4198-96a3-3cfcbbdee7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4:SharedWithUsers" minOccurs="0"/>
                <xsd:element ref="ns4:SharedWithDetails" minOccurs="0"/>
                <xsd:element ref="ns2:MediaServiceSearchProperties" minOccurs="0"/>
                <xsd:element ref="ns4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b4435-2c2b-47c5-ae23-1c4f97469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8a75215-d31c-44d8-8235-6cfafb7fa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49278-6bc7-49a0-88ce-19c4103bd19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CatchAll" ma:hidden="true" ma:list="{78d52f25-87be-48af-929f-244595ddbe74}" ma:internalName="TaxCatchAll" ma:showField="CatchAllData" ma:web="b577dabd-0b80-4198-96a3-3cfcbbdee7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7dabd-0b80-4198-96a3-3cfcbbdee7a6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4" nillable="true" ma:taxonomy="true" ma:internalName="TaxKeywordTaxHTField" ma:taxonomyFieldName="TaxKeyword" ma:displayName="Enterprise Keywords" ma:fieldId="{23f27201-bee3-471e-b2e7-b64fd8b7ca38}" ma:taxonomyMulti="true" ma:sspId="68a75215-d31c-44d8-8235-6cfafb7fa59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ns0:root xmlns:ns0="https://www.fidea.lv/kcPart" author="FIDEA" formType="FORM-002">
  <ns0:Project>
    <ns0:CFLAContractId encoding="UTF-8" title="Projekta CFLA liguma numurs" excel_key="cfla_contract">5.1.1.2.i.0/2/24/A/CFLA/001</ns0:CFLAContractId>
    <ns0:ProjectId title="Projekta Nr. Kompetences centra" excel_key="project_id">JP13</ns0:ProjectId>
    <ns0:ProjectName title="Projekta nosaukums" excel_key="project_name">Pētījums inovatīvas zāģbaļķu uzmērīšanas, novērtēšanas, šķirošanas iekārtu sistēmas izstrādei</ns0:ProjectName>
    <ns0:CompetenceCenterName title="Kompetences centra nosaukums" excel_key="competence_center">Meža nozares kompetences centrs</ns0:CompetenceCenterName>
  </ns0:Project>
  <ns0:Document>
    <ns0:DocumentId title="Dokumenta Nr" excel_key="document_id"/>
    <ns0:DocumentDate title="Dokumenta datums" excel_key="document_title">2025-01-09</ns0:DocumentDate>
  </ns0:Document>
  <ns0:Company>
    <ns0:Name title="Uznemuma nosaukums" excel_key="company_name">SIA “LV Timber”, reģ.Nr.44103041588</ns0:Name>
    <ns0:RegistrationNumber title="Registracijas Nr" excel_key="registration_number">44103041588</ns0:RegistrationNumber>
    <ns0:LegalAddress title="Juridiska adrese" excel_key="legal_address">“Lejas Dzeņi”, Bilskas pagasts, Smiltenes novads, LV-4706.</ns0:LegalAddress>
  </ns0:Company>
  <ns0:Signature>
    <ns0:Position title="Amats" excel_key="signee_position"/>
    <ns0:NameLast title="Vards Uzvards" excel_key="signee_name"/>
  </ns0:Signature>
  <ns0:ServicesEligibleCosts>
    <ns0:Service>
      <ns0:Name title="Pakalpojuma nosaukums"/>
      <ns0:Contract>
        <ns0:ContractId title="Liguma Nr"/>
        <ns0:ContractDate title="Liguma datums"/>
      </ns0:Contract>
      <ns0:EligibleCostPercentage title="Ievadiet cik % attiecinams"/>
      <ns0:EligibleValue title="Noradiet summu, vai 'saskana ar rekinu'"/>
    </ns0:Service>
  </ns0:ServicesEligibleCosts>
  <ns0:FixedAssets>
    <ns0:Asset>
      <ns0:Id title="Pamatlidzekla Id"/>
      <ns0:Name title="Pamatlidzekla nosaukums"/>
      <ns0:PurchaseDate title="Iegades datums"/>
      <ns0:PurchaseDocument title="Iegades dokumenta Nr"/>
      <ns0:ExpluatationDate title="Ekspluatacijas uzsaksanas datums"/>
      <ns0:AnnualDepreciation title="Gada nolietojums"/>
      <ns0:MonthlyDepreciation title="Menesa nolietojums"/>
      \
      <ns0:EligiblePercent title="Noradiet attiecinamibas %"/>
    </ns0:Asset>
  </ns0:FixedAssets>
  <ns0:Procurement>
    <ns0:Id title="Iepirkuma identifikacijas nr">LVT-2026-01</ns0:Id>
    <ns0:Title title="Iepirkuma nosaukums">Inovatīvas zāģbaļķu uzmērīšanas, novērtēšanas, šķirošanas iekārtu sistēmas izstrādes pakalpojumi</ns0:Title>
    <ns0:Item title="Iepirkuma prieksmets">Inovatīvas zāģbaļķu uzmērīšanas, novērtēšanas, šķirošanas iekārtu sistēmas izstrādes pakalpojumi</ns0:Item>
    <ns0:ExpectedPrice title="Sagaidama cena"/>
    <ns0:PublicationStartDate title="Publikacijas sakuma datums"/>
    <ns0:PublicationEndDate title="Publikcijas beigu datums"/>
    <ns0:ProcurementAddress title="Iepirkuma adrese"/>
    <ns0:UIBUrl title="Sludinajuma URL"/>
    <ns0:UpdateRequestDate title="Atjaunosanas pieprasijuma datums"/>
    <ns0:Specification title="Specifikacija"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wp14"&gt;&lt;w:body&gt;&lt;w:p w14:paraId="1EE42694" w14:textId="2306D70C" w:rsidR="007B705D" w:rsidRPr="00E5660A" w:rsidRDefault="001B0892" w:rsidP="005D6382"&gt;&lt;w:pPr&gt;&lt;w:spacing w:after="0" w:line="240" w:lineRule="auto"/&gt;&lt;w:rPr&gt;&lt;w:rFonts w:asciiTheme="majorHAnsi" w:hAnsiTheme="majorHAnsi" w:cstheme="majorHAnsi"/&gt;&lt;/w:rPr&gt;&lt;/w:pPr&gt;&lt;w:r w:rsidRPr="00E5660A"&gt;&lt;w:rPr&gt;&lt;w:rFonts w:asciiTheme="majorHAnsi" w:hAnsiTheme="majorHAnsi" w:cstheme="majorHAnsi"/&gt;&lt;/w:rPr&gt;&lt;w:t xml:space="preserve"&gt;Izstrādāt un ieviest &lt;/w:t&gt;&lt;/w:r&gt;&lt;w:r w:rsidR="007B705D" w:rsidRPr="00E5660A"&gt;&lt;w:rPr&gt;&lt;w:rFonts w:asciiTheme="majorHAnsi" w:hAnsiTheme="majorHAnsi" w:cstheme="majorHAnsi"/&gt;&lt;/w:rPr&gt;&lt;w:t&gt;inovatīvu apses un melnalkšņa zāģbaļķu skenera tehnoloģijas&lt;/w:t&gt;&lt;/w:r&gt;&lt;w:r w:rsidRPr="00E5660A"&gt;&lt;w:rPr&gt;&lt;w:rFonts w:asciiTheme="majorHAnsi" w:hAnsiTheme="majorHAnsi" w:cstheme="majorHAnsi"/&gt;&lt;/w:rPr&gt;&lt;w:t xml:space="preserve"&gt; prototipu, kas automatizē operatoru lēmumu pieņemšanu, nodrošinot maksimāli efektīvu un ekonomiski pamatotu zāģbaļķu pārstrādi. &lt;/w:t&gt;&lt;/w:r&gt;&lt;/w:p&gt;&lt;w:p w14:paraId="5874AC24" w14:textId="3820DCCF" w:rsidR="00033FE3" w:rsidRPr="00E5660A" w:rsidRDefault="00033FE3" w:rsidP="005D6382"&gt;&lt;w:pPr&gt;&lt;w:spacing w:after="0" w:line="240" w:lineRule="auto"/&gt;&lt;w:rPr&gt;&lt;w:rFonts w:asciiTheme="majorHAnsi" w:hAnsiTheme="majorHAnsi" w:cstheme="majorHAnsi"/&gt;&lt;/w:rPr&gt;&lt;/w:pPr&gt;&lt;w:r w:rsidRPr="00E5660A"&gt;&lt;w:rPr&gt;&lt;w:rFonts w:asciiTheme="majorHAnsi" w:hAnsiTheme="majorHAnsi" w:cstheme="majorHAnsi"/&gt;&lt;/w:rPr&gt;&lt;w:t&gt;Pētījuma uzdevums ir ieviest inovatīvu risinājumu zāģbaļķu kvalitātes novērtēšanā vēl pirms ražošanas fāzes un sniegt iespēju uzlabot katra pārstrādājamā zāģbaļķa pirmreizējo orientēšanu zāģbaļķu pārstrādes līnijā.&lt;/w:t&gt;&lt;/w:r&gt;&lt;/w:p&gt;&lt;w:p w14:paraId="7106188A" w14:textId="77777777" w:rsidR="00033FE3" w:rsidRPr="00E5660A" w:rsidRDefault="00033FE3" w:rsidP="005D6382"&gt;&lt;w:pPr&gt;&lt;w:spacing w:after="0" w:line="240" w:lineRule="auto"/&gt;&lt;w:rPr&gt;&lt;w:rFonts w:asciiTheme="majorHAnsi" w:hAnsiTheme="majorHAnsi" w:cstheme="majorHAnsi"/&gt;&lt;/w:rPr&gt;&lt;/w:pPr&gt;&lt;/w:p&gt;&lt;w:p w14:paraId="113EDF55" w14:textId="07A19A23" w:rsidR="00033FE3" w:rsidRPr="001247AF" w:rsidRDefault="00033FE3" w:rsidP="005D6382"&gt;&lt;w:pPr&gt;&lt;w:spacing w:after="0" w:line="240" w:lineRule="auto"/&gt;&lt;w:rPr&gt;&lt;w:rFonts w:asciiTheme="majorHAnsi" w:hAnsiTheme="majorHAnsi" w:cstheme="majorHAnsi"/&gt;&lt;w:u w:val="single"/&gt;&lt;/w:rPr&gt;&lt;/w:pPr&gt;&lt;w:r w:rsidRPr="001247AF"&gt;&lt;w:rPr&gt;&lt;w:rFonts w:asciiTheme="majorHAnsi" w:hAnsiTheme="majorHAnsi" w:cstheme="majorHAnsi"/&gt;&lt;w:u w:val="single"/&gt;&lt;/w:rPr&gt;&lt;w:t&gt;Pētniecības pakalpojumam jāietver šādi darbi:&lt;/w:t&gt;&lt;/w:r&gt;&lt;/w:p&gt;&lt;w:p w14:paraId="15F891C4" w14:textId="647DA24C" w:rsidR="00033FE3" w:rsidRPr="00E5660A" w:rsidRDefault="00033FE3" w:rsidP="00033FE3"&gt;&lt;w:pPr&gt;&lt;w:pStyle w:val="Sarakstarindkopa"/&gt;&lt;w:numPr&gt;&lt;w:ilvl w:val="0"/&gt;&lt;w:numId w:val="1"/&gt;&lt;/w:numPr&gt;&lt;w:spacing w:after="0" w:line="240" w:lineRule="auto"/&gt;&lt;w:rPr&gt;&lt;w:rFonts w:asciiTheme="majorHAnsi" w:hAnsiTheme="majorHAnsi" w:cstheme="majorHAnsi"/&gt;&lt;/w:rPr&gt;&lt;/w:pPr&gt;&lt;w:r w:rsidRPr="00E5660A"&gt;&lt;w:rPr&gt;&lt;w:rFonts w:asciiTheme="majorHAnsi" w:hAnsiTheme="majorHAnsi" w:cstheme="majorHAnsi"/&gt;&lt;/w:rPr&gt;&lt;w:t xml:space="preserve"&gt;Zaru un citu vizuālo defektu atpazīšanas algoritmu izpēte; &lt;/w:t&gt;&lt;/w:r&gt;&lt;w:r w:rsidRPr="00E5660A"&gt;&lt;w:rPr&gt;&lt;w:rFonts w:asciiTheme="majorHAnsi" w:hAnsiTheme="majorHAnsi" w:cstheme="majorHAnsi"/&gt;&lt;w:bCs/&gt;&lt;/w:rPr&gt;&lt;w:t&gt;izpētīt, kā lāzerprojekcijas un 3D kameru datu kombinācija ietekmē attēlu kvalitāti un defektu (zaru, plaisu u.c.) detektēšanas precizitāti, īpaši, ja mizošanas parametri mēdz atšķirties.&lt;/w:t&gt;&lt;/w:r&gt;&lt;/w:p&gt;&lt;w:p w14:paraId="7BFCCBF7" w14:textId="62BD77D7" w:rsidR="00033FE3" w:rsidRPr="00E5660A" w:rsidRDefault="00033FE3" w:rsidP="00033FE3"&gt;&lt;w:pPr&gt;&lt;w:pStyle w:val="Sarakstarindkopa"/&gt;&lt;w:numPr&gt;&lt;w:ilvl w:val="0"/&gt;&lt;w:numId w:val="1"/&gt;&lt;/w:numPr&gt;&lt;w:spacing w:after="0" w:line="240" w:lineRule="auto"/&gt;&lt;w:rPr&gt;&lt;w:rFonts w:asciiTheme="majorHAnsi" w:hAnsiTheme="majorHAnsi" w:cstheme="majorHAnsi"/&gt;&lt;/w:rPr&gt;&lt;/w:pPr&gt;&lt;w:r w:rsidRPr="00E5660A"&gt;&lt;w:rPr&gt;&lt;w:rFonts w:asciiTheme="majorHAnsi" w:hAnsiTheme="majorHAnsi" w:cstheme="majorHAnsi"/&gt;&lt;/w:rPr&gt;&lt;w:t&gt;Lāzera refleksijas datu rektifikācijas metodes izstrāde.&lt;/w:t&gt;&lt;/w:r&gt;&lt;/w:p&gt;&lt;w:p w14:paraId="2C29B2AD" w14:textId="65A71BF7" w:rsidR="00033FE3" w:rsidRPr="00E5660A" w:rsidRDefault="00033FE3" w:rsidP="00033FE3"&gt;&lt;w:pPr&gt;&lt;w:pStyle w:val="Sarakstarindkopa"/&gt;&lt;w:numPr&gt;&lt;w:ilvl w:val="0"/&gt;&lt;w:numId w:val="1"/&gt;&lt;/w:numPr&gt;&lt;w:spacing w:after="0" w:line="240" w:lineRule="auto"/&gt;&lt;w:rPr&gt;&lt;w:rFonts w:asciiTheme="majorHAnsi" w:hAnsiTheme="majorHAnsi" w:cstheme="majorHAnsi"/&gt;&lt;/w:rPr&gt;&lt;/w:pPr&gt;&lt;w:r w:rsidRPr="00E5660A"&gt;&lt;w:rPr&gt;&lt;w:rFonts w:asciiTheme="majorHAnsi" w:hAnsiTheme="majorHAnsi" w:cstheme="majorHAnsi"/&gt;&lt;/w:rPr&gt;&lt;w:t&gt;Baļķu zaru kartēšana un MI moduļa izpēte;&lt;/w:t&gt;&lt;/w:r&gt;&lt;w:r w:rsidRPr="00E5660A"&gt;&lt;w:rPr&gt;&lt;w:rFonts w:asciiTheme="majorHAnsi" w:hAnsiTheme="majorHAnsi" w:cstheme="majorHAnsi"/&gt;&lt;w:bCs/&gt;&lt;/w:rPr&gt;&lt;w:t xml:space="preserve"&gt; veikt modeļa izstrādi, kas ļautu&lt;/w:t&gt;&lt;/w:r&gt;&lt;w:r w:rsidR="00E5660A"&gt;&lt;w:rPr&gt;&lt;w:rFonts w:asciiTheme="majorHAnsi" w:hAnsiTheme="majorHAnsi" w:cstheme="majorHAnsi"/&gt;&lt;w:bCs/&gt;&lt;/w:rPr&gt;&lt;w:t&gt;,&lt;/w:t&gt;&lt;/w:r&gt;&lt;w:r w:rsidRPr="00E5660A"&gt;&lt;w:rPr&gt;&lt;w:rFonts w:asciiTheme="majorHAnsi" w:hAnsiTheme="majorHAnsi" w:cstheme="majorHAnsi"/&gt;&lt;w:bCs/&gt;&lt;/w:rPr&gt;&lt;w:t xml:space="preserve"&gt; apvienojot 3D un virsmas vizuālo informāciju&lt;/w:t&gt;&lt;/w:r&gt;&lt;w:r w:rsidR="00E5660A"&gt;&lt;w:rPr&gt;&lt;w:rFonts w:asciiTheme="majorHAnsi" w:hAnsiTheme="majorHAnsi" w:cstheme="majorHAnsi"/&gt;&lt;w:bCs/&gt;&lt;/w:rPr&gt;&lt;w:t&gt;,&lt;/w:t&gt;&lt;/w:r&gt;&lt;w:r w:rsidRPr="00E5660A"&gt;&lt;w:rPr&gt;&lt;w:rFonts w:asciiTheme="majorHAnsi" w:hAnsiTheme="majorHAnsi" w:cstheme="majorHAnsi"/&gt;&lt;w:bCs/&gt;&lt;/w:rPr&gt;&lt;w:t xml:space="preserve"&gt; modelēt zaru izvietojumu telpā.&lt;/w:t&gt;&lt;/w:r&gt;&lt;/w:p&gt;&lt;w:p w14:paraId="56B858B5" w14:textId="594B64AA" w:rsidR="00033FE3" w:rsidRPr="00E5660A" w:rsidRDefault="00033FE3" w:rsidP="00033FE3"&gt;&lt;w:pPr&gt;&lt;w:pStyle w:val="Sarakstarindkopa"/&gt;&lt;w:numPr&gt;&lt;w:ilvl w:val="0"/&gt;&lt;w:numId w:val="1"/&gt;&lt;/w:numPr&gt;&lt;w:spacing w:after="0" w:line="240" w:lineRule="auto"/&gt;&lt;w:rPr&gt;&lt;w:rFonts w:asciiTheme="majorHAnsi" w:hAnsiTheme="majorHAnsi" w:cstheme="majorHAnsi"/&gt;&lt;/w:rPr&gt;&lt;/w:pPr&gt;&lt;w:r w:rsidRPr="00E5660A"&gt;&lt;w:rPr&gt;&lt;w:rFonts w:asciiTheme="majorHAnsi" w:hAnsiTheme="majorHAnsi" w:cstheme="majorHAnsi"/&gt;&lt;/w:rPr&gt;&lt;w:t&gt;Baļķu informācijas uzglabāšanas sistēmas izveide&lt;/w:t&gt;&lt;/w:r&gt;&lt;w:r w:rsidR="0078266D" w:rsidRPr="00E5660A"&gt;&lt;w:rPr&gt;&lt;w:rFonts w:asciiTheme="majorHAnsi" w:hAnsiTheme="majorHAnsi" w:cstheme="majorHAnsi"/&gt;&lt;/w:rPr&gt;&lt;w:t&gt;.&lt;/w:t&gt;&lt;/w:r&gt;&lt;/w:p&gt;&lt;w:p w14:paraId="71BBBC89" w14:textId="1C59E4A2" w:rsidR="00033FE3" w:rsidRPr="00E5660A" w:rsidRDefault="00033FE3" w:rsidP="00033FE3"&gt;&lt;w:pPr&gt;&lt;w:pStyle w:val="Sarakstarindkopa"/&gt;&lt;w:numPr&gt;&lt;w:ilvl w:val="0"/&gt;&lt;w:numId w:val="1"/&gt;&lt;/w:numPr&gt;&lt;w:spacing w:after="0" w:line="240" w:lineRule="auto"/&gt;&lt;w:rPr&gt;&lt;w:rFonts w:asciiTheme="majorHAnsi" w:hAnsiTheme="majorHAnsi" w:cstheme="majorHAnsi"/&gt;&lt;/w:rPr&gt;&lt;/w:pPr&gt;&lt;w:r w:rsidRPr="00E5660A"&gt;&lt;w:rPr&gt;&lt;w:rFonts w:asciiTheme="majorHAnsi" w:hAnsiTheme="majorHAnsi" w:cstheme="majorHAnsi"/&gt;&lt;/w:rPr&gt;&lt;w:t xml:space="preserve"&gt;Potenciālo baļķa atpazīšanas metožu &lt;/w:t&gt;&lt;/w:r&gt;&lt;w:r w:rsidR="00E5660A"&gt;&lt;w:rPr&gt;&lt;w:rFonts w:asciiTheme="majorHAnsi" w:hAnsiTheme="majorHAnsi" w:cstheme="majorHAnsi"/&gt;&lt;/w:rPr&gt;&lt;w:t xml:space="preserve"&gt;izpēte &lt;/w:t&gt;&lt;/w:r&gt;&lt;w:r w:rsidRPr="00E5660A"&gt;&lt;w:rPr&gt;&lt;w:rFonts w:asciiTheme="majorHAnsi" w:hAnsiTheme="majorHAnsi" w:cstheme="majorHAnsi"/&gt;&lt;/w:rPr&gt;&lt;w:t&gt;tālākajos pārstrādes posmos, izmantojot tikai daļu no apkārtmēra sektora&lt;/w:t&gt;&lt;/w:r&gt;&lt;w:r w:rsidR="0078266D" w:rsidRPr="00E5660A"&gt;&lt;w:rPr&gt;&lt;w:rFonts w:asciiTheme="majorHAnsi" w:hAnsiTheme="majorHAnsi" w:cstheme="majorHAnsi"/&gt;&lt;/w:rPr&gt;&lt;w:t&gt;.&lt;/w:t&gt;&lt;/w:r&gt;&lt;/w:p&gt;&lt;w:p w14:paraId="4734C82D" w14:textId="53948B4A" w:rsidR="00033FE3" w:rsidRPr="00E5660A" w:rsidRDefault="00033FE3" w:rsidP="00033FE3"&gt;&lt;w:pPr&gt;&lt;w:pStyle w:val="Sarakstarindkopa"/&gt;&lt;w:numPr&gt;&lt;w:ilvl w:val="0"/&gt;&lt;w:numId w:val="1"/&gt;&lt;/w:numPr&gt;&lt;w:spacing w:after="0" w:line="240" w:lineRule="auto"/&gt;&lt;w:rPr&gt;&lt;w:rFonts w:asciiTheme="majorHAnsi" w:hAnsiTheme="majorHAnsi" w:cstheme="majorHAnsi"/&gt;&lt;/w:rPr&gt;&lt;/w:pPr&gt;&lt;w:r w:rsidRPr="00E5660A"&gt;&lt;w:rPr&gt;&lt;w:rFonts w:asciiTheme="majorHAnsi" w:hAnsiTheme="majorHAnsi" w:cstheme="majorHAnsi"/&gt;&lt;/w:rPr&gt;&lt;w:t xml:space="preserve"&gt;Pilna tehnoloģiskā cikla pilotprojekts; &lt;/w:t&gt;&lt;/w:r&gt;&lt;w:r w:rsidRPr="00E5660A"&gt;&lt;w:rPr&gt;&lt;w:rFonts w:asciiTheme="majorHAnsi" w:hAnsiTheme="majorHAnsi" w:cstheme="majorHAnsi"/&gt;&lt;w:bCs/&gt;&lt;/w:rPr&gt;&lt;w:t&gt;ražošanas vidē jāveic optimizācijas, pielāgošanas, ražošanas simulācijas, lai tehnoloģija būtu droša un atkārtojama.&lt;/w:t&gt;&lt;/w:r&gt;&lt;/w:p&gt;&lt;w:p w14:paraId="4EF04FC5" w14:textId="4157C6ED" w:rsidR="00033FE3" w:rsidRPr="00E5660A" w:rsidRDefault="00033FE3" w:rsidP="00033FE3"&gt;&lt;w:pPr&gt;&lt;w:pStyle w:val="Sarakstarindkopa"/&gt;&lt;w:numPr&gt;&lt;w:ilvl w:val="0"/&gt;&lt;w:numId w:val="1"/&gt;&lt;/w:numPr&gt;&lt;w:spacing w:after="0" w:line="240" w:lineRule="auto"/&gt;&lt;w:rPr&gt;&lt;w:rFonts w:asciiTheme="majorHAnsi" w:hAnsiTheme="majorHAnsi" w:cstheme="majorHAnsi"/&gt;&lt;/w:rPr&gt;&lt;/w:pPr&gt;&lt;w:r w:rsidRPr="00E5660A"&gt;&lt;w:rPr&gt;&lt;w:rFonts w:asciiTheme="majorHAnsi" w:hAnsiTheme="majorHAnsi" w:cstheme="majorHAnsi"/&gt;&lt;/w:rPr&gt;&lt;w:t xml:space="preserve"&gt;Mizošanas parametru un operatīvās vides ietekmes analīze; &lt;/w:t&gt;&lt;/w:r&gt;&lt;w:r w:rsidRPr="00E5660A"&gt;&lt;w:rPr&gt;&lt;w:rFonts w:asciiTheme="majorHAnsi" w:hAnsiTheme="majorHAnsi" w:cstheme="majorHAnsi"/&gt;&lt;w:bCs/&gt;&lt;/w:rPr&gt;&lt;w:t&gt;jāpārbauda, kā dažādi mizošanas tehnoloģiskie iestatījumi (ātrums, spiediens, nazis vai rotācijas režīmi), kā arī zāģbaļķu mizas specifika (piem&lt;/w:t&gt;&lt;/w:r&gt;&lt;w:r w:rsidR="00E5660A"&gt;&lt;w:rPr&gt;&lt;w:rFonts w:asciiTheme="majorHAnsi" w:hAnsiTheme="majorHAnsi" w:cstheme="majorHAnsi"/&gt;&lt;w:bCs/&gt;&lt;/w:rPr&gt;&lt;w:t&gt;ēram&lt;/w:t&gt;&lt;/w:r&gt;&lt;w:r w:rsidRPr="00E5660A"&gt;&lt;w:rPr&gt;&lt;w:rFonts w:asciiTheme="majorHAnsi" w:hAnsiTheme="majorHAnsi" w:cstheme="majorHAnsi"/&gt;&lt;w:bCs/&gt;&lt;/w:rPr&gt;&lt;w:t&gt;, mizas biezums, sezonalitāte) ietekmē skenera uzticamību, īpaši, ja virsma ir nevienmērīgi nomizota vai satur paliekošus mizas fragmentus.&lt;/w:t&gt;&lt;/w:r&gt;&lt;/w:p&gt;&lt;w:p w14:paraId="5DA2D9A0" w14:textId="3BA5F04F" w:rsidR="00033FE3" w:rsidRPr="00E5660A" w:rsidRDefault="00033FE3" w:rsidP="00033FE3"&gt;&lt;w:pPr&gt;&lt;w:pStyle w:val="Sarakstarindkopa"/&gt;&lt;w:numPr&gt;&lt;w:ilvl w:val="0"/&gt;&lt;w:numId w:val="1"/&gt;&lt;/w:numPr&gt;&lt;w:spacing w:after="0" w:line="240" w:lineRule="auto"/&gt;&lt;w:rPr&gt;&lt;w:rFonts w:asciiTheme="majorHAnsi" w:hAnsiTheme="majorHAnsi" w:cstheme="majorHAnsi"/&gt;&lt;/w:rPr&gt;&lt;/w:pPr&gt;&lt;w:r w:rsidRPr="00E5660A"&gt;&lt;w:rPr&gt;&lt;w:rFonts w:asciiTheme="majorHAnsi" w:hAnsiTheme="majorHAnsi" w:cstheme="majorHAnsi"/&gt;&lt;/w:rPr&gt;&lt;w:t xml:space="preserve"&gt;Kontroles un vadības sistēmu apvienošana; &lt;/w:t&gt;&lt;/w:r&gt;&lt;w:r w:rsidRPr="00E5660A"&gt;&lt;w:rPr&gt;&lt;w:rFonts w:asciiTheme="majorHAnsi" w:hAnsiTheme="majorHAnsi" w:cstheme="majorHAnsi"/&gt;&lt;w:bCs/&gt;&lt;/w:rPr&gt;&lt;w:t&gt;reālā laika režīmā kontrolēt baļķu padevi, nodrošināt skenera sinhronizāciju ar ražošanas/uzmērīšanas līniju.&lt;/w:t&gt;&lt;/w:r&gt;&lt;/w:p&gt;&lt;w:p w14:paraId="31011C0E" w14:textId="2C85F24B" w:rsidR="007B705D" w:rsidRDefault="007B705D" w:rsidP="005D6382"&gt;&lt;w:pPr&gt;&lt;w:spacing w:after="0" w:line="240" w:lineRule="auto"/&gt;&lt;w:rPr&gt;&lt;w:rFonts w:asciiTheme="majorHAnsi" w:hAnsiTheme="majorHAnsi" w:cstheme="majorHAnsi"/&gt;&lt;w:u w:val="single"/&gt;&lt;/w:rPr&gt;&lt;/w:pPr&gt;&lt;/w:p&gt;&lt;w:p w14:paraId="29ACFBFE" w14:textId="77777777" w:rsidR="000A7EAB" w:rsidRPr="00853857" w:rsidRDefault="000A7EAB" w:rsidP="005D6382"&gt;&lt;w:pPr&gt;&lt;w:spacing w:after="0" w:line="240" w:lineRule="auto"/&gt;&lt;w:rPr&gt;&lt;w:rFonts w:asciiTheme="majorHAnsi" w:hAnsiTheme="majorHAnsi" w:cstheme="majorHAnsi"/&gt;&lt;w:u w:val="single"/&gt;&lt;/w:rPr&gt;&lt;/w:pPr&gt;&lt;/w:p&gt;&lt;w:p w14:paraId="777B4429" w14:textId="4154F73E" w:rsidR="0078266D" w:rsidRPr="0078266D" w:rsidRDefault="00853857" w:rsidP="0078266D"&gt;&lt;w:pPr&gt;&lt;w:spacing w:after="0" w:line="240" w:lineRule="auto"/&gt;&lt;w:rPr&gt;&lt;w:rFonts w:asciiTheme="majorHAnsi" w:hAnsiTheme="majorHAnsi" w:cstheme="majorHAnsi"/&gt;&lt;/w:rPr&gt;&lt;/w:pPr&gt;&lt;w:r w:rsidRPr="00853857"&gt;&lt;w:rPr&gt;&lt;w:rFonts w:asciiTheme="majorHAnsi" w:hAnsiTheme="majorHAnsi" w:cstheme="majorHAnsi"/&gt;&lt;w:u w:val="single"/&gt;&lt;/w:rPr&gt;&lt;w:t&gt;Iekārtas prototipam jānodrošina vismaz šādas š&lt;/w:t&gt;&lt;/w:r&gt;&lt;w:r w:rsidR="0078266D" w:rsidRPr="0078266D"&gt;&lt;w:rPr&gt;&lt;w:rFonts w:asciiTheme="majorHAnsi" w:hAnsiTheme="majorHAnsi" w:cstheme="majorHAnsi"/&gt;&lt;w:u w:val="single"/&gt;&lt;/w:rPr&gt;&lt;w:t&gt;ķirošanas kvalitātes grupas&lt;/w:t&gt;&lt;/w:r&gt;&lt;w:r&gt;&lt;w:rPr&gt;&lt;w:rFonts w:asciiTheme="majorHAnsi" w:hAnsiTheme="majorHAnsi" w:cstheme="majorHAnsi"/&gt;&lt;/w:rPr&gt;&lt;w:t&gt;:&lt;/w:t&gt;&lt;/w:r&gt;&lt;/w:p&gt;&lt;w:p w14:paraId="4EF2C371" w14:textId="77777777" w:rsidR="0078266D" w:rsidRPr="0078266D" w:rsidRDefault="0078266D" w:rsidP="0078266D"&gt;&lt;w:pPr&gt;&lt;w:numPr&gt;&lt;w:ilvl w:val="0"/&gt;&lt;w:numId w:val="2"/&gt;&lt;/w:numPr&gt;&lt;w:spacing w:after="0" w:line="240" w:lineRule="auto"/&gt;&lt;w:rPr&gt;&lt;w:rFonts w:asciiTheme="majorHAnsi" w:hAnsiTheme="majorHAnsi" w:cstheme="majorHAnsi"/&gt;&lt;/w:rPr&gt;&lt;/w:pPr&gt;&lt;w:r w:rsidRPr="0078266D"&gt;&lt;w:rPr&gt;&lt;w:rFonts w:asciiTheme="majorHAnsi" w:hAnsiTheme="majorHAnsi" w:cstheme="majorHAnsi"/&gt;&lt;/w:rPr&gt;&lt;w:t xml:space="preserve"&gt;Tievgalis pa priekšu; &lt;/w:t&gt;&lt;/w:r&gt;&lt;/w:p&gt;&lt;w:p w14:paraId="5240AB47" w14:textId="77777777" w:rsidR="0078266D" w:rsidRPr="0078266D" w:rsidRDefault="0078266D" w:rsidP="0078266D"&gt;&lt;w:pPr&gt;&lt;w:numPr&gt;&lt;w:ilvl w:val="0"/&gt;&lt;w:numId w:val="2"/&gt;&lt;/w:numPr&gt;&lt;w:spacing w:after="0" w:line="240" w:lineRule="auto"/&gt;&lt;w:rPr&gt;&lt;w:rFonts w:asciiTheme="majorHAnsi" w:hAnsiTheme="majorHAnsi" w:cstheme="majorHAnsi"/&gt;&lt;/w:rPr&gt;&lt;/w:pPr&gt;&lt;w:r w:rsidRPr="0078266D"&gt;&lt;w:rPr&gt;&lt;w:rFonts w:asciiTheme="majorHAnsi" w:hAnsiTheme="majorHAnsi" w:cstheme="majorHAnsi"/&gt;&lt;/w:rPr&gt;&lt;w:t xml:space="preserve"&gt;Minimālais garums; &lt;/w:t&gt;&lt;/w:r&gt;&lt;/w:p&gt;&lt;w:p w14:paraId="15F7ABD8" w14:textId="77777777" w:rsidR="0078266D" w:rsidRPr="0078266D" w:rsidRDefault="0078266D" w:rsidP="0078266D"&gt;&lt;w:pPr&gt;&lt;w:numPr&gt;&lt;w:ilvl w:val="0"/&gt;&lt;w:numId w:val="2"/&gt;&lt;/w:numPr&gt;&lt;w:spacing w:after="0" w:line="240" w:lineRule="auto"/&gt;&lt;w:rPr&gt;&lt;w:rFonts w:asciiTheme="majorHAnsi" w:hAnsiTheme="majorHAnsi" w:cstheme="majorHAnsi"/&gt;&lt;/w:rPr&gt;&lt;/w:pPr&gt;&lt;w:r w:rsidRPr="0078266D"&gt;&lt;w:rPr&gt;&lt;w:rFonts w:asciiTheme="majorHAnsi" w:hAnsiTheme="majorHAnsi" w:cstheme="majorHAnsi"/&gt;&lt;/w:rPr&gt;&lt;w:t xml:space="preserve"&gt;Maksimālais garums; &lt;/w:t&gt;&lt;/w:r&gt;&lt;/w:p&gt;&lt;w:p w14:paraId="59884A45" w14:textId="77777777" w:rsidR="0078266D" w:rsidRPr="0078266D" w:rsidRDefault="0078266D" w:rsidP="0078266D"&gt;&lt;w:pPr&gt;&lt;w:numPr&gt;&lt;w:ilvl w:val="0"/&gt;&lt;w:numId w:val="2"/&gt;&lt;/w:numPr&gt;&lt;w:spacing w:after="0" w:line="240" w:lineRule="auto"/&gt;&lt;w:rPr&gt;&lt;w:rFonts w:asciiTheme="majorHAnsi" w:hAnsiTheme="majorHAnsi" w:cstheme="majorHAnsi"/&gt;&lt;/w:rPr&gt;&lt;/w:pPr&gt;&lt;w:r w:rsidRPr="0078266D"&gt;&lt;w:rPr&gt;&lt;w:rFonts w:asciiTheme="majorHAnsi" w:hAnsiTheme="majorHAnsi" w:cstheme="majorHAnsi"/&gt;&lt;/w:rPr&gt;&lt;w:t xml:space="preserve"&gt;Minimālais diametrs resgalim; &lt;/w:t&gt;&lt;/w:r&gt;&lt;/w:p&gt;&lt;w:p w14:paraId="5C9619DF" w14:textId="77777777" w:rsidR="0078266D" w:rsidRPr="0078266D" w:rsidRDefault="0078266D" w:rsidP="0078266D"&gt;&lt;w:pPr&gt;&lt;w:numPr&gt;&lt;w:ilvl w:val="0"/&gt;&lt;w:numId w:val="2"/&gt;&lt;/w:numPr&gt;&lt;w:spacing w:after="0" w:line="240" w:lineRule="auto"/&gt;&lt;w:rPr&gt;&lt;w:rFonts w:asciiTheme="majorHAnsi" w:hAnsiTheme="majorHAnsi" w:cstheme="majorHAnsi"/&gt;&lt;/w:rPr&gt;&lt;/w:pPr&gt;&lt;w:r w:rsidRPr="0078266D"&gt;&lt;w:rPr&gt;&lt;w:rFonts w:asciiTheme="majorHAnsi" w:hAnsiTheme="majorHAnsi" w:cstheme="majorHAnsi"/&gt;&lt;/w:rPr&gt;&lt;w:t xml:space="preserve"&gt;Maksimālais diametrs resgalim; &lt;/w:t&gt;&lt;/w:r&gt;&lt;/w:p&gt;&lt;w:p w14:paraId="056B73EE" w14:textId="77777777" w:rsidR="0078266D" w:rsidRPr="0078266D" w:rsidRDefault="0078266D" w:rsidP="0078266D"&gt;&lt;w:pPr&gt;&lt;w:numPr&gt;&lt;w:ilvl w:val="0"/&gt;&lt;w:numId w:val="2"/&gt;&lt;/w:numPr&gt;&lt;w:spacing w:after="0" w:line="240" w:lineRule="auto"/&gt;&lt;w:rPr&gt;&lt;w:rFonts w:asciiTheme="majorHAnsi" w:hAnsiTheme="majorHAnsi" w:cstheme="majorHAnsi"/&gt;&lt;/w:rPr&gt;&lt;/w:pPr&gt;&lt;w:r w:rsidRPr="0078266D"&gt;&lt;w:rPr&gt;&lt;w:rFonts w:asciiTheme="majorHAnsi" w:hAnsiTheme="majorHAnsi" w:cstheme="majorHAnsi"/&gt;&lt;/w:rPr&gt;&lt;w:t xml:space="preserve"&gt;Minimālais diametrs tievgalim; &lt;/w:t&gt;&lt;/w:r&gt;&lt;/w:p&gt;&lt;w:p w14:paraId="064B24DE" w14:textId="77777777" w:rsidR="0078266D" w:rsidRPr="0078266D" w:rsidRDefault="0078266D" w:rsidP="0078266D"&gt;&lt;w:pPr&gt;&lt;w:numPr&gt;&lt;w:ilvl w:val="0"/&gt;&lt;w:numId w:val="2"/&gt;&lt;/w:numPr&gt;&lt;w:spacing w:after="0" w:line="240" w:lineRule="auto"/&gt;&lt;w:rPr&gt;&lt;w:rFonts w:asciiTheme="majorHAnsi" w:hAnsiTheme="majorHAnsi" w:cstheme="majorHAnsi"/&gt;&lt;/w:rPr&gt;&lt;/w:pPr&gt;&lt;w:r w:rsidRPr="0078266D"&gt;&lt;w:rPr&gt;&lt;w:rFonts w:asciiTheme="majorHAnsi" w:hAnsiTheme="majorHAnsi" w:cstheme="majorHAnsi"/&gt;&lt;/w:rPr&gt;&lt;w:t xml:space="preserve"&gt;Maksimālais diametrs tievgalim; &lt;/w:t&gt;&lt;/w:r&gt;&lt;/w:p&gt;&lt;w:p w14:paraId="2CCA9809" w14:textId="77777777" w:rsidR="0078266D" w:rsidRPr="00E5660A" w:rsidRDefault="0078266D" w:rsidP="0078266D"&gt;&lt;w:pPr&gt;&lt;w:numPr&gt;&lt;w:ilvl w:val="0"/&gt;&lt;w:numId w:val="2"/&gt;&lt;/w:numPr&gt;&lt;w:spacing w:after="0" w:line="240" w:lineRule="auto"/&gt;&lt;w:rPr&gt;&lt;w:rFonts w:asciiTheme="majorHAnsi" w:hAnsiTheme="majorHAnsi" w:cstheme="majorHAnsi"/&gt;&lt;/w:rPr&gt;&lt;/w:pPr&gt;&lt;w:r w:rsidRPr="0078266D"&gt;&lt;w:rPr&gt;&lt;w:rFonts w:asciiTheme="majorHAnsi" w:hAnsiTheme="majorHAnsi" w:cstheme="majorHAnsi"/&gt;&lt;/w:rPr&gt;&lt;w:t xml:space="preserve"&gt;Minimālais raukums; &lt;/w:t&gt;&lt;/w:r&gt;&lt;/w:p&gt;&lt;w:p w14:paraId="7B59E24B" w14:textId="334D0521" w:rsidR="0078266D" w:rsidRPr="00E5660A" w:rsidRDefault="0078266D" w:rsidP="0078266D"&gt;&lt;w:pPr&gt;&lt;w:numPr&gt;&lt;w:ilvl w:val="0"/&gt;&lt;w:numId w:val="2"/&gt;&lt;/w:numPr&gt;&lt;w:spacing w:after="0" w:line="240" w:lineRule="auto"/&gt;&lt;w:rPr&gt;&lt;w:rFonts w:asciiTheme="majorHAnsi" w:hAnsiTheme="majorHAnsi" w:cstheme="majorHAnsi"/&gt;&lt;/w:rPr&gt;&lt;/w:pPr&gt;&lt;w:r w:rsidRPr="00E5660A"&gt;&lt;w:rPr&gt;&lt;w:rFonts w:asciiTheme="majorHAnsi" w:hAnsiTheme="majorHAnsi" w:cstheme="majorHAnsi"/&gt;&lt;/w:rPr&gt;&lt;w:t&gt;Maksimālais raukums;&lt;/w:t&gt;&lt;/w:r&gt;&lt;/w:p&gt;&lt;w:p w14:paraId="4A4FDED1" w14:textId="77777777" w:rsidR="0078266D" w:rsidRPr="0078266D" w:rsidRDefault="0078266D" w:rsidP="0078266D"&gt;&lt;w:pPr&gt;&lt;w:numPr&gt;&lt;w:ilvl w:val="0"/&gt;&lt;w:numId w:val="3"/&gt;&lt;/w:numPr&gt;&lt;w:spacing w:after="0" w:line="240" w:lineRule="auto"/&gt;&lt;w:rPr&gt;&lt;w:rFonts w:asciiTheme="majorHAnsi" w:hAnsiTheme="majorHAnsi" w:cstheme="majorHAnsi"/&gt;&lt;/w:rPr&gt;&lt;/w:pPr&gt;&lt;w:r w:rsidRPr="0078266D"&gt;&lt;w:rPr&gt;&lt;w:rFonts w:asciiTheme="majorHAnsi" w:hAnsiTheme="majorHAnsi" w:cstheme="majorHAnsi"/&gt;&lt;/w:rPr&gt;&lt;w:t xml:space="preserve"&gt;Minimālā kubatūra; &lt;/w:t&gt;&lt;/w:r&gt;&lt;/w:p&gt;&lt;w:p w14:paraId="7523E0BF" w14:textId="77777777" w:rsidR="0078266D" w:rsidRPr="0078266D" w:rsidRDefault="0078266D" w:rsidP="0078266D"&gt;&lt;w:pPr&gt;&lt;w:numPr&gt;&lt;w:ilvl w:val="0"/&gt;&lt;w:numId w:val="3"/&gt;&lt;/w:numPr&gt;&lt;w:spacing w:after="0" w:line="240" w:lineRule="auto"/&gt;&lt;w:rPr&gt;&lt;w:rFonts w:asciiTheme="majorHAnsi" w:hAnsiTheme="majorHAnsi" w:cstheme="majorHAnsi"/&gt;&lt;/w:rPr&gt;&lt;/w:pPr&gt;&lt;w:r w:rsidRPr="0078266D"&gt;&lt;w:rPr&gt;&lt;w:rFonts w:asciiTheme="majorHAnsi" w:hAnsiTheme="majorHAnsi" w:cstheme="majorHAnsi"/&gt;&lt;/w:rPr&gt;&lt;w:t xml:space="preserve"&gt;Maksimālā kubatūra; &lt;/w:t&gt;&lt;/w:r&gt;&lt;/w:p&gt;&lt;w:p w14:paraId="7C720402" w14:textId="77777777" w:rsidR="0078266D" w:rsidRPr="0078266D" w:rsidRDefault="0078266D" w:rsidP="0078266D"&gt;&lt;w:pPr&gt;&lt;w:numPr&gt;&lt;w:ilvl w:val="0"/&gt;&lt;w:numId w:val="3"/&gt;&lt;/w:numPr&gt;&lt;w:spacing w:after="0" w:line="240" w:lineRule="auto"/&gt;&lt;w:rPr&gt;&lt;w:rFonts w:asciiTheme="majorHAnsi" w:hAnsiTheme="majorHAnsi" w:cstheme="majorHAnsi"/&gt;&lt;/w:rPr&gt;&lt;/w:pPr&gt;&lt;w:r w:rsidRPr="0078266D"&gt;&lt;w:rPr&gt;&lt;w:rFonts w:asciiTheme="majorHAnsi" w:hAnsiTheme="majorHAnsi" w:cstheme="majorHAnsi"/&gt;&lt;/w:rPr&gt;&lt;w:t xml:space="preserve"&gt;Minimālā līkumainība; &lt;/w:t&gt;&lt;/w:r&gt;&lt;/w:p&gt;&lt;w:p w14:paraId="3D10AE0C" w14:textId="77777777" w:rsidR="0078266D" w:rsidRPr="0078266D" w:rsidRDefault="0078266D" w:rsidP="0078266D"&gt;&lt;w:pPr&gt;&lt;w:numPr&gt;&lt;w:ilvl w:val="0"/&gt;&lt;w:numId w:val="3"/&gt;&lt;/w:numPr&gt;&lt;w:spacing w:after="0" w:line="240" w:lineRule="auto"/&gt;&lt;w:rPr&gt;&lt;w:rFonts w:asciiTheme="majorHAnsi" w:hAnsiTheme="majorHAnsi" w:cstheme="majorHAnsi"/&gt;&lt;/w:rPr&gt;&lt;/w:pPr&gt;&lt;w:r w:rsidRPr="0078266D"&gt;&lt;w:rPr&gt;&lt;w:rFonts w:asciiTheme="majorHAnsi" w:hAnsiTheme="majorHAnsi" w:cstheme="majorHAnsi"/&gt;&lt;/w:rPr&gt;&lt;w:t xml:space="preserve"&gt;Maksimālā līkumainība; &lt;/w:t&gt;&lt;/w:r&gt;&lt;/w:p&gt;&lt;w:p w14:paraId="43F1DCCC" w14:textId="77777777" w:rsidR="0078266D" w:rsidRPr="0078266D" w:rsidRDefault="0078266D" w:rsidP="0078266D"&gt;&lt;w:pPr&gt;&lt;w:numPr&gt;&lt;w:ilvl w:val="0"/&gt;&lt;w:numId w:val="3"/&gt;&lt;/w:numPr&gt;&lt;w:spacing w:after="0" w:line="240" w:lineRule="auto"/&gt;&lt;w:rPr&gt;&lt;w:rFonts w:asciiTheme="majorHAnsi" w:hAnsiTheme="majorHAnsi" w:cstheme="majorHAnsi"/&gt;&lt;/w:rPr&gt;&lt;/w:pPr&gt;&lt;w:r w:rsidRPr="0078266D"&gt;&lt;w:rPr&gt;&lt;w:rFonts w:asciiTheme="majorHAnsi" w:hAnsiTheme="majorHAnsi" w:cstheme="majorHAnsi"/&gt;&lt;/w:rPr&gt;&lt;w:t xml:space="preserve"&gt;Ir/nav metāldetektora signāls; &lt;/w:t&gt;&lt;/w:r&gt;&lt;/w:p&gt;&lt;w:p w14:paraId="30B0612A" w14:textId="77777777" w:rsidR="0078266D" w:rsidRPr="0078266D" w:rsidRDefault="0078266D" w:rsidP="0078266D"&gt;&lt;w:pPr&gt;&lt;w:numPr&gt;&lt;w:ilvl w:val="0"/&gt;&lt;w:numId w:val="3"/&gt;&lt;/w:numPr&gt;&lt;w:spacing w:after="0" w:line="240" w:lineRule="auto"/&gt;&lt;w:rPr&gt;&lt;w:rFonts w:asciiTheme="majorHAnsi" w:hAnsiTheme="majorHAnsi" w:cstheme="majorHAnsi"/&gt;&lt;/w:rPr&gt;&lt;/w:pPr&gt;&lt;w:r w:rsidRPr="0078266D"&gt;&lt;w:rPr&gt;&lt;w:rFonts w:asciiTheme="majorHAnsi" w:hAnsiTheme="majorHAnsi" w:cstheme="majorHAnsi"/&gt;&lt;/w:rPr&gt;&lt;w:t xml:space="preserve"&gt;Suga – melnalksnis, apse; &lt;/w:t&gt;&lt;/w:r&gt;&lt;/w:p&gt;&lt;w:p w14:paraId="798C670A" w14:textId="77777777" w:rsidR="0078266D" w:rsidRPr="0078266D" w:rsidRDefault="0078266D" w:rsidP="0078266D"&gt;&lt;w:pPr&gt;&lt;w:numPr&gt;&lt;w:ilvl w:val="0"/&gt;&lt;w:numId w:val="3"/&gt;&lt;/w:numPr&gt;&lt;w:spacing w:after="0" w:line="240" w:lineRule="auto"/&gt;&lt;w:rPr&gt;&lt;w:rFonts w:asciiTheme="majorHAnsi" w:hAnsiTheme="majorHAnsi" w:cstheme="majorHAnsi"/&gt;&lt;/w:rPr&gt;&lt;/w:pPr&gt;&lt;w:r w:rsidRPr="0078266D"&gt;&lt;w:rPr&gt;&lt;w:rFonts w:asciiTheme="majorHAnsi" w:hAnsiTheme="majorHAnsi" w:cstheme="majorHAnsi"/&gt;&lt;/w:rPr&gt;&lt;w:t&gt;Kvalitātes klase (no pults norādītā);&lt;/w:t&gt;&lt;/w:r&gt;&lt;/w:p&gt;&lt;w:p w14:paraId="5EF17F7D" w14:textId="77777777" w:rsidR="0078266D" w:rsidRPr="00E5660A" w:rsidRDefault="0078266D" w:rsidP="0078266D"&gt;&lt;w:pPr&gt;&lt;w:numPr&gt;&lt;w:ilvl w:val="0"/&gt;&lt;w:numId w:val="3"/&gt;&lt;/w:numPr&gt;&lt;w:spacing w:after="0" w:line="240" w:lineRule="auto"/&gt;&lt;w:rPr&gt;&lt;w:rFonts w:asciiTheme="majorHAnsi" w:hAnsiTheme="majorHAnsi" w:cstheme="majorHAnsi"/&gt;&lt;/w:rPr&gt;&lt;/w:pPr&gt;&lt;w:r w:rsidRPr="0078266D"&gt;&lt;w:rPr&gt;&lt;w:rFonts w:asciiTheme="majorHAnsi" w:hAnsiTheme="majorHAnsi" w:cstheme="majorHAnsi"/&gt;&lt;/w:rPr&gt;&lt;w:t&gt;Vainas;&lt;/w:t&gt;&lt;/w:r&gt;&lt;/w:p&gt;&lt;w:p w14:paraId="4A9E8395" w14:textId="2DACF2F5" w:rsidR="0078266D" w:rsidRPr="00E5660A" w:rsidRDefault="0078266D" w:rsidP="0078266D"&gt;&lt;w:pPr&gt;&lt;w:numPr&gt;&lt;w:ilvl w:val="0"/&gt;&lt;w:numId w:val="3"/&gt;&lt;/w:numPr&gt;&lt;w:spacing w:after="0" w:line="240" w:lineRule="auto"/&gt;&lt;w:rPr&gt;&lt;w:rFonts w:asciiTheme="majorHAnsi" w:hAnsiTheme="majorHAnsi" w:cstheme="majorHAnsi"/&gt;&lt;/w:rPr&gt;&lt;/w:pPr&gt;&lt;w:r w:rsidRPr="00E5660A"&gt;&lt;w:rPr&gt;&lt;w:rFonts w:asciiTheme="majorHAnsi" w:hAnsiTheme="majorHAnsi" w:cstheme="majorHAnsi"/&gt;&lt;/w:rPr&gt;&lt;w:t&gt;Prioritāte (ja baļķis atbilst vairākām kvalitātes grupām)&lt;/w:t&gt;&lt;/w:r&gt;&lt;/w:p&gt;&lt;w:p w14:paraId="07E5831C" w14:textId="6C4C0375" w:rsidR="00853857" w:rsidRDefault="00853857" w:rsidP="005D6382"&gt;&lt;w:pPr&gt;&lt;w:spacing w:after="0" w:line="240" w:lineRule="auto"/&gt;&lt;w:rPr&gt;&lt;w:rFonts w:asciiTheme="majorHAnsi" w:hAnsiTheme="majorHAnsi" w:cstheme="majorHAnsi"/&gt;&lt;w:u w:val="single"/&gt;&lt;/w:rPr&gt;&lt;/w:pPr&gt;&lt;w:bookmarkStart w:id="0" w:name="_Toc158384681"/&gt;&lt;w:bookmarkStart w:id="1" w:name="_Toc170376963"/&gt;&lt;/w:p&gt;&lt;w:p w14:paraId="3B2D8495" w14:textId="77777777" w:rsidR="000A7EAB" w:rsidRDefault="000A7EAB" w:rsidP="005D6382"&gt;&lt;w:pPr&gt;&lt;w:spacing w:after="0" w:line="240" w:lineRule="auto"/&gt;&lt;w:rPr&gt;&lt;w:rFonts w:asciiTheme="majorHAnsi" w:hAnsiTheme="majorHAnsi" w:cstheme="majorHAnsi"/&gt;&lt;w:u w:val="single"/&gt;&lt;/w:rPr&gt;&lt;/w:pPr&gt;&lt;/w:p&gt;&lt;w:p w14:paraId="6C035A28" w14:textId="739DCD9A" w:rsidR="00060E95" w:rsidRPr="00E5660A" w:rsidRDefault="00A25815" w:rsidP="005D6382"&gt;&lt;w:pPr&gt;&lt;w:spacing w:after="0" w:line="240" w:lineRule="auto"/&gt;&lt;w:rPr&gt;&lt;w:rFonts w:asciiTheme="majorHAnsi" w:hAnsiTheme="majorHAnsi" w:cstheme="majorHAnsi"/&gt;&lt;w:u w:val="single"/&gt;&lt;/w:rPr&gt;&lt;/w:pPr&gt;&lt;w:r w:rsidRPr="00E5660A"&gt;&lt;w:rPr&gt;&lt;w:rFonts w:asciiTheme="majorHAnsi" w:hAnsiTheme="majorHAnsi" w:cstheme="majorHAnsi"/&gt;&lt;w:u w:val="single"/&gt;&lt;/w:rPr&gt;&lt;w:t&gt;Apstrādājamo materiālu parametri&lt;/w:t&gt;&lt;/w:r&gt;&lt;w:r w:rsidR="0040582E" w:rsidRPr="00E5660A"&gt;&lt;w:rPr&gt;&lt;w:rFonts w:asciiTheme="majorHAnsi" w:hAnsiTheme="majorHAnsi" w:cstheme="majorHAnsi"/&gt;&lt;w:u w:val="single"/&gt;&lt;/w:rPr&gt;&lt;w:t xml:space="preserve"&gt; un funkcijas&lt;/w:t&gt;&lt;/w:r&gt;&lt;w:r w:rsidR="005F0D27" w:rsidRPr="00E5660A"&gt;&lt;w:rPr&gt;&lt;w:rFonts w:asciiTheme="majorHAnsi" w:hAnsiTheme="majorHAnsi" w:cstheme="majorHAnsi"/&gt;&lt;w:u w:val="single"/&gt;&lt;/w:rPr&gt;&lt;w:t&gt;:&lt;/w:t&gt;&lt;/w:r&gt;&lt;w:r w:rsidR="00060E95" w:rsidRPr="00E5660A"&gt;&lt;w:rPr&gt;&lt;w:rFonts w:asciiTheme="majorHAnsi" w:hAnsiTheme="majorHAnsi" w:cstheme="majorHAnsi"/&gt;&lt;w:u w:val="single"/&gt;&lt;/w:rPr&gt;&lt;w:t xml:space="preserve"&gt; &lt;/w:t&gt;&lt;/w:r&gt;&lt;w:bookmarkEnd w:id="0"/&gt;&lt;w:bookmarkEnd w:id="1"/&gt;&lt;/w:p&gt;&lt;w:p w14:paraId="00208F3E" w14:textId="77777777" w:rsidR="0078266D" w:rsidRPr="00853857" w:rsidRDefault="0078266D" w:rsidP="00853857"&gt;&lt;w:pPr&gt;&lt;w:pStyle w:val="Sarakstarindkopa"/&gt;&lt;w:numPr&gt;&lt;w:ilvl w:val="0"/&gt;&lt;w:numId w:val="4"/&gt;&lt;/w:numPr&gt;&lt;w:spacing w:after="0" w:line="240" w:lineRule="auto"/&gt;&lt;w:rPr&gt;&lt;w:rFonts w:asciiTheme="majorHAnsi" w:hAnsiTheme="majorHAnsi" w:cstheme="majorHAnsi"/&gt;&lt;/w:rPr&gt;&lt;/w:pPr&gt;&lt;w:r w:rsidRPr="00853857"&gt;&lt;w:rPr&gt;&lt;w:rFonts w:asciiTheme="majorHAnsi" w:hAnsiTheme="majorHAnsi" w:cstheme="majorHAnsi"/&gt;&lt;/w:rPr&gt;&lt;w:t&gt;Garenvirzienā kustīgu baļķu uzmērīšana un šķirošana&lt;/w:t&gt;&lt;/w:r&gt;&lt;/w:p&gt;&lt;w:p w14:paraId="7C23E648" w14:textId="77777777" w:rsidR="0078266D" w:rsidRPr="00853857" w:rsidRDefault="0078266D" w:rsidP="00853857"&gt;&lt;w:pPr&gt;&lt;w:pStyle w:val="Sarakstarindkopa"/&gt;&lt;w:numPr&gt;&lt;w:ilvl w:val="0"/&gt;&lt;w:numId w:val="4"/&gt;&lt;/w:numPr&gt;&lt;w:spacing w:after="0" w:line="240" w:lineRule="auto"/&gt;&lt;w:rPr&gt;&lt;w:rFonts w:asciiTheme="majorHAnsi" w:hAnsiTheme="majorHAnsi" w:cstheme="majorHAnsi"/&gt;&lt;/w:rPr&gt;&lt;/w:pPr&gt;&lt;w:r w:rsidRPr="00853857"&gt;&lt;w:rPr&gt;&lt;w:rFonts w:asciiTheme="majorHAnsi" w:hAnsiTheme="majorHAnsi" w:cstheme="majorHAnsi"/&gt;&lt;/w:rPr&gt;&lt;w:t&gt;3D punktu mākoņa izveide reālā laikā katram baļķim&lt;/w:t&gt;&lt;/w:r&gt;&lt;/w:p&gt;&lt;w:p w14:paraId="0846512C" w14:textId="77777777" w:rsidR="0078266D" w:rsidRPr="00853857" w:rsidRDefault="0078266D" w:rsidP="00853857"&gt;&lt;w:pPr&gt;&lt;w:pStyle w:val="Sarakstarindkopa"/&gt;&lt;w:numPr&gt;&lt;w:ilvl w:val="0"/&gt;&lt;w:numId w:val="4"/&gt;&lt;/w:numPr&gt;&lt;w:spacing w:after="0" w:line="240" w:lineRule="auto"/&gt;&lt;w:rPr&gt;&lt;w:rFonts w:asciiTheme="majorHAnsi" w:hAnsiTheme="majorHAnsi" w:cstheme="majorHAnsi"/&gt;&lt;/w:rPr&gt;&lt;/w:pPr&gt;&lt;w:r w:rsidRPr="00853857"&gt;&lt;w:rPr&gt;&lt;w:rFonts w:asciiTheme="majorHAnsi" w:hAnsiTheme="majorHAnsi" w:cstheme="majorHAnsi"/&gt;&lt;/w:rPr&gt;&lt;w:t&gt;Papildus informācijas manuāla ievadīšana no vadības pults – baļķa suga, vainas, kvalitātes klase&lt;/w:t&gt;&lt;/w:r&gt;&lt;/w:p&gt;&lt;w:p w14:paraId="0CA4ADF9" w14:textId="77777777" w:rsidR="0078266D" w:rsidRPr="00853857" w:rsidRDefault="0078266D" w:rsidP="00853857"&gt;&lt;w:pPr&gt;&lt;w:pStyle w:val="Sarakstarindkopa"/&gt;&lt;w:numPr&gt;&lt;w:ilvl w:val="0"/&gt;&lt;w:numId w:val="4"/&gt;&lt;/w:numPr&gt;&lt;w:spacing w:after="0" w:line="240" w:lineRule="auto"/&gt;&lt;w:rPr&gt;&lt;w:rFonts w:asciiTheme="majorHAnsi" w:hAnsiTheme="majorHAnsi" w:cstheme="majorHAnsi"/&gt;&lt;/w:rPr&gt;&lt;/w:pPr&gt;&lt;w:r w:rsidRPr="00853857"&gt;&lt;w:rPr&gt;&lt;w:rFonts w:asciiTheme="majorHAnsi" w:hAnsiTheme="majorHAnsi" w:cstheme="majorHAnsi"/&gt;&lt;/w:rPr&gt;&lt;w:t&gt;Vizuālo defektu (zaru) noteikšanas funkcija zāģbaļķiem&lt;/w:t&gt;&lt;/w:r&gt;&lt;/w:p&gt;&lt;w:p w14:paraId="24B2EAA6" w14:textId="77777777" w:rsidR="0078266D" w:rsidRPr="00853857" w:rsidRDefault="0078266D" w:rsidP="00853857"&gt;&lt;w:pPr&gt;&lt;w:pStyle w:val="Sarakstarindkopa"/&gt;&lt;w:numPr&gt;&lt;w:ilvl w:val="0"/&gt;&lt;w:numId w:val="4"/&gt;&lt;/w:numPr&gt;&lt;w:spacing w:after="0" w:line="240" w:lineRule="auto"/&gt;&lt;w:rPr&gt;&lt;w:rFonts w:asciiTheme="majorHAnsi" w:hAnsiTheme="majorHAnsi" w:cstheme="majorHAnsi"/&gt;&lt;/w:rPr&gt;&lt;/w:pPr&gt;&lt;w:r w:rsidRPr="00853857"&gt;&lt;w:rPr&gt;&lt;w:rFonts w:asciiTheme="majorHAnsi" w:hAnsiTheme="majorHAnsi" w:cstheme="majorHAnsi"/&gt;&lt;/w:rPr&gt;&lt;w:t&gt;Četru kameru sistēma ar 3D lāzera triangulācijas tehnoloģiju&lt;/w:t&gt;&lt;/w:r&gt;&lt;/w:p&gt;&lt;w:p w14:paraId="7EE096D3" w14:textId="77777777" w:rsidR="0078266D" w:rsidRPr="00853857" w:rsidRDefault="0078266D" w:rsidP="00853857"&gt;&lt;w:pPr&gt;&lt;w:pStyle w:val="Sarakstarindkopa"/&gt;&lt;w:numPr&gt;&lt;w:ilvl w:val="0"/&gt;&lt;w:numId w:val="4"/&gt;&lt;/w:numPr&gt;&lt;w:spacing w:after="0" w:line="240" w:lineRule="auto"/&gt;&lt;w:rPr&gt;&lt;w:rFonts w:asciiTheme="majorHAnsi" w:hAnsiTheme="majorHAnsi" w:cstheme="majorHAnsi"/&gt;&lt;/w:rPr&gt;&lt;/w:pPr&gt;&lt;w:r w:rsidRPr="00853857"&gt;&lt;w:rPr&gt;&lt;w:rFonts w:asciiTheme="majorHAnsi" w:hAnsiTheme="majorHAnsi" w:cstheme="majorHAnsi"/&gt;&lt;/w:rPr&gt;&lt;w:t&gt;Par katru baļķi - šķērsgriezuma informācija ik pa 10mm, līkumainība, raukums, diametrs abos galos&lt;/w:t&gt;&lt;/w:r&gt;&lt;/w:p&gt;&lt;w:p w14:paraId="09072985" w14:textId="77777777" w:rsidR="0078266D" w:rsidRPr="00853857" w:rsidRDefault="0078266D" w:rsidP="00853857"&gt;&lt;w:pPr&gt;&lt;w:pStyle w:val="Sarakstarindkopa"/&gt;&lt;w:numPr&gt;&lt;w:ilvl w:val="0"/&gt;&lt;w:numId w:val="4"/&gt;&lt;/w:numPr&gt;&lt;w:spacing w:after="0" w:line="240" w:lineRule="auto"/&gt;&lt;w:rPr&gt;&lt;w:rFonts w:asciiTheme="majorHAnsi" w:hAnsiTheme="majorHAnsi" w:cstheme="majorHAnsi"/&gt;&lt;/w:rPr&gt;&lt;/w:pPr&gt;&lt;w:r w:rsidRPr="00853857"&gt;&lt;w:rPr&gt;&lt;w:rFonts w:asciiTheme="majorHAnsi" w:hAnsiTheme="majorHAnsi" w:cstheme="majorHAnsi"/&gt;&lt;/w:rPr&gt;&lt;w:t&gt;Mērīšanas precizitāte +/-10mm garumā, +/-1mm apkārtmēram un diametram (gludam materiālam)&lt;/w:t&gt;&lt;/w:r&gt;&lt;/w:p&gt;&lt;w:p w14:paraId="72D0995F" w14:textId="77777777" w:rsidR="0078266D" w:rsidRPr="00853857" w:rsidRDefault="0078266D" w:rsidP="00853857"&gt;&lt;w:pPr&gt;&lt;w:pStyle w:val="Sarakstarindkopa"/&gt;&lt;w:numPr&gt;&lt;w:ilvl w:val="0"/&gt;&lt;w:numId w:val="4"/&gt;&lt;/w:numPr&gt;&lt;w:spacing w:after="0" w:line="240" w:lineRule="auto"/&gt;&lt;w:rPr&gt;&lt;w:rFonts w:asciiTheme="majorHAnsi" w:hAnsiTheme="majorHAnsi" w:cstheme="majorHAnsi"/&gt;&lt;/w:rPr&gt;&lt;/w:pPr&gt;&lt;w:r w:rsidRPr="00853857"&gt;&lt;w:rPr&gt;&lt;w:rFonts w:asciiTheme="majorHAnsi" w:hAnsiTheme="majorHAnsi" w:cstheme="majorHAnsi"/&gt;&lt;/w:rPr&gt;&lt;w:t&gt;Reālā laikā veidot baļķa zaru karti, kas iegūta no lāzera refleksijas (atstarotās gaismas); informāciju par zariem projicēt uz cilindra virsmas, pēc tam apstrādāt ar MI (mākslīgā intelekta) rīkiem, iegūstot prognozēto zaru radiālo projekciju cilindrā; atbilstoši apkopot ticamu informāciju par baļķa zaru biežumu un izvietojumu&lt;/w:t&gt;&lt;/w:r&gt;&lt;/w:p&gt;&lt;w:p w14:paraId="4798CB58" w14:textId="77777777" w:rsidR="0078266D" w:rsidRPr="00853857" w:rsidRDefault="0078266D" w:rsidP="00853857"&gt;&lt;w:pPr&gt;&lt;w:pStyle w:val="Sarakstarindkopa"/&gt;&lt;w:numPr&gt;&lt;w:ilvl w:val="0"/&gt;&lt;w:numId w:val="4"/&gt;&lt;/w:numPr&gt;&lt;w:spacing w:after="0" w:line="240" w:lineRule="auto"/&gt;&lt;w:rPr&gt;&lt;w:rFonts w:asciiTheme="majorHAnsi" w:hAnsiTheme="majorHAnsi" w:cstheme="majorHAnsi"/&gt;&lt;/w:rPr&gt;&lt;/w:pPr&gt;&lt;w:r w:rsidRPr="00853857"&gt;&lt;w:rPr&gt;&lt;w:rFonts w:asciiTheme="majorHAnsi" w:hAnsiTheme="majorHAnsi" w:cstheme="majorHAnsi"/&gt;&lt;/w:rPr&gt;&lt;w:t&gt;Ar MI rīkiem automātiski atpazīt defektus, klasificēt tos atkarībā no izmēriem un atrašanās vietas uz baļķa; nodrošināt informāciju, lai optimizētu baļķa tālāko apstrādi atkarībā no dažādas kvalitātes sortimentu cenām&lt;/w:t&gt;&lt;/w:r&gt;&lt;/w:p&gt;&lt;w:p w14:paraId="4BBDD64B" w14:textId="77777777" w:rsidR="0078266D" w:rsidRPr="00853857" w:rsidRDefault="0078266D" w:rsidP="00853857"&gt;&lt;w:pPr&gt;&lt;w:pStyle w:val="Sarakstarindkopa"/&gt;&lt;w:numPr&gt;&lt;w:ilvl w:val="0"/&gt;&lt;w:numId w:val="4"/&gt;&lt;/w:numPr&gt;&lt;w:spacing w:after="0" w:line="240" w:lineRule="auto"/&gt;&lt;w:rPr&gt;&lt;w:rFonts w:asciiTheme="majorHAnsi" w:hAnsiTheme="majorHAnsi" w:cstheme="majorHAnsi"/&gt;&lt;/w:rPr&gt;&lt;/w:pPr&gt;&lt;w:r w:rsidRPr="00853857"&gt;&lt;w:rPr&gt;&lt;w:rFonts w:asciiTheme="majorHAnsi" w:hAnsiTheme="majorHAnsi" w:cstheme="majorHAnsi"/&gt;&lt;/w:rPr&gt;&lt;w:t&gt;Katra baļķa rezultāti jādokumentē saskaņā ar LV 82:2024 “Apaļo kokmateriālu uzmērīšana”&lt;/w:t&gt;&lt;/w:r&gt;&lt;/w:p&gt;&lt;w:p w14:paraId="4CD2E798" w14:textId="77777777" w:rsidR="0078266D" w:rsidRPr="00853857" w:rsidRDefault="0078266D" w:rsidP="00853857"&gt;&lt;w:pPr&gt;&lt;w:pStyle w:val="Sarakstarindkopa"/&gt;&lt;w:numPr&gt;&lt;w:ilvl w:val="0"/&gt;&lt;w:numId w:val="4"/&gt;&lt;/w:numPr&gt;&lt;w:spacing w:after="0" w:line="240" w:lineRule="auto"/&gt;&lt;w:rPr&gt;&lt;w:rFonts w:asciiTheme="majorHAnsi" w:hAnsiTheme="majorHAnsi" w:cstheme="majorHAnsi"/&gt;&lt;/w:rPr&gt;&lt;/w:pPr&gt;&lt;w:r w:rsidRPr="00853857"&gt;&lt;w:rPr&gt;&lt;w:rFonts w:asciiTheme="majorHAnsi" w:hAnsiTheme="majorHAnsi" w:cstheme="majorHAnsi"/&gt;&lt;/w:rPr&gt;&lt;w:t&gt;Jāizstrādā operatora vadības pults ar atsevišķu pogu katrai šķirošanas vai vērtēšanas funkcijai&lt;/w:t&gt;&lt;/w:r&gt;&lt;/w:p&gt;&lt;w:p w14:paraId="520B7EB8" w14:textId="67A7D518" w:rsidR="0078266D" w:rsidRPr="00853857" w:rsidRDefault="0078266D" w:rsidP="00853857"&gt;&lt;w:pPr&gt;&lt;w:pStyle w:val="Sarakstarindkopa"/&gt;&lt;w:numPr&gt;&lt;w:ilvl w:val="0"/&gt;&lt;w:numId w:val="4"/&gt;&lt;/w:numPr&gt;&lt;w:spacing w:after="0" w:line="240" w:lineRule="auto"/&gt;&lt;w:rPr&gt;&lt;w:rFonts w:asciiTheme="majorHAnsi" w:hAnsiTheme="majorHAnsi" w:cstheme="majorHAnsi"/&gt;&lt;/w:rPr&gt;&lt;/w:pPr&gt;&lt;w:r w:rsidRPr="00853857"&gt;&lt;w:rPr&gt;&lt;w:rFonts w:asciiTheme="majorHAnsi" w:hAnsiTheme="majorHAnsi" w:cstheme="majorHAnsi"/&gt;&lt;/w:rPr&gt;&lt;w:t&gt;Jānodrošina integrācija ar baļķu konveijera līniju, un šķirošanas kabatu vadības bloku&lt;/w:t&gt;&lt;/w:r&gt;&lt;/w:p&gt;&lt;w:p w14:paraId="2C360B11" w14:textId="77777777" w:rsidR="0099301C" w:rsidRPr="00E5660A" w:rsidRDefault="0099301C" w:rsidP="005D6382"&gt;&lt;w:pPr&gt;&lt;w:spacing w:after="0" w:line="240" w:lineRule="auto"/&gt;&lt;w:rPr&gt;&lt;w:rFonts w:asciiTheme="majorHAnsi" w:hAnsiTheme="majorHAnsi" w:cstheme="majorHAnsi"/&gt;&lt;/w:rPr&gt;&lt;/w:pPr&gt;&lt;/w:p&gt;&lt;w:p w:rsidR="00000000" w:rsidRDefault="00000000"/&gt;&lt;w:sectPr w:rsidR="00000000"&gt;&lt;w:pgSz w:w="12240" w:h="15840"/&gt;&lt;w:pgMar w:top="1440" w:right="1800" w:bottom="1440" w:left="1800"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wp14"&gt;&lt;w:abstractNum w:abstractNumId="0" w15:restartNumberingAfterBreak="0"&gt;&lt;w:nsid w:val="19D95F99"/&gt;&lt;w:multiLevelType w:val="hybridMultilevel"/&gt;&lt;w:tmpl w:val="99EED87E"/&gt;&lt;w:lvl w:ilvl="0" w:tplc="0BD2E0DA"&gt;&lt;w:start w:val="1"/&gt;&lt;w:numFmt w:val="bullet"/&gt;&lt;w:lvlText w:val="•"/&gt;&lt;w:lvlJc w:val="left"/&gt;&lt;w:pPr&gt;&lt;w:tabs&gt;&lt;w:tab w:val="num" w:pos="720"/&gt;&lt;/w:tabs&gt;&lt;w:ind w:left="720" w:hanging="360"/&gt;&lt;/w:pPr&gt;&lt;w:rPr&gt;&lt;w:rFonts w:ascii="Arial" w:hAnsi="Arial" w:hint="default"/&gt;&lt;/w:rPr&gt;&lt;/w:lvl&gt;&lt;w:lvl w:ilvl="1" w:tplc="CA98B702" w:tentative="1"&gt;&lt;w:start w:val="1"/&gt;&lt;w:numFmt w:val="bullet"/&gt;&lt;w:lvlText w:val="•"/&gt;&lt;w:lvlJc w:val="left"/&gt;&lt;w:pPr&gt;&lt;w:tabs&gt;&lt;w:tab w:val="num" w:pos="1440"/&gt;&lt;/w:tabs&gt;&lt;w:ind w:left="1440" w:hanging="360"/&gt;&lt;/w:pPr&gt;&lt;w:rPr&gt;&lt;w:rFonts w:ascii="Arial" w:hAnsi="Arial" w:hint="default"/&gt;&lt;/w:rPr&gt;&lt;/w:lvl&gt;&lt;w:lvl w:ilvl="2" w:tplc="6732791A" w:tentative="1"&gt;&lt;w:start w:val="1"/&gt;&lt;w:numFmt w:val="bullet"/&gt;&lt;w:lvlText w:val="•"/&gt;&lt;w:lvlJc w:val="left"/&gt;&lt;w:pPr&gt;&lt;w:tabs&gt;&lt;w:tab w:val="num" w:pos="2160"/&gt;&lt;/w:tabs&gt;&lt;w:ind w:left="2160" w:hanging="360"/&gt;&lt;/w:pPr&gt;&lt;w:rPr&gt;&lt;w:rFonts w:ascii="Arial" w:hAnsi="Arial" w:hint="default"/&gt;&lt;/w:rPr&gt;&lt;/w:lvl&gt;&lt;w:lvl w:ilvl="3" w:tplc="6DFE08D8" w:tentative="1"&gt;&lt;w:start w:val="1"/&gt;&lt;w:numFmt w:val="bullet"/&gt;&lt;w:lvlText w:val="•"/&gt;&lt;w:lvlJc w:val="left"/&gt;&lt;w:pPr&gt;&lt;w:tabs&gt;&lt;w:tab w:val="num" w:pos="2880"/&gt;&lt;/w:tabs&gt;&lt;w:ind w:left="2880" w:hanging="360"/&gt;&lt;/w:pPr&gt;&lt;w:rPr&gt;&lt;w:rFonts w:ascii="Arial" w:hAnsi="Arial" w:hint="default"/&gt;&lt;/w:rPr&gt;&lt;/w:lvl&gt;&lt;w:lvl w:ilvl="4" w:tplc="C3868FC0" w:tentative="1"&gt;&lt;w:start w:val="1"/&gt;&lt;w:numFmt w:val="bullet"/&gt;&lt;w:lvlText w:val="•"/&gt;&lt;w:lvlJc w:val="left"/&gt;&lt;w:pPr&gt;&lt;w:tabs&gt;&lt;w:tab w:val="num" w:pos="3600"/&gt;&lt;/w:tabs&gt;&lt;w:ind w:left="3600" w:hanging="360"/&gt;&lt;/w:pPr&gt;&lt;w:rPr&gt;&lt;w:rFonts w:ascii="Arial" w:hAnsi="Arial" w:hint="default"/&gt;&lt;/w:rPr&gt;&lt;/w:lvl&gt;&lt;w:lvl w:ilvl="5" w:tplc="50A09106" w:tentative="1"&gt;&lt;w:start w:val="1"/&gt;&lt;w:numFmt w:val="bullet"/&gt;&lt;w:lvlText w:val="•"/&gt;&lt;w:lvlJc w:val="left"/&gt;&lt;w:pPr&gt;&lt;w:tabs&gt;&lt;w:tab w:val="num" w:pos="4320"/&gt;&lt;/w:tabs&gt;&lt;w:ind w:left="4320" w:hanging="360"/&gt;&lt;/w:pPr&gt;&lt;w:rPr&gt;&lt;w:rFonts w:ascii="Arial" w:hAnsi="Arial" w:hint="default"/&gt;&lt;/w:rPr&gt;&lt;/w:lvl&gt;&lt;w:lvl w:ilvl="6" w:tplc="2FFE843C" w:tentative="1"&gt;&lt;w:start w:val="1"/&gt;&lt;w:numFmt w:val="bullet"/&gt;&lt;w:lvlText w:val="•"/&gt;&lt;w:lvlJc w:val="left"/&gt;&lt;w:pPr&gt;&lt;w:tabs&gt;&lt;w:tab w:val="num" w:pos="5040"/&gt;&lt;/w:tabs&gt;&lt;w:ind w:left="5040" w:hanging="360"/&gt;&lt;/w:pPr&gt;&lt;w:rPr&gt;&lt;w:rFonts w:ascii="Arial" w:hAnsi="Arial" w:hint="default"/&gt;&lt;/w:rPr&gt;&lt;/w:lvl&gt;&lt;w:lvl w:ilvl="7" w:tplc="7D4C5982" w:tentative="1"&gt;&lt;w:start w:val="1"/&gt;&lt;w:numFmt w:val="bullet"/&gt;&lt;w:lvlText w:val="•"/&gt;&lt;w:lvlJc w:val="left"/&gt;&lt;w:pPr&gt;&lt;w:tabs&gt;&lt;w:tab w:val="num" w:pos="5760"/&gt;&lt;/w:tabs&gt;&lt;w:ind w:left="5760" w:hanging="360"/&gt;&lt;/w:pPr&gt;&lt;w:rPr&gt;&lt;w:rFonts w:ascii="Arial" w:hAnsi="Arial" w:hint="default"/&gt;&lt;/w:rPr&gt;&lt;/w:lvl&gt;&lt;w:lvl w:ilvl="8" w:tplc="3A88D9E0" w:tentative="1"&gt;&lt;w:start w:val="1"/&gt;&lt;w:numFmt w:val="bullet"/&gt;&lt;w:lvlText w:val="•"/&gt;&lt;w:lvlJc w:val="left"/&gt;&lt;w:pPr&gt;&lt;w:tabs&gt;&lt;w:tab w:val="num" w:pos="6480"/&gt;&lt;/w:tabs&gt;&lt;w:ind w:left="6480" w:hanging="360"/&gt;&lt;/w:pPr&gt;&lt;w:rPr&gt;&lt;w:rFonts w:ascii="Arial" w:hAnsi="Arial" w:hint="default"/&gt;&lt;/w:rPr&gt;&lt;/w:lvl&gt;&lt;/w:abstractNum&gt;&lt;w:abstractNum w:abstractNumId="1" w15:restartNumberingAfterBreak="0"&gt;&lt;w:nsid w:val="26291D4E"/&gt;&lt;w:multiLevelType w:val="hybridMultilevel"/&gt;&lt;w:tmpl w:val="D638B690"/&gt;&lt;w:lvl w:ilvl="0" w:tplc="66BCBF78"&gt;&lt;w:start w:val="1"/&gt;&lt;w:numFmt w:val="bullet"/&gt;&lt;w:lvlText w:val="•"/&gt;&lt;w:lvlJc w:val="left"/&gt;&lt;w:pPr&gt;&lt;w:ind w:left="720" w:hanging="360"/&gt;&lt;/w:pPr&gt;&lt;w:rPr&gt;&lt;w:rFonts w:ascii="Arial" w:hAnsi="Arial" w:hint="default"/&gt;&lt;/w:rPr&gt;&lt;/w:lvl&gt;&lt;w:lvl w:ilvl="1" w:tplc="04260003"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w:tplc="04260005"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w:tplc="04260001"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w:tplc="04260003"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w:tplc="04260005"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w:tplc="04260001"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w:tplc="04260003"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w:tplc="04260005"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w:abstractNumId="2" w15:restartNumberingAfterBreak="0"&gt;&lt;w:nsid w:val="3DB172BF"/&gt;&lt;w:multiLevelType w:val="hybridMultilevel"/&gt;&lt;w:tmpl w:val="DCA0814A"/&gt;&lt;w:lvl w:ilvl="0" w:tplc="8932DCA8"&gt;&lt;w:start w:val="2026"/&gt;&lt;w:numFmt w:val="bullet"/&gt;&lt;w:lvlText w:val="-"/&gt;&lt;w:lvlJc w:val="left"/&gt;&lt;w:pPr&gt;&lt;w:ind w:left="720" w:hanging="360"/&gt;&lt;/w:pPr&gt;&lt;w:rPr&gt;&lt;w:rFonts w:ascii="Times New Roman" w:eastAsia="Calibri" w:hAnsi="Times New Roman" w:cs="Times New Roman" w:hint="default"/&gt;&lt;/w:rPr&gt;&lt;/w:lvl&gt;&lt;w:lvl w:ilvl="1" w:tplc="04090003"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w:tplc="04090005"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w:tplc="04090005"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w:tplc="04090005"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w:abstractNumId="3" w15:restartNumberingAfterBreak="0"&gt;&lt;w:nsid w:val="5E5249E6"/&gt;&lt;w:multiLevelType w:val="hybridMultilevel"/&gt;&lt;w:tmpl w:val="6F7C484E"/&gt;&lt;w:lvl w:ilvl="0" w:tplc="66BCBF78"&gt;&lt;w:start w:val="1"/&gt;&lt;w:numFmt w:val="bullet"/&gt;&lt;w:lvlText w:val="•"/&gt;&lt;w:lvlJc w:val="left"/&gt;&lt;w:pPr&gt;&lt;w:tabs&gt;&lt;w:tab w:val="num" w:pos="720"/&gt;&lt;/w:tabs&gt;&lt;w:ind w:left="720" w:hanging="360"/&gt;&lt;/w:pPr&gt;&lt;w:rPr&gt;&lt;w:rFonts w:ascii="Arial" w:hAnsi="Arial" w:hint="default"/&gt;&lt;/w:rPr&gt;&lt;/w:lvl&gt;&lt;w:lvl w:ilvl="1" w:tplc="1220BB1A" w:tentative="1"&gt;&lt;w:start w:val="1"/&gt;&lt;w:numFmt w:val="bullet"/&gt;&lt;w:lvlText w:val="•"/&gt;&lt;w:lvlJc w:val="left"/&gt;&lt;w:pPr&gt;&lt;w:tabs&gt;&lt;w:tab w:val="num" w:pos="1440"/&gt;&lt;/w:tabs&gt;&lt;w:ind w:left="1440" w:hanging="360"/&gt;&lt;/w:pPr&gt;&lt;w:rPr&gt;&lt;w:rFonts w:ascii="Arial" w:hAnsi="Arial" w:hint="default"/&gt;&lt;/w:rPr&gt;&lt;/w:lvl&gt;&lt;w:lvl w:ilvl="2" w:tplc="7930AE1C" w:tentative="1"&gt;&lt;w:start w:val="1"/&gt;&lt;w:numFmt w:val="bullet"/&gt;&lt;w:lvlText w:val="•"/&gt;&lt;w:lvlJc w:val="left"/&gt;&lt;w:pPr&gt;&lt;w:tabs&gt;&lt;w:tab w:val="num" w:pos="2160"/&gt;&lt;/w:tabs&gt;&lt;w:ind w:left="2160" w:hanging="360"/&gt;&lt;/w:pPr&gt;&lt;w:rPr&gt;&lt;w:rFonts w:ascii="Arial" w:hAnsi="Arial" w:hint="default"/&gt;&lt;/w:rPr&gt;&lt;/w:lvl&gt;&lt;w:lvl w:ilvl="3" w:tplc="D67024EA" w:tentative="1"&gt;&lt;w:start w:val="1"/&gt;&lt;w:numFmt w:val="bullet"/&gt;&lt;w:lvlText w:val="•"/&gt;&lt;w:lvlJc w:val="left"/&gt;&lt;w:pPr&gt;&lt;w:tabs&gt;&lt;w:tab w:val="num" w:pos="2880"/&gt;&lt;/w:tabs&gt;&lt;w:ind w:left="2880" w:hanging="360"/&gt;&lt;/w:pPr&gt;&lt;w:rPr&gt;&lt;w:rFonts w:ascii="Arial" w:hAnsi="Arial" w:hint="default"/&gt;&lt;/w:rPr&gt;&lt;/w:lvl&gt;&lt;w:lvl w:ilvl="4" w:tplc="7534C210" w:tentative="1"&gt;&lt;w:start w:val="1"/&gt;&lt;w:numFmt w:val="bullet"/&gt;&lt;w:lvlText w:val="•"/&gt;&lt;w:lvlJc w:val="left"/&gt;&lt;w:pPr&gt;&lt;w:tabs&gt;&lt;w:tab w:val="num" w:pos="3600"/&gt;&lt;/w:tabs&gt;&lt;w:ind w:left="3600" w:hanging="360"/&gt;&lt;/w:pPr&gt;&lt;w:rPr&gt;&lt;w:rFonts w:ascii="Arial" w:hAnsi="Arial" w:hint="default"/&gt;&lt;/w:rPr&gt;&lt;/w:lvl&gt;&lt;w:lvl w:ilvl="5" w:tplc="7D42D1BE" w:tentative="1"&gt;&lt;w:start w:val="1"/&gt;&lt;w:numFmt w:val="bullet"/&gt;&lt;w:lvlText w:val="•"/&gt;&lt;w:lvlJc w:val="left"/&gt;&lt;w:pPr&gt;&lt;w:tabs&gt;&lt;w:tab w:val="num" w:pos="4320"/&gt;&lt;/w:tabs&gt;&lt;w:ind w:left="4320" w:hanging="360"/&gt;&lt;/w:pPr&gt;&lt;w:rPr&gt;&lt;w:rFonts w:ascii="Arial" w:hAnsi="Arial" w:hint="default"/&gt;&lt;/w:rPr&gt;&lt;/w:lvl&gt;&lt;w:lvl w:ilvl="6" w:tplc="F29833B6" w:tentative="1"&gt;&lt;w:start w:val="1"/&gt;&lt;w:numFmt w:val="bullet"/&gt;&lt;w:lvlText w:val="•"/&gt;&lt;w:lvlJc w:val="left"/&gt;&lt;w:pPr&gt;&lt;w:tabs&gt;&lt;w:tab w:val="num" w:pos="5040"/&gt;&lt;/w:tabs&gt;&lt;w:ind w:left="5040" w:hanging="360"/&gt;&lt;/w:pPr&gt;&lt;w:rPr&gt;&lt;w:rFonts w:ascii="Arial" w:hAnsi="Arial" w:hint="default"/&gt;&lt;/w:rPr&gt;&lt;/w:lvl&gt;&lt;w:lvl w:ilvl="7" w:tplc="55EE159C" w:tentative="1"&gt;&lt;w:start w:val="1"/&gt;&lt;w:numFmt w:val="bullet"/&gt;&lt;w:lvlText w:val="•"/&gt;&lt;w:lvlJc w:val="left"/&gt;&lt;w:pPr&gt;&lt;w:tabs&gt;&lt;w:tab w:val="num" w:pos="5760"/&gt;&lt;/w:tabs&gt;&lt;w:ind w:left="5760" w:hanging="360"/&gt;&lt;/w:pPr&gt;&lt;w:rPr&gt;&lt;w:rFonts w:ascii="Arial" w:hAnsi="Arial" w:hint="default"/&gt;&lt;/w:rPr&gt;&lt;/w:lvl&gt;&lt;w:lvl w:ilvl="8" w:tplc="668C8626" w:tentative="1"&gt;&lt;w:start w:val="1"/&gt;&lt;w:numFmt w:val="bullet"/&gt;&lt;w:lvlText w:val="•"/&gt;&lt;w:lvlJc w:val="left"/&gt;&lt;w:pPr&gt;&lt;w:tabs&gt;&lt;w:tab w:val="num" w:pos="6480"/&gt;&lt;/w:tabs&gt;&lt;w:ind w:left="6480" w:hanging="360"/&gt;&lt;/w:pPr&gt;&lt;w:rPr&gt;&lt;w:rFonts w:ascii="Arial" w:hAnsi="Arial" w:hint="default"/&gt;&lt;/w:rPr&gt;&lt;/w:lvl&gt;&lt;/w:abstractNum&gt;&lt;w:num w:numId="1"&gt;&lt;w:abstractNumId w:val="2"/&gt;&lt;/w:num&gt;&lt;w:num w:numId="2"&gt;&lt;w:abstractNumId w:val="3"/&gt;&lt;/w:num&gt;&lt;w:num w:numId="3"&gt;&lt;w:abstractNumId w:val="0"/&gt;&lt;/w:num&gt;&lt;w:num w:numId="4"&gt;&lt;w:abstractNumId w:val="1"/&gt;&lt;/w:num&gt;&lt;/w:numbering&gt;&lt;/pkg:xmlData&gt;&lt;/pkg:part&gt;&lt;pkg:part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w16sdtdh"&gt;&lt;w:docDefaults&gt;&lt;w:rPrDefault&gt;&lt;w:rPr&gt;&lt;w:rFonts w:asciiTheme="minorHAnsi" w:eastAsiaTheme="minorHAnsi" w:hAnsiTheme="minorHAnsi" w:cstheme="minorBidi"/&gt;&lt;w:sz w:val="22"/&gt;&lt;w:szCs w:val="22"/&gt;&lt;w:lang w:val="lv-LV" w:eastAsia="en-US" w:bidi="ar-SA"/&gt;&lt;/w:rPr&gt;&lt;/w:rPrDefault&gt;&lt;w:pPrDefault&gt;&lt;w:pPr&gt;&lt;w:spacing w:after="160" w:line="259" w:lineRule="auto"/&gt;&lt;/w:pPr&gt;&lt;/w:pPrDefault&gt;&lt;/w:docDefaults&gt;&lt;w:style w:type="paragraph" w:default="1" w:styleId="Parasts"&gt;&lt;w:name w:val="Normal"/&gt;&lt;w:qFormat/&gt;&lt;w:pPr&gt;&lt;w:spacing w:after="40"/&gt;&lt;w:jc w:val="both"/&gt;&lt;/w:pPr&gt;&lt;/w:style&gt;&lt;w:style w:type="character" w:default="1" w:styleId="Noklusjumarindkopasfonts"&gt;&lt;w:name w:val="Default Paragraph Font"/&gt;&lt;w:uiPriority w:val="1"/&gt;&lt;w:semiHidden/&gt;&lt;w:unhideWhenUsed/&gt;&lt;/w:style&gt;&lt;w:style w:type="table" w:default="1" w:styleId="Parastatabula"&gt;&lt;w:name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w:styleId="Bezsaraksta"&gt;&lt;w:name w:val="No List"/&gt;&lt;w:uiPriority w:val="99"/&gt;&lt;w:semiHidden/&gt;&lt;w:unhideWhenUsed/&gt;&lt;/w:style&gt;&lt;w:style w:type="paragraph" w:styleId="Sarakstarindkopa"&gt;&lt;w:name w:val="List Paragraph"/&gt;&lt;w:aliases w:val="H&amp;amp;P List Paragraph,2,Strip,Colorful List - Accent 12,List Paragraph1,List1,Akapit z listą BS,Saraksta rindkopa1,Normal bullet 2,Bullet list,References,Colorful List - Accent 11,Colorful Shading - Accent 31,Numbered Para "/&gt;&lt;w:basedOn w:val="Parasts"/&gt;&lt;w:link w:val="SarakstarindkopaRakstz"/&gt;&lt;w:uiPriority w:val="99"/&gt;&lt;w:qFormat/&gt;&lt;w:pPr&gt;&lt;w:ind w:left="720"/&gt;&lt;w:contextualSpacing/&gt;&lt;/w:pPr&gt;&lt;/w:style&gt;&lt;w:style w:type="character" w:customStyle="1" w:styleId="SarakstarindkopaRakstz"&gt;&lt;w:name w:val="Saraksta rindkopa Rakstz."/&gt;&lt;w:aliases w:val="H&amp;amp;P List Paragraph Rakstz.,2 Rakstz.,Strip Rakstz.,Colorful List - Accent 12 Rakstz.,List Paragraph1 Rakstz.,List1 Rakstz.,Akapit z listą BS Rakstz.,Saraksta rindkopa1 Rakstz.,Normal bullet 2 Rakstz.,Bullet list Rakstz."/&gt;&lt;w:link w:val="Sarakstarindkopa"/&gt;&lt;w:uiPriority w:val="99"/&gt;&lt;w:qFormat/&gt;&lt;w:locked/&gt;&lt;/w:style&gt;&lt;/w:styles&gt;&lt;/pkg:xmlData&gt;&lt;/pkg:part&gt;&lt;/pkg:package&gt;
</ns0:Specification>
    <ns0:Offers>
      <ns0:Offer>
        <ns0:Id title="Piedavajuma Nr"/>
        <ns0:Date title="Piedavajuma datums"/>
        <ns0:Time title="Piedavajuma laiks"/>
        <ns0:Price title="Piedavajuma cena"/>
        <ns0:Qualifies title="Atbilst kvalifikacijas prasibam"/>
        <ns0:Company title="Piedavajuma iesniedzejs">
          <ns0:Name title="Uznemuma nosakums"/>
          <ns0:Email title="Uznemuma e-pasts"/>
          <ns0:Phone title="Uznemuma telefona numurs"/>
          <ns0:RegistrationNumber title="Registracijas Nr"/>
          <ns0:LegalAddress title="Juridiska adrese"/>
        </ns0:Company>
        <ns0:ClarificationDate title="Skaidrojuma datums"/>
        <ns0:ReceivedBy title="Piedavajumu sanemsanas veids"/>
        <ns0:ContactPerson>
          <ns0:Name title="Kontaktpersonas Vards Uzvards"/>
          <ns0:Position title="Kontaktpersonas amats"/>
          <ns0:Phone title="Kontaktpersonas telefona numurs"/>
          <ns0:Email title="Kontaktpersonas e-pasts"/>
        </ns0:ContactPerson>
      </ns0:Offer>
    </ns0:Offers>
    <ns0:Secretary>
      <ns0:Name title="Protokoletaja Vards Uzvards"/>
      <ns0:Phone title="Protokoletaja telefona numurs"/>
      <ns0:Email title="Protokoletaja e-pasts"/>
    </ns0:Secretary>
    <ns0:Manager>
      <ns0:Name title="Iepirkuma vaditaja Vards Uzvards"/>
      <ns0:Position title="Iepirkuma vaditaja amats"/>
      <ns0:Phone title="Iepirkuma vaditaja telefona numurs"/>
      <ns0:Email title="Iepirkuma vaditaja e-pasts"/>
    </ns0:Manager>
    <ns0:ContactPerson>
      <ns0:Name title="Ieprikuma kontaktpersonas Vards Uzvards"/>
      <ns0:Position title="Iepirkuma Kontaktpersonas amats"/>
      <ns0:Phone title="Iepirkuma Kontaktpersonas telefona numurs"/>
      <ns0:Email title="Iepirkuma Kontaktpersonas e-pasts"/>
    </ns0:ContactPerson>
    <ns0:Comission>
      <ns0:OrderDate title="Komisijas izveidosanas rikojuma datums"/>
      <ns0:OrderId title="Komisijas izveidosanas rikojuma Nr"/>
      <ns0:Members>
        <ns0:Member>
          <ns0:Name title="Komisijas locekla Vards Uzvards"/>
          <ns0:Position title="Komisijas locekla amats"/>
        </ns0:Member>
      </ns0:Members>
    </ns0:Comission>
    <ns0:Winner>
      <ns0:Name title="Uznemuma nosaukums"/>
      <ns0:Price title="Piedavajuma cena"/>
      <ns0:RegistrationNumber title="Registracijas Nr"/>
    </ns0:Winner>
  </ns0:Procurement>
  <ns0:FormId>FORM-002</ns0:FormId>
</ns0:root>
</file>

<file path=customXml/itemProps1.xml><?xml version="1.0" encoding="utf-8"?>
<ds:datastoreItem xmlns:ds="http://schemas.openxmlformats.org/officeDocument/2006/customXml" ds:itemID="{0C326866-D202-4745-9F76-1B4B506F96FA}">
  <ds:schemaRefs>
    <ds:schemaRef ds:uri="http://schemas.microsoft.com/office/2006/metadata/properties"/>
    <ds:schemaRef ds:uri="http://schemas.microsoft.com/office/infopath/2007/PartnerControls"/>
    <ds:schemaRef ds:uri="5c049278-6bc7-49a0-88ce-19c4103bd19f"/>
    <ds:schemaRef ds:uri="16fb4435-2c2b-47c5-ae23-1c4f97469140"/>
    <ds:schemaRef ds:uri="b577dabd-0b80-4198-96a3-3cfcbbdee7a6"/>
  </ds:schemaRefs>
</ds:datastoreItem>
</file>

<file path=customXml/itemProps2.xml><?xml version="1.0" encoding="utf-8"?>
<ds:datastoreItem xmlns:ds="http://schemas.openxmlformats.org/officeDocument/2006/customXml" ds:itemID="{3E8A6D3A-20E1-43FA-BA27-39CBB9902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fb4435-2c2b-47c5-ae23-1c4f97469140"/>
    <ds:schemaRef ds:uri="5c049278-6bc7-49a0-88ce-19c4103bd19f"/>
    <ds:schemaRef ds:uri="b577dabd-0b80-4198-96a3-3cfcbbdee7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B57224-EE23-4268-95E1-CD91B9AAE6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789E34-919B-496D-A03E-239CC53843D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A13BD79-75D0-49BD-8F62-2CDEE0F201DB}">
  <ds:schemaRefs>
    <ds:schemaRef ds:uri="https://www.fidea.lv/kc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6569</Words>
  <Characters>3745</Characters>
  <Application>Microsoft Office Word</Application>
  <DocSecurity>0</DocSecurity>
  <Lines>31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Nolikums un  tehniskā specifikācija</vt:lpstr>
      <vt:lpstr>Nolikums un  tehniskā specifikācija</vt:lpstr>
    </vt:vector>
  </TitlesOfParts>
  <Company/>
  <LinksUpToDate>false</LinksUpToDate>
  <CharactersWithSpaces>10294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Nolikums un  tehniskā specifikācija</dc:title>
  <dc:subject/>
  <dc:creator>K B</dc:creator>
  <cp:keywords/>
  <cp:lastModifiedBy>K B</cp:lastModifiedBy>
  <cp:revision>3</cp:revision>
  <cp:lastPrinted>2025-03-11T10:17:00Z</cp:lastPrinted>
  <dcterms:created xsi:type="dcterms:W3CDTF">2026-01-07T16:49:00Z</dcterms:created>
  <dcterms:modified xsi:type="dcterms:W3CDTF">2026-01-08T07:26:00Z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0x010100BC77F33E78E1F54EAD1806F5B7DEEDD7</vt:lpwstr>
  </property>
  <property fmtid="{D5CDD505-2E9C-101B-9397-08002B2CF9AE}" pid="3" name="Sadaļa">
    <vt:lpwstr>Iepirkumi</vt:lpwstr>
  </property>
  <property fmtid="{D5CDD505-2E9C-101B-9397-08002B2CF9AE}" pid="4" name="GrammarlyDocumentId">
    <vt:lpwstr>63bcbeebdd6520daeb604556808ea292716e55ab289a1ff341f1dee8f51a1654</vt:lpwstr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TaxCatchAll">
    <vt:lpwstr/>
  </property>
  <property fmtid="{D5CDD505-2E9C-101B-9397-08002B2CF9AE}" pid="8" name="Tags">
    <vt:lpwstr>10;#Iepirkumi|b2764c67-86f8-4559-bd38-bde76a7122ec</vt:lpwstr>
  </property>
  <property fmtid="{D5CDD505-2E9C-101B-9397-08002B2CF9AE}" pid="9" name="_dlc_DocIdItemGuid">
    <vt:lpwstr>4430bda1-61d4-48fb-a64b-9e7676106546</vt:lpwstr>
  </property>
  <property fmtid="{D5CDD505-2E9C-101B-9397-08002B2CF9AE}" pid="10" name="gb85ea6d7d0c466487ceb2a8fbd82d13">
    <vt:lpwstr>Iepirkumi|b2764c67-86f8-4559-bd38-bde76a7122ec</vt:lpwstr>
  </property>
  <property fmtid="{D5CDD505-2E9C-101B-9397-08002B2CF9AE}" pid="11" name="Tag">
    <vt:lpwstr>25;#Iepirkumi virs 70000 EUR|b8469f06-a64d-4d1f-85a0-b190c7dca540</vt:lpwstr>
  </property>
  <property fmtid="{D5CDD505-2E9C-101B-9397-08002B2CF9AE}" pid="12" name="l891afa27de54b6ea284bad46ca088e4">
    <vt:lpwstr>General|502a9c0b-f1a6-4299-b574-36981838de8e</vt:lpwstr>
  </property>
  <property fmtid="{D5CDD505-2E9C-101B-9397-08002B2CF9AE}" pid="13" name="Zippy_x0020_Keywords">
    <vt:lpwstr/>
  </property>
  <property fmtid="{D5CDD505-2E9C-101B-9397-08002B2CF9AE}" pid="14" name="TaxKeyword">
    <vt:lpwstr/>
  </property>
  <property fmtid="{D5CDD505-2E9C-101B-9397-08002B2CF9AE}" pid="15" name="Document type">
    <vt:lpwstr>92;#General|502a9c0b-f1a6-4299-b574-36981838de8e</vt:lpwstr>
  </property>
  <property fmtid="{D5CDD505-2E9C-101B-9397-08002B2CF9AE}" pid="16" name="occ42702002a46439087049c1aa73d34">
    <vt:lpwstr/>
  </property>
  <property fmtid="{D5CDD505-2E9C-101B-9397-08002B2CF9AE}" pid="17" name="Valid Until">
    <vt:filetime>2025-01-09T04:00:00Z</vt:filetime>
  </property>
  <property fmtid="{D5CDD505-2E9C-101B-9397-08002B2CF9AE}" pid="18" name="Zippy Keywords">
    <vt:lpwstr/>
  </property>
  <property fmtid="{D5CDD505-2E9C-101B-9397-08002B2CF9AE}" pid="19" name="Document_x0020_type">
    <vt:lpwstr>92;#General|502a9c0b-f1a6-4299-b574-36981838de8e</vt:lpwstr>
  </property>
</Properties>
</file>