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30D6" w14:textId="47D675D0" w:rsidR="00CA2CBA" w:rsidRPr="0059421C" w:rsidRDefault="00044DD4" w:rsidP="00CA2CBA">
      <w:pPr>
        <w:ind w:firstLine="180"/>
        <w:jc w:val="center"/>
        <w:rPr>
          <w:b/>
          <w:lang w:val="lv-LV"/>
        </w:rPr>
      </w:pPr>
      <w:r w:rsidRPr="0059421C">
        <w:rPr>
          <w:b/>
          <w:lang w:val="lv-LV"/>
        </w:rPr>
        <w:t>IEPIRKUMU PROCEDŪRĀ</w:t>
      </w:r>
    </w:p>
    <w:p w14:paraId="3CCD475A" w14:textId="4D143DED" w:rsidR="00CA2CBA" w:rsidRPr="0059421C" w:rsidRDefault="005E608C" w:rsidP="00CA2CBA">
      <w:pPr>
        <w:ind w:firstLine="180"/>
        <w:jc w:val="center"/>
        <w:rPr>
          <w:b/>
          <w:lang w:val="lv-LV"/>
        </w:rPr>
      </w:pPr>
      <w:r w:rsidRPr="005E608C">
        <w:rPr>
          <w:b/>
          <w:lang w:val="lv-LV"/>
        </w:rPr>
        <w:t xml:space="preserve">“Pētījuma veikšana “Automātiskas kameru </w:t>
      </w:r>
      <w:proofErr w:type="spellStart"/>
      <w:r w:rsidRPr="005E608C">
        <w:rPr>
          <w:b/>
          <w:lang w:val="lv-LV"/>
        </w:rPr>
        <w:t>kalibrācijas</w:t>
      </w:r>
      <w:proofErr w:type="spellEnd"/>
      <w:r w:rsidRPr="005E608C">
        <w:rPr>
          <w:b/>
          <w:lang w:val="lv-LV"/>
        </w:rPr>
        <w:t xml:space="preserve"> metodes izstrāde </w:t>
      </w:r>
      <w:proofErr w:type="spellStart"/>
      <w:r w:rsidRPr="005E608C">
        <w:rPr>
          <w:b/>
          <w:lang w:val="lv-LV"/>
        </w:rPr>
        <w:t>multi</w:t>
      </w:r>
      <w:proofErr w:type="spellEnd"/>
      <w:r w:rsidRPr="005E608C">
        <w:rPr>
          <w:b/>
          <w:lang w:val="lv-LV"/>
        </w:rPr>
        <w:t xml:space="preserve"> kameras (“</w:t>
      </w:r>
      <w:proofErr w:type="spellStart"/>
      <w:r w:rsidRPr="005E608C">
        <w:rPr>
          <w:b/>
          <w:lang w:val="lv-LV"/>
        </w:rPr>
        <w:t>multi-cam</w:t>
      </w:r>
      <w:proofErr w:type="spellEnd"/>
      <w:r w:rsidRPr="005E608C">
        <w:rPr>
          <w:b/>
          <w:lang w:val="lv-LV"/>
        </w:rPr>
        <w:t>”) transportlīdzekļu izsekošanas risinājumam” ”</w:t>
      </w:r>
      <w:r w:rsidR="00CA2CBA" w:rsidRPr="0059421C">
        <w:rPr>
          <w:b/>
          <w:lang w:val="lv-LV"/>
        </w:rPr>
        <w:t xml:space="preserve"> </w:t>
      </w:r>
    </w:p>
    <w:p w14:paraId="2A3717B8" w14:textId="4DF91A6F" w:rsidR="00CA2CBA" w:rsidRPr="0059421C" w:rsidRDefault="00CA2CBA" w:rsidP="00CA2CBA">
      <w:pPr>
        <w:ind w:firstLine="180"/>
        <w:jc w:val="center"/>
        <w:rPr>
          <w:b/>
          <w:lang w:val="lv-LV"/>
        </w:rPr>
      </w:pPr>
      <w:r w:rsidRPr="0059421C">
        <w:rPr>
          <w:b/>
          <w:lang w:val="lv-LV"/>
        </w:rPr>
        <w:t xml:space="preserve">(identifikācijas Nr. </w:t>
      </w:r>
      <w:r w:rsidR="003E3F58" w:rsidRPr="0059421C">
        <w:rPr>
          <w:b/>
          <w:lang w:val="lv-LV"/>
        </w:rPr>
        <w:t>LMT/202</w:t>
      </w:r>
      <w:r w:rsidR="005E608C">
        <w:rPr>
          <w:b/>
          <w:lang w:val="lv-LV"/>
        </w:rPr>
        <w:t>6</w:t>
      </w:r>
      <w:r w:rsidR="003E3F58" w:rsidRPr="0059421C">
        <w:rPr>
          <w:b/>
          <w:lang w:val="lv-LV"/>
        </w:rPr>
        <w:t>/</w:t>
      </w:r>
      <w:r w:rsidR="005E608C">
        <w:rPr>
          <w:b/>
          <w:lang w:val="lv-LV"/>
        </w:rPr>
        <w:t>1</w:t>
      </w:r>
      <w:r w:rsidR="00EC2366">
        <w:rPr>
          <w:b/>
          <w:lang w:val="lv-LV"/>
        </w:rPr>
        <w:t>)</w:t>
      </w:r>
    </w:p>
    <w:p w14:paraId="1E95C763" w14:textId="77777777" w:rsidR="00CA2CBA" w:rsidRPr="0059421C" w:rsidRDefault="00CA2CBA" w:rsidP="00477E66">
      <w:pPr>
        <w:jc w:val="center"/>
        <w:rPr>
          <w:lang w:val="lv-LV"/>
        </w:rPr>
      </w:pPr>
    </w:p>
    <w:p w14:paraId="730ED6C3" w14:textId="77777777" w:rsidR="00CA2CBA" w:rsidRPr="0059421C" w:rsidRDefault="00CA2CBA" w:rsidP="00477E66">
      <w:pPr>
        <w:jc w:val="center"/>
        <w:rPr>
          <w:lang w:val="lv-LV"/>
        </w:rPr>
      </w:pPr>
    </w:p>
    <w:p w14:paraId="1B51E0B7" w14:textId="7B1EC07F" w:rsidR="00477E66" w:rsidRPr="0059421C" w:rsidRDefault="003E3F58" w:rsidP="00477E66">
      <w:pPr>
        <w:jc w:val="center"/>
        <w:rPr>
          <w:lang w:val="lv-LV"/>
        </w:rPr>
      </w:pPr>
      <w:r w:rsidRPr="0059421C">
        <w:rPr>
          <w:lang w:val="lv-LV"/>
        </w:rPr>
        <w:t>INFORMĀCIJA PAR PERSONU</w:t>
      </w:r>
    </w:p>
    <w:p w14:paraId="2F269949" w14:textId="54DE726A" w:rsidR="00CA2CBA" w:rsidRPr="0059421C" w:rsidRDefault="00CA2CBA" w:rsidP="00477E66">
      <w:pPr>
        <w:jc w:val="center"/>
        <w:rPr>
          <w:lang w:val="lv-LV"/>
        </w:rPr>
      </w:pPr>
      <w:r w:rsidRPr="0059421C">
        <w:rPr>
          <w:lang w:val="lv-LV"/>
        </w:rPr>
        <w:t xml:space="preserve">saskaņā ar </w:t>
      </w:r>
      <w:r w:rsidR="003E3F58" w:rsidRPr="0059421C">
        <w:rPr>
          <w:lang w:val="lv-LV"/>
        </w:rPr>
        <w:t>Iepirkuma priekšmeta apraksta</w:t>
      </w:r>
      <w:r w:rsidRPr="0059421C">
        <w:rPr>
          <w:lang w:val="lv-LV"/>
        </w:rPr>
        <w:t xml:space="preserve"> prasībām</w:t>
      </w:r>
    </w:p>
    <w:p w14:paraId="76D33FF6" w14:textId="77777777" w:rsidR="00477E66" w:rsidRPr="0059421C" w:rsidRDefault="00477E66" w:rsidP="00477E66">
      <w:pPr>
        <w:tabs>
          <w:tab w:val="left" w:pos="600"/>
          <w:tab w:val="left" w:pos="1200"/>
          <w:tab w:val="left" w:pos="1800"/>
          <w:tab w:val="left" w:pos="2400"/>
          <w:tab w:val="left" w:pos="4680"/>
        </w:tabs>
        <w:spacing w:after="120"/>
        <w:ind w:right="4535"/>
        <w:rPr>
          <w:b/>
          <w:bCs/>
          <w:lang w:val="lv-LV"/>
        </w:rPr>
      </w:pPr>
    </w:p>
    <w:p w14:paraId="2149B449" w14:textId="351D75C8" w:rsidR="00CA2CBA" w:rsidRPr="005C13DD" w:rsidRDefault="00EC2366" w:rsidP="009458C5">
      <w:pPr>
        <w:pStyle w:val="NoSpacing"/>
        <w:spacing w:line="276" w:lineRule="auto"/>
        <w:jc w:val="both"/>
        <w:rPr>
          <w:i/>
        </w:rPr>
      </w:pPr>
      <w:r w:rsidRPr="005C13DD">
        <w:rPr>
          <w:i/>
        </w:rPr>
        <w:t>Pētījum</w:t>
      </w:r>
      <w:r w:rsidR="002A2441" w:rsidRPr="005C13DD">
        <w:rPr>
          <w:i/>
        </w:rPr>
        <w:t>a</w:t>
      </w:r>
      <w:r w:rsidRPr="005C13DD">
        <w:rPr>
          <w:i/>
        </w:rPr>
        <w:t xml:space="preserve"> veikšanā</w:t>
      </w:r>
      <w:r w:rsidR="00CA2CBA" w:rsidRPr="005C13DD">
        <w:rPr>
          <w:i/>
        </w:rPr>
        <w:t xml:space="preserve"> iesaistīto speciālistu kvalifikācija pierādāma a</w:t>
      </w:r>
      <w:r w:rsidRPr="005C13DD">
        <w:rPr>
          <w:i/>
        </w:rPr>
        <w:t xml:space="preserve">r atbilstošiem dokumentiem un </w:t>
      </w:r>
      <w:r w:rsidR="0059421C" w:rsidRPr="005C13DD">
        <w:rPr>
          <w:i/>
        </w:rPr>
        <w:t>publikācijām</w:t>
      </w:r>
      <w:r w:rsidR="00CA2CBA" w:rsidRPr="005C13DD">
        <w:rPr>
          <w:i/>
        </w:rPr>
        <w:t xml:space="preserve">. </w:t>
      </w:r>
    </w:p>
    <w:p w14:paraId="239607FF" w14:textId="5FDE899E" w:rsidR="00CA2CBA" w:rsidRPr="005C13DD" w:rsidRDefault="00CA2CBA" w:rsidP="00CA2CBA">
      <w:pPr>
        <w:pStyle w:val="NoSpacing"/>
        <w:spacing w:line="276" w:lineRule="auto"/>
        <w:jc w:val="both"/>
        <w:rPr>
          <w:i/>
        </w:rPr>
      </w:pPr>
      <w:r w:rsidRPr="005C13DD">
        <w:rPr>
          <w:i/>
        </w:rPr>
        <w:t xml:space="preserve">Viens speciālists var būt ne vairāk kā </w:t>
      </w:r>
      <w:r w:rsidR="003E3F58" w:rsidRPr="005C13DD">
        <w:rPr>
          <w:i/>
        </w:rPr>
        <w:t xml:space="preserve">1 </w:t>
      </w:r>
      <w:r w:rsidRPr="005C13DD">
        <w:rPr>
          <w:i/>
        </w:rPr>
        <w:t>(</w:t>
      </w:r>
      <w:r w:rsidR="003E3F58" w:rsidRPr="005C13DD">
        <w:rPr>
          <w:i/>
        </w:rPr>
        <w:t>vienā</w:t>
      </w:r>
      <w:r w:rsidRPr="005C13DD">
        <w:rPr>
          <w:i/>
        </w:rPr>
        <w:t xml:space="preserve">) lomā. </w:t>
      </w:r>
    </w:p>
    <w:p w14:paraId="4DBD934F" w14:textId="77777777" w:rsidR="00CA2CBA" w:rsidRPr="0059421C" w:rsidRDefault="00CA2CBA" w:rsidP="00477E66">
      <w:pPr>
        <w:tabs>
          <w:tab w:val="left" w:pos="600"/>
          <w:tab w:val="left" w:pos="1200"/>
          <w:tab w:val="left" w:pos="1800"/>
          <w:tab w:val="left" w:pos="2400"/>
          <w:tab w:val="left" w:pos="4680"/>
        </w:tabs>
        <w:spacing w:after="120"/>
        <w:ind w:right="4535"/>
        <w:rPr>
          <w:b/>
          <w:bCs/>
          <w:lang w:val="lv-LV"/>
        </w:rPr>
      </w:pPr>
    </w:p>
    <w:p w14:paraId="7CC91716" w14:textId="77777777" w:rsidR="00477E66" w:rsidRPr="0059421C" w:rsidRDefault="00477E66" w:rsidP="00CA2CBA">
      <w:pPr>
        <w:tabs>
          <w:tab w:val="left" w:pos="600"/>
          <w:tab w:val="left" w:pos="1200"/>
          <w:tab w:val="left" w:pos="1800"/>
          <w:tab w:val="left" w:pos="2400"/>
          <w:tab w:val="left" w:pos="4680"/>
        </w:tabs>
        <w:spacing w:after="120"/>
        <w:ind w:right="4053"/>
        <w:rPr>
          <w:lang w:val="lv-LV"/>
        </w:rPr>
      </w:pPr>
      <w:r w:rsidRPr="0059421C">
        <w:rPr>
          <w:b/>
          <w:bCs/>
          <w:lang w:val="lv-LV"/>
        </w:rPr>
        <w:t>Pozīcija</w:t>
      </w:r>
      <w:r w:rsidR="00CA2CBA" w:rsidRPr="0059421C">
        <w:rPr>
          <w:b/>
          <w:bCs/>
          <w:lang w:val="lv-LV"/>
        </w:rPr>
        <w:t>/amats</w:t>
      </w:r>
      <w:r w:rsidRPr="0059421C">
        <w:rPr>
          <w:lang w:val="lv-LV"/>
        </w:rPr>
        <w:t>:______________________</w:t>
      </w:r>
    </w:p>
    <w:p w14:paraId="49879B95" w14:textId="77777777" w:rsidR="00477E66" w:rsidRPr="0059421C" w:rsidRDefault="00477E66" w:rsidP="00477E66">
      <w:pPr>
        <w:spacing w:line="360" w:lineRule="auto"/>
        <w:rPr>
          <w:u w:val="single"/>
          <w:lang w:val="lv-LV"/>
        </w:rPr>
      </w:pPr>
      <w:r w:rsidRPr="0059421C">
        <w:rPr>
          <w:lang w:val="lv-LV"/>
        </w:rPr>
        <w:t xml:space="preserve">Speciālista vārds, uzvārds: </w:t>
      </w:r>
      <w:r w:rsidRPr="0059421C">
        <w:rPr>
          <w:u w:val="single"/>
          <w:lang w:val="lv-LV"/>
        </w:rPr>
        <w:tab/>
      </w:r>
      <w:r w:rsidRPr="0059421C">
        <w:rPr>
          <w:u w:val="single"/>
          <w:lang w:val="lv-LV"/>
        </w:rPr>
        <w:tab/>
      </w:r>
      <w:r w:rsidRPr="0059421C">
        <w:rPr>
          <w:u w:val="single"/>
          <w:lang w:val="lv-LV"/>
        </w:rPr>
        <w:tab/>
      </w:r>
    </w:p>
    <w:p w14:paraId="72686EE1" w14:textId="77777777" w:rsidR="00477E66" w:rsidRPr="0059421C" w:rsidRDefault="00477E66" w:rsidP="00477E66">
      <w:pPr>
        <w:spacing w:line="360" w:lineRule="auto"/>
        <w:rPr>
          <w:lang w:val="lv-LV"/>
        </w:rPr>
      </w:pPr>
      <w:r w:rsidRPr="0059421C">
        <w:rPr>
          <w:lang w:val="lv-LV"/>
        </w:rPr>
        <w:t>Kontaktinformācija:____________________</w:t>
      </w:r>
    </w:p>
    <w:p w14:paraId="2B72A015" w14:textId="77777777" w:rsidR="00477E66" w:rsidRPr="0059421C" w:rsidRDefault="00477E66" w:rsidP="00477E66">
      <w:pPr>
        <w:spacing w:line="360" w:lineRule="auto"/>
        <w:rPr>
          <w:lang w:val="lv-LV"/>
        </w:rPr>
      </w:pPr>
      <w:r w:rsidRPr="0059421C">
        <w:rPr>
          <w:b/>
          <w:lang w:val="lv-LV"/>
        </w:rPr>
        <w:t>GALVENĀ KVALIFIKĀCIJA</w:t>
      </w:r>
      <w:r w:rsidRPr="0059421C">
        <w:rPr>
          <w:lang w:val="lv-LV"/>
        </w:rPr>
        <w:t xml:space="preserve">: </w:t>
      </w:r>
    </w:p>
    <w:p w14:paraId="6774004C" w14:textId="77777777" w:rsidR="00477E66" w:rsidRPr="0059421C" w:rsidRDefault="00477E66" w:rsidP="00477E66">
      <w:pPr>
        <w:jc w:val="both"/>
        <w:rPr>
          <w:lang w:val="lv-LV"/>
        </w:rPr>
      </w:pPr>
      <w:r w:rsidRPr="0059421C">
        <w:rPr>
          <w:i/>
          <w:lang w:val="lv-LV"/>
        </w:rPr>
        <w:t xml:space="preserve">Sniedziet vispārēju speciālista pieredzes un izglītības aprakstu, kas visvairāk atbilst šī iepirkuma priekšmetam. </w:t>
      </w:r>
    </w:p>
    <w:p w14:paraId="683C4610" w14:textId="77777777" w:rsidR="00477E66" w:rsidRPr="0059421C" w:rsidRDefault="00477E66" w:rsidP="00477E66">
      <w:pPr>
        <w:rPr>
          <w:b/>
          <w:lang w:val="lv-LV"/>
        </w:rPr>
      </w:pPr>
      <w:r w:rsidRPr="0059421C">
        <w:rPr>
          <w:b/>
          <w:lang w:val="lv-LV"/>
        </w:rPr>
        <w:t>IZGLĪTĪBA:</w:t>
      </w:r>
    </w:p>
    <w:p w14:paraId="6B58C793" w14:textId="77777777" w:rsidR="00477E66" w:rsidRPr="0059421C" w:rsidRDefault="00477E66" w:rsidP="00477E66">
      <w:pPr>
        <w:rPr>
          <w:i/>
          <w:lang w:val="lv-LV"/>
        </w:rPr>
      </w:pPr>
      <w:r w:rsidRPr="0059421C">
        <w:rPr>
          <w:i/>
          <w:lang w:val="lv-LV"/>
        </w:rPr>
        <w:t>Pievienojiet diplomu un</w:t>
      </w:r>
      <w:r w:rsidR="00CA2CBA" w:rsidRPr="0059421C">
        <w:rPr>
          <w:i/>
          <w:lang w:val="lv-LV"/>
        </w:rPr>
        <w:t>/vai</w:t>
      </w:r>
      <w:r w:rsidRPr="0059421C">
        <w:rPr>
          <w:i/>
          <w:lang w:val="lv-LV"/>
        </w:rPr>
        <w:t xml:space="preserve"> sertifikātu kopijas.</w:t>
      </w:r>
    </w:p>
    <w:p w14:paraId="47ED4498" w14:textId="77777777" w:rsidR="00477E66" w:rsidRPr="0059421C" w:rsidRDefault="00477E66" w:rsidP="00477E66">
      <w:pPr>
        <w:rPr>
          <w:lang w:val="lv-LV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3060"/>
        <w:gridCol w:w="4961"/>
      </w:tblGrid>
      <w:tr w:rsidR="00477E66" w:rsidRPr="0059421C" w14:paraId="26B989FB" w14:textId="77777777" w:rsidTr="00860ED4">
        <w:tc>
          <w:tcPr>
            <w:tcW w:w="1193" w:type="dxa"/>
          </w:tcPr>
          <w:p w14:paraId="746D4E29" w14:textId="77777777" w:rsidR="00477E66" w:rsidRPr="0059421C" w:rsidRDefault="00477E66" w:rsidP="00DA0FA0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59421C">
              <w:rPr>
                <w:b/>
                <w:sz w:val="20"/>
                <w:szCs w:val="20"/>
                <w:lang w:val="lv-LV"/>
              </w:rPr>
              <w:t>Laika periods</w:t>
            </w:r>
          </w:p>
        </w:tc>
        <w:tc>
          <w:tcPr>
            <w:tcW w:w="3060" w:type="dxa"/>
            <w:vAlign w:val="center"/>
          </w:tcPr>
          <w:p w14:paraId="205C7E05" w14:textId="77777777" w:rsidR="00477E66" w:rsidRPr="0059421C" w:rsidRDefault="00477E66" w:rsidP="00DA0FA0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59421C">
              <w:rPr>
                <w:b/>
                <w:sz w:val="20"/>
                <w:szCs w:val="20"/>
                <w:lang w:val="lv-LV"/>
              </w:rPr>
              <w:t>Izglītības iestādes nosaukums</w:t>
            </w:r>
          </w:p>
        </w:tc>
        <w:tc>
          <w:tcPr>
            <w:tcW w:w="4961" w:type="dxa"/>
            <w:vAlign w:val="center"/>
          </w:tcPr>
          <w:p w14:paraId="175B5ADD" w14:textId="77777777" w:rsidR="00477E66" w:rsidRPr="0059421C" w:rsidRDefault="00477E66" w:rsidP="00DA0FA0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59421C">
              <w:rPr>
                <w:b/>
                <w:sz w:val="20"/>
                <w:szCs w:val="20"/>
                <w:lang w:val="lv-LV"/>
              </w:rPr>
              <w:t>Izglītība, iegūtais grāds, sertifikāts</w:t>
            </w:r>
          </w:p>
        </w:tc>
      </w:tr>
      <w:tr w:rsidR="00477E66" w:rsidRPr="0059421C" w14:paraId="29D22986" w14:textId="77777777" w:rsidTr="00CA2CBA">
        <w:tc>
          <w:tcPr>
            <w:tcW w:w="1193" w:type="dxa"/>
          </w:tcPr>
          <w:p w14:paraId="36EF36C7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060" w:type="dxa"/>
          </w:tcPr>
          <w:p w14:paraId="12154CE8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961" w:type="dxa"/>
          </w:tcPr>
          <w:p w14:paraId="5634273D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  <w:tr w:rsidR="00477E66" w:rsidRPr="0059421C" w14:paraId="21CCAB5C" w14:textId="77777777" w:rsidTr="00CA2CBA">
        <w:tc>
          <w:tcPr>
            <w:tcW w:w="1193" w:type="dxa"/>
          </w:tcPr>
          <w:p w14:paraId="7E8FD5C3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060" w:type="dxa"/>
          </w:tcPr>
          <w:p w14:paraId="6F08A31B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961" w:type="dxa"/>
          </w:tcPr>
          <w:p w14:paraId="39663A05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43D69E38" w14:textId="77777777" w:rsidR="00477E66" w:rsidRPr="0059421C" w:rsidRDefault="00477E66" w:rsidP="00477E66">
      <w:pPr>
        <w:rPr>
          <w:b/>
          <w:lang w:val="lv-LV"/>
        </w:rPr>
      </w:pPr>
    </w:p>
    <w:p w14:paraId="1B80B438" w14:textId="77777777" w:rsidR="00477E66" w:rsidRPr="0059421C" w:rsidRDefault="00477E66" w:rsidP="00477E66">
      <w:pPr>
        <w:rPr>
          <w:lang w:val="lv-LV"/>
        </w:rPr>
      </w:pPr>
      <w:r w:rsidRPr="0059421C">
        <w:rPr>
          <w:b/>
          <w:lang w:val="lv-LV"/>
        </w:rPr>
        <w:t>DARBA PIEREDZE:</w:t>
      </w:r>
    </w:p>
    <w:p w14:paraId="338E9512" w14:textId="44342E89" w:rsidR="00477E66" w:rsidRPr="0059421C" w:rsidRDefault="00477E66" w:rsidP="00477E66">
      <w:pPr>
        <w:jc w:val="both"/>
        <w:rPr>
          <w:i/>
          <w:lang w:val="lv-LV"/>
        </w:rPr>
      </w:pPr>
      <w:r w:rsidRPr="0059421C">
        <w:rPr>
          <w:i/>
          <w:lang w:val="lv-LV"/>
        </w:rPr>
        <w:t>[pieredzes apraksts, norādot mēnesi, gadu, darba vietu nosaukumu, ieņemamo amatu, lomu (specializāciju) tajā, izpildītos uzdevumus]</w:t>
      </w:r>
    </w:p>
    <w:p w14:paraId="7FF9AD60" w14:textId="77777777" w:rsidR="00477E66" w:rsidRPr="0059421C" w:rsidRDefault="00477E66" w:rsidP="00477E66">
      <w:pPr>
        <w:jc w:val="both"/>
        <w:rPr>
          <w:b/>
          <w:i/>
          <w:lang w:val="lv-LV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1417"/>
        <w:gridCol w:w="1276"/>
        <w:gridCol w:w="5386"/>
      </w:tblGrid>
      <w:tr w:rsidR="00477E66" w:rsidRPr="00BD2B22" w14:paraId="325B5436" w14:textId="77777777" w:rsidTr="00860ED4">
        <w:tc>
          <w:tcPr>
            <w:tcW w:w="1101" w:type="dxa"/>
          </w:tcPr>
          <w:p w14:paraId="287D33E9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Laika periods</w:t>
            </w:r>
          </w:p>
        </w:tc>
        <w:tc>
          <w:tcPr>
            <w:tcW w:w="1417" w:type="dxa"/>
          </w:tcPr>
          <w:p w14:paraId="663D4B2F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Faktiskā darba vieta</w:t>
            </w:r>
          </w:p>
        </w:tc>
        <w:tc>
          <w:tcPr>
            <w:tcW w:w="1276" w:type="dxa"/>
          </w:tcPr>
          <w:p w14:paraId="587A263C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Projekts, amats</w:t>
            </w:r>
          </w:p>
        </w:tc>
        <w:tc>
          <w:tcPr>
            <w:tcW w:w="5386" w:type="dxa"/>
            <w:vAlign w:val="center"/>
          </w:tcPr>
          <w:p w14:paraId="6119B5AB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Kompetence, specializācija, izpildītie uzdevumi, funkcijas</w:t>
            </w:r>
          </w:p>
        </w:tc>
      </w:tr>
      <w:tr w:rsidR="00477E66" w:rsidRPr="00BD2B22" w14:paraId="2F7D1A00" w14:textId="77777777" w:rsidTr="00DA0FA0">
        <w:tc>
          <w:tcPr>
            <w:tcW w:w="1101" w:type="dxa"/>
          </w:tcPr>
          <w:p w14:paraId="74BA7574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3038DB2D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103D26E4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386" w:type="dxa"/>
          </w:tcPr>
          <w:p w14:paraId="1509AEA1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  <w:tr w:rsidR="00477E66" w:rsidRPr="00BD2B22" w14:paraId="1813EAB2" w14:textId="77777777" w:rsidTr="00DA0FA0">
        <w:tc>
          <w:tcPr>
            <w:tcW w:w="1101" w:type="dxa"/>
          </w:tcPr>
          <w:p w14:paraId="6D5B3EB9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60823F68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7FC770E3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386" w:type="dxa"/>
          </w:tcPr>
          <w:p w14:paraId="2142BB30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  <w:tr w:rsidR="00477E66" w:rsidRPr="00BD2B22" w14:paraId="23D28733" w14:textId="77777777" w:rsidTr="00DA0FA0">
        <w:tc>
          <w:tcPr>
            <w:tcW w:w="1101" w:type="dxa"/>
          </w:tcPr>
          <w:p w14:paraId="4F1F625D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020D705E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589C6CCF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386" w:type="dxa"/>
          </w:tcPr>
          <w:p w14:paraId="040736EB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5E998159" w14:textId="77777777" w:rsidR="00477E66" w:rsidRDefault="00477E66" w:rsidP="00477E66">
      <w:pPr>
        <w:rPr>
          <w:lang w:val="lv-LV"/>
        </w:rPr>
      </w:pPr>
    </w:p>
    <w:p w14:paraId="75C64665" w14:textId="2B72DD70" w:rsidR="0059421C" w:rsidRPr="0059421C" w:rsidRDefault="0059421C" w:rsidP="0059421C">
      <w:pPr>
        <w:rPr>
          <w:lang w:val="lv-LV"/>
        </w:rPr>
      </w:pPr>
      <w:r>
        <w:rPr>
          <w:b/>
          <w:lang w:val="lv-LV"/>
        </w:rPr>
        <w:t>PUBLIKĀCIJAS</w:t>
      </w:r>
      <w:r w:rsidRPr="0059421C">
        <w:rPr>
          <w:b/>
          <w:lang w:val="lv-LV"/>
        </w:rPr>
        <w:t>:</w:t>
      </w:r>
    </w:p>
    <w:p w14:paraId="52877ACA" w14:textId="6407336A" w:rsidR="0059421C" w:rsidRPr="0059421C" w:rsidRDefault="0059421C" w:rsidP="0059421C">
      <w:pPr>
        <w:jc w:val="both"/>
        <w:rPr>
          <w:i/>
          <w:lang w:val="lv-LV"/>
        </w:rPr>
      </w:pPr>
      <w:r w:rsidRPr="00E05437">
        <w:rPr>
          <w:i/>
          <w:lang w:val="lv-LV"/>
        </w:rPr>
        <w:t xml:space="preserve">[apraksts zinātniskajai publikācijai zinātniski pētnieciskā </w:t>
      </w:r>
      <w:r w:rsidRPr="000B2C54">
        <w:rPr>
          <w:i/>
          <w:lang w:val="lv-LV"/>
        </w:rPr>
        <w:t xml:space="preserve">žurnālā, kas indeksēts </w:t>
      </w:r>
      <w:proofErr w:type="spellStart"/>
      <w:r w:rsidRPr="000B2C54">
        <w:rPr>
          <w:i/>
          <w:lang w:val="lv-LV"/>
        </w:rPr>
        <w:t>Web</w:t>
      </w:r>
      <w:proofErr w:type="spellEnd"/>
      <w:r w:rsidRPr="000B2C54">
        <w:rPr>
          <w:i/>
          <w:lang w:val="lv-LV"/>
        </w:rPr>
        <w:t xml:space="preserve"> </w:t>
      </w:r>
      <w:proofErr w:type="spellStart"/>
      <w:r w:rsidRPr="000B2C54">
        <w:rPr>
          <w:i/>
          <w:lang w:val="lv-LV"/>
        </w:rPr>
        <w:t>of</w:t>
      </w:r>
      <w:proofErr w:type="spellEnd"/>
      <w:r w:rsidRPr="000B2C54">
        <w:rPr>
          <w:i/>
          <w:lang w:val="lv-LV"/>
        </w:rPr>
        <w:t xml:space="preserve"> </w:t>
      </w:r>
      <w:proofErr w:type="spellStart"/>
      <w:r w:rsidRPr="000B2C54">
        <w:rPr>
          <w:i/>
          <w:lang w:val="lv-LV"/>
        </w:rPr>
        <w:t>Science</w:t>
      </w:r>
      <w:proofErr w:type="spellEnd"/>
      <w:r w:rsidRPr="000B2C54">
        <w:rPr>
          <w:i/>
          <w:lang w:val="lv-LV"/>
        </w:rPr>
        <w:t xml:space="preserve">, SCOPUS, ERIH (A vai B), </w:t>
      </w:r>
      <w:proofErr w:type="spellStart"/>
      <w:r w:rsidRPr="000B2C54">
        <w:rPr>
          <w:i/>
          <w:lang w:val="lv-LV"/>
        </w:rPr>
        <w:t>ScienceDirect</w:t>
      </w:r>
      <w:proofErr w:type="spellEnd"/>
      <w:r w:rsidRPr="000B2C54">
        <w:rPr>
          <w:i/>
          <w:lang w:val="lv-LV"/>
        </w:rPr>
        <w:t xml:space="preserve"> vai </w:t>
      </w:r>
      <w:proofErr w:type="spellStart"/>
      <w:r w:rsidRPr="000B2C54">
        <w:rPr>
          <w:i/>
          <w:lang w:val="lv-LV"/>
        </w:rPr>
        <w:t>Elsevier</w:t>
      </w:r>
      <w:proofErr w:type="spellEnd"/>
      <w:r w:rsidRPr="000B2C54">
        <w:rPr>
          <w:i/>
          <w:lang w:val="lv-LV"/>
        </w:rPr>
        <w:t xml:space="preserve"> datubāzēs</w:t>
      </w:r>
      <w:r w:rsidRPr="00E05437">
        <w:rPr>
          <w:i/>
          <w:lang w:val="lv-LV"/>
        </w:rPr>
        <w:t xml:space="preserve"> (uz piedāvājumu iesniegšanas brīdi zinātniskā publikācija ir publicēta vai pieņemta publicēšanai), norādot mēnesi, gadu]</w:t>
      </w:r>
    </w:p>
    <w:p w14:paraId="327E7904" w14:textId="77777777" w:rsidR="0059421C" w:rsidRPr="0059421C" w:rsidRDefault="0059421C" w:rsidP="0059421C">
      <w:pPr>
        <w:jc w:val="both"/>
        <w:rPr>
          <w:b/>
          <w:i/>
          <w:lang w:val="lv-LV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410"/>
        <w:gridCol w:w="1418"/>
        <w:gridCol w:w="2522"/>
      </w:tblGrid>
      <w:tr w:rsidR="0059421C" w:rsidRPr="00BD2B22" w14:paraId="4ED9D11E" w14:textId="77777777" w:rsidTr="00860ED4">
        <w:tc>
          <w:tcPr>
            <w:tcW w:w="2830" w:type="dxa"/>
            <w:vAlign w:val="center"/>
          </w:tcPr>
          <w:p w14:paraId="38F55BEE" w14:textId="7B18D325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Publikācijas nosaukums</w:t>
            </w:r>
          </w:p>
        </w:tc>
        <w:tc>
          <w:tcPr>
            <w:tcW w:w="2410" w:type="dxa"/>
            <w:vAlign w:val="center"/>
          </w:tcPr>
          <w:p w14:paraId="37D48C42" w14:textId="76D00CC5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Žurnāls (</w:t>
            </w:r>
            <w:r w:rsidR="00EC2366">
              <w:rPr>
                <w:b/>
                <w:color w:val="000000"/>
                <w:sz w:val="20"/>
                <w:szCs w:val="20"/>
                <w:lang w:val="lv-LV"/>
              </w:rPr>
              <w:t xml:space="preserve">un </w:t>
            </w:r>
            <w:r>
              <w:rPr>
                <w:b/>
                <w:color w:val="000000"/>
                <w:sz w:val="20"/>
                <w:szCs w:val="20"/>
                <w:lang w:val="lv-LV"/>
              </w:rPr>
              <w:t>tā indekss)</w:t>
            </w:r>
          </w:p>
        </w:tc>
        <w:tc>
          <w:tcPr>
            <w:tcW w:w="1418" w:type="dxa"/>
          </w:tcPr>
          <w:p w14:paraId="70158ECC" w14:textId="13624DF8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Publikācijas datums</w:t>
            </w:r>
          </w:p>
        </w:tc>
        <w:tc>
          <w:tcPr>
            <w:tcW w:w="2522" w:type="dxa"/>
          </w:tcPr>
          <w:p w14:paraId="06142B9D" w14:textId="14F14847" w:rsidR="0059421C" w:rsidRPr="0059421C" w:rsidRDefault="00E05437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Komentārs (piemēram, autors vai līdzautors)</w:t>
            </w:r>
          </w:p>
        </w:tc>
      </w:tr>
      <w:tr w:rsidR="0059421C" w:rsidRPr="00BD2B22" w14:paraId="461341C3" w14:textId="77777777" w:rsidTr="00E05437">
        <w:tc>
          <w:tcPr>
            <w:tcW w:w="2830" w:type="dxa"/>
          </w:tcPr>
          <w:p w14:paraId="153856C0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410" w:type="dxa"/>
          </w:tcPr>
          <w:p w14:paraId="2D64B7FA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</w:tcPr>
          <w:p w14:paraId="0BF2BC74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522" w:type="dxa"/>
          </w:tcPr>
          <w:p w14:paraId="7A345E51" w14:textId="77777777" w:rsidR="0059421C" w:rsidRPr="0059421C" w:rsidRDefault="0059421C" w:rsidP="001D0C5A">
            <w:pPr>
              <w:rPr>
                <w:sz w:val="20"/>
                <w:szCs w:val="20"/>
                <w:lang w:val="lv-LV"/>
              </w:rPr>
            </w:pPr>
          </w:p>
        </w:tc>
      </w:tr>
      <w:tr w:rsidR="0059421C" w:rsidRPr="00BD2B22" w14:paraId="0B974C46" w14:textId="77777777" w:rsidTr="00E05437">
        <w:tc>
          <w:tcPr>
            <w:tcW w:w="2830" w:type="dxa"/>
          </w:tcPr>
          <w:p w14:paraId="6BCEA4E3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410" w:type="dxa"/>
          </w:tcPr>
          <w:p w14:paraId="71988A81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</w:tcPr>
          <w:p w14:paraId="04066264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522" w:type="dxa"/>
          </w:tcPr>
          <w:p w14:paraId="03F93C9F" w14:textId="77777777" w:rsidR="0059421C" w:rsidRPr="0059421C" w:rsidRDefault="0059421C" w:rsidP="001D0C5A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3E1B4B6A" w14:textId="77777777" w:rsidR="0059421C" w:rsidRPr="0059421C" w:rsidRDefault="0059421C" w:rsidP="00477E66">
      <w:pPr>
        <w:rPr>
          <w:lang w:val="lv-LV"/>
        </w:rPr>
      </w:pPr>
    </w:p>
    <w:p w14:paraId="42041AA9" w14:textId="77777777" w:rsidR="00477E66" w:rsidRPr="0059421C" w:rsidRDefault="00477E66" w:rsidP="00477E66">
      <w:pPr>
        <w:spacing w:before="120" w:after="120"/>
        <w:jc w:val="both"/>
        <w:rPr>
          <w:lang w:val="lv-LV"/>
        </w:rPr>
      </w:pPr>
      <w:r w:rsidRPr="0059421C">
        <w:rPr>
          <w:bCs/>
          <w:lang w:val="lv-LV"/>
        </w:rPr>
        <w:t xml:space="preserve">Cita saistītā informācija, </w:t>
      </w:r>
      <w:r w:rsidRPr="0059421C">
        <w:rPr>
          <w:lang w:val="lv-LV"/>
        </w:rPr>
        <w:t>profesionālās kvalifikācijas celšanas aktivitātes (kursi, semināri)</w:t>
      </w:r>
      <w:r w:rsidRPr="0059421C">
        <w:rPr>
          <w:bCs/>
          <w:lang w:val="lv-LV"/>
        </w:rPr>
        <w:t>: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77E66" w:rsidRPr="00BD2B22" w14:paraId="6212D4BD" w14:textId="77777777" w:rsidTr="00CA2CBA">
        <w:trPr>
          <w:trHeight w:val="109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8B61" w14:textId="77777777" w:rsidR="00477E66" w:rsidRPr="0059421C" w:rsidRDefault="00477E66" w:rsidP="00DA0FA0">
            <w:pPr>
              <w:snapToGrid w:val="0"/>
              <w:jc w:val="both"/>
              <w:rPr>
                <w:bCs/>
                <w:lang w:val="lv-LV"/>
              </w:rPr>
            </w:pPr>
          </w:p>
        </w:tc>
      </w:tr>
    </w:tbl>
    <w:p w14:paraId="077841F6" w14:textId="77777777" w:rsidR="00477E66" w:rsidRPr="0059421C" w:rsidRDefault="00477E66" w:rsidP="00477E66">
      <w:pPr>
        <w:rPr>
          <w:b/>
          <w:lang w:val="lv-LV"/>
        </w:rPr>
      </w:pPr>
    </w:p>
    <w:p w14:paraId="2B87320A" w14:textId="77777777" w:rsidR="00477E66" w:rsidRPr="0059421C" w:rsidRDefault="00477E66" w:rsidP="00477E66">
      <w:pPr>
        <w:rPr>
          <w:b/>
          <w:lang w:val="lv-LV"/>
        </w:rPr>
      </w:pPr>
      <w:r w:rsidRPr="0059421C">
        <w:rPr>
          <w:b/>
          <w:lang w:val="lv-LV"/>
        </w:rPr>
        <w:t xml:space="preserve">Ar šo es apņemos </w:t>
      </w:r>
    </w:p>
    <w:tbl>
      <w:tblPr>
        <w:tblW w:w="9331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4239"/>
        <w:gridCol w:w="5092"/>
      </w:tblGrid>
      <w:tr w:rsidR="00477E66" w:rsidRPr="0059421C" w14:paraId="6D5B6C3F" w14:textId="77777777" w:rsidTr="00DA0FA0">
        <w:tc>
          <w:tcPr>
            <w:tcW w:w="4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C9781E5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b/>
                <w:bCs/>
                <w:lang w:val="lv-LV"/>
              </w:rPr>
              <w:t>No</w:t>
            </w:r>
          </w:p>
        </w:tc>
        <w:tc>
          <w:tcPr>
            <w:tcW w:w="50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5F2D58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b/>
                <w:bCs/>
                <w:lang w:val="lv-LV"/>
              </w:rPr>
              <w:t>Līdz</w:t>
            </w:r>
          </w:p>
        </w:tc>
      </w:tr>
      <w:tr w:rsidR="00477E66" w:rsidRPr="0059421C" w14:paraId="22545B32" w14:textId="77777777" w:rsidTr="00DA0FA0">
        <w:tc>
          <w:tcPr>
            <w:tcW w:w="4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754A093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lang w:val="lv-LV"/>
              </w:rPr>
              <w:t>Paredzamā iepirkumu līguma noslēgšanas dienas</w:t>
            </w:r>
          </w:p>
        </w:tc>
        <w:tc>
          <w:tcPr>
            <w:tcW w:w="50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A112A0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lang w:val="lv-LV"/>
              </w:rPr>
              <w:t>Iepirkuma līguma izpildei</w:t>
            </w:r>
          </w:p>
        </w:tc>
      </w:tr>
    </w:tbl>
    <w:p w14:paraId="193B4331" w14:textId="77777777" w:rsidR="00477E66" w:rsidRPr="0059421C" w:rsidRDefault="00477E66" w:rsidP="00477E66">
      <w:pPr>
        <w:rPr>
          <w:lang w:val="lv-LV"/>
        </w:rPr>
      </w:pPr>
    </w:p>
    <w:p w14:paraId="118D60DB" w14:textId="0033612A" w:rsidR="00477E66" w:rsidRPr="0059421C" w:rsidRDefault="00477E66" w:rsidP="00477E66">
      <w:pPr>
        <w:jc w:val="both"/>
        <w:rPr>
          <w:lang w:val="lv-LV"/>
        </w:rPr>
      </w:pPr>
      <w:r w:rsidRPr="0059421C">
        <w:rPr>
          <w:lang w:val="lv-LV"/>
        </w:rPr>
        <w:t xml:space="preserve">kā </w:t>
      </w:r>
      <w:r w:rsidRPr="0059421C">
        <w:rPr>
          <w:i/>
          <w:iCs/>
          <w:lang w:val="lv-LV"/>
        </w:rPr>
        <w:t>&lt;norādīt pozīciju līguma izpildes ietvaros &gt;</w:t>
      </w:r>
      <w:r w:rsidRPr="0059421C">
        <w:rPr>
          <w:lang w:val="lv-LV"/>
        </w:rPr>
        <w:t xml:space="preserve"> strādāt pie iepirkuma līguma izpildes, gadījumā, ja &lt;</w:t>
      </w:r>
      <w:r w:rsidRPr="0059421C">
        <w:rPr>
          <w:i/>
          <w:lang w:val="lv-LV"/>
        </w:rPr>
        <w:t xml:space="preserve">Kandidāta nosaukums&gt; </w:t>
      </w:r>
      <w:r w:rsidRPr="0059421C">
        <w:rPr>
          <w:lang w:val="lv-LV"/>
        </w:rPr>
        <w:t xml:space="preserve">tiks piešķirtas tiesības slēgt iepirkuma līgumu </w:t>
      </w:r>
      <w:r w:rsidR="003E3F58" w:rsidRPr="0059421C">
        <w:rPr>
          <w:lang w:val="lv-LV"/>
        </w:rPr>
        <w:t>iepirkuma</w:t>
      </w:r>
      <w:r w:rsidR="00CA2CBA" w:rsidRPr="0059421C">
        <w:rPr>
          <w:lang w:val="lv-LV"/>
        </w:rPr>
        <w:t xml:space="preserve"> procedūras </w:t>
      </w:r>
      <w:r w:rsidR="005E608C" w:rsidRPr="005E608C">
        <w:rPr>
          <w:bCs/>
          <w:lang w:val="lv-LV"/>
        </w:rPr>
        <w:t xml:space="preserve">“Pētījuma veikšana “Automātiskas kameru </w:t>
      </w:r>
      <w:proofErr w:type="spellStart"/>
      <w:r w:rsidR="005E608C" w:rsidRPr="005E608C">
        <w:rPr>
          <w:bCs/>
          <w:lang w:val="lv-LV"/>
        </w:rPr>
        <w:t>kalibrācijas</w:t>
      </w:r>
      <w:proofErr w:type="spellEnd"/>
      <w:r w:rsidR="005E608C" w:rsidRPr="005E608C">
        <w:rPr>
          <w:bCs/>
          <w:lang w:val="lv-LV"/>
        </w:rPr>
        <w:t xml:space="preserve"> metodes izstrāde </w:t>
      </w:r>
      <w:proofErr w:type="spellStart"/>
      <w:r w:rsidR="005E608C" w:rsidRPr="005E608C">
        <w:rPr>
          <w:bCs/>
          <w:lang w:val="lv-LV"/>
        </w:rPr>
        <w:t>multi</w:t>
      </w:r>
      <w:proofErr w:type="spellEnd"/>
      <w:r w:rsidR="005E608C" w:rsidRPr="005E608C">
        <w:rPr>
          <w:bCs/>
          <w:lang w:val="lv-LV"/>
        </w:rPr>
        <w:t xml:space="preserve"> kameras (“</w:t>
      </w:r>
      <w:proofErr w:type="spellStart"/>
      <w:r w:rsidR="005E608C" w:rsidRPr="005E608C">
        <w:rPr>
          <w:bCs/>
          <w:lang w:val="lv-LV"/>
        </w:rPr>
        <w:t>multi-cam</w:t>
      </w:r>
      <w:proofErr w:type="spellEnd"/>
      <w:r w:rsidR="005E608C" w:rsidRPr="005E608C">
        <w:rPr>
          <w:bCs/>
          <w:lang w:val="lv-LV"/>
        </w:rPr>
        <w:t>”) transportlīdzekļu izsekošanas risinājumam” ”</w:t>
      </w:r>
      <w:r w:rsidRPr="0059421C">
        <w:rPr>
          <w:bCs/>
          <w:lang w:val="lv-LV"/>
        </w:rPr>
        <w:t>, iepirkuma identifikācijas Nr. </w:t>
      </w:r>
      <w:r w:rsidR="003E3F58" w:rsidRPr="0059421C">
        <w:rPr>
          <w:lang w:val="lv-LV"/>
        </w:rPr>
        <w:t>LMT/202</w:t>
      </w:r>
      <w:r w:rsidR="005E608C">
        <w:rPr>
          <w:lang w:val="lv-LV"/>
        </w:rPr>
        <w:t>6</w:t>
      </w:r>
      <w:r w:rsidR="003E3F58" w:rsidRPr="0059421C">
        <w:rPr>
          <w:lang w:val="lv-LV"/>
        </w:rPr>
        <w:t>/</w:t>
      </w:r>
      <w:r w:rsidR="005E608C">
        <w:rPr>
          <w:lang w:val="lv-LV"/>
        </w:rPr>
        <w:t>1</w:t>
      </w:r>
      <w:r w:rsidR="00CA2CBA" w:rsidRPr="0059421C">
        <w:rPr>
          <w:lang w:val="lv-LV"/>
        </w:rPr>
        <w:t xml:space="preserve"> </w:t>
      </w:r>
      <w:r w:rsidRPr="0059421C">
        <w:rPr>
          <w:lang w:val="lv-LV"/>
        </w:rPr>
        <w:t>ietvaros.</w:t>
      </w:r>
    </w:p>
    <w:p w14:paraId="77C971EB" w14:textId="77777777" w:rsidR="00477E66" w:rsidRPr="0059421C" w:rsidRDefault="00477E66" w:rsidP="00477E66">
      <w:pPr>
        <w:spacing w:before="120" w:after="120"/>
        <w:jc w:val="both"/>
        <w:rPr>
          <w:lang w:val="lv-LV"/>
        </w:rPr>
      </w:pPr>
      <w:r w:rsidRPr="0059421C">
        <w:rPr>
          <w:lang w:val="lv-LV"/>
        </w:rPr>
        <w:t>Šī apņemšanās nav atsaucama, izņemot, ja iestājas ārkārtas apstākļi, kurus nav iespējams paredzēt iepirkuma procedūras laikā.</w:t>
      </w:r>
    </w:p>
    <w:p w14:paraId="062445B4" w14:textId="77777777" w:rsidR="00477E66" w:rsidRPr="0059421C" w:rsidRDefault="00477E66" w:rsidP="00477E66">
      <w:pPr>
        <w:rPr>
          <w:b/>
          <w:bCs/>
          <w:lang w:val="lv-LV"/>
        </w:rPr>
      </w:pPr>
    </w:p>
    <w:p w14:paraId="3892AB49" w14:textId="77777777" w:rsidR="00477E66" w:rsidRPr="0059421C" w:rsidRDefault="00477E66" w:rsidP="00477E66">
      <w:pPr>
        <w:rPr>
          <w:b/>
          <w:bCs/>
          <w:lang w:val="lv-LV"/>
        </w:rPr>
      </w:pPr>
      <w:r w:rsidRPr="0059421C">
        <w:rPr>
          <w:b/>
          <w:bCs/>
          <w:lang w:val="lv-LV"/>
        </w:rPr>
        <w:t>APLIECINĀJUMS</w:t>
      </w:r>
    </w:p>
    <w:p w14:paraId="6DC1DF64" w14:textId="77777777" w:rsidR="00477E66" w:rsidRPr="0059421C" w:rsidRDefault="00477E66" w:rsidP="00CA2CBA">
      <w:pPr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Es, apakšā parakstījies (-</w:t>
      </w:r>
      <w:proofErr w:type="spellStart"/>
      <w:r w:rsidRPr="0059421C">
        <w:rPr>
          <w:bCs/>
          <w:color w:val="000000"/>
          <w:lang w:val="lv-LV"/>
        </w:rPr>
        <w:t>usies</w:t>
      </w:r>
      <w:proofErr w:type="spellEnd"/>
      <w:r w:rsidRPr="0059421C">
        <w:rPr>
          <w:bCs/>
          <w:color w:val="000000"/>
          <w:lang w:val="lv-LV"/>
        </w:rPr>
        <w:t xml:space="preserve">): </w:t>
      </w:r>
    </w:p>
    <w:p w14:paraId="3F0D94CD" w14:textId="62FC69F6" w:rsidR="00280953" w:rsidRPr="0059421C" w:rsidRDefault="00477E66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 xml:space="preserve">apliecinu, ka šī informācija ir patiesa un atbilstoši raksturo kvalifikāciju un pieredzi, </w:t>
      </w:r>
    </w:p>
    <w:p w14:paraId="496CAEBA" w14:textId="18242E36" w:rsidR="00477E66" w:rsidRPr="0059421C" w:rsidRDefault="00477E66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apliecinu, ka neesmu interešu konflikta situācijā,</w:t>
      </w:r>
    </w:p>
    <w:p w14:paraId="6977DF4C" w14:textId="4A815E4D" w:rsidR="00477E66" w:rsidRPr="0059421C" w:rsidRDefault="00477E66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 xml:space="preserve">piekrītu manu personas datu izmantošanai iepirkuma </w:t>
      </w:r>
      <w:r w:rsidR="005E608C" w:rsidRPr="005E608C">
        <w:rPr>
          <w:bCs/>
          <w:color w:val="000000"/>
          <w:lang w:val="lv-LV"/>
        </w:rPr>
        <w:t xml:space="preserve">“Pētījuma veikšana “Automātiskas kameru </w:t>
      </w:r>
      <w:proofErr w:type="spellStart"/>
      <w:r w:rsidR="005E608C" w:rsidRPr="005E608C">
        <w:rPr>
          <w:bCs/>
          <w:color w:val="000000"/>
          <w:lang w:val="lv-LV"/>
        </w:rPr>
        <w:t>kalibrācijas</w:t>
      </w:r>
      <w:proofErr w:type="spellEnd"/>
      <w:r w:rsidR="005E608C" w:rsidRPr="005E608C">
        <w:rPr>
          <w:bCs/>
          <w:color w:val="000000"/>
          <w:lang w:val="lv-LV"/>
        </w:rPr>
        <w:t xml:space="preserve"> metodes izstrāde </w:t>
      </w:r>
      <w:proofErr w:type="spellStart"/>
      <w:r w:rsidR="005E608C" w:rsidRPr="005E608C">
        <w:rPr>
          <w:bCs/>
          <w:color w:val="000000"/>
          <w:lang w:val="lv-LV"/>
        </w:rPr>
        <w:t>multi</w:t>
      </w:r>
      <w:proofErr w:type="spellEnd"/>
      <w:r w:rsidR="005E608C" w:rsidRPr="005E608C">
        <w:rPr>
          <w:bCs/>
          <w:color w:val="000000"/>
          <w:lang w:val="lv-LV"/>
        </w:rPr>
        <w:t xml:space="preserve"> kameras (“</w:t>
      </w:r>
      <w:proofErr w:type="spellStart"/>
      <w:r w:rsidR="005E608C" w:rsidRPr="005E608C">
        <w:rPr>
          <w:bCs/>
          <w:color w:val="000000"/>
          <w:lang w:val="lv-LV"/>
        </w:rPr>
        <w:t>multi-cam</w:t>
      </w:r>
      <w:proofErr w:type="spellEnd"/>
      <w:r w:rsidR="005E608C" w:rsidRPr="005E608C">
        <w:rPr>
          <w:bCs/>
          <w:color w:val="000000"/>
          <w:lang w:val="lv-LV"/>
        </w:rPr>
        <w:t>”) transportlīdzekļu izsekošanas risinājumam” ”</w:t>
      </w:r>
      <w:r w:rsidRPr="0059421C">
        <w:rPr>
          <w:bCs/>
          <w:color w:val="000000"/>
          <w:lang w:val="lv-LV"/>
        </w:rPr>
        <w:t xml:space="preserve">, iepirkuma identifikācijas Nr. </w:t>
      </w:r>
      <w:r w:rsidR="003E3F58" w:rsidRPr="0059421C">
        <w:rPr>
          <w:bCs/>
          <w:color w:val="000000"/>
          <w:lang w:val="lv-LV"/>
        </w:rPr>
        <w:t>LMT/202</w:t>
      </w:r>
      <w:r w:rsidR="005E608C">
        <w:rPr>
          <w:bCs/>
          <w:color w:val="000000"/>
          <w:lang w:val="lv-LV"/>
        </w:rPr>
        <w:t>6</w:t>
      </w:r>
      <w:r w:rsidR="003E3F58" w:rsidRPr="0059421C">
        <w:rPr>
          <w:bCs/>
          <w:color w:val="000000"/>
          <w:lang w:val="lv-LV"/>
        </w:rPr>
        <w:t>/</w:t>
      </w:r>
      <w:r w:rsidR="005E608C">
        <w:rPr>
          <w:bCs/>
          <w:color w:val="000000"/>
          <w:lang w:val="lv-LV"/>
        </w:rPr>
        <w:t>1</w:t>
      </w:r>
      <w:r w:rsidRPr="0059421C">
        <w:rPr>
          <w:bCs/>
          <w:color w:val="000000"/>
          <w:lang w:val="lv-LV"/>
        </w:rPr>
        <w:t>, ietvaros</w:t>
      </w:r>
      <w:r w:rsidR="00280953" w:rsidRPr="0059421C">
        <w:rPr>
          <w:bCs/>
          <w:color w:val="000000"/>
          <w:lang w:val="lv-LV"/>
        </w:rPr>
        <w:t>,</w:t>
      </w:r>
    </w:p>
    <w:p w14:paraId="2CAF8F03" w14:textId="18147ADB" w:rsidR="00280953" w:rsidRPr="0059421C" w:rsidRDefault="00280953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apzinos, ka nepatiesas informācijas sniegšana šeit var būt par piedāvājuma neatbilstības un tā noraidīšanas iemeslu.</w:t>
      </w:r>
    </w:p>
    <w:p w14:paraId="36BE5C9F" w14:textId="77777777" w:rsidR="00477E66" w:rsidRDefault="00477E66" w:rsidP="00280953">
      <w:pPr>
        <w:jc w:val="both"/>
        <w:rPr>
          <w:bCs/>
          <w:color w:val="000000"/>
          <w:lang w:val="lv-LV"/>
        </w:rPr>
      </w:pPr>
    </w:p>
    <w:p w14:paraId="40EC1DB3" w14:textId="77777777" w:rsidR="00610B0B" w:rsidRDefault="00610B0B" w:rsidP="00280953">
      <w:pPr>
        <w:jc w:val="both"/>
        <w:rPr>
          <w:bCs/>
          <w:color w:val="000000"/>
          <w:lang w:val="lv-LV"/>
        </w:rPr>
      </w:pPr>
    </w:p>
    <w:p w14:paraId="46F47976" w14:textId="77777777" w:rsidR="00610B0B" w:rsidRPr="0059421C" w:rsidRDefault="00610B0B" w:rsidP="00280953">
      <w:pPr>
        <w:jc w:val="both"/>
        <w:rPr>
          <w:bCs/>
          <w:color w:val="000000"/>
          <w:lang w:val="lv-LV"/>
        </w:rPr>
      </w:pPr>
    </w:p>
    <w:tbl>
      <w:tblPr>
        <w:tblW w:w="92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59"/>
        <w:gridCol w:w="7238"/>
      </w:tblGrid>
      <w:tr w:rsidR="00477E66" w:rsidRPr="0059421C" w14:paraId="29B18454" w14:textId="77777777" w:rsidTr="00610B0B">
        <w:tc>
          <w:tcPr>
            <w:tcW w:w="2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FF41CD3" w14:textId="77777777" w:rsidR="00477E66" w:rsidRPr="0059421C" w:rsidRDefault="00477E66" w:rsidP="00DA0FA0">
            <w:pPr>
              <w:rPr>
                <w:lang w:val="lv-LV"/>
              </w:rPr>
            </w:pPr>
            <w:r w:rsidRPr="0059421C">
              <w:rPr>
                <w:lang w:val="lv-LV"/>
              </w:rPr>
              <w:t>Vārds, Uzvārds</w:t>
            </w:r>
          </w:p>
        </w:tc>
        <w:tc>
          <w:tcPr>
            <w:tcW w:w="7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51D2216" w14:textId="77777777" w:rsidR="00477E66" w:rsidRPr="0059421C" w:rsidRDefault="00477E66" w:rsidP="00DA0FA0">
            <w:pPr>
              <w:rPr>
                <w:lang w:val="lv-LV"/>
              </w:rPr>
            </w:pPr>
          </w:p>
        </w:tc>
      </w:tr>
    </w:tbl>
    <w:p w14:paraId="77DCB29F" w14:textId="77777777" w:rsidR="00F116C3" w:rsidRPr="0059421C" w:rsidRDefault="00F116C3" w:rsidP="000C1C9B">
      <w:pPr>
        <w:ind w:firstLine="180"/>
        <w:jc w:val="center"/>
        <w:rPr>
          <w:b/>
          <w:sz w:val="28"/>
          <w:szCs w:val="20"/>
          <w:lang w:val="lv-LV"/>
        </w:rPr>
      </w:pPr>
    </w:p>
    <w:p w14:paraId="0997FEB9" w14:textId="77777777" w:rsidR="00290783" w:rsidRPr="0059421C" w:rsidRDefault="00290783" w:rsidP="000C1C9B">
      <w:pPr>
        <w:ind w:firstLine="180"/>
        <w:jc w:val="center"/>
        <w:rPr>
          <w:bCs/>
          <w:sz w:val="28"/>
          <w:szCs w:val="20"/>
          <w:lang w:val="lv-LV"/>
        </w:rPr>
      </w:pPr>
    </w:p>
    <w:p w14:paraId="3AF6E705" w14:textId="77777777" w:rsidR="00290783" w:rsidRPr="0059421C" w:rsidRDefault="00290783" w:rsidP="000C1C9B">
      <w:pPr>
        <w:ind w:firstLine="180"/>
        <w:jc w:val="center"/>
        <w:rPr>
          <w:bCs/>
          <w:sz w:val="28"/>
          <w:szCs w:val="20"/>
          <w:lang w:val="lv-LV"/>
        </w:rPr>
      </w:pPr>
    </w:p>
    <w:p w14:paraId="69BA9F3B" w14:textId="2713BAED" w:rsidR="00290783" w:rsidRDefault="00290783" w:rsidP="000C1C9B">
      <w:pPr>
        <w:ind w:firstLine="180"/>
        <w:jc w:val="center"/>
        <w:rPr>
          <w:bCs/>
          <w:lang w:val="lv-LV"/>
        </w:rPr>
      </w:pPr>
      <w:r w:rsidRPr="0059421C">
        <w:rPr>
          <w:bCs/>
          <w:lang w:val="lv-LV"/>
        </w:rPr>
        <w:t>DOKUMENTS IR PARAKSTĪTS AR DROŠU ELEKTRONISKO PARAKSTU UN SATUR LAIKA ZĪMOGU</w:t>
      </w:r>
    </w:p>
    <w:p w14:paraId="1218817B" w14:textId="77777777" w:rsidR="005E608C" w:rsidRPr="005E608C" w:rsidRDefault="005E608C" w:rsidP="005E608C">
      <w:pPr>
        <w:rPr>
          <w:lang w:val="lv-LV"/>
        </w:rPr>
      </w:pPr>
    </w:p>
    <w:p w14:paraId="203ED5B0" w14:textId="77777777" w:rsidR="005E608C" w:rsidRPr="005E608C" w:rsidRDefault="005E608C" w:rsidP="005E608C">
      <w:pPr>
        <w:rPr>
          <w:lang w:val="lv-LV"/>
        </w:rPr>
      </w:pPr>
    </w:p>
    <w:p w14:paraId="691DA57B" w14:textId="77777777" w:rsidR="005E608C" w:rsidRPr="005E608C" w:rsidRDefault="005E608C" w:rsidP="005E608C">
      <w:pPr>
        <w:rPr>
          <w:lang w:val="lv-LV"/>
        </w:rPr>
      </w:pPr>
    </w:p>
    <w:p w14:paraId="25532128" w14:textId="77777777" w:rsidR="005E608C" w:rsidRPr="005E608C" w:rsidRDefault="005E608C" w:rsidP="005E608C">
      <w:pPr>
        <w:rPr>
          <w:lang w:val="lv-LV"/>
        </w:rPr>
      </w:pPr>
    </w:p>
    <w:p w14:paraId="07A00677" w14:textId="77777777" w:rsidR="005E608C" w:rsidRDefault="005E608C" w:rsidP="005E608C">
      <w:pPr>
        <w:rPr>
          <w:bCs/>
          <w:lang w:val="lv-LV"/>
        </w:rPr>
      </w:pPr>
    </w:p>
    <w:p w14:paraId="1A5F4576" w14:textId="53F887FC" w:rsidR="005E608C" w:rsidRPr="005E608C" w:rsidRDefault="005E608C" w:rsidP="005E608C">
      <w:pPr>
        <w:tabs>
          <w:tab w:val="left" w:pos="3819"/>
        </w:tabs>
        <w:rPr>
          <w:lang w:val="lv-LV"/>
        </w:rPr>
      </w:pPr>
      <w:r>
        <w:rPr>
          <w:lang w:val="lv-LV"/>
        </w:rPr>
        <w:tab/>
      </w:r>
    </w:p>
    <w:sectPr w:rsidR="005E608C" w:rsidRPr="005E608C" w:rsidSect="009458C5">
      <w:headerReference w:type="default" r:id="rId7"/>
      <w:footerReference w:type="default" r:id="rId8"/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50D4" w14:textId="77777777" w:rsidR="00CA2CBA" w:rsidRDefault="00CA2CBA" w:rsidP="00CA2CBA">
      <w:r>
        <w:separator/>
      </w:r>
    </w:p>
  </w:endnote>
  <w:endnote w:type="continuationSeparator" w:id="0">
    <w:p w14:paraId="196AAFD9" w14:textId="77777777" w:rsidR="00CA2CBA" w:rsidRDefault="00CA2CBA" w:rsidP="00CA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BE80" w14:textId="4F31CF3B" w:rsidR="00CA2CBA" w:rsidRPr="003E3F58" w:rsidRDefault="003E3F58">
    <w:pPr>
      <w:pStyle w:val="Footer"/>
      <w:rPr>
        <w:lang w:val="lv-LV"/>
      </w:rPr>
    </w:pPr>
    <w:r>
      <w:rPr>
        <w:i/>
        <w:sz w:val="18"/>
        <w:szCs w:val="20"/>
        <w:lang w:val="lv-LV"/>
      </w:rPr>
      <w:t>LMT/202</w:t>
    </w:r>
    <w:r w:rsidR="005E608C">
      <w:rPr>
        <w:i/>
        <w:sz w:val="18"/>
        <w:szCs w:val="20"/>
        <w:lang w:val="lv-LV"/>
      </w:rPr>
      <w:t>6</w:t>
    </w:r>
    <w:r>
      <w:rPr>
        <w:i/>
        <w:sz w:val="18"/>
        <w:szCs w:val="20"/>
        <w:lang w:val="lv-LV"/>
      </w:rPr>
      <w:t>/</w:t>
    </w:r>
    <w:r w:rsidR="005E608C">
      <w:rPr>
        <w:i/>
        <w:sz w:val="18"/>
        <w:szCs w:val="20"/>
        <w:lang w:val="lv-LV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1D3D" w14:textId="77777777" w:rsidR="00CA2CBA" w:rsidRDefault="00CA2CBA" w:rsidP="00CA2CBA">
      <w:r>
        <w:separator/>
      </w:r>
    </w:p>
  </w:footnote>
  <w:footnote w:type="continuationSeparator" w:id="0">
    <w:p w14:paraId="708D7B3F" w14:textId="77777777" w:rsidR="00CA2CBA" w:rsidRDefault="00CA2CBA" w:rsidP="00CA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2C33" w14:textId="5C67AAD5" w:rsidR="006427CC" w:rsidRPr="00F607D0" w:rsidRDefault="006427CC" w:rsidP="00F607D0">
    <w:pPr>
      <w:jc w:val="right"/>
      <w:rPr>
        <w:rFonts w:ascii="Arial" w:hAnsi="Arial" w:cs="Arial"/>
        <w:sz w:val="20"/>
        <w:szCs w:val="20"/>
        <w:lang w:val="lv-LV"/>
      </w:rPr>
    </w:pPr>
    <w:r w:rsidRPr="006427CC">
      <w:rPr>
        <w:rFonts w:ascii="Arial" w:hAnsi="Arial" w:cs="Arial"/>
        <w:sz w:val="20"/>
        <w:szCs w:val="20"/>
        <w:lang w:val="lv-LV"/>
      </w:rPr>
      <w:t xml:space="preserve">Pielikums </w:t>
    </w:r>
    <w:r w:rsidR="00411108">
      <w:rPr>
        <w:rFonts w:ascii="Arial" w:hAnsi="Arial" w:cs="Arial"/>
        <w:sz w:val="20"/>
        <w:szCs w:val="20"/>
        <w:lang w:val="lv-LV"/>
      </w:rPr>
      <w:t>N</w:t>
    </w:r>
    <w:r w:rsidRPr="006427CC">
      <w:rPr>
        <w:rFonts w:ascii="Arial" w:hAnsi="Arial" w:cs="Arial"/>
        <w:sz w:val="20"/>
        <w:szCs w:val="20"/>
        <w:lang w:val="lv-LV"/>
      </w:rPr>
      <w:t>r.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34B10"/>
    <w:multiLevelType w:val="hybridMultilevel"/>
    <w:tmpl w:val="16507B12"/>
    <w:lvl w:ilvl="0" w:tplc="8E1E8F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12FD5"/>
    <w:multiLevelType w:val="hybridMultilevel"/>
    <w:tmpl w:val="D23E23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465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738315">
    <w:abstractNumId w:val="0"/>
  </w:num>
  <w:num w:numId="2" w16cid:durableId="149005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9B"/>
    <w:rsid w:val="0000737D"/>
    <w:rsid w:val="0003397E"/>
    <w:rsid w:val="00044DD4"/>
    <w:rsid w:val="00070409"/>
    <w:rsid w:val="000B2C54"/>
    <w:rsid w:val="000C1C9B"/>
    <w:rsid w:val="001557F3"/>
    <w:rsid w:val="00201296"/>
    <w:rsid w:val="00204924"/>
    <w:rsid w:val="00215BC7"/>
    <w:rsid w:val="002467FD"/>
    <w:rsid w:val="00280953"/>
    <w:rsid w:val="00290783"/>
    <w:rsid w:val="002A2441"/>
    <w:rsid w:val="0031758C"/>
    <w:rsid w:val="0034703C"/>
    <w:rsid w:val="003A4BFC"/>
    <w:rsid w:val="003E3F58"/>
    <w:rsid w:val="00411108"/>
    <w:rsid w:val="004140BF"/>
    <w:rsid w:val="00477E66"/>
    <w:rsid w:val="00486CC2"/>
    <w:rsid w:val="0052234F"/>
    <w:rsid w:val="0059421C"/>
    <w:rsid w:val="005C13DD"/>
    <w:rsid w:val="005E608C"/>
    <w:rsid w:val="00610B0B"/>
    <w:rsid w:val="006201A0"/>
    <w:rsid w:val="00631B2D"/>
    <w:rsid w:val="006427CC"/>
    <w:rsid w:val="00654F35"/>
    <w:rsid w:val="006611EE"/>
    <w:rsid w:val="00666BCD"/>
    <w:rsid w:val="0067798C"/>
    <w:rsid w:val="00684C42"/>
    <w:rsid w:val="006A544B"/>
    <w:rsid w:val="006B1240"/>
    <w:rsid w:val="006D28FF"/>
    <w:rsid w:val="006F3F8F"/>
    <w:rsid w:val="007809A6"/>
    <w:rsid w:val="007C1D97"/>
    <w:rsid w:val="007D6DD5"/>
    <w:rsid w:val="007F51B0"/>
    <w:rsid w:val="00860ED4"/>
    <w:rsid w:val="008809F5"/>
    <w:rsid w:val="0090230D"/>
    <w:rsid w:val="009458C5"/>
    <w:rsid w:val="00954CC9"/>
    <w:rsid w:val="0096008A"/>
    <w:rsid w:val="009842D9"/>
    <w:rsid w:val="00AF075C"/>
    <w:rsid w:val="00B21C8C"/>
    <w:rsid w:val="00B31193"/>
    <w:rsid w:val="00BD2B22"/>
    <w:rsid w:val="00C314A3"/>
    <w:rsid w:val="00C37038"/>
    <w:rsid w:val="00C753E7"/>
    <w:rsid w:val="00CA2CBA"/>
    <w:rsid w:val="00CC0EFE"/>
    <w:rsid w:val="00D05390"/>
    <w:rsid w:val="00D93D9C"/>
    <w:rsid w:val="00DB03B4"/>
    <w:rsid w:val="00DE6AD1"/>
    <w:rsid w:val="00E05437"/>
    <w:rsid w:val="00E740B6"/>
    <w:rsid w:val="00E90C00"/>
    <w:rsid w:val="00EB1EF5"/>
    <w:rsid w:val="00EC2366"/>
    <w:rsid w:val="00F116C3"/>
    <w:rsid w:val="00F607D0"/>
    <w:rsid w:val="00FA60E7"/>
    <w:rsid w:val="00FC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13177"/>
  <w15:chartTrackingRefBased/>
  <w15:docId w15:val="{8CC4F3B5-E703-4727-99F3-E7D8205C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5C"/>
    <w:rPr>
      <w:rFonts w:ascii="Segoe UI" w:eastAsia="Times New Roman" w:hAnsi="Segoe UI" w:cs="Segoe UI"/>
      <w:sz w:val="18"/>
      <w:szCs w:val="18"/>
      <w:lang w:val="ru-RU" w:eastAsia="lv-LV"/>
    </w:rPr>
  </w:style>
  <w:style w:type="paragraph" w:styleId="NoSpacing">
    <w:name w:val="No Spacing"/>
    <w:uiPriority w:val="1"/>
    <w:qFormat/>
    <w:rsid w:val="00CA2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A2C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CBA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Footer">
    <w:name w:val="footer"/>
    <w:basedOn w:val="Normal"/>
    <w:link w:val="FooterChar"/>
    <w:uiPriority w:val="99"/>
    <w:unhideWhenUsed/>
    <w:rsid w:val="00CA2C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CBA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ListParagraph">
    <w:name w:val="List Paragraph"/>
    <w:basedOn w:val="Normal"/>
    <w:uiPriority w:val="34"/>
    <w:qFormat/>
    <w:rsid w:val="002809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5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8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8C5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8C5"/>
    <w:rPr>
      <w:rFonts w:ascii="Times New Roman" w:eastAsia="Times New Roman" w:hAnsi="Times New Roman" w:cs="Times New Roman"/>
      <w:b/>
      <w:bCs/>
      <w:sz w:val="20"/>
      <w:szCs w:val="20"/>
      <w:lang w:val="ru-RU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352</Words>
  <Characters>2563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VAMOIC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Rinalda Grina</dc:creator>
  <cp:keywords/>
  <dc:description/>
  <cp:lastModifiedBy>Agnese Saule</cp:lastModifiedBy>
  <cp:revision>21</cp:revision>
  <cp:lastPrinted>2017-07-20T08:14:00Z</cp:lastPrinted>
  <dcterms:created xsi:type="dcterms:W3CDTF">2025-02-20T09:20:00Z</dcterms:created>
  <dcterms:modified xsi:type="dcterms:W3CDTF">2026-01-07T12:42:00Z</dcterms:modified>
</cp:coreProperties>
</file>