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5BC1" w:rsidRPr="0000296E" w:rsidRDefault="00BB5BC1" w:rsidP="00BB5BC1">
      <w:pPr>
        <w:widowControl/>
        <w:tabs>
          <w:tab w:val="num" w:pos="3338"/>
        </w:tabs>
        <w:overflowPunct/>
        <w:autoSpaceDE/>
        <w:autoSpaceDN/>
        <w:adjustRightInd/>
        <w:jc w:val="right"/>
        <w:rPr>
          <w:b/>
          <w:bCs/>
          <w:sz w:val="24"/>
          <w:szCs w:val="24"/>
          <w:lang w:val="lv-LV"/>
        </w:rPr>
      </w:pPr>
      <w:r w:rsidRPr="0000296E">
        <w:rPr>
          <w:b/>
          <w:bCs/>
          <w:sz w:val="24"/>
          <w:szCs w:val="24"/>
          <w:lang w:val="lv-LV"/>
        </w:rPr>
        <w:t>1. pielikums</w:t>
      </w:r>
    </w:p>
    <w:p w:rsidR="00BB5BC1" w:rsidRDefault="00BB5BC1" w:rsidP="00BB5BC1">
      <w:pPr>
        <w:widowControl/>
        <w:tabs>
          <w:tab w:val="num" w:pos="3338"/>
        </w:tabs>
        <w:overflowPunct/>
        <w:autoSpaceDE/>
        <w:autoSpaceDN/>
        <w:adjustRightInd/>
        <w:ind w:hanging="682"/>
        <w:jc w:val="right"/>
        <w:rPr>
          <w:kern w:val="0"/>
          <w:sz w:val="24"/>
          <w:szCs w:val="24"/>
          <w:lang w:val="lv-LV" w:eastAsia="ar-SA"/>
        </w:rPr>
      </w:pPr>
      <w:r>
        <w:rPr>
          <w:kern w:val="0"/>
          <w:sz w:val="24"/>
          <w:szCs w:val="24"/>
          <w:lang w:val="lv-LV" w:eastAsia="ar-SA"/>
        </w:rPr>
        <w:t>AS “SISTĒMU INOVĀCIJAS”</w:t>
      </w:r>
    </w:p>
    <w:p w:rsidR="00BB5BC1" w:rsidRPr="0018078B" w:rsidRDefault="00BB5BC1" w:rsidP="00BB5BC1">
      <w:pPr>
        <w:widowControl/>
        <w:tabs>
          <w:tab w:val="num" w:pos="3338"/>
        </w:tabs>
        <w:overflowPunct/>
        <w:autoSpaceDE/>
        <w:autoSpaceDN/>
        <w:adjustRightInd/>
        <w:ind w:hanging="682"/>
        <w:jc w:val="right"/>
        <w:rPr>
          <w:kern w:val="0"/>
          <w:sz w:val="24"/>
          <w:szCs w:val="24"/>
          <w:lang w:val="lv-LV" w:eastAsia="ar-SA"/>
        </w:rPr>
      </w:pPr>
      <w:r w:rsidRPr="0000296E">
        <w:rPr>
          <w:sz w:val="24"/>
          <w:szCs w:val="24"/>
          <w:lang w:val="lv-LV"/>
        </w:rPr>
        <w:t xml:space="preserve">Iepirkuma identifikācijas </w:t>
      </w:r>
    </w:p>
    <w:p w:rsidR="00BB5BC1" w:rsidRPr="0000296E" w:rsidRDefault="00BB5BC1" w:rsidP="00BB5BC1">
      <w:pPr>
        <w:jc w:val="right"/>
        <w:rPr>
          <w:sz w:val="24"/>
          <w:szCs w:val="24"/>
        </w:rPr>
      </w:pPr>
      <w:r w:rsidRPr="0000296E">
        <w:rPr>
          <w:sz w:val="24"/>
          <w:szCs w:val="24"/>
          <w:lang w:val="lv-LV"/>
        </w:rPr>
        <w:t>Nr. AK 10/2025-1</w:t>
      </w:r>
    </w:p>
    <w:p w:rsidR="00BB5BC1" w:rsidRPr="0000296E" w:rsidRDefault="00BB5BC1" w:rsidP="00BB5BC1">
      <w:pPr>
        <w:pStyle w:val="BodyText"/>
        <w:numPr>
          <w:ilvl w:val="0"/>
          <w:numId w:val="0"/>
        </w:numPr>
        <w:rPr>
          <w:rFonts w:ascii="Times New Roman" w:hAnsi="Times New Roman"/>
          <w:b/>
          <w:bCs/>
          <w:sz w:val="24"/>
          <w:szCs w:val="24"/>
        </w:rPr>
      </w:pPr>
    </w:p>
    <w:p w:rsidR="00BB5BC1" w:rsidRPr="0000296E" w:rsidRDefault="00BB5BC1" w:rsidP="00BB5BC1">
      <w:pPr>
        <w:pStyle w:val="BodyText"/>
        <w:numPr>
          <w:ilvl w:val="0"/>
          <w:numId w:val="0"/>
        </w:numPr>
        <w:jc w:val="center"/>
        <w:rPr>
          <w:rFonts w:ascii="Times New Roman" w:hAnsi="Times New Roman"/>
          <w:b/>
          <w:bCs/>
          <w:sz w:val="24"/>
          <w:szCs w:val="24"/>
        </w:rPr>
      </w:pPr>
      <w:r w:rsidRPr="0000296E">
        <w:rPr>
          <w:rFonts w:ascii="Times New Roman" w:hAnsi="Times New Roman"/>
          <w:b/>
          <w:bCs/>
          <w:sz w:val="24"/>
          <w:szCs w:val="24"/>
        </w:rPr>
        <w:t>PIETEIKUMA VĒSTULE</w:t>
      </w:r>
    </w:p>
    <w:p w:rsidR="00BB5BC1" w:rsidRPr="0000296E" w:rsidRDefault="00BB5BC1" w:rsidP="00BB5BC1">
      <w:pPr>
        <w:pStyle w:val="BodyText"/>
        <w:numPr>
          <w:ilvl w:val="0"/>
          <w:numId w:val="0"/>
        </w:numPr>
        <w:rPr>
          <w:rFonts w:ascii="Times New Roman" w:hAnsi="Times New Roman"/>
          <w:sz w:val="24"/>
          <w:szCs w:val="24"/>
        </w:rPr>
      </w:pPr>
      <w:r>
        <w:rPr>
          <w:rFonts w:ascii="Times New Roman" w:hAnsi="Times New Roman"/>
          <w:sz w:val="24"/>
          <w:szCs w:val="24"/>
        </w:rPr>
        <w:t>/Vietas nosaukums/</w:t>
      </w:r>
    </w:p>
    <w:p w:rsidR="00BB5BC1" w:rsidRPr="0000296E" w:rsidRDefault="00BB5BC1" w:rsidP="00BB5BC1">
      <w:pPr>
        <w:pStyle w:val="BodyText"/>
        <w:numPr>
          <w:ilvl w:val="0"/>
          <w:numId w:val="0"/>
        </w:numPr>
        <w:rPr>
          <w:rFonts w:ascii="Times New Roman" w:hAnsi="Times New Roman"/>
          <w:sz w:val="24"/>
          <w:szCs w:val="24"/>
        </w:rPr>
      </w:pPr>
      <w:r w:rsidRPr="0000296E">
        <w:rPr>
          <w:rFonts w:ascii="Times New Roman" w:hAnsi="Times New Roman"/>
          <w:sz w:val="24"/>
          <w:szCs w:val="24"/>
        </w:rPr>
        <w:t>2025.gada “____”  ______________</w:t>
      </w:r>
    </w:p>
    <w:p w:rsidR="00BB5BC1" w:rsidRPr="0000296E" w:rsidRDefault="00BB5BC1" w:rsidP="00BB5BC1">
      <w:pPr>
        <w:pStyle w:val="BodyText"/>
        <w:numPr>
          <w:ilvl w:val="0"/>
          <w:numId w:val="0"/>
        </w:numPr>
        <w:rPr>
          <w:rFonts w:ascii="Times New Roman" w:hAnsi="Times New Roman"/>
          <w:sz w:val="24"/>
          <w:szCs w:val="24"/>
        </w:rPr>
      </w:pPr>
    </w:p>
    <w:p w:rsidR="00BB5BC1" w:rsidRPr="0000296E" w:rsidRDefault="00BB5BC1" w:rsidP="00BB5BC1">
      <w:pPr>
        <w:pStyle w:val="BodyText"/>
        <w:numPr>
          <w:ilvl w:val="0"/>
          <w:numId w:val="0"/>
        </w:numPr>
        <w:rPr>
          <w:rFonts w:ascii="Times New Roman" w:hAnsi="Times New Roman"/>
          <w:sz w:val="24"/>
          <w:szCs w:val="24"/>
        </w:rPr>
      </w:pPr>
      <w:r w:rsidRPr="0000296E">
        <w:rPr>
          <w:rFonts w:ascii="Times New Roman" w:hAnsi="Times New Roman"/>
          <w:sz w:val="24"/>
          <w:szCs w:val="24"/>
        </w:rPr>
        <w:t xml:space="preserve">Iepazinušies ar Konkursa nolikumu, tā papildinājumiem un skaidrojumiem, mēs, apakšā parakstījušies un būdami attiecīgi pilnvaroti, apņemamies saskaņā ar Konkursa nolikuma noteikumiem veikt </w:t>
      </w:r>
      <w:r w:rsidRPr="0000296E">
        <w:rPr>
          <w:rFonts w:ascii="Times New Roman" w:hAnsi="Times New Roman"/>
          <w:b/>
          <w:bCs/>
          <w:sz w:val="24"/>
          <w:szCs w:val="24"/>
        </w:rPr>
        <w:t xml:space="preserve">(....) </w:t>
      </w:r>
      <w:r w:rsidRPr="0000296E">
        <w:rPr>
          <w:rFonts w:ascii="Times New Roman" w:hAnsi="Times New Roman"/>
          <w:sz w:val="24"/>
          <w:szCs w:val="24"/>
        </w:rPr>
        <w:t xml:space="preserve">darbus par kopējo līguma cenu ______________________________ (summa vārdiem un cipariem) bez PVN 21%. </w:t>
      </w:r>
    </w:p>
    <w:p w:rsidR="00BB5BC1" w:rsidRPr="0000296E" w:rsidRDefault="00BB5BC1" w:rsidP="00BB5BC1">
      <w:pPr>
        <w:pStyle w:val="BodyText"/>
        <w:numPr>
          <w:ilvl w:val="0"/>
          <w:numId w:val="0"/>
        </w:numPr>
        <w:rPr>
          <w:rFonts w:ascii="Times New Roman" w:hAnsi="Times New Roman"/>
          <w:sz w:val="24"/>
          <w:szCs w:val="24"/>
        </w:rPr>
      </w:pPr>
      <w:r w:rsidRPr="0000296E">
        <w:rPr>
          <w:rFonts w:ascii="Times New Roman" w:hAnsi="Times New Roman"/>
          <w:sz w:val="24"/>
          <w:szCs w:val="24"/>
        </w:rPr>
        <w:t>Ja mūsu Konkursa piedāvājums tiks akceptēts, mēs apņemamies sniegt Pakalpojumus un veikt Darbus saskaņā ar Laika grafiku, kas ir pievienots Piedāvājumam un ir tā neatņemama sastāvdaļa.</w:t>
      </w:r>
    </w:p>
    <w:p w:rsidR="00BB5BC1" w:rsidRPr="0000296E" w:rsidRDefault="00BB5BC1" w:rsidP="00BB5BC1">
      <w:pPr>
        <w:pStyle w:val="BodyText"/>
        <w:numPr>
          <w:ilvl w:val="0"/>
          <w:numId w:val="0"/>
        </w:numPr>
        <w:rPr>
          <w:rFonts w:ascii="Times New Roman" w:hAnsi="Times New Roman"/>
          <w:sz w:val="24"/>
          <w:szCs w:val="24"/>
        </w:rPr>
      </w:pPr>
      <w:r w:rsidRPr="0000296E">
        <w:rPr>
          <w:rFonts w:ascii="Times New Roman" w:hAnsi="Times New Roman"/>
          <w:sz w:val="24"/>
          <w:szCs w:val="24"/>
        </w:rPr>
        <w:t>Ar šo mēs apstiprinām, ka mūsu piedāvājums ir spēkā 120 dienas no datuma, kas ir noteikts kā Konkursa piedāvājumu iesniegšanas pēdējais termiņš Konkursa nolikuma 13.1. punktā. Piedāvājuma derīguma laikā mūsu piedāvājums ir mums saistošs un var tikt akceptēts jebkurā laikā pirms šī termiņa izbeigšanās.</w:t>
      </w:r>
    </w:p>
    <w:p w:rsidR="00BB5BC1" w:rsidRPr="0000296E" w:rsidRDefault="00BB5BC1" w:rsidP="00BB5BC1">
      <w:pPr>
        <w:pStyle w:val="BodyText"/>
        <w:numPr>
          <w:ilvl w:val="0"/>
          <w:numId w:val="0"/>
        </w:numPr>
        <w:rPr>
          <w:rFonts w:ascii="Times New Roman" w:hAnsi="Times New Roman"/>
          <w:sz w:val="24"/>
          <w:szCs w:val="24"/>
        </w:rPr>
      </w:pPr>
      <w:r w:rsidRPr="0000296E">
        <w:rPr>
          <w:rFonts w:ascii="Times New Roman" w:hAnsi="Times New Roman"/>
          <w:sz w:val="24"/>
          <w:szCs w:val="24"/>
        </w:rPr>
        <w:t>Ar šo mēs apstiprinām, ka nodrošināsim 60 mēnešu garantijas laiku veiktajiem darbiem un</w:t>
      </w:r>
      <w:r>
        <w:rPr>
          <w:rFonts w:ascii="Times New Roman" w:hAnsi="Times New Roman"/>
          <w:sz w:val="24"/>
          <w:szCs w:val="24"/>
        </w:rPr>
        <w:t xml:space="preserve"> 24 mēneši būvizstrādājumu un tehnoloģiskām </w:t>
      </w:r>
      <w:r w:rsidRPr="0000296E">
        <w:rPr>
          <w:rFonts w:ascii="Times New Roman" w:hAnsi="Times New Roman"/>
          <w:sz w:val="24"/>
          <w:szCs w:val="24"/>
        </w:rPr>
        <w:t xml:space="preserve">iekārtām. </w:t>
      </w:r>
    </w:p>
    <w:p w:rsidR="00BB5BC1" w:rsidRDefault="00BB5BC1" w:rsidP="00BB5BC1">
      <w:pPr>
        <w:pStyle w:val="BodyText"/>
        <w:numPr>
          <w:ilvl w:val="0"/>
          <w:numId w:val="0"/>
        </w:numPr>
        <w:rPr>
          <w:rFonts w:ascii="Times New Roman" w:hAnsi="Times New Roman"/>
          <w:sz w:val="24"/>
          <w:szCs w:val="24"/>
        </w:rPr>
      </w:pPr>
      <w:r w:rsidRPr="0000296E">
        <w:rPr>
          <w:rFonts w:ascii="Times New Roman" w:hAnsi="Times New Roman"/>
          <w:sz w:val="24"/>
          <w:szCs w:val="24"/>
        </w:rPr>
        <w:t>Mēs saprotam, ka lētākā piedāvājuma iesniegšana, negarantē līguma noslēgšanu.</w:t>
      </w:r>
    </w:p>
    <w:p w:rsidR="00BB5BC1" w:rsidRPr="0000296E" w:rsidRDefault="00BB5BC1" w:rsidP="00BB5BC1">
      <w:pPr>
        <w:pStyle w:val="BodyText"/>
        <w:numPr>
          <w:ilvl w:val="0"/>
          <w:numId w:val="0"/>
        </w:numPr>
        <w:rPr>
          <w:rFonts w:ascii="Times New Roman" w:hAnsi="Times New Roman"/>
          <w:sz w:val="24"/>
          <w:szCs w:val="24"/>
        </w:rPr>
      </w:pPr>
      <w:r>
        <w:rPr>
          <w:rFonts w:ascii="Times New Roman" w:hAnsi="Times New Roman"/>
          <w:sz w:val="24"/>
          <w:szCs w:val="24"/>
        </w:rPr>
        <w:t xml:space="preserve">Mēs esam informēti un saprotam, ka konkurss tiek rīkots Lauku atbalsta dienesta </w:t>
      </w:r>
      <w:r w:rsidRPr="0000296E">
        <w:rPr>
          <w:rFonts w:ascii="Times New Roman" w:hAnsi="Times New Roman"/>
          <w:sz w:val="24"/>
          <w:szCs w:val="24"/>
        </w:rPr>
        <w:t>administrēta Eiropas Jūrlietu, zvejniecības un akvakultūras fonda Rīcības programmas zivsaimniecības attīstībai 2021. – 2027. gadam pasākuma “Investīcijas akvakultūrā” ietvaros</w:t>
      </w:r>
      <w:r>
        <w:rPr>
          <w:rFonts w:ascii="Times New Roman" w:hAnsi="Times New Roman"/>
          <w:sz w:val="24"/>
          <w:szCs w:val="24"/>
        </w:rPr>
        <w:t xml:space="preserve"> un tā norisē tiek ņemti vērā Lauku atbalsta dienesta norādījumi, kā arī iekšējie normatīvie akti. </w:t>
      </w:r>
    </w:p>
    <w:p w:rsidR="00BB5BC1" w:rsidRPr="0000296E" w:rsidRDefault="00BB5BC1" w:rsidP="00BB5BC1">
      <w:pPr>
        <w:pStyle w:val="BodyText"/>
        <w:numPr>
          <w:ilvl w:val="0"/>
          <w:numId w:val="0"/>
        </w:numPr>
        <w:rPr>
          <w:rFonts w:ascii="Times New Roman" w:hAnsi="Times New Roman"/>
          <w:sz w:val="24"/>
          <w:szCs w:val="24"/>
        </w:rPr>
      </w:pPr>
      <w:r w:rsidRPr="0000296E">
        <w:rPr>
          <w:rFonts w:ascii="Times New Roman" w:hAnsi="Times New Roman"/>
          <w:sz w:val="24"/>
          <w:szCs w:val="24"/>
        </w:rPr>
        <w:t xml:space="preserve">Ar šo apliecinām, ka visa dokumentācija, kas iesniegta kopā ar šo pieteikumu ir patiesa un pārbaudāma. </w:t>
      </w:r>
    </w:p>
    <w:p w:rsidR="00BB5BC1" w:rsidRPr="0000296E" w:rsidRDefault="00BB5BC1" w:rsidP="00BB5BC1">
      <w:pPr>
        <w:pStyle w:val="BodyText"/>
        <w:numPr>
          <w:ilvl w:val="0"/>
          <w:numId w:val="0"/>
        </w:numPr>
        <w:rPr>
          <w:rFonts w:ascii="Times New Roman" w:hAnsi="Times New Roman"/>
          <w:sz w:val="24"/>
          <w:szCs w:val="24"/>
        </w:rPr>
      </w:pPr>
    </w:p>
    <w:p w:rsidR="00BB5BC1" w:rsidRPr="0000296E" w:rsidRDefault="00BB5BC1" w:rsidP="00BB5BC1">
      <w:pPr>
        <w:pStyle w:val="BodyText"/>
        <w:numPr>
          <w:ilvl w:val="0"/>
          <w:numId w:val="0"/>
        </w:numPr>
        <w:rPr>
          <w:rFonts w:ascii="Times New Roman" w:hAnsi="Times New Roman"/>
          <w:sz w:val="24"/>
          <w:szCs w:val="24"/>
        </w:rPr>
      </w:pPr>
      <w:r w:rsidRPr="0000296E">
        <w:rPr>
          <w:rFonts w:ascii="Times New Roman" w:hAnsi="Times New Roman"/>
          <w:sz w:val="24"/>
          <w:szCs w:val="24"/>
        </w:rPr>
        <w:t>Pretendenta nosaukums _______________________________________</w:t>
      </w:r>
    </w:p>
    <w:p w:rsidR="00BB5BC1" w:rsidRPr="0000296E" w:rsidRDefault="00BB5BC1" w:rsidP="00BB5BC1">
      <w:pPr>
        <w:pStyle w:val="BodyText"/>
        <w:numPr>
          <w:ilvl w:val="0"/>
          <w:numId w:val="0"/>
        </w:numPr>
        <w:rPr>
          <w:rFonts w:ascii="Times New Roman" w:hAnsi="Times New Roman"/>
          <w:sz w:val="24"/>
          <w:szCs w:val="24"/>
        </w:rPr>
      </w:pPr>
    </w:p>
    <w:p w:rsidR="00BB5BC1" w:rsidRPr="0000296E" w:rsidRDefault="00BB5BC1" w:rsidP="00BB5BC1">
      <w:pPr>
        <w:pStyle w:val="BodyText"/>
        <w:numPr>
          <w:ilvl w:val="0"/>
          <w:numId w:val="0"/>
        </w:numPr>
        <w:rPr>
          <w:rFonts w:ascii="Times New Roman" w:hAnsi="Times New Roman"/>
          <w:sz w:val="24"/>
          <w:szCs w:val="24"/>
        </w:rPr>
      </w:pPr>
      <w:r w:rsidRPr="0000296E">
        <w:rPr>
          <w:rFonts w:ascii="Times New Roman" w:hAnsi="Times New Roman"/>
          <w:sz w:val="24"/>
          <w:szCs w:val="24"/>
        </w:rPr>
        <w:t>Pretendenta adrese: __________________________________________</w:t>
      </w:r>
    </w:p>
    <w:p w:rsidR="00BB5BC1" w:rsidRPr="0000296E" w:rsidRDefault="00BB5BC1" w:rsidP="00BB5BC1">
      <w:pPr>
        <w:pStyle w:val="BodyText"/>
        <w:numPr>
          <w:ilvl w:val="0"/>
          <w:numId w:val="0"/>
        </w:numPr>
        <w:rPr>
          <w:rFonts w:ascii="Times New Roman" w:hAnsi="Times New Roman"/>
          <w:sz w:val="24"/>
          <w:szCs w:val="24"/>
        </w:rPr>
      </w:pPr>
    </w:p>
    <w:p w:rsidR="00BB5BC1" w:rsidRPr="0000296E" w:rsidRDefault="00BB5BC1" w:rsidP="00BB5BC1">
      <w:pPr>
        <w:pStyle w:val="BodyText"/>
        <w:numPr>
          <w:ilvl w:val="0"/>
          <w:numId w:val="0"/>
        </w:numPr>
        <w:rPr>
          <w:rFonts w:ascii="Times New Roman" w:hAnsi="Times New Roman"/>
          <w:sz w:val="24"/>
          <w:szCs w:val="24"/>
        </w:rPr>
      </w:pPr>
      <w:r w:rsidRPr="0000296E">
        <w:rPr>
          <w:rFonts w:ascii="Times New Roman" w:hAnsi="Times New Roman"/>
          <w:sz w:val="24"/>
          <w:szCs w:val="24"/>
        </w:rPr>
        <w:t>Pilnvarotās personas vārds, uzvārds _____________________________</w:t>
      </w:r>
    </w:p>
    <w:p w:rsidR="00BB5BC1" w:rsidRPr="0000296E" w:rsidRDefault="00BB5BC1" w:rsidP="00BB5BC1">
      <w:pPr>
        <w:pStyle w:val="BodyText"/>
        <w:numPr>
          <w:ilvl w:val="0"/>
          <w:numId w:val="0"/>
        </w:numPr>
        <w:rPr>
          <w:rFonts w:ascii="Times New Roman" w:hAnsi="Times New Roman"/>
          <w:sz w:val="24"/>
          <w:szCs w:val="24"/>
        </w:rPr>
      </w:pPr>
    </w:p>
    <w:p w:rsidR="00BB5BC1" w:rsidRPr="0000296E" w:rsidRDefault="00BB5BC1" w:rsidP="00BB5BC1">
      <w:pPr>
        <w:pStyle w:val="BodyText"/>
        <w:numPr>
          <w:ilvl w:val="0"/>
          <w:numId w:val="0"/>
        </w:numPr>
        <w:rPr>
          <w:rFonts w:ascii="Times New Roman" w:hAnsi="Times New Roman"/>
          <w:sz w:val="24"/>
          <w:szCs w:val="24"/>
        </w:rPr>
      </w:pPr>
      <w:r w:rsidRPr="0000296E">
        <w:rPr>
          <w:rFonts w:ascii="Times New Roman" w:hAnsi="Times New Roman"/>
          <w:sz w:val="24"/>
          <w:szCs w:val="24"/>
        </w:rPr>
        <w:t>Uzņēmuma pilnvarotās personas paraksts ________________________</w:t>
      </w:r>
    </w:p>
    <w:p w:rsidR="006C7033" w:rsidRDefault="006C7033"/>
    <w:sectPr w:rsidR="006C70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wiss TL">
    <w:altName w:val="Arial"/>
    <w:panose1 w:val="020B0604020202020204"/>
    <w:charset w:val="00"/>
    <w:family w:val="swiss"/>
    <w:pitch w:val="variable"/>
    <w:sig w:usb0="800002AF" w:usb1="5000204A"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pStyle w:val="BodyText"/>
      <w:lvlText w:val="%1."/>
      <w:lvlJc w:val="left"/>
      <w:pPr>
        <w:tabs>
          <w:tab w:val="num" w:pos="360"/>
        </w:tabs>
        <w:ind w:left="360" w:hanging="360"/>
      </w:pPr>
    </w:lvl>
    <w:lvl w:ilvl="1">
      <w:start w:val="1"/>
      <w:numFmt w:val="decimal"/>
      <w:lvlText w:val="%2)"/>
      <w:lvlJc w:val="left"/>
      <w:pPr>
        <w:tabs>
          <w:tab w:val="num" w:pos="792"/>
        </w:tabs>
        <w:ind w:left="792" w:hanging="432"/>
      </w:pPr>
    </w:lvl>
    <w:lvl w:ilvl="2">
      <w:start w:val="1"/>
      <w:numFmt w:val="lowerLetter"/>
      <w:lvlText w:val="%3)"/>
      <w:lvlJc w:val="left"/>
      <w:pPr>
        <w:tabs>
          <w:tab w:val="num" w:pos="1440"/>
        </w:tabs>
        <w:ind w:left="1440" w:hanging="720"/>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35278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C1"/>
    <w:rsid w:val="006C7033"/>
    <w:rsid w:val="008D3CF9"/>
    <w:rsid w:val="00BB5BC1"/>
  </w:rsids>
  <m:mathPr>
    <m:mathFont m:val="Cambria Math"/>
    <m:brkBin m:val="before"/>
    <m:brkBinSub m:val="--"/>
    <m:smallFrac m:val="0"/>
    <m:dispDef/>
    <m:lMargin m:val="0"/>
    <m:rMargin m:val="0"/>
    <m:defJc m:val="centerGroup"/>
    <m:wrapIndent m:val="1440"/>
    <m:intLim m:val="subSup"/>
    <m:naryLim m:val="undOvr"/>
  </m:mathPr>
  <w:themeFontLang w:val="en-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A9D3B64-8BD9-3044-92F9-4548FDD1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BC1"/>
    <w:pPr>
      <w:widowControl w:val="0"/>
      <w:overflowPunct w:val="0"/>
      <w:autoSpaceDE w:val="0"/>
      <w:autoSpaceDN w:val="0"/>
      <w:adjustRightInd w:val="0"/>
    </w:pPr>
    <w:rPr>
      <w:rFonts w:ascii="Times New Roman" w:eastAsia="Times New Roman" w:hAnsi="Times New Roman" w:cs="Times New Roman"/>
      <w:kern w:val="28"/>
      <w:sz w:val="20"/>
      <w:szCs w:val="20"/>
      <w:lang w:val="en-GB"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B5BC1"/>
    <w:pPr>
      <w:widowControl/>
      <w:numPr>
        <w:numId w:val="1"/>
      </w:numPr>
      <w:suppressAutoHyphens/>
      <w:overflowPunct/>
      <w:autoSpaceDE/>
      <w:autoSpaceDN/>
      <w:adjustRightInd/>
      <w:spacing w:before="120" w:after="120"/>
      <w:jc w:val="both"/>
    </w:pPr>
    <w:rPr>
      <w:rFonts w:ascii="Swiss TL" w:hAnsi="Swiss TL"/>
      <w:kern w:val="0"/>
      <w:lang w:val="lv-LV" w:eastAsia="ar-SA"/>
    </w:rPr>
  </w:style>
  <w:style w:type="character" w:customStyle="1" w:styleId="BodyTextChar">
    <w:name w:val="Body Text Char"/>
    <w:basedOn w:val="DefaultParagraphFont"/>
    <w:link w:val="BodyText"/>
    <w:rsid w:val="00BB5BC1"/>
    <w:rPr>
      <w:rFonts w:ascii="Swiss TL" w:eastAsia="Times New Roman" w:hAnsi="Swiss TL" w:cs="Times New Roman"/>
      <w:kern w:val="0"/>
      <w:sz w:val="20"/>
      <w:szCs w:val="20"/>
      <w:lang w:val="lv-LV"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 Skinkis</dc:creator>
  <cp:keywords/>
  <dc:description/>
  <cp:lastModifiedBy>Martins Skinkis</cp:lastModifiedBy>
  <cp:revision>1</cp:revision>
  <dcterms:created xsi:type="dcterms:W3CDTF">2025-12-19T07:34:00Z</dcterms:created>
  <dcterms:modified xsi:type="dcterms:W3CDTF">2025-12-19T07:35:00Z</dcterms:modified>
</cp:coreProperties>
</file>